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95" w:rsidRPr="0044648D" w:rsidRDefault="00773A95" w:rsidP="00773A95">
      <w:pPr>
        <w:spacing w:line="0" w:lineRule="atLeast"/>
        <w:jc w:val="center"/>
        <w:rPr>
          <w:rFonts w:ascii="Times New Roman" w:hAnsi="Times New Roman" w:cs="Times New Roman"/>
          <w:b/>
          <w:sz w:val="24"/>
          <w:szCs w:val="24"/>
        </w:rPr>
      </w:pPr>
      <w:r w:rsidRPr="0044648D">
        <w:rPr>
          <w:rFonts w:ascii="Times New Roman" w:hAnsi="Times New Roman" w:cs="Times New Roman"/>
          <w:b/>
          <w:sz w:val="24"/>
          <w:szCs w:val="24"/>
        </w:rPr>
        <w:t>I SEMESTER</w:t>
      </w:r>
    </w:p>
    <w:tbl>
      <w:tblPr>
        <w:tblStyle w:val="TableGrid"/>
        <w:tblW w:w="9220" w:type="dxa"/>
        <w:jc w:val="center"/>
        <w:tblLook w:val="04A0"/>
      </w:tblPr>
      <w:tblGrid>
        <w:gridCol w:w="613"/>
        <w:gridCol w:w="1206"/>
        <w:gridCol w:w="6241"/>
        <w:gridCol w:w="1160"/>
      </w:tblGrid>
      <w:tr w:rsidR="00773A95" w:rsidRPr="0044648D" w:rsidTr="00620A39">
        <w:trPr>
          <w:trHeight w:val="440"/>
          <w:jc w:val="center"/>
        </w:trPr>
        <w:tc>
          <w:tcPr>
            <w:tcW w:w="613" w:type="dxa"/>
            <w:vAlign w:val="bottom"/>
          </w:tcPr>
          <w:p w:rsidR="00773A95" w:rsidRPr="0044648D" w:rsidRDefault="00773A95" w:rsidP="00620A39">
            <w:pPr>
              <w:spacing w:line="0" w:lineRule="atLeast"/>
              <w:ind w:left="100"/>
              <w:rPr>
                <w:rFonts w:ascii="Times New Roman" w:hAnsi="Times New Roman" w:cs="Times New Roman"/>
                <w:b/>
                <w:sz w:val="24"/>
                <w:szCs w:val="24"/>
              </w:rPr>
            </w:pPr>
            <w:r w:rsidRPr="0044648D">
              <w:rPr>
                <w:rFonts w:ascii="Times New Roman" w:hAnsi="Times New Roman" w:cs="Times New Roman"/>
                <w:b/>
                <w:sz w:val="24"/>
                <w:szCs w:val="24"/>
              </w:rPr>
              <w:t>S.</w:t>
            </w:r>
          </w:p>
          <w:p w:rsidR="00773A95" w:rsidRPr="0044648D" w:rsidRDefault="00773A95" w:rsidP="00620A39">
            <w:pPr>
              <w:spacing w:line="0" w:lineRule="atLeast"/>
              <w:ind w:left="40"/>
              <w:rPr>
                <w:rFonts w:ascii="Times New Roman" w:hAnsi="Times New Roman" w:cs="Times New Roman"/>
                <w:b/>
                <w:sz w:val="24"/>
                <w:szCs w:val="24"/>
              </w:rPr>
            </w:pPr>
            <w:r w:rsidRPr="0044648D">
              <w:rPr>
                <w:rFonts w:ascii="Times New Roman" w:hAnsi="Times New Roman" w:cs="Times New Roman"/>
                <w:b/>
                <w:sz w:val="24"/>
                <w:szCs w:val="24"/>
              </w:rPr>
              <w:t>No</w:t>
            </w:r>
          </w:p>
        </w:tc>
        <w:tc>
          <w:tcPr>
            <w:tcW w:w="1206" w:type="dxa"/>
            <w:vAlign w:val="bottom"/>
          </w:tcPr>
          <w:p w:rsidR="00773A95" w:rsidRPr="0044648D" w:rsidRDefault="00773A95" w:rsidP="00620A39">
            <w:pPr>
              <w:spacing w:line="0" w:lineRule="atLeast"/>
              <w:jc w:val="center"/>
              <w:rPr>
                <w:rFonts w:ascii="Times New Roman" w:hAnsi="Times New Roman" w:cs="Times New Roman"/>
                <w:b/>
                <w:sz w:val="24"/>
                <w:szCs w:val="24"/>
              </w:rPr>
            </w:pPr>
            <w:r w:rsidRPr="0044648D">
              <w:rPr>
                <w:rFonts w:ascii="Times New Roman" w:hAnsi="Times New Roman" w:cs="Times New Roman"/>
                <w:b/>
                <w:sz w:val="24"/>
                <w:szCs w:val="24"/>
              </w:rPr>
              <w:t>Course code</w:t>
            </w:r>
          </w:p>
        </w:tc>
        <w:tc>
          <w:tcPr>
            <w:tcW w:w="6241" w:type="dxa"/>
            <w:vAlign w:val="bottom"/>
          </w:tcPr>
          <w:p w:rsidR="00773A95" w:rsidRPr="0044648D" w:rsidRDefault="00773A95" w:rsidP="00620A39">
            <w:pPr>
              <w:spacing w:line="0" w:lineRule="atLeast"/>
              <w:ind w:left="2620"/>
              <w:rPr>
                <w:rFonts w:ascii="Times New Roman" w:hAnsi="Times New Roman" w:cs="Times New Roman"/>
                <w:b/>
                <w:sz w:val="24"/>
                <w:szCs w:val="24"/>
              </w:rPr>
            </w:pPr>
            <w:r w:rsidRPr="0044648D">
              <w:rPr>
                <w:rFonts w:ascii="Times New Roman" w:hAnsi="Times New Roman" w:cs="Times New Roman"/>
                <w:b/>
                <w:sz w:val="24"/>
                <w:szCs w:val="24"/>
              </w:rPr>
              <w:t>Course Title</w:t>
            </w:r>
          </w:p>
        </w:tc>
        <w:tc>
          <w:tcPr>
            <w:tcW w:w="1160" w:type="dxa"/>
            <w:vAlign w:val="bottom"/>
          </w:tcPr>
          <w:p w:rsidR="00773A95" w:rsidRPr="0044648D" w:rsidRDefault="00773A95" w:rsidP="00620A39">
            <w:pPr>
              <w:spacing w:line="0" w:lineRule="atLeast"/>
              <w:ind w:right="230"/>
              <w:jc w:val="right"/>
              <w:rPr>
                <w:rFonts w:ascii="Times New Roman" w:hAnsi="Times New Roman" w:cs="Times New Roman"/>
                <w:b/>
                <w:sz w:val="24"/>
                <w:szCs w:val="24"/>
              </w:rPr>
            </w:pPr>
            <w:r w:rsidRPr="0044648D">
              <w:rPr>
                <w:rFonts w:ascii="Times New Roman" w:hAnsi="Times New Roman" w:cs="Times New Roman"/>
                <w:b/>
                <w:sz w:val="24"/>
                <w:szCs w:val="24"/>
              </w:rPr>
              <w:t>Credit</w:t>
            </w:r>
          </w:p>
          <w:p w:rsidR="00773A95" w:rsidRPr="0044648D" w:rsidRDefault="00773A95" w:rsidP="00620A39">
            <w:pPr>
              <w:spacing w:line="0" w:lineRule="atLeast"/>
              <w:ind w:right="310"/>
              <w:jc w:val="right"/>
              <w:rPr>
                <w:rFonts w:ascii="Times New Roman" w:hAnsi="Times New Roman" w:cs="Times New Roman"/>
                <w:b/>
                <w:sz w:val="24"/>
                <w:szCs w:val="24"/>
              </w:rPr>
            </w:pPr>
            <w:r w:rsidRPr="0044648D">
              <w:rPr>
                <w:rFonts w:ascii="Times New Roman" w:hAnsi="Times New Roman" w:cs="Times New Roman"/>
                <w:b/>
                <w:sz w:val="24"/>
                <w:szCs w:val="24"/>
              </w:rPr>
              <w:t>load</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r w:rsidRPr="0044648D">
              <w:rPr>
                <w:rFonts w:ascii="Times New Roman" w:hAnsi="Times New Roman" w:cs="Times New Roman"/>
                <w:sz w:val="24"/>
                <w:szCs w:val="24"/>
              </w:rPr>
              <w:t>1</w:t>
            </w:r>
          </w:p>
        </w:tc>
        <w:tc>
          <w:tcPr>
            <w:tcW w:w="1206" w:type="dxa"/>
            <w:vAlign w:val="bottom"/>
          </w:tcPr>
          <w:p w:rsidR="00773A95" w:rsidRPr="0044648D" w:rsidRDefault="00773A95" w:rsidP="00620A39">
            <w:pPr>
              <w:spacing w:line="252"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AGR 101</w:t>
            </w:r>
          </w:p>
        </w:tc>
        <w:tc>
          <w:tcPr>
            <w:tcW w:w="6241" w:type="dxa"/>
            <w:vAlign w:val="bottom"/>
          </w:tcPr>
          <w:p w:rsidR="00773A95" w:rsidRPr="0044648D" w:rsidRDefault="00773A95" w:rsidP="00620A39">
            <w:pPr>
              <w:spacing w:line="252" w:lineRule="exact"/>
              <w:rPr>
                <w:rFonts w:ascii="Times New Roman" w:hAnsi="Times New Roman" w:cs="Times New Roman"/>
                <w:sz w:val="24"/>
                <w:szCs w:val="24"/>
              </w:rPr>
            </w:pPr>
            <w:r w:rsidRPr="0044648D">
              <w:rPr>
                <w:rFonts w:ascii="Times New Roman" w:hAnsi="Times New Roman" w:cs="Times New Roman"/>
                <w:sz w:val="24"/>
                <w:szCs w:val="24"/>
              </w:rPr>
              <w:t>Fundamentals of Agronomy and Agricultural Heritage</w:t>
            </w:r>
          </w:p>
        </w:tc>
        <w:tc>
          <w:tcPr>
            <w:tcW w:w="1160" w:type="dxa"/>
          </w:tcPr>
          <w:p w:rsidR="00773A95" w:rsidRPr="0044648D" w:rsidRDefault="00773A95" w:rsidP="00620A39">
            <w:pPr>
              <w:jc w:val="center"/>
              <w:rPr>
                <w:rFonts w:ascii="Times New Roman" w:hAnsi="Times New Roman" w:cs="Times New Roman"/>
                <w:b/>
                <w:sz w:val="24"/>
                <w:szCs w:val="24"/>
              </w:rPr>
            </w:pPr>
            <w:r w:rsidRPr="0044648D">
              <w:rPr>
                <w:rFonts w:ascii="Times New Roman" w:hAnsi="Times New Roman" w:cs="Times New Roman"/>
                <w:sz w:val="24"/>
                <w:szCs w:val="24"/>
              </w:rPr>
              <w:t>1+1</w:t>
            </w:r>
          </w:p>
        </w:tc>
      </w:tr>
      <w:tr w:rsidR="00773A95" w:rsidRPr="0044648D" w:rsidTr="00620A39">
        <w:trPr>
          <w:jc w:val="center"/>
        </w:trPr>
        <w:tc>
          <w:tcPr>
            <w:tcW w:w="613" w:type="dxa"/>
            <w:vAlign w:val="bottom"/>
          </w:tcPr>
          <w:p w:rsidR="00773A95" w:rsidRPr="0044648D" w:rsidRDefault="00773A95" w:rsidP="00620A39">
            <w:pPr>
              <w:spacing w:line="253" w:lineRule="exact"/>
              <w:ind w:left="20"/>
              <w:rPr>
                <w:rFonts w:ascii="Times New Roman" w:hAnsi="Times New Roman" w:cs="Times New Roman"/>
                <w:sz w:val="24"/>
                <w:szCs w:val="24"/>
              </w:rPr>
            </w:pPr>
            <w:r w:rsidRPr="0044648D">
              <w:rPr>
                <w:rFonts w:ascii="Times New Roman" w:hAnsi="Times New Roman" w:cs="Times New Roman"/>
                <w:sz w:val="24"/>
                <w:szCs w:val="24"/>
              </w:rPr>
              <w:t>2</w:t>
            </w:r>
          </w:p>
        </w:tc>
        <w:tc>
          <w:tcPr>
            <w:tcW w:w="1206" w:type="dxa"/>
            <w:vAlign w:val="bottom"/>
          </w:tcPr>
          <w:p w:rsidR="00773A95" w:rsidRPr="0044648D" w:rsidRDefault="00773A95" w:rsidP="00620A39">
            <w:pPr>
              <w:spacing w:line="253" w:lineRule="exact"/>
              <w:jc w:val="center"/>
              <w:rPr>
                <w:rFonts w:ascii="Times New Roman" w:hAnsi="Times New Roman" w:cs="Times New Roman"/>
                <w:sz w:val="24"/>
                <w:szCs w:val="24"/>
              </w:rPr>
            </w:pPr>
            <w:r w:rsidRPr="0044648D">
              <w:rPr>
                <w:rFonts w:ascii="Times New Roman" w:hAnsi="Times New Roman" w:cs="Times New Roman"/>
                <w:sz w:val="24"/>
                <w:szCs w:val="24"/>
              </w:rPr>
              <w:t>BIC 101</w:t>
            </w:r>
          </w:p>
        </w:tc>
        <w:tc>
          <w:tcPr>
            <w:tcW w:w="6241" w:type="dxa"/>
            <w:vAlign w:val="bottom"/>
          </w:tcPr>
          <w:p w:rsidR="00773A95" w:rsidRPr="0044648D" w:rsidRDefault="00773A95" w:rsidP="00620A39">
            <w:pPr>
              <w:spacing w:line="253" w:lineRule="exact"/>
              <w:rPr>
                <w:rFonts w:ascii="Times New Roman" w:hAnsi="Times New Roman" w:cs="Times New Roman"/>
                <w:sz w:val="24"/>
                <w:szCs w:val="24"/>
              </w:rPr>
            </w:pPr>
            <w:r w:rsidRPr="0044648D">
              <w:rPr>
                <w:rFonts w:ascii="Times New Roman" w:hAnsi="Times New Roman" w:cs="Times New Roman"/>
                <w:sz w:val="24"/>
                <w:szCs w:val="24"/>
              </w:rPr>
              <w:t>Fundamentals of Plant Biochemistry</w:t>
            </w:r>
          </w:p>
        </w:tc>
        <w:tc>
          <w:tcPr>
            <w:tcW w:w="1160" w:type="dxa"/>
            <w:vAlign w:val="bottom"/>
          </w:tcPr>
          <w:p w:rsidR="00773A95" w:rsidRPr="0044648D" w:rsidRDefault="00773A95" w:rsidP="00620A39">
            <w:pPr>
              <w:spacing w:line="253" w:lineRule="exact"/>
              <w:ind w:right="70"/>
              <w:jc w:val="right"/>
              <w:rPr>
                <w:rFonts w:ascii="Times New Roman" w:hAnsi="Times New Roman" w:cs="Times New Roman"/>
                <w:sz w:val="24"/>
                <w:szCs w:val="24"/>
              </w:rPr>
            </w:pPr>
            <w:r w:rsidRPr="0044648D">
              <w:rPr>
                <w:rFonts w:ascii="Times New Roman" w:hAnsi="Times New Roman" w:cs="Times New Roman"/>
                <w:sz w:val="24"/>
                <w:szCs w:val="24"/>
              </w:rPr>
              <w:t>2+1</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r w:rsidRPr="0044648D">
              <w:rPr>
                <w:rFonts w:ascii="Times New Roman" w:hAnsi="Times New Roman" w:cs="Times New Roman"/>
                <w:sz w:val="24"/>
                <w:szCs w:val="24"/>
              </w:rPr>
              <w:t>3</w:t>
            </w:r>
          </w:p>
        </w:tc>
        <w:tc>
          <w:tcPr>
            <w:tcW w:w="1206" w:type="dxa"/>
            <w:vAlign w:val="bottom"/>
          </w:tcPr>
          <w:p w:rsidR="00773A95" w:rsidRPr="0044648D" w:rsidRDefault="00773A95" w:rsidP="00620A39">
            <w:pPr>
              <w:spacing w:line="252"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SAC 101</w:t>
            </w:r>
          </w:p>
        </w:tc>
        <w:tc>
          <w:tcPr>
            <w:tcW w:w="6241" w:type="dxa"/>
            <w:vAlign w:val="bottom"/>
          </w:tcPr>
          <w:p w:rsidR="00773A95" w:rsidRPr="0044648D" w:rsidRDefault="00773A95" w:rsidP="00620A39">
            <w:pPr>
              <w:spacing w:line="252" w:lineRule="exact"/>
              <w:rPr>
                <w:rFonts w:ascii="Times New Roman" w:hAnsi="Times New Roman" w:cs="Times New Roman"/>
                <w:sz w:val="24"/>
                <w:szCs w:val="24"/>
              </w:rPr>
            </w:pPr>
            <w:r w:rsidRPr="0044648D">
              <w:rPr>
                <w:rFonts w:ascii="Times New Roman" w:hAnsi="Times New Roman" w:cs="Times New Roman"/>
                <w:sz w:val="24"/>
                <w:szCs w:val="24"/>
              </w:rPr>
              <w:t>Fundamentals of Soil Science</w:t>
            </w:r>
          </w:p>
        </w:tc>
        <w:tc>
          <w:tcPr>
            <w:tcW w:w="1160" w:type="dxa"/>
            <w:vAlign w:val="bottom"/>
          </w:tcPr>
          <w:p w:rsidR="00773A95" w:rsidRPr="0044648D" w:rsidRDefault="00773A95" w:rsidP="00620A39">
            <w:pPr>
              <w:spacing w:line="252" w:lineRule="exact"/>
              <w:ind w:right="70"/>
              <w:jc w:val="right"/>
              <w:rPr>
                <w:rFonts w:ascii="Times New Roman" w:hAnsi="Times New Roman" w:cs="Times New Roman"/>
                <w:sz w:val="24"/>
                <w:szCs w:val="24"/>
              </w:rPr>
            </w:pPr>
            <w:r w:rsidRPr="0044648D">
              <w:rPr>
                <w:rFonts w:ascii="Times New Roman" w:hAnsi="Times New Roman" w:cs="Times New Roman"/>
                <w:sz w:val="24"/>
                <w:szCs w:val="24"/>
              </w:rPr>
              <w:t>2+1</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r w:rsidRPr="0044648D">
              <w:rPr>
                <w:rFonts w:ascii="Times New Roman" w:hAnsi="Times New Roman" w:cs="Times New Roman"/>
                <w:sz w:val="24"/>
                <w:szCs w:val="24"/>
              </w:rPr>
              <w:t>4</w:t>
            </w:r>
          </w:p>
        </w:tc>
        <w:tc>
          <w:tcPr>
            <w:tcW w:w="1206" w:type="dxa"/>
            <w:vAlign w:val="bottom"/>
          </w:tcPr>
          <w:p w:rsidR="00773A95" w:rsidRPr="0044648D" w:rsidRDefault="00773A95" w:rsidP="00620A39">
            <w:pPr>
              <w:spacing w:line="252"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FOR 111</w:t>
            </w:r>
          </w:p>
        </w:tc>
        <w:tc>
          <w:tcPr>
            <w:tcW w:w="6241" w:type="dxa"/>
            <w:vAlign w:val="bottom"/>
          </w:tcPr>
          <w:p w:rsidR="00773A95" w:rsidRPr="0044648D" w:rsidRDefault="00773A95" w:rsidP="00620A39">
            <w:pPr>
              <w:spacing w:line="252" w:lineRule="exact"/>
              <w:rPr>
                <w:rFonts w:ascii="Times New Roman" w:hAnsi="Times New Roman" w:cs="Times New Roman"/>
                <w:sz w:val="24"/>
                <w:szCs w:val="24"/>
              </w:rPr>
            </w:pPr>
            <w:r w:rsidRPr="0044648D">
              <w:rPr>
                <w:rFonts w:ascii="Times New Roman" w:hAnsi="Times New Roman" w:cs="Times New Roman"/>
                <w:sz w:val="24"/>
                <w:szCs w:val="24"/>
              </w:rPr>
              <w:t>Introduction to Forestry</w:t>
            </w:r>
          </w:p>
        </w:tc>
        <w:tc>
          <w:tcPr>
            <w:tcW w:w="1160" w:type="dxa"/>
            <w:vAlign w:val="bottom"/>
          </w:tcPr>
          <w:p w:rsidR="00773A95" w:rsidRPr="0044648D" w:rsidRDefault="00773A95" w:rsidP="00620A39">
            <w:pPr>
              <w:spacing w:line="252" w:lineRule="exact"/>
              <w:ind w:right="90"/>
              <w:jc w:val="right"/>
              <w:rPr>
                <w:rFonts w:ascii="Times New Roman" w:hAnsi="Times New Roman" w:cs="Times New Roman"/>
                <w:sz w:val="24"/>
                <w:szCs w:val="24"/>
              </w:rPr>
            </w:pPr>
            <w:r w:rsidRPr="0044648D">
              <w:rPr>
                <w:rFonts w:ascii="Times New Roman" w:hAnsi="Times New Roman" w:cs="Times New Roman"/>
                <w:sz w:val="24"/>
                <w:szCs w:val="24"/>
              </w:rPr>
              <w:t>1+1</w:t>
            </w:r>
          </w:p>
        </w:tc>
      </w:tr>
      <w:tr w:rsidR="00773A95" w:rsidRPr="0044648D" w:rsidTr="00620A39">
        <w:trPr>
          <w:jc w:val="center"/>
        </w:trPr>
        <w:tc>
          <w:tcPr>
            <w:tcW w:w="613" w:type="dxa"/>
            <w:vAlign w:val="bottom"/>
          </w:tcPr>
          <w:p w:rsidR="00773A95" w:rsidRPr="0044648D" w:rsidRDefault="00773A95" w:rsidP="00620A39">
            <w:pPr>
              <w:spacing w:line="253" w:lineRule="exact"/>
              <w:ind w:left="20"/>
              <w:rPr>
                <w:rFonts w:ascii="Times New Roman" w:hAnsi="Times New Roman" w:cs="Times New Roman"/>
                <w:sz w:val="24"/>
                <w:szCs w:val="24"/>
              </w:rPr>
            </w:pPr>
            <w:r w:rsidRPr="0044648D">
              <w:rPr>
                <w:rFonts w:ascii="Times New Roman" w:hAnsi="Times New Roman" w:cs="Times New Roman"/>
                <w:sz w:val="24"/>
                <w:szCs w:val="24"/>
              </w:rPr>
              <w:t>5</w:t>
            </w:r>
          </w:p>
        </w:tc>
        <w:tc>
          <w:tcPr>
            <w:tcW w:w="1206" w:type="dxa"/>
            <w:vAlign w:val="bottom"/>
          </w:tcPr>
          <w:p w:rsidR="00773A95" w:rsidRPr="0044648D" w:rsidRDefault="00773A95" w:rsidP="00620A39">
            <w:pPr>
              <w:spacing w:line="253" w:lineRule="exact"/>
              <w:jc w:val="center"/>
              <w:rPr>
                <w:rFonts w:ascii="Times New Roman" w:hAnsi="Times New Roman" w:cs="Times New Roman"/>
                <w:sz w:val="24"/>
                <w:szCs w:val="24"/>
              </w:rPr>
            </w:pPr>
            <w:r w:rsidRPr="0044648D">
              <w:rPr>
                <w:rFonts w:ascii="Times New Roman" w:hAnsi="Times New Roman" w:cs="Times New Roman"/>
                <w:sz w:val="24"/>
                <w:szCs w:val="24"/>
              </w:rPr>
              <w:t>ENG 101</w:t>
            </w:r>
          </w:p>
        </w:tc>
        <w:tc>
          <w:tcPr>
            <w:tcW w:w="6241" w:type="dxa"/>
            <w:vAlign w:val="bottom"/>
          </w:tcPr>
          <w:p w:rsidR="00773A95" w:rsidRPr="0044648D" w:rsidRDefault="00773A95" w:rsidP="00620A39">
            <w:pPr>
              <w:spacing w:line="253" w:lineRule="exact"/>
              <w:rPr>
                <w:rFonts w:ascii="Times New Roman" w:hAnsi="Times New Roman" w:cs="Times New Roman"/>
                <w:sz w:val="24"/>
                <w:szCs w:val="24"/>
              </w:rPr>
            </w:pPr>
            <w:r w:rsidRPr="0044648D">
              <w:rPr>
                <w:rFonts w:ascii="Times New Roman" w:hAnsi="Times New Roman" w:cs="Times New Roman"/>
                <w:sz w:val="24"/>
                <w:szCs w:val="24"/>
              </w:rPr>
              <w:t>Comprehension &amp; Communication Skills in English</w:t>
            </w:r>
          </w:p>
        </w:tc>
        <w:tc>
          <w:tcPr>
            <w:tcW w:w="1160" w:type="dxa"/>
            <w:vAlign w:val="bottom"/>
          </w:tcPr>
          <w:p w:rsidR="00773A95" w:rsidRPr="0044648D" w:rsidRDefault="00773A95" w:rsidP="00620A39">
            <w:pPr>
              <w:spacing w:line="253" w:lineRule="exact"/>
              <w:ind w:right="70"/>
              <w:jc w:val="right"/>
              <w:rPr>
                <w:rFonts w:ascii="Times New Roman" w:hAnsi="Times New Roman" w:cs="Times New Roman"/>
                <w:sz w:val="24"/>
                <w:szCs w:val="24"/>
              </w:rPr>
            </w:pPr>
            <w:r w:rsidRPr="0044648D">
              <w:rPr>
                <w:rFonts w:ascii="Times New Roman" w:hAnsi="Times New Roman" w:cs="Times New Roman"/>
                <w:sz w:val="24"/>
                <w:szCs w:val="24"/>
              </w:rPr>
              <w:t>1+1</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r w:rsidRPr="0044648D">
              <w:rPr>
                <w:rFonts w:ascii="Times New Roman" w:hAnsi="Times New Roman" w:cs="Times New Roman"/>
                <w:sz w:val="24"/>
                <w:szCs w:val="24"/>
              </w:rPr>
              <w:t>6</w:t>
            </w:r>
          </w:p>
        </w:tc>
        <w:tc>
          <w:tcPr>
            <w:tcW w:w="1206" w:type="dxa"/>
            <w:vAlign w:val="bottom"/>
          </w:tcPr>
          <w:p w:rsidR="00773A95" w:rsidRPr="0044648D" w:rsidRDefault="00773A95" w:rsidP="00620A39">
            <w:pPr>
              <w:spacing w:line="252" w:lineRule="exact"/>
              <w:jc w:val="center"/>
              <w:rPr>
                <w:rFonts w:ascii="Times New Roman" w:hAnsi="Times New Roman" w:cs="Times New Roman"/>
                <w:w w:val="99"/>
                <w:sz w:val="24"/>
                <w:szCs w:val="24"/>
              </w:rPr>
            </w:pPr>
            <w:r w:rsidRPr="0044648D">
              <w:rPr>
                <w:rFonts w:ascii="Times New Roman" w:hAnsi="Times New Roman" w:cs="Times New Roman"/>
                <w:w w:val="99"/>
                <w:sz w:val="24"/>
                <w:szCs w:val="24"/>
              </w:rPr>
              <w:t>HOR 111</w:t>
            </w:r>
          </w:p>
        </w:tc>
        <w:tc>
          <w:tcPr>
            <w:tcW w:w="6241" w:type="dxa"/>
            <w:vAlign w:val="bottom"/>
          </w:tcPr>
          <w:p w:rsidR="00773A95" w:rsidRPr="0044648D" w:rsidRDefault="00773A95" w:rsidP="00620A39">
            <w:pPr>
              <w:spacing w:line="252" w:lineRule="exact"/>
              <w:rPr>
                <w:rFonts w:ascii="Times New Roman" w:hAnsi="Times New Roman" w:cs="Times New Roman"/>
                <w:sz w:val="24"/>
                <w:szCs w:val="24"/>
              </w:rPr>
            </w:pPr>
            <w:r w:rsidRPr="0044648D">
              <w:rPr>
                <w:rFonts w:ascii="Times New Roman" w:hAnsi="Times New Roman" w:cs="Times New Roman"/>
                <w:sz w:val="24"/>
                <w:szCs w:val="24"/>
              </w:rPr>
              <w:t>Fundamentals of Horticulture</w:t>
            </w:r>
          </w:p>
        </w:tc>
        <w:tc>
          <w:tcPr>
            <w:tcW w:w="1160" w:type="dxa"/>
            <w:vAlign w:val="bottom"/>
          </w:tcPr>
          <w:p w:rsidR="00773A95" w:rsidRPr="0044648D" w:rsidRDefault="00773A95" w:rsidP="00620A39">
            <w:pPr>
              <w:spacing w:line="252" w:lineRule="exact"/>
              <w:ind w:right="70"/>
              <w:jc w:val="right"/>
              <w:rPr>
                <w:rFonts w:ascii="Times New Roman" w:hAnsi="Times New Roman" w:cs="Times New Roman"/>
                <w:sz w:val="24"/>
                <w:szCs w:val="24"/>
              </w:rPr>
            </w:pPr>
            <w:r w:rsidRPr="0044648D">
              <w:rPr>
                <w:rFonts w:ascii="Times New Roman" w:hAnsi="Times New Roman" w:cs="Times New Roman"/>
                <w:sz w:val="24"/>
                <w:szCs w:val="24"/>
              </w:rPr>
              <w:t>1+1</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r w:rsidRPr="0044648D">
              <w:rPr>
                <w:rFonts w:ascii="Times New Roman" w:hAnsi="Times New Roman" w:cs="Times New Roman"/>
                <w:sz w:val="24"/>
                <w:szCs w:val="24"/>
              </w:rPr>
              <w:t>7</w:t>
            </w:r>
          </w:p>
        </w:tc>
        <w:tc>
          <w:tcPr>
            <w:tcW w:w="1206" w:type="dxa"/>
            <w:vAlign w:val="bottom"/>
          </w:tcPr>
          <w:p w:rsidR="00773A95" w:rsidRPr="0044648D" w:rsidRDefault="00773A95" w:rsidP="00620A39">
            <w:pPr>
              <w:spacing w:line="252" w:lineRule="exact"/>
              <w:jc w:val="center"/>
              <w:rPr>
                <w:rFonts w:ascii="Times New Roman" w:hAnsi="Times New Roman" w:cs="Times New Roman"/>
                <w:w w:val="99"/>
                <w:sz w:val="24"/>
                <w:szCs w:val="24"/>
              </w:rPr>
            </w:pPr>
            <w:r w:rsidRPr="0044648D">
              <w:rPr>
                <w:rFonts w:ascii="Times New Roman" w:hAnsi="Times New Roman" w:cs="Times New Roman"/>
                <w:w w:val="99"/>
                <w:sz w:val="24"/>
                <w:szCs w:val="24"/>
              </w:rPr>
              <w:t>MAT 111</w:t>
            </w:r>
          </w:p>
        </w:tc>
        <w:tc>
          <w:tcPr>
            <w:tcW w:w="6241" w:type="dxa"/>
            <w:vAlign w:val="bottom"/>
          </w:tcPr>
          <w:p w:rsidR="00773A95" w:rsidRPr="0044648D" w:rsidRDefault="00773A95" w:rsidP="00620A39">
            <w:pPr>
              <w:spacing w:line="252" w:lineRule="exact"/>
              <w:rPr>
                <w:rFonts w:ascii="Times New Roman" w:hAnsi="Times New Roman" w:cs="Times New Roman"/>
                <w:sz w:val="24"/>
                <w:szCs w:val="24"/>
              </w:rPr>
            </w:pPr>
            <w:r w:rsidRPr="0044648D">
              <w:rPr>
                <w:rFonts w:ascii="Times New Roman" w:hAnsi="Times New Roman" w:cs="Times New Roman"/>
                <w:sz w:val="24"/>
                <w:szCs w:val="24"/>
              </w:rPr>
              <w:t>Elementary Mathematics</w:t>
            </w:r>
          </w:p>
        </w:tc>
        <w:tc>
          <w:tcPr>
            <w:tcW w:w="1160" w:type="dxa"/>
            <w:vAlign w:val="bottom"/>
          </w:tcPr>
          <w:p w:rsidR="00773A95" w:rsidRPr="0044648D" w:rsidRDefault="00773A95" w:rsidP="00620A39">
            <w:pPr>
              <w:spacing w:line="252" w:lineRule="exact"/>
              <w:ind w:right="70"/>
              <w:jc w:val="right"/>
              <w:rPr>
                <w:rFonts w:ascii="Times New Roman" w:hAnsi="Times New Roman" w:cs="Times New Roman"/>
                <w:sz w:val="24"/>
                <w:szCs w:val="24"/>
              </w:rPr>
            </w:pPr>
            <w:r w:rsidRPr="0044648D">
              <w:rPr>
                <w:rFonts w:ascii="Times New Roman" w:hAnsi="Times New Roman" w:cs="Times New Roman"/>
                <w:sz w:val="24"/>
                <w:szCs w:val="24"/>
              </w:rPr>
              <w:t>1+1</w:t>
            </w:r>
          </w:p>
        </w:tc>
      </w:tr>
      <w:tr w:rsidR="00773A95" w:rsidRPr="0044648D" w:rsidTr="00620A39">
        <w:trPr>
          <w:jc w:val="center"/>
        </w:trPr>
        <w:tc>
          <w:tcPr>
            <w:tcW w:w="613" w:type="dxa"/>
            <w:vAlign w:val="bottom"/>
          </w:tcPr>
          <w:p w:rsidR="00773A95" w:rsidRPr="0044648D" w:rsidRDefault="00773A95" w:rsidP="00620A39">
            <w:pPr>
              <w:spacing w:line="253" w:lineRule="exact"/>
              <w:ind w:left="20"/>
              <w:rPr>
                <w:rFonts w:ascii="Times New Roman" w:hAnsi="Times New Roman" w:cs="Times New Roman"/>
                <w:sz w:val="24"/>
                <w:szCs w:val="24"/>
              </w:rPr>
            </w:pPr>
            <w:r w:rsidRPr="0044648D">
              <w:rPr>
                <w:rFonts w:ascii="Times New Roman" w:hAnsi="Times New Roman" w:cs="Times New Roman"/>
                <w:sz w:val="24"/>
                <w:szCs w:val="24"/>
              </w:rPr>
              <w:t>8</w:t>
            </w:r>
          </w:p>
        </w:tc>
        <w:tc>
          <w:tcPr>
            <w:tcW w:w="1206" w:type="dxa"/>
            <w:vAlign w:val="bottom"/>
          </w:tcPr>
          <w:p w:rsidR="00773A95" w:rsidRPr="0044648D" w:rsidRDefault="00773A95" w:rsidP="00620A39">
            <w:pPr>
              <w:spacing w:line="253" w:lineRule="exact"/>
              <w:jc w:val="center"/>
              <w:rPr>
                <w:rFonts w:ascii="Times New Roman" w:hAnsi="Times New Roman" w:cs="Times New Roman"/>
                <w:sz w:val="24"/>
                <w:szCs w:val="24"/>
              </w:rPr>
            </w:pPr>
            <w:r w:rsidRPr="0044648D">
              <w:rPr>
                <w:rFonts w:ascii="Times New Roman" w:hAnsi="Times New Roman" w:cs="Times New Roman"/>
                <w:sz w:val="24"/>
                <w:szCs w:val="24"/>
              </w:rPr>
              <w:t>PBG 101</w:t>
            </w:r>
          </w:p>
        </w:tc>
        <w:tc>
          <w:tcPr>
            <w:tcW w:w="6241" w:type="dxa"/>
            <w:vAlign w:val="bottom"/>
          </w:tcPr>
          <w:p w:rsidR="00773A95" w:rsidRPr="0044648D" w:rsidRDefault="00773A95" w:rsidP="00620A39">
            <w:pPr>
              <w:spacing w:line="253" w:lineRule="exact"/>
              <w:ind w:left="40"/>
              <w:rPr>
                <w:rFonts w:ascii="Times New Roman" w:hAnsi="Times New Roman" w:cs="Times New Roman"/>
                <w:sz w:val="24"/>
                <w:szCs w:val="24"/>
              </w:rPr>
            </w:pPr>
            <w:r w:rsidRPr="0044648D">
              <w:rPr>
                <w:rFonts w:ascii="Times New Roman" w:hAnsi="Times New Roman" w:cs="Times New Roman"/>
                <w:sz w:val="24"/>
                <w:szCs w:val="24"/>
              </w:rPr>
              <w:t>Introduction to Agricultural Botany</w:t>
            </w:r>
          </w:p>
        </w:tc>
        <w:tc>
          <w:tcPr>
            <w:tcW w:w="1160" w:type="dxa"/>
            <w:vAlign w:val="bottom"/>
          </w:tcPr>
          <w:p w:rsidR="00773A95" w:rsidRPr="0044648D" w:rsidRDefault="00773A95" w:rsidP="00620A39">
            <w:pPr>
              <w:spacing w:line="253" w:lineRule="exact"/>
              <w:ind w:right="70"/>
              <w:jc w:val="right"/>
              <w:rPr>
                <w:rFonts w:ascii="Times New Roman" w:hAnsi="Times New Roman" w:cs="Times New Roman"/>
                <w:sz w:val="24"/>
                <w:szCs w:val="24"/>
              </w:rPr>
            </w:pPr>
            <w:r w:rsidRPr="0044648D">
              <w:rPr>
                <w:rFonts w:ascii="Times New Roman" w:hAnsi="Times New Roman" w:cs="Times New Roman"/>
                <w:sz w:val="24"/>
                <w:szCs w:val="24"/>
              </w:rPr>
              <w:t>1+1</w:t>
            </w:r>
          </w:p>
        </w:tc>
      </w:tr>
      <w:tr w:rsidR="00773A95" w:rsidRPr="0044648D" w:rsidTr="00620A39">
        <w:trPr>
          <w:trHeight w:val="356"/>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r w:rsidRPr="0044648D">
              <w:rPr>
                <w:rFonts w:ascii="Times New Roman" w:hAnsi="Times New Roman" w:cs="Times New Roman"/>
                <w:sz w:val="24"/>
                <w:szCs w:val="24"/>
              </w:rPr>
              <w:t>9</w:t>
            </w:r>
          </w:p>
        </w:tc>
        <w:tc>
          <w:tcPr>
            <w:tcW w:w="1206" w:type="dxa"/>
            <w:vAlign w:val="bottom"/>
          </w:tcPr>
          <w:p w:rsidR="00773A95" w:rsidRPr="0044648D" w:rsidRDefault="00773A95" w:rsidP="00620A39">
            <w:pPr>
              <w:spacing w:line="252" w:lineRule="exact"/>
              <w:jc w:val="center"/>
              <w:rPr>
                <w:rFonts w:ascii="Times New Roman" w:hAnsi="Times New Roman" w:cs="Times New Roman"/>
                <w:w w:val="99"/>
                <w:sz w:val="24"/>
                <w:szCs w:val="24"/>
              </w:rPr>
            </w:pPr>
            <w:r w:rsidRPr="0044648D">
              <w:rPr>
                <w:rFonts w:ascii="Times New Roman" w:hAnsi="Times New Roman" w:cs="Times New Roman"/>
                <w:w w:val="99"/>
                <w:sz w:val="24"/>
                <w:szCs w:val="24"/>
              </w:rPr>
              <w:t>AEX101</w:t>
            </w:r>
          </w:p>
        </w:tc>
        <w:tc>
          <w:tcPr>
            <w:tcW w:w="6241" w:type="dxa"/>
            <w:vAlign w:val="bottom"/>
          </w:tcPr>
          <w:p w:rsidR="00773A95" w:rsidRPr="0044648D" w:rsidRDefault="00773A95" w:rsidP="00620A39">
            <w:pPr>
              <w:spacing w:line="252" w:lineRule="exact"/>
              <w:rPr>
                <w:rFonts w:ascii="Times New Roman" w:hAnsi="Times New Roman" w:cs="Times New Roman"/>
                <w:sz w:val="24"/>
                <w:szCs w:val="24"/>
              </w:rPr>
            </w:pPr>
            <w:r w:rsidRPr="0044648D">
              <w:rPr>
                <w:rFonts w:ascii="Times New Roman" w:hAnsi="Times New Roman" w:cs="Times New Roman"/>
                <w:sz w:val="24"/>
                <w:szCs w:val="24"/>
              </w:rPr>
              <w:t>Rural Sociology &amp; Educational Psychology</w:t>
            </w:r>
          </w:p>
        </w:tc>
        <w:tc>
          <w:tcPr>
            <w:tcW w:w="1160" w:type="dxa"/>
            <w:vAlign w:val="bottom"/>
          </w:tcPr>
          <w:p w:rsidR="00773A95" w:rsidRPr="0044648D" w:rsidRDefault="00773A95" w:rsidP="00620A39">
            <w:pPr>
              <w:spacing w:line="252" w:lineRule="exact"/>
              <w:ind w:right="70"/>
              <w:jc w:val="right"/>
              <w:rPr>
                <w:rFonts w:ascii="Times New Roman" w:hAnsi="Times New Roman" w:cs="Times New Roman"/>
                <w:sz w:val="24"/>
                <w:szCs w:val="24"/>
              </w:rPr>
            </w:pPr>
            <w:r w:rsidRPr="0044648D">
              <w:rPr>
                <w:rFonts w:ascii="Times New Roman" w:hAnsi="Times New Roman" w:cs="Times New Roman"/>
                <w:sz w:val="24"/>
                <w:szCs w:val="24"/>
              </w:rPr>
              <w:t>2+0</w:t>
            </w:r>
          </w:p>
        </w:tc>
      </w:tr>
      <w:tr w:rsidR="00773A95" w:rsidRPr="0044648D" w:rsidTr="00620A39">
        <w:trPr>
          <w:trHeight w:val="530"/>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r w:rsidRPr="0044648D">
              <w:rPr>
                <w:rFonts w:ascii="Times New Roman" w:hAnsi="Times New Roman" w:cs="Times New Roman"/>
                <w:sz w:val="24"/>
                <w:szCs w:val="24"/>
              </w:rPr>
              <w:t>10</w:t>
            </w:r>
          </w:p>
        </w:tc>
        <w:tc>
          <w:tcPr>
            <w:tcW w:w="1206" w:type="dxa"/>
            <w:vAlign w:val="bottom"/>
          </w:tcPr>
          <w:p w:rsidR="00773A95" w:rsidRPr="0044648D" w:rsidRDefault="00773A95" w:rsidP="00620A39">
            <w:pPr>
              <w:spacing w:line="252" w:lineRule="exact"/>
              <w:jc w:val="center"/>
              <w:rPr>
                <w:rFonts w:ascii="Times New Roman" w:hAnsi="Times New Roman" w:cs="Times New Roman"/>
                <w:w w:val="99"/>
                <w:sz w:val="24"/>
                <w:szCs w:val="24"/>
              </w:rPr>
            </w:pPr>
            <w:r w:rsidRPr="0044648D">
              <w:rPr>
                <w:rFonts w:ascii="Times New Roman" w:hAnsi="Times New Roman" w:cs="Times New Roman"/>
                <w:w w:val="99"/>
                <w:sz w:val="24"/>
                <w:szCs w:val="24"/>
              </w:rPr>
              <w:t>TAM101/</w:t>
            </w:r>
          </w:p>
        </w:tc>
        <w:tc>
          <w:tcPr>
            <w:tcW w:w="6241" w:type="dxa"/>
            <w:vAlign w:val="bottom"/>
          </w:tcPr>
          <w:p w:rsidR="00773A95" w:rsidRPr="0044648D" w:rsidRDefault="00773A95" w:rsidP="00620A39">
            <w:pPr>
              <w:spacing w:line="343" w:lineRule="exact"/>
              <w:rPr>
                <w:rFonts w:ascii="Times New Roman" w:hAnsi="Times New Roman" w:cs="Times New Roman"/>
                <w:sz w:val="24"/>
                <w:szCs w:val="24"/>
                <w:vertAlign w:val="subscript"/>
              </w:rPr>
            </w:pPr>
            <w:r w:rsidRPr="00FB6989">
              <w:rPr>
                <w:rFonts w:ascii="Tamil-Chitra" w:hAnsi="Tamil-Chitra" w:cs="Times New Roman"/>
                <w:sz w:val="24"/>
                <w:szCs w:val="24"/>
              </w:rPr>
              <w:t>,yf;fpa';fspy; ntshz;ika[k; mwptpay; jkpH; gadhf;fKk;</w:t>
            </w:r>
            <w:r w:rsidRPr="0044648D">
              <w:rPr>
                <w:rFonts w:ascii="Times New Roman" w:hAnsi="Times New Roman" w:cs="Times New Roman"/>
                <w:sz w:val="24"/>
                <w:szCs w:val="24"/>
              </w:rPr>
              <w:t xml:space="preserve">  / Development Education</w:t>
            </w:r>
            <w:r w:rsidRPr="0044648D">
              <w:rPr>
                <w:rFonts w:ascii="Times New Roman" w:hAnsi="Times New Roman" w:cs="Times New Roman"/>
                <w:sz w:val="24"/>
                <w:szCs w:val="24"/>
                <w:vertAlign w:val="subscript"/>
              </w:rPr>
              <w:t xml:space="preserve"> </w:t>
            </w:r>
          </w:p>
        </w:tc>
        <w:tc>
          <w:tcPr>
            <w:tcW w:w="1160" w:type="dxa"/>
            <w:vAlign w:val="bottom"/>
          </w:tcPr>
          <w:p w:rsidR="00773A95" w:rsidRPr="0044648D" w:rsidRDefault="00773A95" w:rsidP="00620A39">
            <w:pPr>
              <w:spacing w:line="252" w:lineRule="exact"/>
              <w:ind w:right="70"/>
              <w:jc w:val="right"/>
              <w:rPr>
                <w:rFonts w:ascii="Times New Roman" w:hAnsi="Times New Roman" w:cs="Times New Roman"/>
                <w:sz w:val="24"/>
                <w:szCs w:val="24"/>
              </w:rPr>
            </w:pPr>
            <w:r w:rsidRPr="0044648D">
              <w:rPr>
                <w:rFonts w:ascii="Times New Roman" w:hAnsi="Times New Roman" w:cs="Times New Roman"/>
                <w:sz w:val="24"/>
                <w:szCs w:val="24"/>
              </w:rPr>
              <w:t>0+1</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p>
        </w:tc>
        <w:tc>
          <w:tcPr>
            <w:tcW w:w="1206" w:type="dxa"/>
            <w:vAlign w:val="bottom"/>
          </w:tcPr>
          <w:p w:rsidR="00773A95" w:rsidRPr="0044648D" w:rsidRDefault="00773A95" w:rsidP="00620A39">
            <w:pPr>
              <w:spacing w:line="219" w:lineRule="exact"/>
              <w:jc w:val="center"/>
              <w:rPr>
                <w:rFonts w:ascii="Times New Roman" w:hAnsi="Times New Roman" w:cs="Times New Roman"/>
                <w:w w:val="99"/>
                <w:sz w:val="24"/>
                <w:szCs w:val="24"/>
              </w:rPr>
            </w:pPr>
            <w:r w:rsidRPr="0044648D">
              <w:rPr>
                <w:rFonts w:ascii="Times New Roman" w:hAnsi="Times New Roman" w:cs="Times New Roman"/>
                <w:w w:val="99"/>
                <w:sz w:val="24"/>
                <w:szCs w:val="24"/>
              </w:rPr>
              <w:t>ENG103</w:t>
            </w:r>
          </w:p>
        </w:tc>
        <w:tc>
          <w:tcPr>
            <w:tcW w:w="6241" w:type="dxa"/>
            <w:vAlign w:val="bottom"/>
          </w:tcPr>
          <w:p w:rsidR="00773A95" w:rsidRPr="0044648D" w:rsidRDefault="00773A95" w:rsidP="00620A39">
            <w:pPr>
              <w:spacing w:line="227" w:lineRule="exact"/>
              <w:rPr>
                <w:rFonts w:ascii="Times New Roman" w:hAnsi="Times New Roman" w:cs="Times New Roman"/>
                <w:sz w:val="24"/>
                <w:szCs w:val="24"/>
              </w:rPr>
            </w:pPr>
            <w:r w:rsidRPr="0044648D">
              <w:rPr>
                <w:rFonts w:ascii="Times New Roman" w:hAnsi="Times New Roman" w:cs="Times New Roman"/>
                <w:sz w:val="24"/>
                <w:szCs w:val="24"/>
              </w:rPr>
              <w:t>Development Education</w:t>
            </w:r>
          </w:p>
        </w:tc>
        <w:tc>
          <w:tcPr>
            <w:tcW w:w="1160" w:type="dxa"/>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r>
      <w:tr w:rsidR="00773A95" w:rsidRPr="0044648D" w:rsidTr="00620A39">
        <w:trPr>
          <w:jc w:val="center"/>
        </w:trPr>
        <w:tc>
          <w:tcPr>
            <w:tcW w:w="613" w:type="dxa"/>
            <w:vAlign w:val="bottom"/>
          </w:tcPr>
          <w:p w:rsidR="00773A95" w:rsidRPr="0044648D" w:rsidRDefault="00773A95" w:rsidP="00620A39">
            <w:pPr>
              <w:spacing w:line="253" w:lineRule="exact"/>
              <w:ind w:left="20"/>
              <w:rPr>
                <w:rFonts w:ascii="Times New Roman" w:hAnsi="Times New Roman" w:cs="Times New Roman"/>
                <w:sz w:val="24"/>
                <w:szCs w:val="24"/>
              </w:rPr>
            </w:pPr>
            <w:r w:rsidRPr="0044648D">
              <w:rPr>
                <w:rFonts w:ascii="Times New Roman" w:hAnsi="Times New Roman" w:cs="Times New Roman"/>
                <w:sz w:val="24"/>
                <w:szCs w:val="24"/>
              </w:rPr>
              <w:t>11</w:t>
            </w:r>
          </w:p>
        </w:tc>
        <w:tc>
          <w:tcPr>
            <w:tcW w:w="1206" w:type="dxa"/>
            <w:vAlign w:val="bottom"/>
          </w:tcPr>
          <w:p w:rsidR="00773A95" w:rsidRPr="0044648D" w:rsidRDefault="00773A95" w:rsidP="00620A39">
            <w:pPr>
              <w:spacing w:line="253" w:lineRule="exact"/>
              <w:jc w:val="center"/>
              <w:rPr>
                <w:rFonts w:ascii="Times New Roman" w:hAnsi="Times New Roman" w:cs="Times New Roman"/>
                <w:w w:val="99"/>
                <w:sz w:val="24"/>
                <w:szCs w:val="24"/>
              </w:rPr>
            </w:pPr>
            <w:r w:rsidRPr="0044648D">
              <w:rPr>
                <w:rFonts w:ascii="Times New Roman" w:hAnsi="Times New Roman" w:cs="Times New Roman"/>
                <w:w w:val="99"/>
                <w:sz w:val="24"/>
                <w:szCs w:val="24"/>
              </w:rPr>
              <w:t>NSS/NCC 101</w:t>
            </w:r>
          </w:p>
        </w:tc>
        <w:tc>
          <w:tcPr>
            <w:tcW w:w="6241" w:type="dxa"/>
            <w:vAlign w:val="bottom"/>
          </w:tcPr>
          <w:p w:rsidR="00773A95" w:rsidRPr="0044648D" w:rsidRDefault="00773A95" w:rsidP="00620A39">
            <w:pPr>
              <w:spacing w:line="253" w:lineRule="exact"/>
              <w:rPr>
                <w:rFonts w:ascii="Times New Roman" w:hAnsi="Times New Roman" w:cs="Times New Roman"/>
                <w:sz w:val="24"/>
                <w:szCs w:val="24"/>
              </w:rPr>
            </w:pPr>
            <w:r w:rsidRPr="0044648D">
              <w:rPr>
                <w:rFonts w:ascii="Times New Roman" w:hAnsi="Times New Roman" w:cs="Times New Roman"/>
                <w:sz w:val="24"/>
                <w:szCs w:val="24"/>
              </w:rPr>
              <w:t>NSS/NCC</w:t>
            </w:r>
          </w:p>
        </w:tc>
        <w:tc>
          <w:tcPr>
            <w:tcW w:w="1160" w:type="dxa"/>
            <w:vAlign w:val="bottom"/>
          </w:tcPr>
          <w:p w:rsidR="00773A95" w:rsidRPr="0044648D" w:rsidRDefault="00773A95" w:rsidP="00620A39">
            <w:pPr>
              <w:spacing w:line="253" w:lineRule="exact"/>
              <w:jc w:val="right"/>
              <w:rPr>
                <w:rFonts w:ascii="Times New Roman" w:hAnsi="Times New Roman" w:cs="Times New Roman"/>
                <w:sz w:val="24"/>
                <w:szCs w:val="24"/>
              </w:rPr>
            </w:pPr>
            <w:r w:rsidRPr="0044648D">
              <w:rPr>
                <w:rFonts w:ascii="Times New Roman" w:hAnsi="Times New Roman" w:cs="Times New Roman"/>
                <w:sz w:val="24"/>
                <w:szCs w:val="24"/>
              </w:rPr>
              <w:t>0+1*</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r w:rsidRPr="0044648D">
              <w:rPr>
                <w:rFonts w:ascii="Times New Roman" w:hAnsi="Times New Roman" w:cs="Times New Roman"/>
                <w:sz w:val="24"/>
                <w:szCs w:val="24"/>
              </w:rPr>
              <w:t>12</w:t>
            </w:r>
          </w:p>
        </w:tc>
        <w:tc>
          <w:tcPr>
            <w:tcW w:w="1206" w:type="dxa"/>
            <w:vAlign w:val="bottom"/>
          </w:tcPr>
          <w:p w:rsidR="00773A95" w:rsidRPr="0044648D" w:rsidRDefault="00773A95" w:rsidP="00620A39">
            <w:pPr>
              <w:spacing w:line="252" w:lineRule="exact"/>
              <w:jc w:val="center"/>
              <w:rPr>
                <w:rFonts w:ascii="Times New Roman" w:hAnsi="Times New Roman" w:cs="Times New Roman"/>
                <w:w w:val="99"/>
                <w:sz w:val="24"/>
                <w:szCs w:val="24"/>
              </w:rPr>
            </w:pPr>
            <w:r w:rsidRPr="0044648D">
              <w:rPr>
                <w:rFonts w:ascii="Times New Roman" w:hAnsi="Times New Roman" w:cs="Times New Roman"/>
                <w:w w:val="99"/>
                <w:sz w:val="24"/>
                <w:szCs w:val="24"/>
              </w:rPr>
              <w:t>PED 101</w:t>
            </w:r>
          </w:p>
        </w:tc>
        <w:tc>
          <w:tcPr>
            <w:tcW w:w="6241" w:type="dxa"/>
            <w:vAlign w:val="bottom"/>
          </w:tcPr>
          <w:p w:rsidR="00773A95" w:rsidRPr="0044648D" w:rsidRDefault="00773A95" w:rsidP="00620A39">
            <w:pPr>
              <w:spacing w:line="252" w:lineRule="exact"/>
              <w:rPr>
                <w:rFonts w:ascii="Times New Roman" w:hAnsi="Times New Roman" w:cs="Times New Roman"/>
                <w:sz w:val="24"/>
                <w:szCs w:val="24"/>
              </w:rPr>
            </w:pPr>
            <w:r w:rsidRPr="0044648D">
              <w:rPr>
                <w:rFonts w:ascii="Times New Roman" w:hAnsi="Times New Roman" w:cs="Times New Roman"/>
                <w:sz w:val="24"/>
                <w:szCs w:val="24"/>
              </w:rPr>
              <w:t>Physical Education</w:t>
            </w:r>
          </w:p>
        </w:tc>
        <w:tc>
          <w:tcPr>
            <w:tcW w:w="1160" w:type="dxa"/>
            <w:vAlign w:val="bottom"/>
          </w:tcPr>
          <w:p w:rsidR="00773A95" w:rsidRPr="0044648D" w:rsidRDefault="00773A95" w:rsidP="00620A39">
            <w:pPr>
              <w:spacing w:line="252" w:lineRule="exact"/>
              <w:jc w:val="right"/>
              <w:rPr>
                <w:rFonts w:ascii="Times New Roman" w:hAnsi="Times New Roman" w:cs="Times New Roman"/>
                <w:sz w:val="24"/>
                <w:szCs w:val="24"/>
              </w:rPr>
            </w:pPr>
            <w:r w:rsidRPr="0044648D">
              <w:rPr>
                <w:rFonts w:ascii="Times New Roman" w:hAnsi="Times New Roman" w:cs="Times New Roman"/>
                <w:sz w:val="24"/>
                <w:szCs w:val="24"/>
              </w:rPr>
              <w:t>0+1*</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r w:rsidRPr="0044648D">
              <w:rPr>
                <w:rFonts w:ascii="Times New Roman" w:hAnsi="Times New Roman" w:cs="Times New Roman"/>
                <w:sz w:val="24"/>
                <w:szCs w:val="24"/>
              </w:rPr>
              <w:t>13</w:t>
            </w:r>
          </w:p>
        </w:tc>
        <w:tc>
          <w:tcPr>
            <w:tcW w:w="1206" w:type="dxa"/>
            <w:vAlign w:val="bottom"/>
          </w:tcPr>
          <w:p w:rsidR="00773A95" w:rsidRPr="0044648D" w:rsidRDefault="00773A95" w:rsidP="00620A39">
            <w:pPr>
              <w:spacing w:line="252" w:lineRule="exact"/>
              <w:jc w:val="center"/>
              <w:rPr>
                <w:rFonts w:ascii="Times New Roman" w:hAnsi="Times New Roman" w:cs="Times New Roman"/>
                <w:sz w:val="24"/>
                <w:szCs w:val="24"/>
              </w:rPr>
            </w:pPr>
            <w:r w:rsidRPr="0044648D">
              <w:rPr>
                <w:rFonts w:ascii="Times New Roman" w:hAnsi="Times New Roman" w:cs="Times New Roman"/>
                <w:sz w:val="24"/>
                <w:szCs w:val="24"/>
              </w:rPr>
              <w:t>PED102</w:t>
            </w:r>
          </w:p>
        </w:tc>
        <w:tc>
          <w:tcPr>
            <w:tcW w:w="6241" w:type="dxa"/>
            <w:vAlign w:val="bottom"/>
          </w:tcPr>
          <w:p w:rsidR="00773A95" w:rsidRPr="0044648D" w:rsidRDefault="00773A95" w:rsidP="00620A39">
            <w:pPr>
              <w:spacing w:line="252" w:lineRule="exact"/>
              <w:rPr>
                <w:rFonts w:ascii="Times New Roman" w:hAnsi="Times New Roman" w:cs="Times New Roman"/>
                <w:sz w:val="24"/>
                <w:szCs w:val="24"/>
              </w:rPr>
            </w:pPr>
            <w:r w:rsidRPr="0044648D">
              <w:rPr>
                <w:rFonts w:ascii="Times New Roman" w:hAnsi="Times New Roman" w:cs="Times New Roman"/>
                <w:sz w:val="24"/>
                <w:szCs w:val="24"/>
              </w:rPr>
              <w:t>Yoga for human excellence</w:t>
            </w:r>
          </w:p>
        </w:tc>
        <w:tc>
          <w:tcPr>
            <w:tcW w:w="1160" w:type="dxa"/>
            <w:vAlign w:val="bottom"/>
          </w:tcPr>
          <w:p w:rsidR="00773A95" w:rsidRPr="0044648D" w:rsidRDefault="00773A95" w:rsidP="00620A39">
            <w:pPr>
              <w:spacing w:line="252" w:lineRule="exact"/>
              <w:jc w:val="right"/>
              <w:rPr>
                <w:rFonts w:ascii="Times New Roman" w:hAnsi="Times New Roman" w:cs="Times New Roman"/>
                <w:sz w:val="24"/>
                <w:szCs w:val="24"/>
              </w:rPr>
            </w:pPr>
            <w:r w:rsidRPr="0044648D">
              <w:rPr>
                <w:rFonts w:ascii="Times New Roman" w:hAnsi="Times New Roman" w:cs="Times New Roman"/>
                <w:sz w:val="24"/>
                <w:szCs w:val="24"/>
              </w:rPr>
              <w:t>0+1*</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p>
        </w:tc>
        <w:tc>
          <w:tcPr>
            <w:tcW w:w="1206" w:type="dxa"/>
            <w:vAlign w:val="bottom"/>
          </w:tcPr>
          <w:p w:rsidR="00773A95" w:rsidRPr="0044648D" w:rsidRDefault="00773A95" w:rsidP="00620A39">
            <w:pPr>
              <w:spacing w:line="252" w:lineRule="exact"/>
              <w:jc w:val="center"/>
              <w:rPr>
                <w:rFonts w:ascii="Times New Roman" w:hAnsi="Times New Roman" w:cs="Times New Roman"/>
                <w:w w:val="99"/>
                <w:sz w:val="24"/>
                <w:szCs w:val="24"/>
              </w:rPr>
            </w:pPr>
          </w:p>
        </w:tc>
        <w:tc>
          <w:tcPr>
            <w:tcW w:w="6241" w:type="dxa"/>
            <w:vAlign w:val="bottom"/>
          </w:tcPr>
          <w:p w:rsidR="00773A95" w:rsidRPr="0044648D" w:rsidRDefault="00773A95" w:rsidP="00620A39">
            <w:pPr>
              <w:spacing w:line="252" w:lineRule="exact"/>
              <w:rPr>
                <w:rFonts w:ascii="Times New Roman" w:hAnsi="Times New Roman" w:cs="Times New Roman"/>
                <w:sz w:val="24"/>
                <w:szCs w:val="24"/>
              </w:rPr>
            </w:pPr>
          </w:p>
        </w:tc>
        <w:tc>
          <w:tcPr>
            <w:tcW w:w="1160" w:type="dxa"/>
            <w:vAlign w:val="bottom"/>
          </w:tcPr>
          <w:p w:rsidR="00773A95" w:rsidRPr="0044648D" w:rsidRDefault="00773A95" w:rsidP="00620A39">
            <w:pPr>
              <w:spacing w:line="252" w:lineRule="exact"/>
              <w:ind w:right="70"/>
              <w:jc w:val="right"/>
              <w:rPr>
                <w:rFonts w:ascii="Times New Roman" w:hAnsi="Times New Roman" w:cs="Times New Roman"/>
                <w:sz w:val="24"/>
                <w:szCs w:val="24"/>
              </w:rPr>
            </w:pPr>
            <w:r w:rsidRPr="0044648D">
              <w:rPr>
                <w:rFonts w:ascii="Times New Roman" w:hAnsi="Times New Roman" w:cs="Times New Roman"/>
                <w:b/>
                <w:sz w:val="24"/>
                <w:szCs w:val="24"/>
              </w:rPr>
              <w:t>12+9=21</w:t>
            </w: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rPr>
            </w:pPr>
          </w:p>
        </w:tc>
        <w:tc>
          <w:tcPr>
            <w:tcW w:w="1206" w:type="dxa"/>
            <w:vAlign w:val="bottom"/>
          </w:tcPr>
          <w:p w:rsidR="00773A95" w:rsidRPr="0044648D" w:rsidRDefault="00773A95" w:rsidP="00620A39">
            <w:pPr>
              <w:spacing w:line="252" w:lineRule="exact"/>
              <w:jc w:val="center"/>
              <w:rPr>
                <w:rFonts w:ascii="Times New Roman" w:hAnsi="Times New Roman" w:cs="Times New Roman"/>
                <w:w w:val="99"/>
                <w:sz w:val="24"/>
                <w:szCs w:val="24"/>
              </w:rPr>
            </w:pPr>
          </w:p>
        </w:tc>
        <w:tc>
          <w:tcPr>
            <w:tcW w:w="6241" w:type="dxa"/>
            <w:vAlign w:val="bottom"/>
          </w:tcPr>
          <w:p w:rsidR="00773A95" w:rsidRPr="0044648D" w:rsidRDefault="00773A95" w:rsidP="00620A39">
            <w:pPr>
              <w:spacing w:line="252" w:lineRule="exact"/>
              <w:rPr>
                <w:rFonts w:ascii="Times New Roman" w:hAnsi="Times New Roman" w:cs="Times New Roman"/>
                <w:sz w:val="24"/>
                <w:szCs w:val="24"/>
                <w:lang w:val="fr-FR"/>
              </w:rPr>
            </w:pPr>
            <w:r w:rsidRPr="0044648D">
              <w:rPr>
                <w:rFonts w:ascii="Times New Roman" w:hAnsi="Times New Roman" w:cs="Times New Roman"/>
                <w:b/>
                <w:sz w:val="24"/>
                <w:szCs w:val="24"/>
                <w:lang w:val="fr-FR"/>
              </w:rPr>
              <w:t>*Non-gradial courses compulsory courses</w:t>
            </w:r>
          </w:p>
        </w:tc>
        <w:tc>
          <w:tcPr>
            <w:tcW w:w="1160" w:type="dxa"/>
            <w:vAlign w:val="bottom"/>
          </w:tcPr>
          <w:p w:rsidR="00773A95" w:rsidRPr="0044648D" w:rsidRDefault="00773A95" w:rsidP="00620A39">
            <w:pPr>
              <w:spacing w:line="252" w:lineRule="exact"/>
              <w:ind w:right="70"/>
              <w:jc w:val="right"/>
              <w:rPr>
                <w:rFonts w:ascii="Times New Roman" w:hAnsi="Times New Roman" w:cs="Times New Roman"/>
                <w:sz w:val="24"/>
                <w:szCs w:val="24"/>
                <w:lang w:val="fr-FR"/>
              </w:rPr>
            </w:pPr>
          </w:p>
        </w:tc>
      </w:tr>
      <w:tr w:rsidR="00773A95" w:rsidRPr="0044648D" w:rsidTr="00620A39">
        <w:trPr>
          <w:jc w:val="center"/>
        </w:trPr>
        <w:tc>
          <w:tcPr>
            <w:tcW w:w="613" w:type="dxa"/>
            <w:vAlign w:val="bottom"/>
          </w:tcPr>
          <w:p w:rsidR="00773A95" w:rsidRPr="0044648D" w:rsidRDefault="00773A95" w:rsidP="00620A39">
            <w:pPr>
              <w:spacing w:line="252" w:lineRule="exact"/>
              <w:ind w:left="20"/>
              <w:rPr>
                <w:rFonts w:ascii="Times New Roman" w:hAnsi="Times New Roman" w:cs="Times New Roman"/>
                <w:sz w:val="24"/>
                <w:szCs w:val="24"/>
                <w:lang w:val="fr-FR"/>
              </w:rPr>
            </w:pPr>
          </w:p>
        </w:tc>
        <w:tc>
          <w:tcPr>
            <w:tcW w:w="1206" w:type="dxa"/>
            <w:vAlign w:val="bottom"/>
          </w:tcPr>
          <w:p w:rsidR="00773A95" w:rsidRPr="0044648D" w:rsidRDefault="00773A95" w:rsidP="00620A39">
            <w:pPr>
              <w:spacing w:line="252" w:lineRule="exact"/>
              <w:jc w:val="center"/>
              <w:rPr>
                <w:rFonts w:ascii="Times New Roman" w:hAnsi="Times New Roman" w:cs="Times New Roman"/>
                <w:w w:val="99"/>
                <w:sz w:val="24"/>
                <w:szCs w:val="24"/>
                <w:lang w:val="fr-FR"/>
              </w:rPr>
            </w:pPr>
          </w:p>
        </w:tc>
        <w:tc>
          <w:tcPr>
            <w:tcW w:w="6241" w:type="dxa"/>
            <w:vAlign w:val="bottom"/>
          </w:tcPr>
          <w:p w:rsidR="00773A95" w:rsidRPr="0044648D" w:rsidRDefault="00773A95" w:rsidP="00620A39">
            <w:pPr>
              <w:spacing w:line="252" w:lineRule="exact"/>
              <w:rPr>
                <w:rFonts w:ascii="Times New Roman" w:hAnsi="Times New Roman" w:cs="Times New Roman"/>
                <w:sz w:val="24"/>
                <w:szCs w:val="24"/>
                <w:lang w:val="fr-FR"/>
              </w:rPr>
            </w:pPr>
          </w:p>
        </w:tc>
        <w:tc>
          <w:tcPr>
            <w:tcW w:w="1160" w:type="dxa"/>
            <w:vAlign w:val="bottom"/>
          </w:tcPr>
          <w:p w:rsidR="00773A95" w:rsidRPr="0044648D" w:rsidRDefault="00773A95" w:rsidP="00620A39">
            <w:pPr>
              <w:spacing w:line="252" w:lineRule="exact"/>
              <w:ind w:right="70"/>
              <w:jc w:val="right"/>
              <w:rPr>
                <w:rFonts w:ascii="Times New Roman" w:hAnsi="Times New Roman" w:cs="Times New Roman"/>
                <w:sz w:val="24"/>
                <w:szCs w:val="24"/>
                <w:lang w:val="fr-FR"/>
              </w:rPr>
            </w:pPr>
          </w:p>
        </w:tc>
      </w:tr>
    </w:tbl>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rPr>
          <w:rFonts w:ascii="Times New Roman" w:hAnsi="Times New Roman" w:cs="Times New Roman"/>
          <w:b/>
          <w:sz w:val="24"/>
          <w:szCs w:val="24"/>
          <w:lang w:val="fr-FR"/>
        </w:rPr>
      </w:pPr>
    </w:p>
    <w:p w:rsidR="00773A95" w:rsidRPr="0044648D" w:rsidRDefault="00773A95" w:rsidP="00773A95">
      <w:pPr>
        <w:spacing w:line="0" w:lineRule="atLeast"/>
        <w:ind w:left="1560"/>
        <w:rPr>
          <w:rFonts w:ascii="Times New Roman" w:hAnsi="Times New Roman" w:cs="Times New Roman"/>
          <w:b/>
          <w:sz w:val="24"/>
          <w:szCs w:val="24"/>
        </w:rPr>
      </w:pPr>
      <w:r w:rsidRPr="0044648D">
        <w:rPr>
          <w:rFonts w:ascii="Times New Roman" w:hAnsi="Times New Roman" w:cs="Times New Roman"/>
          <w:b/>
          <w:sz w:val="24"/>
          <w:szCs w:val="24"/>
        </w:rPr>
        <w:t>AGR 101 Fundamentals of Agronomy and Agricultural Heritage (1+1)</w:t>
      </w:r>
    </w:p>
    <w:p w:rsidR="00773A95" w:rsidRPr="0044648D" w:rsidRDefault="00773A95" w:rsidP="00773A95">
      <w:pPr>
        <w:spacing w:line="18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 I: Importance of agriculture</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spacing w:line="218" w:lineRule="auto"/>
        <w:jc w:val="both"/>
        <w:rPr>
          <w:rFonts w:ascii="Times New Roman" w:hAnsi="Times New Roman" w:cs="Times New Roman"/>
          <w:sz w:val="24"/>
          <w:szCs w:val="24"/>
        </w:rPr>
      </w:pPr>
      <w:r w:rsidRPr="0044648D">
        <w:rPr>
          <w:rFonts w:ascii="Times New Roman" w:hAnsi="Times New Roman" w:cs="Times New Roman"/>
          <w:sz w:val="24"/>
          <w:szCs w:val="24"/>
        </w:rPr>
        <w:t>Agriculture - Definition - Importance and scope - Branches of agriculture - Evolution of human and agriculture - History of agricultural development in the World and India.</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 II: Agricultural heritage</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25" w:lineRule="auto"/>
        <w:jc w:val="both"/>
        <w:rPr>
          <w:rFonts w:ascii="Times New Roman" w:hAnsi="Times New Roman" w:cs="Times New Roman"/>
          <w:sz w:val="24"/>
          <w:szCs w:val="24"/>
        </w:rPr>
      </w:pPr>
      <w:r w:rsidRPr="0044648D">
        <w:rPr>
          <w:rFonts w:ascii="Times New Roman" w:hAnsi="Times New Roman" w:cs="Times New Roman"/>
          <w:sz w:val="24"/>
          <w:szCs w:val="24"/>
        </w:rPr>
        <w:t>Agriculture heritage - Agriculture in ancient India - Chronological agricultural technology development in India - Kautilya’s Arthasasthra - Sangam literature - Kambar Eaer Ezhupathu - Development of scientific Agriculture - National and International Agricultural Research Institutes in India - Indian agriculture.</w:t>
      </w:r>
    </w:p>
    <w:p w:rsidR="00773A95" w:rsidRPr="0044648D" w:rsidRDefault="00773A95" w:rsidP="00773A95">
      <w:pPr>
        <w:spacing w:line="27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 III: Agroclimatic zones, crops and soils</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28" w:lineRule="auto"/>
        <w:jc w:val="both"/>
        <w:rPr>
          <w:rFonts w:ascii="Times New Roman" w:hAnsi="Times New Roman" w:cs="Times New Roman"/>
          <w:sz w:val="24"/>
          <w:szCs w:val="24"/>
        </w:rPr>
      </w:pPr>
      <w:r w:rsidRPr="0044648D">
        <w:rPr>
          <w:rFonts w:ascii="Times New Roman" w:hAnsi="Times New Roman" w:cs="Times New Roman"/>
          <w:sz w:val="24"/>
          <w:szCs w:val="24"/>
        </w:rPr>
        <w:t>Agronomy - Definition - Importance and scope - Agro-climatic zones of Tamil Nadu - Agro ecological zones of India - Crops and their classification - Economic and agronomic - Major crops of India and Tamil Nadu - Major soils of Tamil Nadu - Factors affecting crop production - climatic - edaphic - biotic - physiographic and socio economic factors.</w:t>
      </w:r>
    </w:p>
    <w:p w:rsidR="00773A95" w:rsidRPr="0044648D" w:rsidRDefault="00773A95" w:rsidP="00773A95">
      <w:pPr>
        <w:spacing w:line="31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 IV: Tillage and after cultivation</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25" w:lineRule="auto"/>
        <w:jc w:val="both"/>
        <w:rPr>
          <w:rFonts w:ascii="Times New Roman" w:hAnsi="Times New Roman" w:cs="Times New Roman"/>
          <w:sz w:val="24"/>
          <w:szCs w:val="24"/>
        </w:rPr>
      </w:pPr>
      <w:r w:rsidRPr="0044648D">
        <w:rPr>
          <w:rFonts w:ascii="Times New Roman" w:hAnsi="Times New Roman" w:cs="Times New Roman"/>
          <w:sz w:val="24"/>
          <w:szCs w:val="24"/>
        </w:rPr>
        <w:t>Tillage - Definition - Types - Objectives - Modern concepts of tillage - Main field preparations - Seeds - seed rate - sowing methods - Crop establishment methods - Planting geometry and its effect on growth and yield - After cultivation -Thinning - Gap filling - Weeds - Definition - Weed control methods.</w:t>
      </w:r>
    </w:p>
    <w:p w:rsidR="00773A95" w:rsidRPr="0044648D" w:rsidRDefault="00773A95" w:rsidP="00773A95">
      <w:pPr>
        <w:spacing w:line="31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 V: Cropping and farming systems</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0" w:lineRule="atLeast"/>
        <w:ind w:left="40"/>
        <w:rPr>
          <w:rFonts w:ascii="Times New Roman" w:hAnsi="Times New Roman" w:cs="Times New Roman"/>
          <w:sz w:val="24"/>
          <w:szCs w:val="24"/>
        </w:rPr>
      </w:pPr>
      <w:r w:rsidRPr="0044648D">
        <w:rPr>
          <w:rFonts w:ascii="Times New Roman" w:hAnsi="Times New Roman" w:cs="Times New Roman"/>
          <w:sz w:val="24"/>
          <w:szCs w:val="24"/>
        </w:rPr>
        <w:t>Manures and fertilizers (organic, in-organic, green manure) - time and method of application - Irrigation</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numPr>
          <w:ilvl w:val="0"/>
          <w:numId w:val="1"/>
        </w:numPr>
        <w:tabs>
          <w:tab w:val="left" w:pos="120"/>
        </w:tabs>
        <w:spacing w:line="217" w:lineRule="auto"/>
        <w:rPr>
          <w:rFonts w:ascii="Times New Roman" w:hAnsi="Times New Roman" w:cs="Times New Roman"/>
          <w:sz w:val="24"/>
          <w:szCs w:val="24"/>
        </w:rPr>
      </w:pPr>
      <w:r w:rsidRPr="0044648D">
        <w:rPr>
          <w:rFonts w:ascii="Times New Roman" w:hAnsi="Times New Roman" w:cs="Times New Roman"/>
          <w:sz w:val="24"/>
          <w:szCs w:val="24"/>
        </w:rPr>
        <w:t>Principles and concepts - Cropping patterns and cropping systems - Sustainable agriculture - integrated farming systems - Organic agriculture - Principles and concepts - Dry farming - Principles and concepts.</w:t>
      </w:r>
    </w:p>
    <w:p w:rsidR="00773A95" w:rsidRPr="0044648D" w:rsidRDefault="00773A95" w:rsidP="00773A95">
      <w:pPr>
        <w:spacing w:line="31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31" w:lineRule="auto"/>
        <w:jc w:val="both"/>
        <w:rPr>
          <w:rFonts w:ascii="Times New Roman" w:hAnsi="Times New Roman" w:cs="Times New Roman"/>
          <w:sz w:val="24"/>
          <w:szCs w:val="24"/>
        </w:rPr>
      </w:pPr>
      <w:r w:rsidRPr="0044648D">
        <w:rPr>
          <w:rFonts w:ascii="Times New Roman" w:hAnsi="Times New Roman" w:cs="Times New Roman"/>
          <w:sz w:val="24"/>
          <w:szCs w:val="24"/>
        </w:rPr>
        <w:t>Visit to college farm - Study of farm features and measurements - identification of crops and seeds - working out seed rate - Study of seed treatment practices - Study of tillage implements; practicing ploughing, puddling operations, practicing seeding different methods of sowing and planting - Study and practicing inter-cultivation implements; Practicing fertilizer applications - Participation in ongoing field operations.</w:t>
      </w:r>
    </w:p>
    <w:p w:rsidR="00773A95" w:rsidRPr="0044648D" w:rsidRDefault="00773A95" w:rsidP="00773A95">
      <w:pPr>
        <w:spacing w:line="31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Theory Lecture Schedule:</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numPr>
          <w:ilvl w:val="0"/>
          <w:numId w:val="2"/>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Agriculture - Definition - Importance and scope - Branches of agriculture - Evolution of man and agriculture.</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2"/>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Indian agriculture - Indian economy - National income - per capita income - Agricultural income in GDP - Women in agriculture and empowerment.</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2"/>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History of agricultural development in the world and India. Agriculture heritage - Agriculture in ancient India.</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2"/>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Agriculture heritage - Agriculture in ancient India.</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2"/>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Chronological agricultural technology development in India. Kautilya’s Arthasasthra - Sangam literature - rainfall prediction - ITK - Tamil Almanac.</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2"/>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lastRenderedPageBreak/>
        <w:t>Development of scientific agriculture - National and International Agricultural Research Institutes.</w:t>
      </w:r>
    </w:p>
    <w:p w:rsidR="00773A95" w:rsidRPr="0044648D" w:rsidRDefault="00773A95" w:rsidP="00773A95">
      <w:pPr>
        <w:numPr>
          <w:ilvl w:val="0"/>
          <w:numId w:val="3"/>
        </w:numPr>
        <w:tabs>
          <w:tab w:val="left" w:pos="360"/>
        </w:tabs>
        <w:spacing w:line="217" w:lineRule="auto"/>
        <w:ind w:left="360" w:hanging="360"/>
        <w:rPr>
          <w:rFonts w:ascii="Times New Roman" w:hAnsi="Times New Roman" w:cs="Times New Roman"/>
          <w:sz w:val="24"/>
          <w:szCs w:val="24"/>
        </w:rPr>
      </w:pPr>
      <w:bookmarkStart w:id="0" w:name="page3"/>
      <w:bookmarkEnd w:id="0"/>
      <w:r w:rsidRPr="0044648D">
        <w:rPr>
          <w:rFonts w:ascii="Times New Roman" w:hAnsi="Times New Roman" w:cs="Times New Roman"/>
          <w:sz w:val="24"/>
          <w:szCs w:val="24"/>
        </w:rPr>
        <w:t>Agronomy - definition - meaning and scope. Agro-climatic zones of India and Tamil Nadu - Agro ecological zones of India and Tamil Nadu.</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Crops and major soils - classification - Economic and agricultural importance in Tamil Nadu and India.</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3"/>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b/>
          <w:sz w:val="24"/>
          <w:szCs w:val="24"/>
        </w:rPr>
        <w:t>Mid Semester Examination</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Factors affecting crop production - climatic - edaphic - biotic- physiographic and socio economic factors.</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3"/>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Tillage - Definition - objectives - types of tillage - modern concepts of tillage - main field preparation.</w:t>
      </w:r>
    </w:p>
    <w:p w:rsidR="00773A95" w:rsidRPr="0044648D" w:rsidRDefault="00773A95" w:rsidP="00773A95">
      <w:pPr>
        <w:numPr>
          <w:ilvl w:val="0"/>
          <w:numId w:val="3"/>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Seeds - Seed rate - sowing methods - Germination - Crop stand establishment - Planting geometry.</w:t>
      </w:r>
    </w:p>
    <w:p w:rsidR="00773A95" w:rsidRPr="0044648D" w:rsidRDefault="00773A95" w:rsidP="00773A95">
      <w:pPr>
        <w:spacing w:line="49" w:lineRule="exact"/>
        <w:rPr>
          <w:rFonts w:ascii="Times New Roman" w:hAnsi="Times New Roman" w:cs="Times New Roman"/>
          <w:sz w:val="24"/>
          <w:szCs w:val="24"/>
        </w:rPr>
      </w:pPr>
    </w:p>
    <w:p w:rsidR="00773A95" w:rsidRPr="0044648D" w:rsidRDefault="00773A95" w:rsidP="00773A95">
      <w:pPr>
        <w:numPr>
          <w:ilvl w:val="0"/>
          <w:numId w:val="3"/>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Weeds - Definition - harmful and beneficial effects of weeds - crop weed competition and management of weeds - IWM.</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Role of manures and fertilizers in crop production - Inter cultivation - Thinning - gap filling and other intercultural operations.</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3"/>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Irrigation - time and methods - Modern techniques of irrigation - Drainage and its importance.</w:t>
      </w:r>
    </w:p>
    <w:p w:rsidR="00773A95" w:rsidRPr="0044648D" w:rsidRDefault="00773A95" w:rsidP="00773A95">
      <w:pPr>
        <w:numPr>
          <w:ilvl w:val="0"/>
          <w:numId w:val="3"/>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Cropping patterns and cropping system - intensive cropping - sustainable agriculture – IFS.</w:t>
      </w:r>
    </w:p>
    <w:p w:rsidR="00773A95" w:rsidRPr="0044648D" w:rsidRDefault="00773A95" w:rsidP="00773A95">
      <w:pPr>
        <w:numPr>
          <w:ilvl w:val="0"/>
          <w:numId w:val="3"/>
        </w:numPr>
        <w:tabs>
          <w:tab w:val="left" w:pos="400"/>
        </w:tabs>
        <w:spacing w:line="0" w:lineRule="atLeast"/>
        <w:ind w:left="400" w:hanging="400"/>
        <w:rPr>
          <w:rFonts w:ascii="Times New Roman" w:hAnsi="Times New Roman" w:cs="Times New Roman"/>
          <w:sz w:val="24"/>
          <w:szCs w:val="24"/>
        </w:rPr>
      </w:pPr>
      <w:r w:rsidRPr="0044648D">
        <w:rPr>
          <w:rFonts w:ascii="Times New Roman" w:hAnsi="Times New Roman" w:cs="Times New Roman"/>
          <w:sz w:val="24"/>
          <w:szCs w:val="24"/>
        </w:rPr>
        <w:t>Organic / eco - friendly agriculture - Dry farming- principles and concepts.</w:t>
      </w:r>
    </w:p>
    <w:p w:rsidR="00773A95" w:rsidRPr="0044648D" w:rsidRDefault="00773A95" w:rsidP="00773A95">
      <w:pPr>
        <w:spacing w:line="17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 schedule:</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Visit to college farm to observe wetland farming system and identification of crops.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4"/>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Visit to college farm to observe garden land and dry land farming systems and identification of crops.</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Identification of seeds, manures, fertilizers, green manures and green leaf manures.</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Identification of tools and implements.</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Acquiring skill in handling primary and secondary tillage implements.</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Practicing different methods of land configuration for raising nursery for wet land crops.</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Practicing different methods of land configuration for raising nursery for garden land crops.</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Practicing different methods of seed treatments, methods of sowing and seeding implements.</w:t>
      </w:r>
    </w:p>
    <w:p w:rsidR="00773A95" w:rsidRPr="0044648D" w:rsidRDefault="00773A95" w:rsidP="00773A95">
      <w:pPr>
        <w:spacing w:line="49" w:lineRule="exact"/>
        <w:rPr>
          <w:rFonts w:ascii="Times New Roman" w:hAnsi="Times New Roman" w:cs="Times New Roman"/>
          <w:sz w:val="24"/>
          <w:szCs w:val="24"/>
        </w:rPr>
      </w:pPr>
    </w:p>
    <w:p w:rsidR="00773A95" w:rsidRPr="0044648D" w:rsidRDefault="00773A95" w:rsidP="00773A95">
      <w:pPr>
        <w:numPr>
          <w:ilvl w:val="0"/>
          <w:numId w:val="4"/>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Working out seed rates and practicing thinning, gap filling operations for optimum crop stand and intercultural operations.</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Working out manure and fertilizer requirement of crops.</w:t>
      </w:r>
    </w:p>
    <w:p w:rsidR="00773A95" w:rsidRPr="0044648D" w:rsidRDefault="00773A95" w:rsidP="00773A95">
      <w:pPr>
        <w:spacing w:line="48" w:lineRule="exact"/>
        <w:rPr>
          <w:rFonts w:ascii="Times New Roman" w:hAnsi="Times New Roman" w:cs="Times New Roman"/>
          <w:sz w:val="24"/>
          <w:szCs w:val="24"/>
        </w:rPr>
      </w:pPr>
    </w:p>
    <w:p w:rsidR="00773A95" w:rsidRPr="0044648D" w:rsidRDefault="00773A95" w:rsidP="00773A95">
      <w:pPr>
        <w:numPr>
          <w:ilvl w:val="0"/>
          <w:numId w:val="4"/>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Practicing methods of application: manures and fertilizers and incorporation of green manure and green leaf manure.</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Identification of weeds, weeding practices and handling of weeding tools and implements.</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Observing various irrigation methods.</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Practicing harvesting operations in major field crops.</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Participation in on-going field operations during on campus / off campus visit.</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Visit to nearby Agricultural Research station.</w:t>
      </w:r>
    </w:p>
    <w:p w:rsidR="00773A95" w:rsidRPr="0044648D" w:rsidRDefault="00773A95" w:rsidP="00773A95">
      <w:pPr>
        <w:numPr>
          <w:ilvl w:val="0"/>
          <w:numId w:val="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b/>
          <w:sz w:val="24"/>
          <w:szCs w:val="24"/>
        </w:rPr>
        <w:t>Final Practical Examination</w:t>
      </w:r>
      <w:r w:rsidRPr="0044648D">
        <w:rPr>
          <w:rFonts w:ascii="Times New Roman" w:hAnsi="Times New Roman" w:cs="Times New Roman"/>
          <w:sz w:val="24"/>
          <w:szCs w:val="24"/>
        </w:rPr>
        <w:t>.</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355"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bookmarkStart w:id="1" w:name="page4"/>
      <w:bookmarkEnd w:id="1"/>
      <w:r w:rsidRPr="0044648D">
        <w:rPr>
          <w:rFonts w:ascii="Times New Roman" w:hAnsi="Times New Roman" w:cs="Times New Roman"/>
          <w:b/>
          <w:sz w:val="24"/>
          <w:szCs w:val="24"/>
        </w:rPr>
        <w:t>References:</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36" w:lineRule="auto"/>
        <w:ind w:left="360" w:hanging="359"/>
        <w:rPr>
          <w:rFonts w:ascii="Times New Roman" w:hAnsi="Times New Roman" w:cs="Times New Roman"/>
          <w:sz w:val="24"/>
          <w:szCs w:val="24"/>
        </w:rPr>
      </w:pPr>
      <w:r w:rsidRPr="0044648D">
        <w:rPr>
          <w:rFonts w:ascii="Times New Roman" w:hAnsi="Times New Roman" w:cs="Times New Roman"/>
          <w:sz w:val="24"/>
          <w:szCs w:val="24"/>
        </w:rPr>
        <w:t>Yellamananda Reddy, T. and G.H. Sankara Reddi. 1997. Principles of Agronomy. Kalyani Publishers, New Delhi.</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35" w:lineRule="auto"/>
        <w:ind w:left="360" w:hanging="359"/>
        <w:rPr>
          <w:rFonts w:ascii="Times New Roman" w:hAnsi="Times New Roman" w:cs="Times New Roman"/>
          <w:sz w:val="24"/>
          <w:szCs w:val="24"/>
        </w:rPr>
      </w:pPr>
      <w:r w:rsidRPr="0044648D">
        <w:rPr>
          <w:rFonts w:ascii="Times New Roman" w:hAnsi="Times New Roman" w:cs="Times New Roman"/>
          <w:sz w:val="24"/>
          <w:szCs w:val="24"/>
        </w:rPr>
        <w:t>Sankaran, S. and V.T. Subbiah Mudaliar. 1997. Principles of Agronomy. The Bangalore Printing and Publishing Co. Ltd., Bangalore.</w:t>
      </w:r>
    </w:p>
    <w:p w:rsidR="00773A95" w:rsidRPr="0044648D" w:rsidRDefault="00773A95" w:rsidP="00773A95">
      <w:pPr>
        <w:spacing w:line="4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Reddy,S.R. Principles of Agronomy.2016.Kalyani Publishers, New Delhi.</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Somasundaram,E.2017. Agronomy: Principles and Practices. NewIndia Publishing agency, New Delhi.</w:t>
      </w:r>
    </w:p>
    <w:p w:rsidR="00773A95" w:rsidRPr="0044648D" w:rsidRDefault="00773A95" w:rsidP="00773A95">
      <w:pPr>
        <w:spacing w:line="4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ICAR. 2015. Handbook of Agriculture. Indian Council of Agricultural Research, New Delhi.</w:t>
      </w:r>
    </w:p>
    <w:p w:rsidR="00773A95" w:rsidRPr="0044648D" w:rsidRDefault="00773A95" w:rsidP="00773A95">
      <w:pPr>
        <w:spacing w:line="34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E-References:</w:t>
      </w:r>
    </w:p>
    <w:p w:rsidR="00773A95" w:rsidRPr="0044648D" w:rsidRDefault="00773A95" w:rsidP="00773A95">
      <w:pPr>
        <w:spacing w:line="41" w:lineRule="exact"/>
        <w:rPr>
          <w:rFonts w:ascii="Times New Roman" w:eastAsia="Times New Roman" w:hAnsi="Times New Roman" w:cs="Times New Roman"/>
          <w:sz w:val="24"/>
          <w:szCs w:val="24"/>
        </w:rPr>
      </w:pPr>
    </w:p>
    <w:p w:rsidR="00773A95" w:rsidRPr="0044648D" w:rsidRDefault="0039092A" w:rsidP="00773A95">
      <w:pPr>
        <w:pStyle w:val="ListParagraph"/>
        <w:numPr>
          <w:ilvl w:val="0"/>
          <w:numId w:val="58"/>
        </w:numPr>
        <w:spacing w:line="0" w:lineRule="atLeast"/>
        <w:rPr>
          <w:rFonts w:ascii="Times New Roman" w:hAnsi="Times New Roman" w:cs="Times New Roman"/>
          <w:sz w:val="24"/>
          <w:szCs w:val="24"/>
        </w:rPr>
      </w:pPr>
      <w:hyperlink r:id="rId6" w:history="1">
        <w:r w:rsidR="00773A95" w:rsidRPr="0044648D">
          <w:rPr>
            <w:rFonts w:ascii="Times New Roman" w:hAnsi="Times New Roman" w:cs="Times New Roman"/>
            <w:sz w:val="24"/>
            <w:szCs w:val="24"/>
          </w:rPr>
          <w:t>http://icar.res.in</w:t>
        </w:r>
      </w:hyperlink>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39092A" w:rsidP="00773A95">
      <w:pPr>
        <w:pStyle w:val="ListParagraph"/>
        <w:numPr>
          <w:ilvl w:val="0"/>
          <w:numId w:val="58"/>
        </w:numPr>
        <w:spacing w:line="0" w:lineRule="atLeast"/>
        <w:rPr>
          <w:rFonts w:ascii="Times New Roman" w:hAnsi="Times New Roman" w:cs="Times New Roman"/>
          <w:sz w:val="24"/>
          <w:szCs w:val="24"/>
        </w:rPr>
      </w:pPr>
      <w:hyperlink r:id="rId7" w:history="1">
        <w:r w:rsidR="00773A95" w:rsidRPr="0044648D">
          <w:rPr>
            <w:rFonts w:ascii="Times New Roman" w:hAnsi="Times New Roman" w:cs="Times New Roman"/>
            <w:sz w:val="24"/>
            <w:szCs w:val="24"/>
          </w:rPr>
          <w:t>ww.webcast.gov.in</w:t>
        </w:r>
      </w:hyperlink>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39092A" w:rsidP="00773A95">
      <w:pPr>
        <w:pStyle w:val="ListParagraph"/>
        <w:numPr>
          <w:ilvl w:val="0"/>
          <w:numId w:val="58"/>
        </w:numPr>
        <w:spacing w:line="0" w:lineRule="atLeast"/>
        <w:rPr>
          <w:rFonts w:ascii="Times New Roman" w:hAnsi="Times New Roman" w:cs="Times New Roman"/>
          <w:sz w:val="24"/>
          <w:szCs w:val="24"/>
        </w:rPr>
      </w:pPr>
      <w:hyperlink r:id="rId8" w:history="1">
        <w:r w:rsidR="00773A95" w:rsidRPr="0044648D">
          <w:rPr>
            <w:rFonts w:ascii="Times New Roman" w:hAnsi="Times New Roman" w:cs="Times New Roman"/>
            <w:sz w:val="24"/>
            <w:szCs w:val="24"/>
          </w:rPr>
          <w:t>ww.icar.org.in/nasm.html</w:t>
        </w:r>
      </w:hyperlink>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rPr>
          <w:rFonts w:ascii="Times New Roman" w:eastAsia="Times New Roman" w:hAnsi="Times New Roman" w:cs="Times New Roman"/>
          <w:sz w:val="24"/>
          <w:szCs w:val="24"/>
        </w:rPr>
      </w:pPr>
    </w:p>
    <w:p w:rsidR="00773A95" w:rsidRPr="0044648D" w:rsidRDefault="00773A95" w:rsidP="00773A95">
      <w:pPr>
        <w:spacing w:line="0" w:lineRule="atLeast"/>
        <w:jc w:val="center"/>
        <w:rPr>
          <w:rFonts w:ascii="Times New Roman" w:hAnsi="Times New Roman" w:cs="Times New Roman"/>
          <w:b/>
          <w:sz w:val="24"/>
          <w:szCs w:val="24"/>
        </w:rPr>
      </w:pPr>
      <w:r w:rsidRPr="0044648D">
        <w:rPr>
          <w:rFonts w:ascii="Times New Roman" w:hAnsi="Times New Roman" w:cs="Times New Roman"/>
          <w:b/>
          <w:sz w:val="24"/>
          <w:szCs w:val="24"/>
        </w:rPr>
        <w:t>BIC 101 Fundamentals of Biochemistry (2+1)</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UNIT I </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Carbohydrates</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29" w:lineRule="auto"/>
        <w:jc w:val="both"/>
        <w:rPr>
          <w:rFonts w:ascii="Times New Roman" w:hAnsi="Times New Roman" w:cs="Times New Roman"/>
          <w:b/>
          <w:sz w:val="24"/>
          <w:szCs w:val="24"/>
        </w:rPr>
      </w:pPr>
      <w:r w:rsidRPr="0044648D">
        <w:rPr>
          <w:rFonts w:ascii="Times New Roman" w:hAnsi="Times New Roman" w:cs="Times New Roman"/>
          <w:sz w:val="24"/>
          <w:szCs w:val="24"/>
        </w:rPr>
        <w:t xml:space="preserve">Carbohydrates - occurrence and classification. Structure of monosaccharides, </w:t>
      </w:r>
      <w:r w:rsidRPr="0044648D">
        <w:rPr>
          <w:rFonts w:ascii="Times New Roman" w:hAnsi="Times New Roman" w:cs="Times New Roman"/>
          <w:b/>
          <w:sz w:val="24"/>
          <w:szCs w:val="24"/>
        </w:rPr>
        <w:t>oligosaccharides</w:t>
      </w:r>
      <w:r w:rsidRPr="0044648D">
        <w:rPr>
          <w:rFonts w:ascii="Times New Roman" w:hAnsi="Times New Roman" w:cs="Times New Roman"/>
          <w:sz w:val="24"/>
          <w:szCs w:val="24"/>
        </w:rPr>
        <w:t xml:space="preserve"> and polysaccharides. Physical and chemical properties of carbohydrates – optical isomerism, optical activity, mutarotation, reducing property, reaction with acids and alkalies. </w:t>
      </w:r>
      <w:r w:rsidRPr="0044648D">
        <w:rPr>
          <w:rFonts w:ascii="Times New Roman" w:hAnsi="Times New Roman" w:cs="Times New Roman"/>
          <w:b/>
          <w:sz w:val="24"/>
          <w:szCs w:val="24"/>
        </w:rPr>
        <w:t>Glycoconjugates - Glycoproteins and</w:t>
      </w:r>
      <w:r w:rsidRPr="0044648D">
        <w:rPr>
          <w:rFonts w:ascii="Times New Roman" w:hAnsi="Times New Roman" w:cs="Times New Roman"/>
          <w:sz w:val="24"/>
          <w:szCs w:val="24"/>
        </w:rPr>
        <w:t xml:space="preserve"> </w:t>
      </w:r>
      <w:r w:rsidRPr="0044648D">
        <w:rPr>
          <w:rFonts w:ascii="Times New Roman" w:hAnsi="Times New Roman" w:cs="Times New Roman"/>
          <w:b/>
          <w:sz w:val="24"/>
          <w:szCs w:val="24"/>
        </w:rPr>
        <w:t>Lectin - structure and significance.</w:t>
      </w:r>
    </w:p>
    <w:p w:rsidR="00773A95" w:rsidRPr="0044648D" w:rsidRDefault="00773A95" w:rsidP="00773A95">
      <w:pPr>
        <w:spacing w:line="147"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UNIT II </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Lipids</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28" w:lineRule="auto"/>
        <w:jc w:val="both"/>
        <w:rPr>
          <w:rFonts w:ascii="Times New Roman" w:hAnsi="Times New Roman" w:cs="Times New Roman"/>
          <w:sz w:val="24"/>
          <w:szCs w:val="24"/>
        </w:rPr>
      </w:pPr>
      <w:r w:rsidRPr="0044648D">
        <w:rPr>
          <w:rFonts w:ascii="Times New Roman" w:hAnsi="Times New Roman" w:cs="Times New Roman"/>
          <w:sz w:val="24"/>
          <w:szCs w:val="24"/>
        </w:rPr>
        <w:t xml:space="preserve">Lipids - occurrence and classification. Storage lipids - fatty acids, triacyl glycerol, essential fatty acids, waxes. </w:t>
      </w:r>
      <w:r w:rsidRPr="0044648D">
        <w:rPr>
          <w:rFonts w:ascii="Times New Roman" w:hAnsi="Times New Roman" w:cs="Times New Roman"/>
          <w:b/>
          <w:sz w:val="24"/>
          <w:szCs w:val="24"/>
        </w:rPr>
        <w:t>Structural lipids - role of lipids in biological membrane - glycolipids</w:t>
      </w:r>
      <w:r w:rsidRPr="0044648D">
        <w:rPr>
          <w:rFonts w:ascii="Times New Roman" w:hAnsi="Times New Roman" w:cs="Times New Roman"/>
          <w:sz w:val="24"/>
          <w:szCs w:val="24"/>
        </w:rPr>
        <w:t xml:space="preserve"> and phospholipids - types and importance; Sterols - basic structure and their importance. Physical and chemical constants of oils. Rancidity of oils.</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UNIT III </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Proteins and Enzymes</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33" w:lineRule="auto"/>
        <w:jc w:val="both"/>
        <w:rPr>
          <w:rFonts w:ascii="Times New Roman" w:hAnsi="Times New Roman" w:cs="Times New Roman"/>
          <w:sz w:val="24"/>
          <w:szCs w:val="24"/>
        </w:rPr>
      </w:pPr>
      <w:r w:rsidRPr="0044648D">
        <w:rPr>
          <w:rFonts w:ascii="Times New Roman" w:hAnsi="Times New Roman" w:cs="Times New Roman"/>
          <w:sz w:val="24"/>
          <w:szCs w:val="24"/>
        </w:rPr>
        <w:t xml:space="preserve">Amino acids - classification and structure. Essential amino acids. Properties of amino acids - amphoteric nature and isomerism. Classification of proteins based on functions and solubility. Structure of proteins: primary structure, secondary structure, tertiary structure and quaternary structure - </w:t>
      </w:r>
      <w:r w:rsidRPr="0044648D">
        <w:rPr>
          <w:rFonts w:ascii="Times New Roman" w:hAnsi="Times New Roman" w:cs="Times New Roman"/>
          <w:b/>
          <w:sz w:val="24"/>
          <w:szCs w:val="24"/>
        </w:rPr>
        <w:t>protein folding and denaturation</w:t>
      </w:r>
      <w:r w:rsidRPr="0044648D">
        <w:rPr>
          <w:rFonts w:ascii="Times New Roman" w:hAnsi="Times New Roman" w:cs="Times New Roman"/>
          <w:sz w:val="24"/>
          <w:szCs w:val="24"/>
        </w:rPr>
        <w:t xml:space="preserve">. Properties and reactions of proteins. Enzymes - Properties, classification and nomenclature. Mechanism of enzyme action. Factors affecting enzyme activity. Enzyme inhibition - Competitive, Non-competitive and Uncompetitive inhibition; </w:t>
      </w:r>
      <w:r w:rsidRPr="0044648D">
        <w:rPr>
          <w:rFonts w:ascii="Times New Roman" w:hAnsi="Times New Roman" w:cs="Times New Roman"/>
          <w:b/>
          <w:sz w:val="24"/>
          <w:szCs w:val="24"/>
        </w:rPr>
        <w:t>Allosteric</w:t>
      </w:r>
      <w:r w:rsidRPr="0044648D">
        <w:rPr>
          <w:rFonts w:ascii="Times New Roman" w:hAnsi="Times New Roman" w:cs="Times New Roman"/>
          <w:sz w:val="24"/>
          <w:szCs w:val="24"/>
        </w:rPr>
        <w:t xml:space="preserve"> </w:t>
      </w:r>
      <w:r w:rsidRPr="0044648D">
        <w:rPr>
          <w:rFonts w:ascii="Times New Roman" w:hAnsi="Times New Roman" w:cs="Times New Roman"/>
          <w:b/>
          <w:sz w:val="24"/>
          <w:szCs w:val="24"/>
        </w:rPr>
        <w:t>enzymes</w:t>
      </w:r>
      <w:r w:rsidRPr="0044648D">
        <w:rPr>
          <w:rFonts w:ascii="Times New Roman" w:hAnsi="Times New Roman" w:cs="Times New Roman"/>
          <w:sz w:val="24"/>
          <w:szCs w:val="24"/>
        </w:rPr>
        <w:t>. Coenzymes, cofactors and isoenzyme.</w:t>
      </w:r>
    </w:p>
    <w:p w:rsidR="00773A95" w:rsidRPr="0044648D" w:rsidRDefault="00773A95" w:rsidP="00773A95">
      <w:pPr>
        <w:spacing w:line="174"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IV</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 Metabolism</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spacing w:line="232" w:lineRule="auto"/>
        <w:jc w:val="both"/>
        <w:rPr>
          <w:rFonts w:ascii="Times New Roman" w:hAnsi="Times New Roman" w:cs="Times New Roman"/>
          <w:sz w:val="24"/>
          <w:szCs w:val="24"/>
        </w:rPr>
      </w:pPr>
      <w:r w:rsidRPr="0044648D">
        <w:rPr>
          <w:rFonts w:ascii="Times New Roman" w:hAnsi="Times New Roman" w:cs="Times New Roman"/>
          <w:sz w:val="24"/>
          <w:szCs w:val="24"/>
        </w:rPr>
        <w:t>Carbohydrate metabolism - breakdown of starch by amylases, glycolysis, TCA cycle and pentose phosphate pathway. Respiration - electron transport chain and oxidative phosphorylation. Bioenergetics of glucose. Lipid metabolism - lipases and phospholipases. Beta-oxidation of fatty acids and bioenergetics. Biosynthesis of fatty acids and triacyl glycerol. General catabolic pathyway for amino acids - transamination, deamination and decarboxylation. Ammonia assimilating enzymes. Metabolic inter-relationship.</w:t>
      </w:r>
    </w:p>
    <w:p w:rsidR="00773A95" w:rsidRPr="0044648D" w:rsidRDefault="00773A95" w:rsidP="00773A95">
      <w:pPr>
        <w:spacing w:line="256"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V</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 Secondary metabolites</w:t>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Secondary metabolites - occurrence, classification and functions of phenolics, terpenes and alkaloids.</w:t>
      </w:r>
    </w:p>
    <w:p w:rsidR="00773A95" w:rsidRPr="0044648D" w:rsidRDefault="00773A95" w:rsidP="00773A95">
      <w:pPr>
        <w:spacing w:line="264"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Lecture schedule:</w:t>
      </w:r>
    </w:p>
    <w:p w:rsidR="00773A95" w:rsidRPr="0044648D" w:rsidRDefault="00773A95" w:rsidP="00773A95">
      <w:pPr>
        <w:spacing w:line="41"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59"/>
        </w:numPr>
        <w:tabs>
          <w:tab w:val="left" w:pos="340"/>
          <w:tab w:val="left" w:pos="5700"/>
        </w:tabs>
        <w:spacing w:line="0" w:lineRule="atLeast"/>
        <w:ind w:hanging="720"/>
        <w:rPr>
          <w:rFonts w:ascii="Times New Roman" w:hAnsi="Times New Roman" w:cs="Times New Roman"/>
          <w:sz w:val="24"/>
          <w:szCs w:val="24"/>
        </w:rPr>
      </w:pPr>
      <w:r w:rsidRPr="0044648D">
        <w:rPr>
          <w:rFonts w:ascii="Times New Roman" w:hAnsi="Times New Roman" w:cs="Times New Roman"/>
          <w:sz w:val="24"/>
          <w:szCs w:val="24"/>
        </w:rPr>
        <w:t>Introduction to Biochemistry, Carbohydrates – occurrenceand classification  R2: 1-4, 66-72.</w:t>
      </w:r>
    </w:p>
    <w:p w:rsidR="00773A95" w:rsidRPr="0044648D" w:rsidRDefault="00773A95" w:rsidP="00773A95">
      <w:pPr>
        <w:numPr>
          <w:ilvl w:val="0"/>
          <w:numId w:val="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Structure of monosaccharides. R2: 75-82.</w:t>
      </w:r>
    </w:p>
    <w:p w:rsidR="00773A95" w:rsidRPr="0044648D" w:rsidRDefault="00773A95" w:rsidP="00773A95">
      <w:pPr>
        <w:numPr>
          <w:ilvl w:val="0"/>
          <w:numId w:val="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Structure of oligosaccharides and polysaccharides. R2: 82-90.</w:t>
      </w:r>
    </w:p>
    <w:p w:rsidR="00773A95" w:rsidRPr="0044648D" w:rsidRDefault="00773A95" w:rsidP="00773A95">
      <w:pPr>
        <w:numPr>
          <w:ilvl w:val="0"/>
          <w:numId w:val="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Physical properties of carbohydrates - Mutarotation, optical activity, isomerism. R2: 73-78.</w:t>
      </w:r>
    </w:p>
    <w:p w:rsidR="00773A95" w:rsidRPr="0044648D" w:rsidRDefault="00773A95" w:rsidP="00773A95">
      <w:pPr>
        <w:numPr>
          <w:ilvl w:val="0"/>
          <w:numId w:val="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Chemical reactions of carbohydrates. R2: 90-95.</w:t>
      </w:r>
    </w:p>
    <w:p w:rsidR="00773A95" w:rsidRPr="0044648D" w:rsidRDefault="00773A95" w:rsidP="00773A95">
      <w:pPr>
        <w:numPr>
          <w:ilvl w:val="0"/>
          <w:numId w:val="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Glycoproteins and lectin - structure and significance. R1: 316-321.</w:t>
      </w:r>
    </w:p>
    <w:p w:rsidR="00773A95" w:rsidRPr="0044648D" w:rsidRDefault="00773A95" w:rsidP="00773A95">
      <w:pPr>
        <w:numPr>
          <w:ilvl w:val="0"/>
          <w:numId w:val="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Lipids - occurrence and classification. R2: 99-100.</w:t>
      </w:r>
    </w:p>
    <w:p w:rsidR="00773A95" w:rsidRPr="0044648D" w:rsidRDefault="00773A95" w:rsidP="00773A95">
      <w:pPr>
        <w:numPr>
          <w:ilvl w:val="0"/>
          <w:numId w:val="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Storage lipids - Fatty acids and triacyl glycerol. Essential fatty acids, waxes. R2: 101-106.</w:t>
      </w:r>
    </w:p>
    <w:p w:rsidR="00773A95" w:rsidRPr="0044648D" w:rsidRDefault="00773A95" w:rsidP="00773A95">
      <w:pPr>
        <w:spacing w:line="9" w:lineRule="exact"/>
        <w:rPr>
          <w:rFonts w:ascii="Times New Roman" w:eastAsia="Times New Roman" w:hAnsi="Times New Roman" w:cs="Times New Roman"/>
          <w:sz w:val="24"/>
          <w:szCs w:val="24"/>
        </w:rPr>
      </w:pP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bookmarkStart w:id="2" w:name="page6"/>
      <w:bookmarkEnd w:id="2"/>
      <w:r w:rsidRPr="0044648D">
        <w:rPr>
          <w:rFonts w:ascii="Times New Roman" w:hAnsi="Times New Roman" w:cs="Times New Roman"/>
          <w:sz w:val="24"/>
          <w:szCs w:val="24"/>
        </w:rPr>
        <w:t>Structural lipids - Glycolipids and phospholipids - types and importance. R2: 107-111.</w:t>
      </w:r>
    </w:p>
    <w:p w:rsidR="00773A95" w:rsidRPr="0044648D" w:rsidRDefault="00773A95" w:rsidP="00773A95">
      <w:pPr>
        <w:spacing w:line="39" w:lineRule="exact"/>
        <w:rPr>
          <w:rFonts w:ascii="Times New Roman" w:hAnsi="Times New Roman" w:cs="Times New Roman"/>
          <w:sz w:val="24"/>
          <w:szCs w:val="24"/>
        </w:rPr>
      </w:pP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lastRenderedPageBreak/>
        <w:t>Sterols - basic structure and their importance. R2: 111-114.</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Physical and chemical constants of oils. Rancidity of oils. R2: 114-119.</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Amino acids - Classification and structure. R2: 17-21.</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Properties of amino acids - amphoteric nature, isomerism, essential amino acids. R2: 21-26.</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Classification of proteins based on function and solubility. R2: 26-31.</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Structure of protein - Primary, secondary, tertiary and quaternary structure. R2: 31-41.</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Protein folding, physical and chemical properties of proteins. R2: 41-43, R1: 52-55.</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b/>
          <w:sz w:val="24"/>
          <w:szCs w:val="24"/>
        </w:rPr>
        <w:t>Mid Semester Examination</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Enzymes - Properties, classification and nomenclature. R2: 123-127.</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Mechanism of enzyme action. R2: 129-131.</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Factors affecting enzyme activity. R2: 131-136.</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Enzyme inhibition - competitive, non-competitive, uncompetitive and allosteric enzymes. R2: 136-137, R1: 224-225.</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Coenzymes, cofactors and isoenzyme. R2: 127-129, 138.</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6"/>
        </w:numPr>
        <w:tabs>
          <w:tab w:val="left" w:pos="360"/>
        </w:tabs>
        <w:spacing w:line="217" w:lineRule="auto"/>
        <w:ind w:left="360" w:right="1120" w:hanging="360"/>
        <w:rPr>
          <w:rFonts w:ascii="Times New Roman" w:hAnsi="Times New Roman" w:cs="Times New Roman"/>
          <w:sz w:val="24"/>
          <w:szCs w:val="24"/>
        </w:rPr>
      </w:pPr>
      <w:r w:rsidRPr="0044648D">
        <w:rPr>
          <w:rFonts w:ascii="Times New Roman" w:hAnsi="Times New Roman" w:cs="Times New Roman"/>
          <w:sz w:val="24"/>
          <w:szCs w:val="24"/>
        </w:rPr>
        <w:t>Carbohydrate metabolism - breakdown of starch by amylases, Glycolysis - Reactions and bioenergetics. R2:159-164.</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TCA cycle - Reactions and bioenergetics. R2: 164-168.</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Pentose phosphate pathway - Reactions . R2: 174-177.</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Respiration - electron transport chain and oxidative phosphorylation. R2: 170-173.</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Lipid metabolism - lipases and phospholipases. R2: 205-208.</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Beta-oxidation of fatty acids and bioenergetics. R2: 208-212.</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Biosynthesis of fattyacids and triacylglycerol. R2: 213- 220.</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Transamination, deamination and decarboxylation of amino acids. R2: 224-231.</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Ammonia assimilating enzymes - GS, GOGAT and GDH. R2: 231-233.</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Metabolic inter-relationship. R2: 287-289.</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Secondary metabolites - occurrence, classification and functions of phenolics. R2: 274-276.</w:t>
      </w:r>
    </w:p>
    <w:p w:rsidR="00773A95" w:rsidRPr="0044648D" w:rsidRDefault="00773A95" w:rsidP="00773A95">
      <w:pPr>
        <w:numPr>
          <w:ilvl w:val="0"/>
          <w:numId w:val="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Occurrence, classification and functions of terpenes and alkaloids. R2: 277-280.</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 Schedule:</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Qualitative analysis of carbohydrates</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Estimation of starch</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Estimation of amylose</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Determination of reducing sugars</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Qualitative analysis of amino acids</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Sorenson’s formal titration of amino acids</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Estimation of amino acids by Ninhydrin method</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Estimation of protein by Biuret method</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Determination of free fatty acid of an oil</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Determination of iodine number of an oil</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Estimation of ascorbic acid by dye method</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Assay of amylase</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Estimation of total phenols</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b/>
          <w:sz w:val="24"/>
          <w:szCs w:val="24"/>
        </w:rPr>
      </w:pPr>
      <w:r w:rsidRPr="0044648D">
        <w:rPr>
          <w:rFonts w:ascii="Times New Roman" w:hAnsi="Times New Roman" w:cs="Times New Roman"/>
          <w:b/>
          <w:sz w:val="24"/>
          <w:szCs w:val="24"/>
        </w:rPr>
        <w:t>Extraction and estimation of lycopene and carotenoids</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Separation of amino acids by paper chromatography</w:t>
      </w:r>
    </w:p>
    <w:p w:rsidR="00773A95" w:rsidRPr="0044648D" w:rsidRDefault="00773A95" w:rsidP="00773A95">
      <w:pPr>
        <w:numPr>
          <w:ilvl w:val="0"/>
          <w:numId w:val="7"/>
        </w:numPr>
        <w:tabs>
          <w:tab w:val="left" w:pos="460"/>
        </w:tabs>
        <w:spacing w:line="0" w:lineRule="atLeast"/>
        <w:ind w:left="460" w:hanging="460"/>
        <w:rPr>
          <w:rFonts w:ascii="Times New Roman" w:hAnsi="Times New Roman" w:cs="Times New Roman"/>
          <w:sz w:val="24"/>
          <w:szCs w:val="24"/>
        </w:rPr>
      </w:pPr>
      <w:r w:rsidRPr="0044648D">
        <w:rPr>
          <w:rFonts w:ascii="Times New Roman" w:hAnsi="Times New Roman" w:cs="Times New Roman"/>
          <w:sz w:val="24"/>
          <w:szCs w:val="24"/>
        </w:rPr>
        <w:t xml:space="preserve">Separation of </w:t>
      </w:r>
      <w:r w:rsidRPr="0044648D">
        <w:rPr>
          <w:rFonts w:ascii="Times New Roman" w:hAnsi="Times New Roman" w:cs="Times New Roman"/>
          <w:b/>
          <w:sz w:val="24"/>
          <w:szCs w:val="24"/>
        </w:rPr>
        <w:t>phenols</w:t>
      </w:r>
      <w:r w:rsidRPr="0044648D">
        <w:rPr>
          <w:rFonts w:ascii="Times New Roman" w:hAnsi="Times New Roman" w:cs="Times New Roman"/>
          <w:sz w:val="24"/>
          <w:szCs w:val="24"/>
        </w:rPr>
        <w:t xml:space="preserve"> by thin layer chromatography</w:t>
      </w:r>
    </w:p>
    <w:p w:rsidR="00773A95" w:rsidRPr="0044648D" w:rsidRDefault="00773A95" w:rsidP="00773A95">
      <w:pPr>
        <w:spacing w:line="0" w:lineRule="atLeast"/>
        <w:rPr>
          <w:rFonts w:ascii="Times New Roman" w:hAnsi="Times New Roman" w:cs="Times New Roman"/>
          <w:b/>
          <w:sz w:val="24"/>
          <w:szCs w:val="24"/>
        </w:rPr>
      </w:pPr>
      <w:bookmarkStart w:id="3" w:name="page7"/>
      <w:bookmarkEnd w:id="3"/>
      <w:r w:rsidRPr="0044648D">
        <w:rPr>
          <w:rFonts w:ascii="Times New Roman" w:hAnsi="Times New Roman" w:cs="Times New Roman"/>
          <w:b/>
          <w:sz w:val="24"/>
          <w:szCs w:val="24"/>
        </w:rPr>
        <w:t>17.  Final Practical Examination</w:t>
      </w: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References</w:t>
      </w:r>
    </w:p>
    <w:p w:rsidR="00773A95" w:rsidRPr="0044648D" w:rsidRDefault="00773A95" w:rsidP="00773A95">
      <w:pPr>
        <w:spacing w:line="29" w:lineRule="exact"/>
        <w:rPr>
          <w:rFonts w:ascii="Times New Roman" w:eastAsia="Times New Roman" w:hAnsi="Times New Roman" w:cs="Times New Roman"/>
          <w:sz w:val="24"/>
          <w:szCs w:val="24"/>
        </w:rPr>
      </w:pPr>
    </w:p>
    <w:p w:rsidR="00773A95" w:rsidRPr="0044648D" w:rsidRDefault="00773A95" w:rsidP="00773A95">
      <w:pPr>
        <w:numPr>
          <w:ilvl w:val="0"/>
          <w:numId w:val="8"/>
        </w:numPr>
        <w:tabs>
          <w:tab w:val="left" w:pos="720"/>
        </w:tabs>
        <w:spacing w:line="199" w:lineRule="auto"/>
        <w:ind w:left="720" w:hanging="360"/>
        <w:rPr>
          <w:rFonts w:ascii="Times New Roman" w:hAnsi="Times New Roman" w:cs="Times New Roman"/>
          <w:sz w:val="24"/>
          <w:szCs w:val="24"/>
        </w:rPr>
      </w:pPr>
      <w:r w:rsidRPr="0044648D">
        <w:rPr>
          <w:rFonts w:ascii="Times New Roman" w:hAnsi="Times New Roman" w:cs="Times New Roman"/>
          <w:sz w:val="24"/>
          <w:szCs w:val="24"/>
        </w:rPr>
        <w:t>Berg JM, Tymoczko JL and Stryer L, (2007), Biochemistry, 7</w:t>
      </w:r>
      <w:r w:rsidRPr="0044648D">
        <w:rPr>
          <w:rFonts w:ascii="Times New Roman" w:hAnsi="Times New Roman" w:cs="Times New Roman"/>
          <w:sz w:val="24"/>
          <w:szCs w:val="24"/>
          <w:vertAlign w:val="superscript"/>
        </w:rPr>
        <w:t>th</w:t>
      </w:r>
      <w:r w:rsidRPr="0044648D">
        <w:rPr>
          <w:rFonts w:ascii="Times New Roman" w:hAnsi="Times New Roman" w:cs="Times New Roman"/>
          <w:sz w:val="24"/>
          <w:szCs w:val="24"/>
        </w:rPr>
        <w:t xml:space="preserve"> Ed. Wiley Eastern Ltd. ISBN:0-7167-8724-5.</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8"/>
        </w:numPr>
        <w:tabs>
          <w:tab w:val="left" w:pos="720"/>
        </w:tabs>
        <w:spacing w:line="217" w:lineRule="auto"/>
        <w:ind w:left="720" w:hanging="360"/>
        <w:rPr>
          <w:rFonts w:ascii="Times New Roman" w:hAnsi="Times New Roman" w:cs="Times New Roman"/>
          <w:sz w:val="24"/>
          <w:szCs w:val="24"/>
        </w:rPr>
      </w:pPr>
      <w:r w:rsidRPr="0044648D">
        <w:rPr>
          <w:rFonts w:ascii="Times New Roman" w:hAnsi="Times New Roman" w:cs="Times New Roman"/>
          <w:sz w:val="24"/>
          <w:szCs w:val="24"/>
        </w:rPr>
        <w:t>Thayumanavan, B, Krishnaveni, S and Parvathi, K, (2004), Biochemistry for Agricultural Sciences, Galgotia Publications Pvt Ltd., New Delhi. ISBN :81-7515-459-4.</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r w:rsidRPr="0044648D">
        <w:rPr>
          <w:rFonts w:ascii="Times New Roman" w:hAnsi="Times New Roman" w:cs="Times New Roman"/>
          <w:b/>
          <w:sz w:val="24"/>
          <w:szCs w:val="24"/>
        </w:rPr>
        <w:t>E-References:</w:t>
      </w:r>
    </w:p>
    <w:p w:rsidR="00773A95" w:rsidRPr="0044648D" w:rsidRDefault="00773A95" w:rsidP="00773A95">
      <w:pPr>
        <w:spacing w:line="276" w:lineRule="exact"/>
        <w:rPr>
          <w:rFonts w:ascii="Times New Roman" w:eastAsia="Times New Roman" w:hAnsi="Times New Roman" w:cs="Times New Roman"/>
          <w:sz w:val="24"/>
          <w:szCs w:val="24"/>
        </w:rPr>
      </w:pP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numPr>
          <w:ilvl w:val="0"/>
          <w:numId w:val="9"/>
        </w:numPr>
        <w:tabs>
          <w:tab w:val="left" w:pos="720"/>
        </w:tabs>
        <w:spacing w:line="224" w:lineRule="auto"/>
        <w:ind w:left="720" w:hanging="360"/>
        <w:jc w:val="both"/>
        <w:rPr>
          <w:rFonts w:ascii="Times New Roman" w:hAnsi="Times New Roman" w:cs="Times New Roman"/>
          <w:sz w:val="24"/>
          <w:szCs w:val="24"/>
        </w:rPr>
      </w:pPr>
      <w:r w:rsidRPr="0044648D">
        <w:rPr>
          <w:rFonts w:ascii="Times New Roman" w:hAnsi="Times New Roman" w:cs="Times New Roman"/>
          <w:sz w:val="24"/>
          <w:szCs w:val="24"/>
        </w:rPr>
        <w:t xml:space="preserve">Cox, MM and Nelson, DL. (2011), Principles of Biochemistry, Fourth (Indian edition) Macmillian, Worth Publishers. </w:t>
      </w:r>
      <w:hyperlink r:id="rId9" w:history="1">
        <w:r w:rsidRPr="0044648D">
          <w:rPr>
            <w:rFonts w:ascii="Times New Roman" w:hAnsi="Times New Roman" w:cs="Times New Roman"/>
            <w:color w:val="0000FF"/>
            <w:sz w:val="24"/>
            <w:szCs w:val="24"/>
          </w:rPr>
          <w:t>http://bcs.whfreeman.com/lehninger6e</w:t>
        </w:r>
        <w:r w:rsidRPr="0044648D">
          <w:rPr>
            <w:rFonts w:ascii="Times New Roman" w:hAnsi="Times New Roman" w:cs="Times New Roman"/>
            <w:sz w:val="24"/>
            <w:szCs w:val="24"/>
          </w:rPr>
          <w:t xml:space="preserve"> </w:t>
        </w:r>
      </w:hyperlink>
      <w:r w:rsidRPr="0044648D">
        <w:rPr>
          <w:rFonts w:ascii="Times New Roman" w:hAnsi="Times New Roman" w:cs="Times New Roman"/>
          <w:sz w:val="24"/>
          <w:szCs w:val="24"/>
        </w:rPr>
        <w:t>- Web links/ Tutorials/ Lecture companion Art</w:t>
      </w:r>
    </w:p>
    <w:p w:rsidR="00773A95" w:rsidRPr="0044648D" w:rsidRDefault="00773A95" w:rsidP="00773A95">
      <w:pPr>
        <w:spacing w:line="53" w:lineRule="exact"/>
        <w:rPr>
          <w:rFonts w:ascii="Times New Roman" w:hAnsi="Times New Roman" w:cs="Times New Roman"/>
          <w:sz w:val="24"/>
          <w:szCs w:val="24"/>
        </w:rPr>
      </w:pPr>
    </w:p>
    <w:p w:rsidR="00773A95" w:rsidRPr="0044648D" w:rsidRDefault="00773A95" w:rsidP="00773A95">
      <w:pPr>
        <w:numPr>
          <w:ilvl w:val="0"/>
          <w:numId w:val="9"/>
        </w:numPr>
        <w:tabs>
          <w:tab w:val="left" w:pos="818"/>
        </w:tabs>
        <w:spacing w:line="217" w:lineRule="auto"/>
        <w:ind w:left="720" w:hanging="360"/>
        <w:rPr>
          <w:rFonts w:ascii="Times New Roman" w:hAnsi="Times New Roman" w:cs="Times New Roman"/>
          <w:sz w:val="24"/>
          <w:szCs w:val="24"/>
        </w:rPr>
      </w:pPr>
      <w:r w:rsidRPr="0044648D">
        <w:rPr>
          <w:rFonts w:ascii="Times New Roman" w:hAnsi="Times New Roman" w:cs="Times New Roman"/>
          <w:sz w:val="24"/>
          <w:szCs w:val="24"/>
        </w:rPr>
        <w:t>Harper’s illustrated Biochemistry -</w:t>
      </w:r>
      <w:r w:rsidRPr="0044648D">
        <w:rPr>
          <w:rFonts w:ascii="Times New Roman" w:hAnsi="Times New Roman" w:cs="Times New Roman"/>
          <w:sz w:val="24"/>
          <w:szCs w:val="24"/>
          <w:u w:val="single"/>
        </w:rPr>
        <w:t>https:// freemedebooks. files.wordpress.com /2014/01/</w:t>
      </w:r>
      <w:r w:rsidRPr="0044648D">
        <w:rPr>
          <w:rFonts w:ascii="Times New Roman" w:hAnsi="Times New Roman" w:cs="Times New Roman"/>
          <w:sz w:val="24"/>
          <w:szCs w:val="24"/>
        </w:rPr>
        <w:t xml:space="preserve"> </w:t>
      </w:r>
      <w:r w:rsidRPr="0044648D">
        <w:rPr>
          <w:rFonts w:ascii="Times New Roman" w:hAnsi="Times New Roman" w:cs="Times New Roman"/>
          <w:sz w:val="24"/>
          <w:szCs w:val="24"/>
          <w:u w:val="single"/>
        </w:rPr>
        <w:t>harpers-illustrated-biochemistry-28th-edition.pdf</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9"/>
        </w:numPr>
        <w:tabs>
          <w:tab w:val="left" w:pos="720"/>
        </w:tabs>
        <w:spacing w:line="217" w:lineRule="auto"/>
        <w:ind w:left="720" w:hanging="360"/>
        <w:rPr>
          <w:rFonts w:ascii="Times New Roman" w:hAnsi="Times New Roman" w:cs="Times New Roman"/>
          <w:sz w:val="24"/>
          <w:szCs w:val="24"/>
        </w:rPr>
      </w:pPr>
      <w:r w:rsidRPr="0044648D">
        <w:rPr>
          <w:rFonts w:ascii="Times New Roman" w:hAnsi="Times New Roman" w:cs="Times New Roman"/>
          <w:sz w:val="24"/>
          <w:szCs w:val="24"/>
        </w:rPr>
        <w:t xml:space="preserve">J M Berg, J L Tymoczko and L Stryer , Biochemistry, Sixth Edition - </w:t>
      </w:r>
      <w:hyperlink r:id="rId10" w:history="1">
        <w:r w:rsidRPr="0044648D">
          <w:rPr>
            <w:rFonts w:ascii="Times New Roman" w:hAnsi="Times New Roman" w:cs="Times New Roman"/>
            <w:color w:val="0000FF"/>
            <w:sz w:val="24"/>
            <w:szCs w:val="24"/>
            <w:u w:val="single"/>
          </w:rPr>
          <w:t>http://www.irb.hr/users/ precali/</w:t>
        </w:r>
      </w:hyperlink>
      <w:r w:rsidRPr="0044648D">
        <w:rPr>
          <w:rFonts w:ascii="Times New Roman" w:hAnsi="Times New Roman" w:cs="Times New Roman"/>
          <w:sz w:val="24"/>
          <w:szCs w:val="24"/>
        </w:rPr>
        <w:t xml:space="preserve"> Znanost.o.Moru/ Biokemija/Literatura/Lubert%20Stryer%20-%20Biochemistry.pdf</w:t>
      </w:r>
    </w:p>
    <w:p w:rsidR="00773A95" w:rsidRPr="0044648D" w:rsidRDefault="00773A95" w:rsidP="00773A95">
      <w:pPr>
        <w:numPr>
          <w:ilvl w:val="0"/>
          <w:numId w:val="9"/>
        </w:numPr>
        <w:tabs>
          <w:tab w:val="left" w:pos="720"/>
        </w:tabs>
        <w:spacing w:line="223" w:lineRule="auto"/>
        <w:ind w:left="720" w:hanging="360"/>
        <w:rPr>
          <w:rFonts w:ascii="Times New Roman" w:hAnsi="Times New Roman" w:cs="Times New Roman"/>
          <w:sz w:val="24"/>
          <w:szCs w:val="24"/>
        </w:rPr>
      </w:pPr>
      <w:r w:rsidRPr="0044648D">
        <w:rPr>
          <w:rFonts w:ascii="Times New Roman" w:hAnsi="Times New Roman" w:cs="Times New Roman"/>
          <w:sz w:val="24"/>
          <w:szCs w:val="24"/>
        </w:rPr>
        <w:t>Sadasivam, S and Manickam, A. (2009), Biochemical Methods, 3</w:t>
      </w:r>
      <w:r w:rsidRPr="0044648D">
        <w:rPr>
          <w:rFonts w:ascii="Times New Roman" w:hAnsi="Times New Roman" w:cs="Times New Roman"/>
          <w:sz w:val="24"/>
          <w:szCs w:val="24"/>
          <w:vertAlign w:val="superscript"/>
        </w:rPr>
        <w:t>rd</w:t>
      </w:r>
      <w:r w:rsidRPr="0044648D">
        <w:rPr>
          <w:rFonts w:ascii="Times New Roman" w:hAnsi="Times New Roman" w:cs="Times New Roman"/>
          <w:sz w:val="24"/>
          <w:szCs w:val="24"/>
        </w:rPr>
        <w:t xml:space="preserve"> Edn, New Age International.</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9"/>
        </w:numPr>
        <w:tabs>
          <w:tab w:val="left" w:pos="720"/>
        </w:tabs>
        <w:spacing w:line="188" w:lineRule="auto"/>
        <w:ind w:left="720" w:hanging="360"/>
        <w:rPr>
          <w:rFonts w:ascii="Times New Roman" w:hAnsi="Times New Roman" w:cs="Times New Roman"/>
          <w:sz w:val="24"/>
          <w:szCs w:val="24"/>
        </w:rPr>
      </w:pPr>
      <w:r w:rsidRPr="0044648D">
        <w:rPr>
          <w:rFonts w:ascii="Times New Roman" w:hAnsi="Times New Roman" w:cs="Times New Roman"/>
          <w:sz w:val="24"/>
          <w:szCs w:val="24"/>
        </w:rPr>
        <w:t>Wilson, K. and Walker, J.M. (2000), Principles and techniques of Practical Biochemistry, 5</w:t>
      </w:r>
      <w:r w:rsidRPr="0044648D">
        <w:rPr>
          <w:rFonts w:ascii="Times New Roman" w:hAnsi="Times New Roman" w:cs="Times New Roman"/>
          <w:sz w:val="24"/>
          <w:szCs w:val="24"/>
          <w:vertAlign w:val="superscript"/>
        </w:rPr>
        <w:t>th</w:t>
      </w:r>
      <w:r w:rsidRPr="0044648D">
        <w:rPr>
          <w:rFonts w:ascii="Times New Roman" w:hAnsi="Times New Roman" w:cs="Times New Roman"/>
          <w:sz w:val="24"/>
          <w:szCs w:val="24"/>
        </w:rPr>
        <w:t xml:space="preserve">  Edn.</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spacing w:line="195" w:lineRule="auto"/>
        <w:ind w:left="720"/>
        <w:rPr>
          <w:rFonts w:ascii="Times New Roman" w:hAnsi="Times New Roman" w:cs="Times New Roman"/>
          <w:sz w:val="24"/>
          <w:szCs w:val="24"/>
        </w:rPr>
      </w:pPr>
      <w:r w:rsidRPr="0044648D">
        <w:rPr>
          <w:rFonts w:ascii="Times New Roman" w:hAnsi="Times New Roman" w:cs="Times New Roman"/>
          <w:sz w:val="24"/>
          <w:szCs w:val="24"/>
        </w:rPr>
        <w:t>– Cambridge University Press.</w:t>
      </w:r>
    </w:p>
    <w:p w:rsidR="00773A95" w:rsidRPr="0044648D" w:rsidRDefault="0039092A" w:rsidP="00773A95">
      <w:pPr>
        <w:numPr>
          <w:ilvl w:val="0"/>
          <w:numId w:val="9"/>
        </w:numPr>
        <w:tabs>
          <w:tab w:val="left" w:pos="720"/>
        </w:tabs>
        <w:spacing w:line="0" w:lineRule="atLeast"/>
        <w:ind w:left="720" w:hanging="360"/>
        <w:rPr>
          <w:rFonts w:ascii="Times New Roman" w:hAnsi="Times New Roman" w:cs="Times New Roman"/>
          <w:color w:val="0000FF"/>
          <w:sz w:val="24"/>
          <w:szCs w:val="24"/>
          <w:u w:val="single"/>
        </w:rPr>
      </w:pPr>
      <w:hyperlink r:id="rId11" w:history="1">
        <w:r w:rsidR="00773A95" w:rsidRPr="0044648D">
          <w:rPr>
            <w:rFonts w:ascii="Times New Roman" w:hAnsi="Times New Roman" w:cs="Times New Roman"/>
            <w:color w:val="0000FF"/>
            <w:sz w:val="24"/>
            <w:szCs w:val="24"/>
            <w:u w:val="single"/>
          </w:rPr>
          <w:t>www.ncbi.nlm.nih.gov</w:t>
        </w:r>
      </w:hyperlink>
    </w:p>
    <w:p w:rsidR="00773A95" w:rsidRPr="0044648D" w:rsidRDefault="0039092A" w:rsidP="00773A95">
      <w:pPr>
        <w:spacing w:line="20" w:lineRule="exact"/>
        <w:rPr>
          <w:rFonts w:ascii="Times New Roman" w:hAnsi="Times New Roman" w:cs="Times New Roman"/>
          <w:sz w:val="24"/>
          <w:szCs w:val="24"/>
        </w:rPr>
      </w:pPr>
      <w:r w:rsidRPr="0039092A">
        <w:rPr>
          <w:rFonts w:ascii="Times New Roman" w:hAnsi="Times New Roman" w:cs="Times New Roman"/>
          <w:color w:val="0000FF"/>
          <w:sz w:val="24"/>
          <w:szCs w:val="24"/>
          <w:u w:val="single"/>
        </w:rPr>
        <w:pict>
          <v:line id="_x0000_s1026" style="position:absolute;z-index:-251658240" from="119.1pt,-121.95pt" to="309.25pt,-121.95pt" o:userdrawn="t" strokecolor="blue" strokeweight=".25397mm"/>
        </w:pict>
      </w: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r w:rsidRPr="0044648D">
        <w:rPr>
          <w:rFonts w:ascii="Times New Roman" w:hAnsi="Times New Roman" w:cs="Times New Roman"/>
          <w:b/>
          <w:sz w:val="24"/>
          <w:szCs w:val="24"/>
        </w:rPr>
        <w:t>SAC 101 Fundamentals of Soil Science (2+1)</w:t>
      </w:r>
    </w:p>
    <w:p w:rsidR="00773A95" w:rsidRPr="0044648D" w:rsidRDefault="00773A95" w:rsidP="00773A95">
      <w:pPr>
        <w:spacing w:line="27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25" w:lineRule="auto"/>
        <w:jc w:val="both"/>
        <w:rPr>
          <w:rFonts w:ascii="Times New Roman" w:hAnsi="Times New Roman" w:cs="Times New Roman"/>
          <w:sz w:val="24"/>
          <w:szCs w:val="24"/>
        </w:rPr>
      </w:pPr>
      <w:r w:rsidRPr="0044648D">
        <w:rPr>
          <w:rFonts w:ascii="Times New Roman" w:hAnsi="Times New Roman" w:cs="Times New Roman"/>
          <w:sz w:val="24"/>
          <w:szCs w:val="24"/>
        </w:rPr>
        <w:t>Soil as a natural body, Pedological and edaphological concepts of soil. Components of soil. Soil genesis: Composition of Earth's crust- soil forming rocks and minerals – Primary and secondary minerals. Weathering of rocks and minerals. Factors of soil formation. Soil forming processes. Soil Profile.</w:t>
      </w:r>
    </w:p>
    <w:p w:rsidR="00773A95" w:rsidRPr="0044648D" w:rsidRDefault="00773A95" w:rsidP="00773A95">
      <w:pPr>
        <w:spacing w:line="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II</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8" w:lineRule="auto"/>
        <w:jc w:val="both"/>
        <w:rPr>
          <w:rFonts w:ascii="Times New Roman" w:hAnsi="Times New Roman" w:cs="Times New Roman"/>
          <w:sz w:val="24"/>
          <w:szCs w:val="24"/>
        </w:rPr>
      </w:pPr>
      <w:r w:rsidRPr="0044648D">
        <w:rPr>
          <w:rFonts w:ascii="Times New Roman" w:hAnsi="Times New Roman" w:cs="Times New Roman"/>
          <w:sz w:val="24"/>
          <w:szCs w:val="24"/>
        </w:rPr>
        <w:t>Soil physical properties: Soil texture, structure, density and porosity, soil colour, consistence and plasticity. Soil water retention, movement and availability. Soil air, composition, gaseous exchange-problem and its effect on crop growth. Source, amount and flow of heat in soil, Soil temperature and crop growth.</w:t>
      </w:r>
    </w:p>
    <w:p w:rsidR="00773A95" w:rsidRPr="0044648D" w:rsidRDefault="00773A95" w:rsidP="00773A95">
      <w:pPr>
        <w:spacing w:line="4"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III</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8" w:lineRule="auto"/>
        <w:jc w:val="both"/>
        <w:rPr>
          <w:rFonts w:ascii="Times New Roman" w:hAnsi="Times New Roman" w:cs="Times New Roman"/>
          <w:sz w:val="24"/>
          <w:szCs w:val="24"/>
        </w:rPr>
      </w:pPr>
      <w:r w:rsidRPr="0044648D">
        <w:rPr>
          <w:rFonts w:ascii="Times New Roman" w:hAnsi="Times New Roman" w:cs="Times New Roman"/>
          <w:sz w:val="24"/>
          <w:szCs w:val="24"/>
        </w:rPr>
        <w:t>Soil physico chemical and chemical properties: Soil reaction-pH, soil acidity and alkalinity, buffering, effect of pH on nutrient availability. Electrical conductivity. Soil colloids - inorganic and organic. Silicate clays: constitution and properties, sources of charge, ion exchange, cation and anion exchange capacity and base saturation.</w:t>
      </w:r>
    </w:p>
    <w:p w:rsidR="00773A95" w:rsidRPr="0044648D" w:rsidRDefault="00773A95" w:rsidP="00773A95">
      <w:pPr>
        <w:spacing w:line="4"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IV</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29" w:lineRule="auto"/>
        <w:jc w:val="both"/>
        <w:rPr>
          <w:rFonts w:ascii="Times New Roman" w:hAnsi="Times New Roman" w:cs="Times New Roman"/>
          <w:sz w:val="24"/>
          <w:szCs w:val="24"/>
        </w:rPr>
      </w:pPr>
      <w:r w:rsidRPr="0044648D">
        <w:rPr>
          <w:rFonts w:ascii="Times New Roman" w:hAnsi="Times New Roman" w:cs="Times New Roman"/>
          <w:sz w:val="24"/>
          <w:szCs w:val="24"/>
        </w:rPr>
        <w:t>Soil organic matter: composition, properties and its influence on soil properties. Humic substances - nature and properties. Soil Biology : Soil organisms : macro and micro organisms, their beneficial and harmful effects. Soil enzymes. Soil pollution – Types and behaviour of pesticides. Inorganic contaminants. Prevention and mitigation of soil pollution.</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 SCHEDULE</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33" w:lineRule="auto"/>
        <w:jc w:val="both"/>
        <w:rPr>
          <w:rFonts w:ascii="Times New Roman" w:hAnsi="Times New Roman" w:cs="Times New Roman"/>
          <w:sz w:val="24"/>
          <w:szCs w:val="24"/>
        </w:rPr>
      </w:pPr>
      <w:r w:rsidRPr="0044648D">
        <w:rPr>
          <w:rFonts w:ascii="Times New Roman" w:hAnsi="Times New Roman" w:cs="Times New Roman"/>
          <w:sz w:val="24"/>
          <w:szCs w:val="24"/>
        </w:rPr>
        <w:t>Study of soil profile in field. Study of soil sampling tools, collection of representative soil sample, its processing and storage. Study of soil forming rocks and minerals. Determination of soil density, moisture content and porosity. Determination of soil colour. Determination of soil texture by feel and Bouyoucos Methods. Studies of capillary rise phenomenon of water in soil column and water movement in soil. Demonstration of heat transfer in soil. Preparation and standardization of laboratory reagents, indicators and buffers. Determination of soil pH and electrical conductivity. Determination of cation exchange capacity of soil. Estimation of organic matter content of soil. Study of soil map.</w:t>
      </w:r>
    </w:p>
    <w:p w:rsidR="00773A95" w:rsidRPr="0044648D" w:rsidRDefault="00773A95" w:rsidP="00773A95">
      <w:pPr>
        <w:spacing w:line="314"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Lecture Schedule:</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numPr>
          <w:ilvl w:val="0"/>
          <w:numId w:val="10"/>
        </w:numPr>
        <w:tabs>
          <w:tab w:val="left" w:pos="234"/>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Soil definition - Soil as a three dimensional natural body, Pedological and edaphological concepts of soil</w:t>
      </w:r>
    </w:p>
    <w:p w:rsidR="00773A95" w:rsidRPr="0044648D" w:rsidRDefault="00773A95" w:rsidP="00773A95">
      <w:pPr>
        <w:numPr>
          <w:ilvl w:val="0"/>
          <w:numId w:val="1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Components of soil – soil a three phase system- Composition of Earth's crust.</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0"/>
        </w:numPr>
        <w:tabs>
          <w:tab w:val="left" w:pos="216"/>
        </w:tabs>
        <w:spacing w:line="217" w:lineRule="auto"/>
        <w:ind w:left="360" w:right="40" w:hanging="360"/>
        <w:rPr>
          <w:rFonts w:ascii="Times New Roman" w:hAnsi="Times New Roman" w:cs="Times New Roman"/>
          <w:sz w:val="24"/>
          <w:szCs w:val="24"/>
        </w:rPr>
      </w:pPr>
      <w:r w:rsidRPr="0044648D">
        <w:rPr>
          <w:rFonts w:ascii="Times New Roman" w:hAnsi="Times New Roman" w:cs="Times New Roman"/>
          <w:sz w:val="24"/>
          <w:szCs w:val="24"/>
        </w:rPr>
        <w:t>Soil genesis: soil forming rocks-definition, formation, Classification of rocks- igneous, sedimentary and metamorphic rocks</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1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Brief description of important rocks - mineralogical composition</w:t>
      </w:r>
    </w:p>
    <w:p w:rsidR="00773A95" w:rsidRPr="0044648D" w:rsidRDefault="00773A95" w:rsidP="00773A95">
      <w:pPr>
        <w:spacing w:line="48" w:lineRule="exact"/>
        <w:rPr>
          <w:rFonts w:ascii="Times New Roman" w:hAnsi="Times New Roman" w:cs="Times New Roman"/>
          <w:sz w:val="24"/>
          <w:szCs w:val="24"/>
        </w:rPr>
      </w:pPr>
    </w:p>
    <w:p w:rsidR="00773A95" w:rsidRPr="0044648D" w:rsidRDefault="00773A95" w:rsidP="00773A95">
      <w:pPr>
        <w:numPr>
          <w:ilvl w:val="0"/>
          <w:numId w:val="10"/>
        </w:numPr>
        <w:tabs>
          <w:tab w:val="left" w:pos="216"/>
        </w:tabs>
        <w:spacing w:line="217" w:lineRule="auto"/>
        <w:ind w:left="360" w:right="380" w:hanging="360"/>
        <w:rPr>
          <w:rFonts w:ascii="Times New Roman" w:hAnsi="Times New Roman" w:cs="Times New Roman"/>
          <w:sz w:val="24"/>
          <w:szCs w:val="24"/>
        </w:rPr>
      </w:pPr>
      <w:r w:rsidRPr="0044648D">
        <w:rPr>
          <w:rFonts w:ascii="Times New Roman" w:hAnsi="Times New Roman" w:cs="Times New Roman"/>
          <w:sz w:val="24"/>
          <w:szCs w:val="24"/>
        </w:rPr>
        <w:t>Minerals- definition, occurrence, classification of important soil forming primary minerals - silicate and non silicate minerals, ferro and non-ferro magnesium minerals</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1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Formation of secondary minerals - clay minerals and amorphous minerals</w:t>
      </w:r>
    </w:p>
    <w:p w:rsidR="00773A95" w:rsidRPr="0044648D" w:rsidRDefault="00773A95" w:rsidP="00773A95">
      <w:pPr>
        <w:spacing w:line="39" w:lineRule="exact"/>
        <w:rPr>
          <w:rFonts w:ascii="Times New Roman" w:hAnsi="Times New Roman" w:cs="Times New Roman"/>
          <w:sz w:val="24"/>
          <w:szCs w:val="24"/>
        </w:rPr>
      </w:pPr>
    </w:p>
    <w:p w:rsidR="00773A95" w:rsidRPr="0044648D" w:rsidRDefault="00773A95" w:rsidP="00773A95">
      <w:pPr>
        <w:numPr>
          <w:ilvl w:val="0"/>
          <w:numId w:val="1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Weathering - Rocks and minerals - Physical, chemical and biological weathering</w:t>
      </w:r>
    </w:p>
    <w:p w:rsidR="00773A95" w:rsidRPr="0044648D" w:rsidRDefault="00773A95" w:rsidP="00773A95">
      <w:pPr>
        <w:spacing w:line="41" w:lineRule="exact"/>
        <w:rPr>
          <w:rFonts w:ascii="Times New Roman" w:hAnsi="Times New Roman" w:cs="Times New Roman"/>
          <w:sz w:val="24"/>
          <w:szCs w:val="24"/>
        </w:rPr>
      </w:pPr>
    </w:p>
    <w:p w:rsidR="00773A95" w:rsidRPr="0044648D" w:rsidRDefault="00773A95" w:rsidP="00773A95">
      <w:pPr>
        <w:numPr>
          <w:ilvl w:val="0"/>
          <w:numId w:val="1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Factors of soil formation- Passive and active soil forming factors soil forming factors</w:t>
      </w:r>
    </w:p>
    <w:p w:rsidR="00773A95" w:rsidRPr="0044648D" w:rsidRDefault="00773A95" w:rsidP="00773A95">
      <w:pPr>
        <w:spacing w:line="107" w:lineRule="exact"/>
        <w:rPr>
          <w:rFonts w:ascii="Times New Roman" w:eastAsia="Times New Roman" w:hAnsi="Times New Roman" w:cs="Times New Roman"/>
          <w:sz w:val="24"/>
          <w:szCs w:val="24"/>
        </w:rPr>
      </w:pPr>
    </w:p>
    <w:p w:rsidR="00773A95" w:rsidRPr="0044648D" w:rsidRDefault="00773A95" w:rsidP="00773A95">
      <w:pPr>
        <w:spacing w:line="44" w:lineRule="exact"/>
        <w:rPr>
          <w:rFonts w:ascii="Times New Roman" w:eastAsia="Times New Roman" w:hAnsi="Times New Roman" w:cs="Times New Roman"/>
          <w:sz w:val="24"/>
          <w:szCs w:val="24"/>
        </w:rPr>
      </w:pPr>
      <w:bookmarkStart w:id="4" w:name="page9"/>
      <w:bookmarkEnd w:id="4"/>
    </w:p>
    <w:p w:rsidR="00773A95" w:rsidRPr="0044648D" w:rsidRDefault="00773A95" w:rsidP="00773A95">
      <w:pPr>
        <w:numPr>
          <w:ilvl w:val="0"/>
          <w:numId w:val="11"/>
        </w:numPr>
        <w:tabs>
          <w:tab w:val="left" w:pos="216"/>
        </w:tabs>
        <w:spacing w:line="235" w:lineRule="auto"/>
        <w:ind w:left="360" w:right="160" w:hanging="360"/>
        <w:rPr>
          <w:rFonts w:ascii="Times New Roman" w:hAnsi="Times New Roman" w:cs="Times New Roman"/>
          <w:sz w:val="24"/>
          <w:szCs w:val="24"/>
        </w:rPr>
      </w:pPr>
      <w:r w:rsidRPr="0044648D">
        <w:rPr>
          <w:rFonts w:ascii="Times New Roman" w:hAnsi="Times New Roman" w:cs="Times New Roman"/>
          <w:sz w:val="24"/>
          <w:szCs w:val="24"/>
        </w:rPr>
        <w:t>Soil forming process- Fundamental - Simenson's four fold soil forming process -eluviation, illuviation, translocation and humification</w:t>
      </w:r>
    </w:p>
    <w:p w:rsidR="00773A95" w:rsidRPr="0044648D" w:rsidRDefault="00773A95" w:rsidP="00773A95">
      <w:pPr>
        <w:spacing w:line="92" w:lineRule="exact"/>
        <w:rPr>
          <w:rFonts w:ascii="Times New Roman" w:eastAsia="Times New Roman" w:hAnsi="Times New Roman" w:cs="Times New Roman"/>
          <w:sz w:val="24"/>
          <w:szCs w:val="24"/>
        </w:rPr>
      </w:pPr>
    </w:p>
    <w:p w:rsidR="00773A95" w:rsidRPr="0044648D" w:rsidRDefault="00773A95" w:rsidP="00773A95">
      <w:pPr>
        <w:spacing w:line="235" w:lineRule="auto"/>
        <w:ind w:left="360" w:right="420" w:hanging="359"/>
        <w:rPr>
          <w:rFonts w:ascii="Times New Roman" w:hAnsi="Times New Roman" w:cs="Times New Roman"/>
          <w:sz w:val="24"/>
          <w:szCs w:val="24"/>
        </w:rPr>
      </w:pPr>
      <w:r w:rsidRPr="0044648D">
        <w:rPr>
          <w:rFonts w:ascii="Times New Roman" w:hAnsi="Times New Roman" w:cs="Times New Roman"/>
          <w:sz w:val="24"/>
          <w:szCs w:val="24"/>
        </w:rPr>
        <w:lastRenderedPageBreak/>
        <w:t>10.Specific Soil forming processes - podzolization, laterization, salinization, alkalization, calcification, decalcification and pedoturbation</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spacing w:line="217" w:lineRule="auto"/>
        <w:ind w:left="360" w:right="940" w:hanging="359"/>
        <w:rPr>
          <w:rFonts w:ascii="Times New Roman" w:hAnsi="Times New Roman" w:cs="Times New Roman"/>
          <w:sz w:val="24"/>
          <w:szCs w:val="24"/>
        </w:rPr>
      </w:pPr>
      <w:r w:rsidRPr="0044648D">
        <w:rPr>
          <w:rFonts w:ascii="Times New Roman" w:hAnsi="Times New Roman" w:cs="Times New Roman"/>
          <w:sz w:val="24"/>
          <w:szCs w:val="24"/>
        </w:rPr>
        <w:t>11.Soil Profile – Horizons, Master horizons and subordinate horizons, subdivisions, Lithological discontinuity.</w:t>
      </w:r>
    </w:p>
    <w:p w:rsidR="00773A95" w:rsidRPr="0044648D" w:rsidRDefault="00773A95" w:rsidP="00773A95">
      <w:pPr>
        <w:spacing w:line="52" w:lineRule="exact"/>
        <w:rPr>
          <w:rFonts w:ascii="Times New Roman" w:eastAsia="Times New Roman" w:hAnsi="Times New Roman" w:cs="Times New Roman"/>
          <w:sz w:val="24"/>
          <w:szCs w:val="24"/>
        </w:rPr>
      </w:pPr>
    </w:p>
    <w:p w:rsidR="00773A95" w:rsidRPr="0044648D" w:rsidRDefault="00773A95" w:rsidP="00773A95">
      <w:pPr>
        <w:spacing w:line="217" w:lineRule="auto"/>
        <w:ind w:left="360" w:right="260" w:hanging="359"/>
        <w:rPr>
          <w:rFonts w:ascii="Times New Roman" w:hAnsi="Times New Roman" w:cs="Times New Roman"/>
          <w:sz w:val="24"/>
          <w:szCs w:val="24"/>
        </w:rPr>
      </w:pPr>
      <w:r w:rsidRPr="0044648D">
        <w:rPr>
          <w:rFonts w:ascii="Times New Roman" w:hAnsi="Times New Roman" w:cs="Times New Roman"/>
          <w:sz w:val="24"/>
          <w:szCs w:val="24"/>
        </w:rPr>
        <w:t>12.Soil physical properties: Soil texture - particle size distribution - textural classes - textural triangular diagram - significance of soil texture</w:t>
      </w:r>
    </w:p>
    <w:p w:rsidR="00773A95" w:rsidRPr="0044648D" w:rsidRDefault="00773A95" w:rsidP="00773A95">
      <w:pPr>
        <w:spacing w:line="52" w:lineRule="exact"/>
        <w:rPr>
          <w:rFonts w:ascii="Times New Roman" w:eastAsia="Times New Roman" w:hAnsi="Times New Roman" w:cs="Times New Roman"/>
          <w:sz w:val="24"/>
          <w:szCs w:val="24"/>
        </w:rPr>
      </w:pPr>
    </w:p>
    <w:p w:rsidR="00773A95" w:rsidRPr="0044648D" w:rsidRDefault="00773A95" w:rsidP="00773A95">
      <w:pPr>
        <w:numPr>
          <w:ilvl w:val="0"/>
          <w:numId w:val="12"/>
        </w:numPr>
        <w:tabs>
          <w:tab w:val="left" w:pos="328"/>
        </w:tabs>
        <w:spacing w:line="217" w:lineRule="auto"/>
        <w:ind w:left="360" w:right="420" w:hanging="360"/>
        <w:rPr>
          <w:rFonts w:ascii="Times New Roman" w:hAnsi="Times New Roman" w:cs="Times New Roman"/>
          <w:sz w:val="24"/>
          <w:szCs w:val="24"/>
        </w:rPr>
      </w:pPr>
      <w:r w:rsidRPr="0044648D">
        <w:rPr>
          <w:rFonts w:ascii="Times New Roman" w:hAnsi="Times New Roman" w:cs="Times New Roman"/>
          <w:sz w:val="24"/>
          <w:szCs w:val="24"/>
        </w:rPr>
        <w:t>Soil structure - classification - genesis - factors influencing structural stability - significance of soil structure</w:t>
      </w:r>
    </w:p>
    <w:p w:rsidR="00773A95" w:rsidRPr="0044648D" w:rsidRDefault="00773A95" w:rsidP="00773A95">
      <w:pPr>
        <w:spacing w:line="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14.Soil bulk density, particle density and porosity - factors influencing – significance.</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17" w:lineRule="auto"/>
        <w:ind w:left="360" w:right="720" w:hanging="359"/>
        <w:rPr>
          <w:rFonts w:ascii="Times New Roman" w:hAnsi="Times New Roman" w:cs="Times New Roman"/>
          <w:sz w:val="24"/>
          <w:szCs w:val="24"/>
        </w:rPr>
      </w:pPr>
      <w:r w:rsidRPr="0044648D">
        <w:rPr>
          <w:rFonts w:ascii="Times New Roman" w:hAnsi="Times New Roman" w:cs="Times New Roman"/>
          <w:sz w:val="24"/>
          <w:szCs w:val="24"/>
        </w:rPr>
        <w:t>15.Soil colour - causes and measurement - Munsell colour chart - factors influencing soil colour – Significance of soil colour.</w:t>
      </w:r>
    </w:p>
    <w:p w:rsidR="00773A95" w:rsidRPr="0044648D" w:rsidRDefault="00773A95" w:rsidP="00773A95">
      <w:pPr>
        <w:spacing w:line="52" w:lineRule="exact"/>
        <w:rPr>
          <w:rFonts w:ascii="Times New Roman" w:eastAsia="Times New Roman" w:hAnsi="Times New Roman" w:cs="Times New Roman"/>
          <w:sz w:val="24"/>
          <w:szCs w:val="24"/>
        </w:rPr>
      </w:pPr>
    </w:p>
    <w:p w:rsidR="00773A95" w:rsidRPr="0044648D" w:rsidRDefault="00773A95" w:rsidP="00773A95">
      <w:pPr>
        <w:numPr>
          <w:ilvl w:val="0"/>
          <w:numId w:val="13"/>
        </w:numPr>
        <w:tabs>
          <w:tab w:val="left" w:pos="328"/>
        </w:tabs>
        <w:spacing w:line="217" w:lineRule="auto"/>
        <w:ind w:left="360" w:right="540" w:hanging="360"/>
        <w:rPr>
          <w:rFonts w:ascii="Times New Roman" w:hAnsi="Times New Roman" w:cs="Times New Roman"/>
          <w:sz w:val="24"/>
          <w:szCs w:val="24"/>
        </w:rPr>
      </w:pPr>
      <w:r w:rsidRPr="0044648D">
        <w:rPr>
          <w:rFonts w:ascii="Times New Roman" w:hAnsi="Times New Roman" w:cs="Times New Roman"/>
          <w:sz w:val="24"/>
          <w:szCs w:val="24"/>
        </w:rPr>
        <w:t>Soil consistence - cohesion, adhesion, plasticity, Atterberg's constants - upper and lower plastic limits, plasticity number- significance of soil consistence</w:t>
      </w: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b/>
          <w:sz w:val="24"/>
          <w:szCs w:val="24"/>
        </w:rPr>
        <w:t>Mid semester Examination</w:t>
      </w:r>
    </w:p>
    <w:p w:rsidR="00773A95" w:rsidRPr="0044648D" w:rsidRDefault="00773A95" w:rsidP="00773A95">
      <w:pPr>
        <w:numPr>
          <w:ilvl w:val="0"/>
          <w:numId w:val="13"/>
        </w:numPr>
        <w:tabs>
          <w:tab w:val="left" w:pos="380"/>
        </w:tabs>
        <w:spacing w:line="0" w:lineRule="atLeast"/>
        <w:ind w:left="380" w:hanging="380"/>
        <w:rPr>
          <w:rFonts w:ascii="Times New Roman" w:hAnsi="Times New Roman" w:cs="Times New Roman"/>
          <w:sz w:val="24"/>
          <w:szCs w:val="24"/>
        </w:rPr>
      </w:pPr>
      <w:r w:rsidRPr="0044648D">
        <w:rPr>
          <w:rFonts w:ascii="Times New Roman" w:hAnsi="Times New Roman" w:cs="Times New Roman"/>
          <w:sz w:val="24"/>
          <w:szCs w:val="24"/>
        </w:rPr>
        <w:t>Soil water- forms of water, units of expression and pF scale</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3"/>
        </w:numPr>
        <w:tabs>
          <w:tab w:val="left" w:pos="328"/>
        </w:tabs>
        <w:spacing w:line="217" w:lineRule="auto"/>
        <w:ind w:left="360" w:right="600" w:hanging="360"/>
        <w:rPr>
          <w:rFonts w:ascii="Times New Roman" w:hAnsi="Times New Roman" w:cs="Times New Roman"/>
          <w:sz w:val="24"/>
          <w:szCs w:val="24"/>
        </w:rPr>
      </w:pPr>
      <w:r w:rsidRPr="0044648D">
        <w:rPr>
          <w:rFonts w:ascii="Times New Roman" w:hAnsi="Times New Roman" w:cs="Times New Roman"/>
          <w:sz w:val="24"/>
          <w:szCs w:val="24"/>
        </w:rPr>
        <w:t>Soil water potentials - gravitational, matric, osmotic- Soil moisture constants and Soil moisture measurements.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3"/>
        </w:numPr>
        <w:tabs>
          <w:tab w:val="left" w:pos="328"/>
        </w:tabs>
        <w:spacing w:line="217" w:lineRule="auto"/>
        <w:ind w:left="360" w:right="640" w:hanging="360"/>
        <w:rPr>
          <w:rFonts w:ascii="Times New Roman" w:hAnsi="Times New Roman" w:cs="Times New Roman"/>
          <w:sz w:val="24"/>
          <w:szCs w:val="24"/>
        </w:rPr>
      </w:pPr>
      <w:r w:rsidRPr="0044648D">
        <w:rPr>
          <w:rFonts w:ascii="Times New Roman" w:hAnsi="Times New Roman" w:cs="Times New Roman"/>
          <w:sz w:val="24"/>
          <w:szCs w:val="24"/>
        </w:rPr>
        <w:t>Movement of soil water - Saturated and unsaturated flow - infiltration, hydraulic conductivity, percolation, permeability and drainage</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Soil air, composition, gaseous exchange – Problem and its effect on crop growth.</w:t>
      </w: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Source, amount and flow of heat in soil, soil temperature and crop growth. and crop growth.</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3"/>
        </w:numPr>
        <w:tabs>
          <w:tab w:val="left" w:pos="328"/>
        </w:tabs>
        <w:spacing w:line="217" w:lineRule="auto"/>
        <w:ind w:left="360" w:right="180" w:hanging="360"/>
        <w:rPr>
          <w:rFonts w:ascii="Times New Roman" w:hAnsi="Times New Roman" w:cs="Times New Roman"/>
          <w:sz w:val="24"/>
          <w:szCs w:val="24"/>
        </w:rPr>
      </w:pPr>
      <w:r w:rsidRPr="0044648D">
        <w:rPr>
          <w:rFonts w:ascii="Times New Roman" w:hAnsi="Times New Roman" w:cs="Times New Roman"/>
          <w:sz w:val="24"/>
          <w:szCs w:val="24"/>
        </w:rPr>
        <w:t>Soil reaction (pH) - definition, pH scale, soil acidity and alkalinity, buffering, effect of pH on nutrient availability and factors affecting soil pH</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Soil Electrical Conductivity - Factors affecting EC – its significance</w:t>
      </w: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Soil colloids - inorganic and organic</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3"/>
        </w:numPr>
        <w:tabs>
          <w:tab w:val="left" w:pos="328"/>
        </w:tabs>
        <w:spacing w:line="217" w:lineRule="auto"/>
        <w:ind w:left="360" w:right="720" w:hanging="360"/>
        <w:rPr>
          <w:rFonts w:ascii="Times New Roman" w:hAnsi="Times New Roman" w:cs="Times New Roman"/>
          <w:sz w:val="24"/>
          <w:szCs w:val="24"/>
        </w:rPr>
      </w:pPr>
      <w:r w:rsidRPr="0044648D">
        <w:rPr>
          <w:rFonts w:ascii="Times New Roman" w:hAnsi="Times New Roman" w:cs="Times New Roman"/>
          <w:sz w:val="24"/>
          <w:szCs w:val="24"/>
        </w:rPr>
        <w:t>Silicate clays: constitution and classification - 1:1, 2:1 expanding and non expanding - 2:2 clay minerals, amorphous minerals and their properties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3"/>
        </w:numPr>
        <w:tabs>
          <w:tab w:val="left" w:pos="328"/>
        </w:tabs>
        <w:spacing w:line="217" w:lineRule="auto"/>
        <w:ind w:left="360" w:right="540" w:hanging="360"/>
        <w:rPr>
          <w:rFonts w:ascii="Times New Roman" w:hAnsi="Times New Roman" w:cs="Times New Roman"/>
          <w:sz w:val="24"/>
          <w:szCs w:val="24"/>
        </w:rPr>
      </w:pPr>
      <w:r w:rsidRPr="0044648D">
        <w:rPr>
          <w:rFonts w:ascii="Times New Roman" w:hAnsi="Times New Roman" w:cs="Times New Roman"/>
          <w:sz w:val="24"/>
          <w:szCs w:val="24"/>
        </w:rPr>
        <w:t>Sources of charge, ion exchange – positive and negative charge – isomorphous substitution, pH dependant charge.</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Ion exchange - Cation and anion exchange capacity and base saturation</w:t>
      </w: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Soil organic matter: composition, properties and its influence on soil properties</w:t>
      </w: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Humic substances – fractionation, nature and properties, Theories of humus formation.</w:t>
      </w:r>
    </w:p>
    <w:p w:rsidR="00773A95" w:rsidRPr="0044648D" w:rsidRDefault="00773A95" w:rsidP="00773A95">
      <w:pPr>
        <w:spacing w:line="48" w:lineRule="exact"/>
        <w:rPr>
          <w:rFonts w:ascii="Times New Roman" w:hAnsi="Times New Roman" w:cs="Times New Roman"/>
          <w:sz w:val="24"/>
          <w:szCs w:val="24"/>
        </w:rPr>
      </w:pPr>
    </w:p>
    <w:p w:rsidR="00773A95" w:rsidRPr="0044648D" w:rsidRDefault="00773A95" w:rsidP="00773A95">
      <w:pPr>
        <w:numPr>
          <w:ilvl w:val="0"/>
          <w:numId w:val="13"/>
        </w:numPr>
        <w:tabs>
          <w:tab w:val="left" w:pos="328"/>
        </w:tabs>
        <w:spacing w:line="217" w:lineRule="auto"/>
        <w:ind w:left="360" w:right="300" w:hanging="360"/>
        <w:rPr>
          <w:rFonts w:ascii="Times New Roman" w:hAnsi="Times New Roman" w:cs="Times New Roman"/>
          <w:sz w:val="24"/>
          <w:szCs w:val="24"/>
        </w:rPr>
      </w:pPr>
      <w:r w:rsidRPr="0044648D">
        <w:rPr>
          <w:rFonts w:ascii="Times New Roman" w:hAnsi="Times New Roman" w:cs="Times New Roman"/>
          <w:sz w:val="24"/>
          <w:szCs w:val="24"/>
        </w:rPr>
        <w:t>Soil Biology- Soil organisms: macro and micro organisms, their beneficial and harmful effects, Soil enzymes</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Soil carbon sequestration and carbon trading</w:t>
      </w: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Soil pollution - behaviour of pesticides and inorganic contaminants</w:t>
      </w:r>
    </w:p>
    <w:p w:rsidR="00773A95" w:rsidRPr="0044648D" w:rsidRDefault="00773A95" w:rsidP="00773A95">
      <w:pPr>
        <w:numPr>
          <w:ilvl w:val="0"/>
          <w:numId w:val="13"/>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Prevention and mitigation of soil pollution</w:t>
      </w:r>
    </w:p>
    <w:p w:rsidR="00773A95" w:rsidRPr="0044648D" w:rsidRDefault="00773A95" w:rsidP="00773A95">
      <w:pPr>
        <w:spacing w:line="30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 schedule:</w:t>
      </w:r>
    </w:p>
    <w:p w:rsidR="00773A95" w:rsidRPr="0044648D" w:rsidRDefault="00773A95" w:rsidP="00773A95">
      <w:pPr>
        <w:numPr>
          <w:ilvl w:val="0"/>
          <w:numId w:val="1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Study of soil sampling tools, collection of representative soil sample, its processing and storage.</w:t>
      </w:r>
    </w:p>
    <w:p w:rsidR="00773A95" w:rsidRPr="0044648D" w:rsidRDefault="00773A95" w:rsidP="00773A95">
      <w:pPr>
        <w:numPr>
          <w:ilvl w:val="0"/>
          <w:numId w:val="1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Study of soil profile in field.</w:t>
      </w:r>
    </w:p>
    <w:p w:rsidR="00773A95" w:rsidRPr="0044648D" w:rsidRDefault="00773A95" w:rsidP="00773A95">
      <w:pPr>
        <w:numPr>
          <w:ilvl w:val="0"/>
          <w:numId w:val="1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Study of soil forming rocks and minerals.</w:t>
      </w:r>
    </w:p>
    <w:p w:rsidR="00773A95" w:rsidRPr="0044648D" w:rsidRDefault="00773A95" w:rsidP="00773A95">
      <w:pPr>
        <w:numPr>
          <w:ilvl w:val="0"/>
          <w:numId w:val="1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Determination of soil density and porosity.</w:t>
      </w:r>
    </w:p>
    <w:p w:rsidR="00773A95" w:rsidRPr="0044648D" w:rsidRDefault="00773A95" w:rsidP="00773A95">
      <w:pPr>
        <w:numPr>
          <w:ilvl w:val="0"/>
          <w:numId w:val="14"/>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Determination of soil colour and moisture content and porosity.</w:t>
      </w:r>
    </w:p>
    <w:p w:rsidR="00773A95" w:rsidRPr="0044648D" w:rsidRDefault="00773A95" w:rsidP="00773A95">
      <w:pPr>
        <w:spacing w:line="107" w:lineRule="exact"/>
        <w:rPr>
          <w:rFonts w:ascii="Times New Roman" w:eastAsia="Times New Roman" w:hAnsi="Times New Roman" w:cs="Times New Roman"/>
          <w:sz w:val="24"/>
          <w:szCs w:val="24"/>
        </w:rPr>
      </w:pP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b/>
          <w:sz w:val="24"/>
          <w:szCs w:val="24"/>
        </w:rPr>
      </w:pPr>
      <w:bookmarkStart w:id="5" w:name="page10"/>
      <w:bookmarkEnd w:id="5"/>
      <w:r w:rsidRPr="0044648D">
        <w:rPr>
          <w:rFonts w:ascii="Times New Roman" w:hAnsi="Times New Roman" w:cs="Times New Roman"/>
          <w:sz w:val="24"/>
          <w:szCs w:val="24"/>
        </w:rPr>
        <w:t>Determination of soil texture by feel and Bouyoucos Methods</w:t>
      </w: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Determination of soil texture by International pipette method.</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5"/>
        </w:numPr>
        <w:tabs>
          <w:tab w:val="left" w:pos="360"/>
        </w:tabs>
        <w:spacing w:line="217" w:lineRule="auto"/>
        <w:ind w:left="360" w:right="1060" w:hanging="360"/>
        <w:rPr>
          <w:rFonts w:ascii="Times New Roman" w:hAnsi="Times New Roman" w:cs="Times New Roman"/>
          <w:sz w:val="24"/>
          <w:szCs w:val="24"/>
        </w:rPr>
      </w:pPr>
      <w:r w:rsidRPr="0044648D">
        <w:rPr>
          <w:rFonts w:ascii="Times New Roman" w:hAnsi="Times New Roman" w:cs="Times New Roman"/>
          <w:sz w:val="24"/>
          <w:szCs w:val="24"/>
        </w:rPr>
        <w:t>Studies of capillary rise phenomenon of water in soil column and water movement in soil (Infiltration Rate)</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15"/>
        </w:numPr>
        <w:tabs>
          <w:tab w:val="left" w:pos="360"/>
        </w:tabs>
        <w:spacing w:line="217" w:lineRule="auto"/>
        <w:ind w:left="360" w:right="80" w:hanging="360"/>
        <w:rPr>
          <w:rFonts w:ascii="Times New Roman" w:hAnsi="Times New Roman" w:cs="Times New Roman"/>
          <w:sz w:val="24"/>
          <w:szCs w:val="24"/>
        </w:rPr>
      </w:pPr>
      <w:r w:rsidRPr="0044648D">
        <w:rPr>
          <w:rFonts w:ascii="Times New Roman" w:hAnsi="Times New Roman" w:cs="Times New Roman"/>
          <w:sz w:val="24"/>
          <w:szCs w:val="24"/>
        </w:rPr>
        <w:lastRenderedPageBreak/>
        <w:t>Studies of capillary rise phenomenon of water in soil column and water movement in soil (Hydraulic conductivity)</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Determination of soil temperature and demonstration of heat transfer.</w:t>
      </w: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Preparation and standardization of laboratory reagents, indicators and buffers</w:t>
      </w: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Determination of soil pH and electrical conductivity.</w:t>
      </w: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Determination of cation exchange capacity of soil - I.</w:t>
      </w: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Determination of cation exchange capacity of soil - II</w:t>
      </w: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Estimation of soil organic carbon.</w:t>
      </w: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Study of soil map (India and Tamil Nadu )</w:t>
      </w:r>
    </w:p>
    <w:p w:rsidR="00773A95" w:rsidRPr="0044648D" w:rsidRDefault="00773A95" w:rsidP="00773A95">
      <w:pPr>
        <w:numPr>
          <w:ilvl w:val="0"/>
          <w:numId w:val="15"/>
        </w:numPr>
        <w:tabs>
          <w:tab w:val="left" w:pos="360"/>
        </w:tabs>
        <w:spacing w:line="0" w:lineRule="atLeast"/>
        <w:ind w:left="360" w:hanging="360"/>
        <w:rPr>
          <w:rFonts w:ascii="Times New Roman" w:hAnsi="Times New Roman" w:cs="Times New Roman"/>
          <w:b/>
          <w:sz w:val="24"/>
          <w:szCs w:val="24"/>
        </w:rPr>
      </w:pPr>
      <w:r w:rsidRPr="0044648D">
        <w:rPr>
          <w:rFonts w:ascii="Times New Roman" w:hAnsi="Times New Roman" w:cs="Times New Roman"/>
          <w:b/>
          <w:sz w:val="24"/>
          <w:szCs w:val="24"/>
        </w:rPr>
        <w:t>Final Practical Examination</w:t>
      </w:r>
    </w:p>
    <w:p w:rsidR="00773A95" w:rsidRPr="0044648D" w:rsidRDefault="00773A95" w:rsidP="00773A95">
      <w:pPr>
        <w:spacing w:line="268" w:lineRule="exact"/>
        <w:rPr>
          <w:rFonts w:ascii="Times New Roman" w:hAnsi="Times New Roman" w:cs="Times New Roman"/>
          <w:b/>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r w:rsidRPr="0044648D">
        <w:rPr>
          <w:rFonts w:ascii="Times New Roman" w:hAnsi="Times New Roman" w:cs="Times New Roman"/>
          <w:b/>
          <w:sz w:val="24"/>
          <w:szCs w:val="24"/>
        </w:rPr>
        <w:t>References</w:t>
      </w:r>
    </w:p>
    <w:p w:rsidR="00773A95" w:rsidRPr="0044648D" w:rsidRDefault="00773A95" w:rsidP="00773A95">
      <w:pPr>
        <w:spacing w:line="69" w:lineRule="exact"/>
        <w:rPr>
          <w:rFonts w:ascii="Times New Roman" w:eastAsia="Times New Roman" w:hAnsi="Times New Roman" w:cs="Times New Roman"/>
          <w:sz w:val="24"/>
          <w:szCs w:val="24"/>
        </w:rPr>
      </w:pPr>
    </w:p>
    <w:p w:rsidR="00773A95" w:rsidRPr="0044648D" w:rsidRDefault="00773A95" w:rsidP="00773A95">
      <w:pPr>
        <w:numPr>
          <w:ilvl w:val="0"/>
          <w:numId w:val="16"/>
        </w:numPr>
        <w:tabs>
          <w:tab w:val="left" w:pos="726"/>
        </w:tabs>
        <w:spacing w:line="199" w:lineRule="auto"/>
        <w:ind w:left="720" w:right="700" w:hanging="364"/>
        <w:rPr>
          <w:rFonts w:ascii="Times New Roman" w:hAnsi="Times New Roman" w:cs="Times New Roman"/>
          <w:sz w:val="24"/>
          <w:szCs w:val="24"/>
        </w:rPr>
      </w:pPr>
      <w:r w:rsidRPr="0044648D">
        <w:rPr>
          <w:rFonts w:ascii="Times New Roman" w:hAnsi="Times New Roman" w:cs="Times New Roman"/>
          <w:sz w:val="24"/>
          <w:szCs w:val="24"/>
        </w:rPr>
        <w:t>Brady, N.C. and Raymond, C.Weil. 2013. The Nature and Properties of Soils (14</w:t>
      </w:r>
      <w:r w:rsidRPr="0044648D">
        <w:rPr>
          <w:rFonts w:ascii="Times New Roman" w:hAnsi="Times New Roman" w:cs="Times New Roman"/>
          <w:sz w:val="24"/>
          <w:szCs w:val="24"/>
          <w:vertAlign w:val="superscript"/>
        </w:rPr>
        <w:t>th</w:t>
      </w:r>
      <w:r w:rsidRPr="0044648D">
        <w:rPr>
          <w:rFonts w:ascii="Times New Roman" w:hAnsi="Times New Roman" w:cs="Times New Roman"/>
          <w:sz w:val="24"/>
          <w:szCs w:val="24"/>
        </w:rPr>
        <w:t xml:space="preserve"> Edition). Pearson Education, Inc. Publishing as Prentice Hall.</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16"/>
        </w:numPr>
        <w:tabs>
          <w:tab w:val="left" w:pos="720"/>
        </w:tabs>
        <w:spacing w:line="0" w:lineRule="atLeast"/>
        <w:ind w:left="720" w:hanging="364"/>
        <w:rPr>
          <w:rFonts w:ascii="Times New Roman" w:hAnsi="Times New Roman" w:cs="Times New Roman"/>
          <w:sz w:val="24"/>
          <w:szCs w:val="24"/>
        </w:rPr>
      </w:pPr>
      <w:r w:rsidRPr="0044648D">
        <w:rPr>
          <w:rFonts w:ascii="Times New Roman" w:hAnsi="Times New Roman" w:cs="Times New Roman"/>
          <w:sz w:val="24"/>
          <w:szCs w:val="24"/>
        </w:rPr>
        <w:t>Fundamentals of Soil Science. 2009. ISSS Publication, New Delhi.</w:t>
      </w:r>
    </w:p>
    <w:p w:rsidR="00773A95" w:rsidRPr="0044648D" w:rsidRDefault="00773A95" w:rsidP="00773A95">
      <w:pPr>
        <w:numPr>
          <w:ilvl w:val="0"/>
          <w:numId w:val="16"/>
        </w:numPr>
        <w:tabs>
          <w:tab w:val="left" w:pos="720"/>
        </w:tabs>
        <w:spacing w:line="0" w:lineRule="atLeast"/>
        <w:ind w:left="720" w:hanging="364"/>
        <w:rPr>
          <w:rFonts w:ascii="Times New Roman" w:hAnsi="Times New Roman" w:cs="Times New Roman"/>
          <w:sz w:val="24"/>
          <w:szCs w:val="24"/>
        </w:rPr>
      </w:pPr>
      <w:r w:rsidRPr="0044648D">
        <w:rPr>
          <w:rFonts w:ascii="Times New Roman" w:hAnsi="Times New Roman" w:cs="Times New Roman"/>
          <w:sz w:val="24"/>
          <w:szCs w:val="24"/>
        </w:rPr>
        <w:t>Sehgal, J. 2005. Pedology concepts and applications, Kalyani Publishers, New Delhi.</w:t>
      </w:r>
    </w:p>
    <w:p w:rsidR="00773A95" w:rsidRPr="0044648D" w:rsidRDefault="00773A95" w:rsidP="00773A95">
      <w:pPr>
        <w:numPr>
          <w:ilvl w:val="0"/>
          <w:numId w:val="16"/>
        </w:numPr>
        <w:tabs>
          <w:tab w:val="left" w:pos="720"/>
        </w:tabs>
        <w:spacing w:line="0" w:lineRule="atLeast"/>
        <w:ind w:left="720" w:hanging="364"/>
        <w:rPr>
          <w:rFonts w:ascii="Times New Roman" w:hAnsi="Times New Roman" w:cs="Times New Roman"/>
          <w:sz w:val="24"/>
          <w:szCs w:val="24"/>
        </w:rPr>
      </w:pPr>
      <w:r w:rsidRPr="0044648D">
        <w:rPr>
          <w:rFonts w:ascii="Times New Roman" w:hAnsi="Times New Roman" w:cs="Times New Roman"/>
          <w:sz w:val="24"/>
          <w:szCs w:val="24"/>
        </w:rPr>
        <w:t>Das, D.K. 2013. Introductory Soil science, Kalyani Publishers, New Delhi.</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e-references</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numPr>
          <w:ilvl w:val="0"/>
          <w:numId w:val="17"/>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http://www.sciencedirect.com/science/books</w:t>
      </w:r>
    </w:p>
    <w:p w:rsidR="00773A95" w:rsidRPr="0044648D" w:rsidRDefault="00773A95" w:rsidP="00773A95">
      <w:pPr>
        <w:numPr>
          <w:ilvl w:val="0"/>
          <w:numId w:val="17"/>
        </w:numPr>
        <w:tabs>
          <w:tab w:val="left" w:pos="760"/>
        </w:tabs>
        <w:spacing w:line="0" w:lineRule="atLeast"/>
        <w:ind w:left="760" w:hanging="400"/>
        <w:rPr>
          <w:rFonts w:ascii="Times New Roman" w:hAnsi="Times New Roman" w:cs="Times New Roman"/>
          <w:sz w:val="24"/>
          <w:szCs w:val="24"/>
        </w:rPr>
      </w:pPr>
      <w:r w:rsidRPr="0044648D">
        <w:rPr>
          <w:rFonts w:ascii="Times New Roman" w:hAnsi="Times New Roman" w:cs="Times New Roman"/>
          <w:sz w:val="24"/>
          <w:szCs w:val="24"/>
        </w:rPr>
        <w:t>http://202.200.144.17/sykc/hjx/content/ckzl/6/2.pdf</w:t>
      </w:r>
    </w:p>
    <w:p w:rsidR="00773A95" w:rsidRPr="0044648D" w:rsidRDefault="00773A95" w:rsidP="00773A95">
      <w:pPr>
        <w:numPr>
          <w:ilvl w:val="0"/>
          <w:numId w:val="17"/>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http://www.pedosphere.com/volume01/pdf/Section._01.pdf</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7"/>
        </w:numPr>
        <w:tabs>
          <w:tab w:val="left" w:pos="720"/>
        </w:tabs>
        <w:spacing w:line="217" w:lineRule="auto"/>
        <w:ind w:left="720" w:right="920" w:hanging="360"/>
        <w:rPr>
          <w:rFonts w:ascii="Times New Roman" w:hAnsi="Times New Roman" w:cs="Times New Roman"/>
          <w:sz w:val="24"/>
          <w:szCs w:val="24"/>
        </w:rPr>
      </w:pPr>
      <w:r w:rsidRPr="0044648D">
        <w:rPr>
          <w:rFonts w:ascii="Times New Roman" w:hAnsi="Times New Roman" w:cs="Times New Roman"/>
          <w:sz w:val="24"/>
          <w:szCs w:val="24"/>
        </w:rPr>
        <w:t>http://waterquality.montana.edu/docs/homeowners/Septic Drain field Soil Suitability, Presentations /6 _Soil Texture and_Structure.pdf</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17"/>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http://wfrec.ifas.ufl.edu/landscape_horticulture/PDFdocuments/SoilProp.pdf</w:t>
      </w:r>
    </w:p>
    <w:p w:rsidR="00773A95" w:rsidRPr="0044648D" w:rsidRDefault="00773A95" w:rsidP="00773A95">
      <w:pPr>
        <w:numPr>
          <w:ilvl w:val="0"/>
          <w:numId w:val="17"/>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http://www.rootsofpeace.org/assets/Soil%Testinq%Manual%20V6%20(Feb%208).pdf</w:t>
      </w:r>
    </w:p>
    <w:p w:rsidR="00773A95" w:rsidRPr="0044648D" w:rsidRDefault="00773A95" w:rsidP="00773A95">
      <w:pPr>
        <w:numPr>
          <w:ilvl w:val="0"/>
          <w:numId w:val="17"/>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http://www.soils.wisc.edu/courses/SS325/morphology.htm</w:t>
      </w:r>
    </w:p>
    <w:p w:rsidR="00773A95" w:rsidRPr="0044648D" w:rsidRDefault="00773A95" w:rsidP="00773A95">
      <w:pPr>
        <w:numPr>
          <w:ilvl w:val="0"/>
          <w:numId w:val="17"/>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http://www.soils.wis.edu/courses/SS325/morphology.htm</w:t>
      </w:r>
    </w:p>
    <w:p w:rsidR="00773A95" w:rsidRPr="0044648D" w:rsidRDefault="00773A95" w:rsidP="00773A95">
      <w:pPr>
        <w:numPr>
          <w:ilvl w:val="0"/>
          <w:numId w:val="17"/>
        </w:numPr>
        <w:tabs>
          <w:tab w:val="left" w:pos="760"/>
        </w:tabs>
        <w:spacing w:line="0" w:lineRule="atLeast"/>
        <w:ind w:left="760" w:hanging="400"/>
        <w:rPr>
          <w:rFonts w:ascii="Times New Roman" w:hAnsi="Times New Roman" w:cs="Times New Roman"/>
          <w:sz w:val="24"/>
          <w:szCs w:val="24"/>
        </w:rPr>
      </w:pPr>
      <w:r w:rsidRPr="0044648D">
        <w:rPr>
          <w:rFonts w:ascii="Times New Roman" w:hAnsi="Times New Roman" w:cs="Times New Roman"/>
          <w:sz w:val="24"/>
          <w:szCs w:val="24"/>
        </w:rPr>
        <w:t>http://landresources.montana.edu/</w:t>
      </w:r>
    </w:p>
    <w:p w:rsidR="00773A95" w:rsidRPr="0044648D" w:rsidRDefault="00773A95" w:rsidP="00773A95">
      <w:pPr>
        <w:numPr>
          <w:ilvl w:val="0"/>
          <w:numId w:val="17"/>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http://ftp.wcc.nrcs.usda.goV/H....soil Other/soil-USDA-textural-class.pd</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0" w:lineRule="atLeast"/>
        <w:jc w:val="center"/>
        <w:rPr>
          <w:rFonts w:ascii="Times New Roman" w:hAnsi="Times New Roman" w:cs="Times New Roman"/>
          <w:b/>
          <w:sz w:val="24"/>
          <w:szCs w:val="24"/>
        </w:rPr>
      </w:pPr>
      <w:r w:rsidRPr="0044648D">
        <w:rPr>
          <w:rFonts w:ascii="Times New Roman" w:hAnsi="Times New Roman" w:cs="Times New Roman"/>
          <w:b/>
          <w:sz w:val="24"/>
          <w:szCs w:val="24"/>
        </w:rPr>
        <w:lastRenderedPageBreak/>
        <w:t>FOR 111 Introduction to Forestry (1+1)</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Forest and Forestry</w:t>
      </w:r>
    </w:p>
    <w:p w:rsidR="00773A95" w:rsidRPr="0044648D" w:rsidRDefault="00773A95" w:rsidP="00773A95">
      <w:pPr>
        <w:spacing w:line="51" w:lineRule="exact"/>
        <w:rPr>
          <w:rFonts w:ascii="Times New Roman" w:eastAsia="Times New Roman" w:hAnsi="Times New Roman" w:cs="Times New Roman"/>
          <w:sz w:val="24"/>
          <w:szCs w:val="24"/>
        </w:rPr>
      </w:pPr>
    </w:p>
    <w:p w:rsidR="00773A95" w:rsidRPr="0044648D" w:rsidRDefault="00773A95" w:rsidP="00773A95">
      <w:pPr>
        <w:spacing w:line="224" w:lineRule="auto"/>
        <w:jc w:val="both"/>
        <w:rPr>
          <w:rFonts w:ascii="Times New Roman" w:hAnsi="Times New Roman" w:cs="Times New Roman"/>
          <w:sz w:val="24"/>
          <w:szCs w:val="24"/>
        </w:rPr>
      </w:pPr>
      <w:r w:rsidRPr="0044648D">
        <w:rPr>
          <w:rFonts w:ascii="Times New Roman" w:hAnsi="Times New Roman" w:cs="Times New Roman"/>
          <w:sz w:val="24"/>
          <w:szCs w:val="24"/>
        </w:rPr>
        <w:t>Introduction - Definition of Forest and Forestry - Role of Forest (Production, Protection and Amelioration) - Classification of Forest (Regeneration, Age, Composition. ownership, object of management, growing stock) - National Forest Policy 1988.</w:t>
      </w:r>
    </w:p>
    <w:p w:rsidR="00773A95" w:rsidRPr="0044648D" w:rsidRDefault="00773A95" w:rsidP="00773A95">
      <w:pPr>
        <w:spacing w:line="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II</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Silviculture and Forest plantation</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39" w:lineRule="auto"/>
        <w:jc w:val="both"/>
        <w:rPr>
          <w:rFonts w:ascii="Times New Roman" w:hAnsi="Times New Roman" w:cs="Times New Roman"/>
          <w:sz w:val="24"/>
          <w:szCs w:val="24"/>
        </w:rPr>
      </w:pPr>
      <w:r w:rsidRPr="0044648D">
        <w:rPr>
          <w:rFonts w:ascii="Times New Roman" w:hAnsi="Times New Roman" w:cs="Times New Roman"/>
          <w:sz w:val="24"/>
          <w:szCs w:val="24"/>
        </w:rPr>
        <w:t xml:space="preserve">Forest regeneration - Natural regeneration- Seeds and vegetative parts (Coppice , Root suckers) - Artificial regeneration , Objectives - Nurseries - Types of nurseries, Quality seedling production techniques - Silvicultural practices for </w:t>
      </w:r>
      <w:r w:rsidRPr="0044648D">
        <w:rPr>
          <w:rFonts w:ascii="Times New Roman" w:hAnsi="Times New Roman" w:cs="Times New Roman"/>
          <w:i/>
          <w:sz w:val="24"/>
          <w:szCs w:val="24"/>
        </w:rPr>
        <w:t>Eucalyptus spp, Casuarina equisetifolia, Tectona grandis</w:t>
      </w:r>
      <w:r w:rsidRPr="0044648D">
        <w:rPr>
          <w:rFonts w:ascii="Times New Roman" w:hAnsi="Times New Roman" w:cs="Times New Roman"/>
          <w:sz w:val="24"/>
          <w:szCs w:val="24"/>
        </w:rPr>
        <w:t xml:space="preserve">, </w:t>
      </w:r>
      <w:r w:rsidRPr="0044648D">
        <w:rPr>
          <w:rFonts w:ascii="Times New Roman" w:hAnsi="Times New Roman" w:cs="Times New Roman"/>
          <w:i/>
          <w:sz w:val="24"/>
          <w:szCs w:val="24"/>
        </w:rPr>
        <w:t>Ailanthus excelsa, Melia</w:t>
      </w:r>
      <w:r w:rsidRPr="0044648D">
        <w:rPr>
          <w:rFonts w:ascii="Times New Roman" w:hAnsi="Times New Roman" w:cs="Times New Roman"/>
          <w:sz w:val="24"/>
          <w:szCs w:val="24"/>
        </w:rPr>
        <w:t xml:space="preserve"> </w:t>
      </w:r>
      <w:r w:rsidRPr="0044648D">
        <w:rPr>
          <w:rFonts w:ascii="Times New Roman" w:hAnsi="Times New Roman" w:cs="Times New Roman"/>
          <w:i/>
          <w:sz w:val="24"/>
          <w:szCs w:val="24"/>
        </w:rPr>
        <w:t>dubia, Leucaena leucocephala</w:t>
      </w:r>
      <w:r w:rsidRPr="0044648D">
        <w:rPr>
          <w:rFonts w:ascii="Times New Roman" w:hAnsi="Times New Roman" w:cs="Times New Roman"/>
          <w:sz w:val="24"/>
          <w:szCs w:val="24"/>
        </w:rPr>
        <w:t>. Tending operations - Weeding, Cleaning, Thinning and pruning.</w:t>
      </w:r>
    </w:p>
    <w:p w:rsidR="00773A95" w:rsidRPr="0044648D" w:rsidRDefault="00773A95" w:rsidP="00773A95">
      <w:pPr>
        <w:spacing w:line="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III</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Forest Mensuration</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4" w:lineRule="auto"/>
        <w:jc w:val="both"/>
        <w:rPr>
          <w:rFonts w:ascii="Times New Roman" w:hAnsi="Times New Roman" w:cs="Times New Roman"/>
          <w:sz w:val="24"/>
          <w:szCs w:val="24"/>
        </w:rPr>
      </w:pPr>
      <w:r w:rsidRPr="0044648D">
        <w:rPr>
          <w:rFonts w:ascii="Times New Roman" w:hAnsi="Times New Roman" w:cs="Times New Roman"/>
          <w:sz w:val="24"/>
          <w:szCs w:val="24"/>
        </w:rPr>
        <w:t>Forest Mensuration - Objectives- Diameter measurements, instruments used in diameter measurement-Height measurement, instrumental methods of height measurement - Tree form, form factor, Volume estimation of standing and felled trees.</w:t>
      </w:r>
    </w:p>
    <w:p w:rsidR="00773A95" w:rsidRPr="0044648D" w:rsidRDefault="00773A95" w:rsidP="00773A95">
      <w:pPr>
        <w:spacing w:line="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IV</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Social forestry and Agroforestry</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29" w:lineRule="auto"/>
        <w:jc w:val="both"/>
        <w:rPr>
          <w:rFonts w:ascii="Times New Roman" w:hAnsi="Times New Roman" w:cs="Times New Roman"/>
          <w:sz w:val="24"/>
          <w:szCs w:val="24"/>
        </w:rPr>
      </w:pPr>
      <w:r w:rsidRPr="0044648D">
        <w:rPr>
          <w:rFonts w:ascii="Times New Roman" w:hAnsi="Times New Roman" w:cs="Times New Roman"/>
          <w:sz w:val="24"/>
          <w:szCs w:val="24"/>
        </w:rPr>
        <w:t>Social Forestry and its branches - Extension Forestry, Urban forestry - Agroforestry, definition-Importance- Agroforestry systems - Shifting Cultivation, Taungya, Alley cropping, Wind break, Shelter belt, Home garden - Tree and crop combination in Agroforestry - Tree crop interaction in Agroforestry - National Agroforestry Policy 2014.</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V</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Forest Utilization</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sz w:val="24"/>
          <w:szCs w:val="24"/>
        </w:rPr>
        <w:t>Forest Utilization - Definition - Wood products - solid wood and composite wood.- Non Wood Forest Products - fibres , floss, bamboo, tan, dye, resin, oleoresin.</w:t>
      </w:r>
    </w:p>
    <w:p w:rsidR="00773A95" w:rsidRPr="0044648D" w:rsidRDefault="00773A95" w:rsidP="00773A95">
      <w:pPr>
        <w:spacing w:line="2"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32" w:lineRule="auto"/>
        <w:ind w:firstLine="49"/>
        <w:jc w:val="both"/>
        <w:rPr>
          <w:rFonts w:ascii="Times New Roman" w:hAnsi="Times New Roman" w:cs="Times New Roman"/>
          <w:sz w:val="24"/>
          <w:szCs w:val="24"/>
        </w:rPr>
      </w:pPr>
      <w:r w:rsidRPr="0044648D">
        <w:rPr>
          <w:rFonts w:ascii="Times New Roman" w:hAnsi="Times New Roman" w:cs="Times New Roman"/>
          <w:sz w:val="24"/>
          <w:szCs w:val="24"/>
        </w:rPr>
        <w:t xml:space="preserve">Identification of important farm grown trees - Identification of tree seeds and seedlings- Site selection for tree nursery and layout of nursery- Study of nursery techniques for </w:t>
      </w:r>
      <w:r w:rsidRPr="0044648D">
        <w:rPr>
          <w:rFonts w:ascii="Times New Roman" w:hAnsi="Times New Roman" w:cs="Times New Roman"/>
          <w:i/>
          <w:sz w:val="24"/>
          <w:szCs w:val="24"/>
        </w:rPr>
        <w:t>Casuarina equisetifolia</w:t>
      </w:r>
      <w:r w:rsidRPr="0044648D">
        <w:rPr>
          <w:rFonts w:ascii="Times New Roman" w:hAnsi="Times New Roman" w:cs="Times New Roman"/>
          <w:sz w:val="24"/>
          <w:szCs w:val="24"/>
        </w:rPr>
        <w:t xml:space="preserve"> and </w:t>
      </w:r>
      <w:r w:rsidRPr="0044648D">
        <w:rPr>
          <w:rFonts w:ascii="Times New Roman" w:hAnsi="Times New Roman" w:cs="Times New Roman"/>
          <w:i/>
          <w:sz w:val="24"/>
          <w:szCs w:val="24"/>
        </w:rPr>
        <w:t xml:space="preserve">Tectona grandis </w:t>
      </w:r>
      <w:r w:rsidRPr="0044648D">
        <w:rPr>
          <w:rFonts w:ascii="Times New Roman" w:hAnsi="Times New Roman" w:cs="Times New Roman"/>
          <w:sz w:val="24"/>
          <w:szCs w:val="24"/>
        </w:rPr>
        <w:t>- Practicing clonal propagation in trees Practicing land preparation, stacking, pitting,</w:t>
      </w:r>
      <w:r w:rsidRPr="0044648D">
        <w:rPr>
          <w:rFonts w:ascii="Times New Roman" w:hAnsi="Times New Roman" w:cs="Times New Roman"/>
          <w:i/>
          <w:sz w:val="24"/>
          <w:szCs w:val="24"/>
        </w:rPr>
        <w:t xml:space="preserve"> </w:t>
      </w:r>
      <w:r w:rsidRPr="0044648D">
        <w:rPr>
          <w:rFonts w:ascii="Times New Roman" w:hAnsi="Times New Roman" w:cs="Times New Roman"/>
          <w:sz w:val="24"/>
          <w:szCs w:val="24"/>
        </w:rPr>
        <w:t>planting techniques and after care operations in plantations- Height measurement in trees, diameter measurement in trees , Volume estimation in trees- Identification of wood and non- wood forest products - Visit to Agroforestry plantations</w:t>
      </w:r>
    </w:p>
    <w:p w:rsidR="00773A95" w:rsidRPr="0044648D" w:rsidRDefault="00773A95" w:rsidP="00773A95">
      <w:pPr>
        <w:spacing w:line="272"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Lecture schedule:</w:t>
      </w:r>
    </w:p>
    <w:p w:rsidR="00773A95" w:rsidRPr="0044648D" w:rsidRDefault="00773A95" w:rsidP="00773A95">
      <w:pPr>
        <w:numPr>
          <w:ilvl w:val="0"/>
          <w:numId w:val="1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Introduction about forests, Definition of Forest and Forestry, branches in forestry</w:t>
      </w:r>
    </w:p>
    <w:p w:rsidR="00773A95" w:rsidRPr="0044648D" w:rsidRDefault="00773A95" w:rsidP="00773A95">
      <w:pPr>
        <w:numPr>
          <w:ilvl w:val="0"/>
          <w:numId w:val="1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Role of Forest - Production function, Protection function and ameliorative functions of forests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8"/>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Classification of Forest based on mode of regeneration, age, composition. ownership, object of management and growing stock</w:t>
      </w:r>
    </w:p>
    <w:p w:rsidR="00773A95" w:rsidRPr="0044648D" w:rsidRDefault="00773A95" w:rsidP="00773A95">
      <w:pPr>
        <w:numPr>
          <w:ilvl w:val="0"/>
          <w:numId w:val="1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National Forest Policy 1988- Objectives and salient features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18"/>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Forest regeneration - Types of regeneration - Natural regeneration through seeds and vegetative parts including coppice and root suckers</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18"/>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Artificial regeneration , Objectives - Nurseries - Types of nurseries, Quality seedling production techniques</w:t>
      </w:r>
    </w:p>
    <w:p w:rsidR="00773A95" w:rsidRPr="0044648D" w:rsidRDefault="00773A95" w:rsidP="00773A95">
      <w:pPr>
        <w:numPr>
          <w:ilvl w:val="0"/>
          <w:numId w:val="19"/>
        </w:numPr>
        <w:tabs>
          <w:tab w:val="left" w:pos="360"/>
        </w:tabs>
        <w:spacing w:line="0" w:lineRule="atLeast"/>
        <w:ind w:left="360" w:hanging="360"/>
        <w:rPr>
          <w:rFonts w:ascii="Times New Roman" w:hAnsi="Times New Roman" w:cs="Times New Roman"/>
          <w:i/>
          <w:sz w:val="24"/>
          <w:szCs w:val="24"/>
        </w:rPr>
      </w:pPr>
      <w:bookmarkStart w:id="6" w:name="page12"/>
      <w:bookmarkEnd w:id="6"/>
      <w:r w:rsidRPr="0044648D">
        <w:rPr>
          <w:rFonts w:ascii="Times New Roman" w:hAnsi="Times New Roman" w:cs="Times New Roman"/>
          <w:sz w:val="24"/>
          <w:szCs w:val="24"/>
        </w:rPr>
        <w:t xml:space="preserve">Silvicultural practices for </w:t>
      </w:r>
      <w:r w:rsidRPr="0044648D">
        <w:rPr>
          <w:rFonts w:ascii="Times New Roman" w:hAnsi="Times New Roman" w:cs="Times New Roman"/>
          <w:i/>
          <w:sz w:val="24"/>
          <w:szCs w:val="24"/>
        </w:rPr>
        <w:t>Eucalyptus spp, Casuarina equisetifolia, Tectona grandis</w:t>
      </w:r>
      <w:r w:rsidRPr="0044648D">
        <w:rPr>
          <w:rFonts w:ascii="Times New Roman" w:hAnsi="Times New Roman" w:cs="Times New Roman"/>
          <w:sz w:val="24"/>
          <w:szCs w:val="24"/>
        </w:rPr>
        <w:t xml:space="preserve">, </w:t>
      </w:r>
      <w:r w:rsidRPr="0044648D">
        <w:rPr>
          <w:rFonts w:ascii="Times New Roman" w:hAnsi="Times New Roman" w:cs="Times New Roman"/>
          <w:i/>
          <w:sz w:val="24"/>
          <w:szCs w:val="24"/>
        </w:rPr>
        <w:t>Ailanthus excelsa,</w:t>
      </w:r>
    </w:p>
    <w:p w:rsidR="00773A95" w:rsidRPr="0044648D" w:rsidRDefault="00773A95" w:rsidP="00773A95">
      <w:pPr>
        <w:spacing w:line="50" w:lineRule="exact"/>
        <w:rPr>
          <w:rFonts w:ascii="Times New Roman" w:hAnsi="Times New Roman" w:cs="Times New Roman"/>
          <w:i/>
          <w:sz w:val="24"/>
          <w:szCs w:val="24"/>
        </w:rPr>
      </w:pPr>
    </w:p>
    <w:p w:rsidR="00773A95" w:rsidRPr="0044648D" w:rsidRDefault="00773A95" w:rsidP="00773A95">
      <w:pPr>
        <w:numPr>
          <w:ilvl w:val="0"/>
          <w:numId w:val="19"/>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lastRenderedPageBreak/>
        <w:t xml:space="preserve">Silvicultural practices for </w:t>
      </w:r>
      <w:r w:rsidRPr="0044648D">
        <w:rPr>
          <w:rFonts w:ascii="Times New Roman" w:hAnsi="Times New Roman" w:cs="Times New Roman"/>
          <w:i/>
          <w:sz w:val="24"/>
          <w:szCs w:val="24"/>
        </w:rPr>
        <w:t>Melia dubia, Leucaena leucocephala</w:t>
      </w:r>
      <w:r w:rsidRPr="0044648D">
        <w:rPr>
          <w:rFonts w:ascii="Times New Roman" w:hAnsi="Times New Roman" w:cs="Times New Roman"/>
          <w:sz w:val="24"/>
          <w:szCs w:val="24"/>
        </w:rPr>
        <w:t>. Tending operations - Weeding, Cleaning, Thinning and pruning.</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19"/>
        </w:numPr>
        <w:tabs>
          <w:tab w:val="left" w:pos="360"/>
        </w:tabs>
        <w:spacing w:line="0" w:lineRule="atLeast"/>
        <w:ind w:left="360" w:hanging="360"/>
        <w:rPr>
          <w:rFonts w:ascii="Times New Roman" w:hAnsi="Times New Roman" w:cs="Times New Roman"/>
          <w:b/>
          <w:sz w:val="24"/>
          <w:szCs w:val="24"/>
        </w:rPr>
      </w:pPr>
      <w:r w:rsidRPr="0044648D">
        <w:rPr>
          <w:rFonts w:ascii="Times New Roman" w:hAnsi="Times New Roman" w:cs="Times New Roman"/>
          <w:b/>
          <w:sz w:val="24"/>
          <w:szCs w:val="24"/>
        </w:rPr>
        <w:t>Mid Semester Examination</w:t>
      </w:r>
    </w:p>
    <w:p w:rsidR="00773A95" w:rsidRPr="0044648D" w:rsidRDefault="00773A95" w:rsidP="00773A95">
      <w:pPr>
        <w:spacing w:line="49" w:lineRule="exact"/>
        <w:rPr>
          <w:rFonts w:ascii="Times New Roman" w:hAnsi="Times New Roman" w:cs="Times New Roman"/>
          <w:b/>
          <w:sz w:val="24"/>
          <w:szCs w:val="24"/>
        </w:rPr>
      </w:pPr>
    </w:p>
    <w:p w:rsidR="00773A95" w:rsidRPr="0044648D" w:rsidRDefault="00773A95" w:rsidP="00773A95">
      <w:pPr>
        <w:numPr>
          <w:ilvl w:val="0"/>
          <w:numId w:val="19"/>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Forest Mensuration - Objectives- Diameter measurements, instruments used in diameter measurement</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19"/>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Height measurement, instrumental methods of height measurement - Tree form, form factor, Volume estimation of standing and felled trees.</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1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Social Forestry and its branches - Extension Forestry and Urban forestry.</w:t>
      </w:r>
    </w:p>
    <w:p w:rsidR="00773A95" w:rsidRPr="0044648D" w:rsidRDefault="00773A95" w:rsidP="00773A95">
      <w:pPr>
        <w:spacing w:line="49" w:lineRule="exact"/>
        <w:rPr>
          <w:rFonts w:ascii="Times New Roman" w:hAnsi="Times New Roman" w:cs="Times New Roman"/>
          <w:sz w:val="24"/>
          <w:szCs w:val="24"/>
        </w:rPr>
      </w:pPr>
    </w:p>
    <w:p w:rsidR="00773A95" w:rsidRPr="0044648D" w:rsidRDefault="00773A95" w:rsidP="00773A95">
      <w:pPr>
        <w:numPr>
          <w:ilvl w:val="0"/>
          <w:numId w:val="19"/>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Agroforestry, definition- Importance- Agroforestry systems - Shifting Cultivation, Taungya, Alley cropping, Wind break, Shelter belt, Home garden</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1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Tree and crop combination in Agroforestry- Tree crop interaction in Agroforestry -</w:t>
      </w:r>
    </w:p>
    <w:p w:rsidR="00773A95" w:rsidRPr="0044648D" w:rsidRDefault="00773A95" w:rsidP="00773A95">
      <w:pPr>
        <w:numPr>
          <w:ilvl w:val="0"/>
          <w:numId w:val="1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National Agroforestry Policy 2014 , objectives and salient features</w:t>
      </w:r>
    </w:p>
    <w:p w:rsidR="00773A95" w:rsidRPr="0044648D" w:rsidRDefault="00773A95" w:rsidP="00773A95">
      <w:pPr>
        <w:numPr>
          <w:ilvl w:val="0"/>
          <w:numId w:val="1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Forest Utilization - Definition - Wood products - solid wood and composite wood.</w:t>
      </w:r>
    </w:p>
    <w:p w:rsidR="00773A95" w:rsidRPr="0044648D" w:rsidRDefault="00773A95" w:rsidP="00773A95">
      <w:pPr>
        <w:numPr>
          <w:ilvl w:val="0"/>
          <w:numId w:val="1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Forest Utilization - Non Wood Forest Products - fibres , floss, bamboo, tan, dye, resin, oleoresin</w:t>
      </w:r>
    </w:p>
    <w:p w:rsidR="00773A95" w:rsidRPr="0044648D" w:rsidRDefault="00773A95" w:rsidP="00773A95">
      <w:pPr>
        <w:tabs>
          <w:tab w:val="left" w:pos="360"/>
        </w:tabs>
        <w:spacing w:line="0" w:lineRule="atLeast"/>
        <w:ind w:left="360"/>
        <w:rPr>
          <w:rFonts w:ascii="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 schedule:</w:t>
      </w:r>
    </w:p>
    <w:p w:rsidR="00773A95" w:rsidRPr="0044648D" w:rsidRDefault="00773A95" w:rsidP="00773A95">
      <w:pPr>
        <w:numPr>
          <w:ilvl w:val="0"/>
          <w:numId w:val="2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Identification of important farm grown trees</w:t>
      </w:r>
    </w:p>
    <w:p w:rsidR="00773A95" w:rsidRPr="0044648D" w:rsidRDefault="00773A95" w:rsidP="00773A95">
      <w:pPr>
        <w:numPr>
          <w:ilvl w:val="0"/>
          <w:numId w:val="2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Identification of tree seeds and seedlings</w:t>
      </w:r>
    </w:p>
    <w:p w:rsidR="00773A95" w:rsidRPr="0044648D" w:rsidRDefault="00773A95" w:rsidP="00773A95">
      <w:pPr>
        <w:numPr>
          <w:ilvl w:val="0"/>
          <w:numId w:val="2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Site selection for tree nursery and layout of nursery</w:t>
      </w:r>
    </w:p>
    <w:p w:rsidR="00773A95" w:rsidRPr="0044648D" w:rsidRDefault="00773A95" w:rsidP="00773A95">
      <w:pPr>
        <w:numPr>
          <w:ilvl w:val="0"/>
          <w:numId w:val="2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 xml:space="preserve">Study of nursery techniques for </w:t>
      </w:r>
      <w:r w:rsidRPr="0044648D">
        <w:rPr>
          <w:rFonts w:ascii="Times New Roman" w:hAnsi="Times New Roman" w:cs="Times New Roman"/>
          <w:i/>
          <w:sz w:val="24"/>
          <w:szCs w:val="24"/>
        </w:rPr>
        <w:t>Casuarina equisetifolia</w:t>
      </w:r>
    </w:p>
    <w:p w:rsidR="00773A95" w:rsidRPr="0044648D" w:rsidRDefault="00773A95" w:rsidP="00773A95">
      <w:pPr>
        <w:numPr>
          <w:ilvl w:val="0"/>
          <w:numId w:val="2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 xml:space="preserve">Study of nursery techniques for </w:t>
      </w:r>
      <w:r w:rsidRPr="0044648D">
        <w:rPr>
          <w:rFonts w:ascii="Times New Roman" w:hAnsi="Times New Roman" w:cs="Times New Roman"/>
          <w:i/>
          <w:sz w:val="24"/>
          <w:szCs w:val="24"/>
        </w:rPr>
        <w:t>Tectona grandis</w:t>
      </w:r>
    </w:p>
    <w:p w:rsidR="00773A95" w:rsidRPr="0044648D" w:rsidRDefault="00773A95" w:rsidP="00773A95">
      <w:pPr>
        <w:numPr>
          <w:ilvl w:val="0"/>
          <w:numId w:val="2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 xml:space="preserve">Practicing clonal propagation in trees </w:t>
      </w:r>
      <w:r w:rsidRPr="0044648D">
        <w:rPr>
          <w:rFonts w:ascii="Times New Roman" w:hAnsi="Times New Roman" w:cs="Times New Roman"/>
          <w:i/>
          <w:sz w:val="24"/>
          <w:szCs w:val="24"/>
        </w:rPr>
        <w:t>Eucalyptus / Casuarina</w:t>
      </w:r>
    </w:p>
    <w:p w:rsidR="00773A95" w:rsidRPr="0044648D" w:rsidRDefault="00773A95" w:rsidP="00773A95">
      <w:pPr>
        <w:numPr>
          <w:ilvl w:val="0"/>
          <w:numId w:val="2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Practicing land preparation, stacking, pitting,</w:t>
      </w:r>
    </w:p>
    <w:p w:rsidR="00773A95" w:rsidRPr="0044648D" w:rsidRDefault="00773A95" w:rsidP="00773A95">
      <w:pPr>
        <w:numPr>
          <w:ilvl w:val="0"/>
          <w:numId w:val="2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Planting techniques in plantation</w:t>
      </w:r>
    </w:p>
    <w:p w:rsidR="00773A95" w:rsidRPr="0044648D" w:rsidRDefault="00773A95" w:rsidP="00773A95">
      <w:pPr>
        <w:numPr>
          <w:ilvl w:val="0"/>
          <w:numId w:val="20"/>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After care operations in plantations</w:t>
      </w:r>
    </w:p>
    <w:p w:rsidR="00773A95" w:rsidRPr="0044648D" w:rsidRDefault="00773A95" w:rsidP="00773A95">
      <w:pPr>
        <w:numPr>
          <w:ilvl w:val="0"/>
          <w:numId w:val="20"/>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Height measurement in trees</w:t>
      </w:r>
    </w:p>
    <w:p w:rsidR="00773A95" w:rsidRPr="0044648D" w:rsidRDefault="00773A95" w:rsidP="00773A95">
      <w:pPr>
        <w:numPr>
          <w:ilvl w:val="0"/>
          <w:numId w:val="20"/>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Diameter measurement in trees</w:t>
      </w:r>
    </w:p>
    <w:p w:rsidR="00773A95" w:rsidRPr="0044648D" w:rsidRDefault="00773A95" w:rsidP="00773A95">
      <w:pPr>
        <w:numPr>
          <w:ilvl w:val="0"/>
          <w:numId w:val="20"/>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Volume estimation in standing and felled trees</w:t>
      </w:r>
    </w:p>
    <w:p w:rsidR="00773A95" w:rsidRPr="0044648D" w:rsidRDefault="00773A95" w:rsidP="00773A95">
      <w:pPr>
        <w:numPr>
          <w:ilvl w:val="0"/>
          <w:numId w:val="20"/>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Identification and study of wood products</w:t>
      </w:r>
    </w:p>
    <w:p w:rsidR="00773A95" w:rsidRPr="0044648D" w:rsidRDefault="00773A95" w:rsidP="00773A95">
      <w:pPr>
        <w:numPr>
          <w:ilvl w:val="0"/>
          <w:numId w:val="20"/>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Identification and study non- wood forest products</w:t>
      </w:r>
    </w:p>
    <w:p w:rsidR="00773A95" w:rsidRPr="0044648D" w:rsidRDefault="00773A95" w:rsidP="00773A95">
      <w:pPr>
        <w:numPr>
          <w:ilvl w:val="0"/>
          <w:numId w:val="20"/>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Visit to Agroforestry plantations</w:t>
      </w:r>
    </w:p>
    <w:p w:rsidR="00773A95" w:rsidRPr="0044648D" w:rsidRDefault="00773A95" w:rsidP="00773A95">
      <w:pPr>
        <w:numPr>
          <w:ilvl w:val="0"/>
          <w:numId w:val="20"/>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sz w:val="24"/>
          <w:szCs w:val="24"/>
        </w:rPr>
        <w:t>Visit to forest based industry</w:t>
      </w:r>
    </w:p>
    <w:p w:rsidR="00773A95" w:rsidRPr="0044648D" w:rsidRDefault="00773A95" w:rsidP="00773A95">
      <w:pPr>
        <w:numPr>
          <w:ilvl w:val="0"/>
          <w:numId w:val="20"/>
        </w:numPr>
        <w:tabs>
          <w:tab w:val="left" w:pos="320"/>
        </w:tabs>
        <w:spacing w:line="0" w:lineRule="atLeast"/>
        <w:ind w:left="320" w:hanging="320"/>
        <w:rPr>
          <w:rFonts w:ascii="Times New Roman" w:hAnsi="Times New Roman" w:cs="Times New Roman"/>
          <w:sz w:val="24"/>
          <w:szCs w:val="24"/>
        </w:rPr>
      </w:pPr>
      <w:r w:rsidRPr="0044648D">
        <w:rPr>
          <w:rFonts w:ascii="Times New Roman" w:hAnsi="Times New Roman" w:cs="Times New Roman"/>
          <w:b/>
          <w:sz w:val="24"/>
          <w:szCs w:val="24"/>
        </w:rPr>
        <w:t>Final Practical Examination</w:t>
      </w:r>
    </w:p>
    <w:p w:rsidR="00773A95" w:rsidRPr="0044648D" w:rsidRDefault="00773A95" w:rsidP="00773A95">
      <w:pPr>
        <w:spacing w:line="1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References </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0"/>
        </w:numPr>
        <w:tabs>
          <w:tab w:val="left" w:pos="7940"/>
        </w:tabs>
        <w:spacing w:line="0" w:lineRule="atLeast"/>
        <w:ind w:right="-360" w:hanging="720"/>
        <w:rPr>
          <w:rFonts w:ascii="Times New Roman" w:hAnsi="Times New Roman" w:cs="Times New Roman"/>
          <w:sz w:val="24"/>
          <w:szCs w:val="24"/>
        </w:rPr>
      </w:pPr>
      <w:r w:rsidRPr="0044648D">
        <w:rPr>
          <w:rFonts w:ascii="Times New Roman" w:hAnsi="Times New Roman" w:cs="Times New Roman"/>
          <w:sz w:val="24"/>
          <w:szCs w:val="24"/>
        </w:rPr>
        <w:t xml:space="preserve">Dwivedi, A.P. 1992. Principles and Practices of Indian Silviculture. </w:t>
      </w:r>
    </w:p>
    <w:p w:rsidR="00773A95" w:rsidRPr="0044648D" w:rsidRDefault="00773A95" w:rsidP="00773A95">
      <w:pPr>
        <w:pStyle w:val="ListParagraph"/>
        <w:tabs>
          <w:tab w:val="left" w:pos="7940"/>
        </w:tabs>
        <w:spacing w:line="0" w:lineRule="atLeast"/>
        <w:ind w:right="-360"/>
        <w:rPr>
          <w:rFonts w:ascii="Times New Roman" w:hAnsi="Times New Roman" w:cs="Times New Roman"/>
          <w:sz w:val="24"/>
          <w:szCs w:val="24"/>
        </w:rPr>
      </w:pPr>
      <w:r w:rsidRPr="0044648D">
        <w:rPr>
          <w:rFonts w:ascii="Times New Roman" w:hAnsi="Times New Roman" w:cs="Times New Roman"/>
          <w:sz w:val="24"/>
          <w:szCs w:val="24"/>
        </w:rPr>
        <w:t>Surya publications,Dehradun.177p</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numPr>
          <w:ilvl w:val="0"/>
          <w:numId w:val="21"/>
        </w:numPr>
        <w:tabs>
          <w:tab w:val="left" w:pos="261"/>
        </w:tabs>
        <w:spacing w:line="217" w:lineRule="auto"/>
        <w:rPr>
          <w:rFonts w:ascii="Times New Roman" w:hAnsi="Times New Roman" w:cs="Times New Roman"/>
          <w:sz w:val="24"/>
          <w:szCs w:val="24"/>
        </w:rPr>
      </w:pPr>
      <w:r w:rsidRPr="0044648D">
        <w:rPr>
          <w:rFonts w:ascii="Times New Roman" w:hAnsi="Times New Roman" w:cs="Times New Roman"/>
          <w:sz w:val="24"/>
          <w:szCs w:val="24"/>
        </w:rPr>
        <w:t>Gupta. R.K 1993. Multipurpose trees for Agroforestry and Wasteland utilization. Oxford and   IBH Publishing Company, New Delhi. 580p.</w:t>
      </w:r>
    </w:p>
    <w:p w:rsidR="00773A95" w:rsidRPr="0044648D" w:rsidRDefault="00773A95" w:rsidP="00773A95">
      <w:pPr>
        <w:spacing w:line="13" w:lineRule="exact"/>
        <w:rPr>
          <w:rFonts w:ascii="Times New Roman" w:hAnsi="Times New Roman" w:cs="Times New Roman"/>
          <w:sz w:val="24"/>
          <w:szCs w:val="24"/>
        </w:rPr>
      </w:pPr>
    </w:p>
    <w:p w:rsidR="00773A95" w:rsidRPr="0044648D" w:rsidRDefault="00773A95" w:rsidP="00773A95">
      <w:pPr>
        <w:numPr>
          <w:ilvl w:val="0"/>
          <w:numId w:val="21"/>
        </w:numPr>
        <w:tabs>
          <w:tab w:val="left" w:pos="200"/>
        </w:tabs>
        <w:spacing w:line="0" w:lineRule="atLeast"/>
        <w:ind w:left="200" w:hanging="200"/>
        <w:rPr>
          <w:rFonts w:ascii="Times New Roman" w:hAnsi="Times New Roman" w:cs="Times New Roman"/>
          <w:sz w:val="24"/>
          <w:szCs w:val="24"/>
        </w:rPr>
      </w:pPr>
      <w:r w:rsidRPr="0044648D">
        <w:rPr>
          <w:rFonts w:ascii="Times New Roman" w:hAnsi="Times New Roman" w:cs="Times New Roman"/>
          <w:sz w:val="24"/>
          <w:szCs w:val="24"/>
        </w:rPr>
        <w:t>Nair.P.K.R. 1993. Introduction to Agroforestry. Kluwer Academic Publishers, Dordrecht, Netherlands.499p</w:t>
      </w:r>
    </w:p>
    <w:p w:rsidR="00773A95" w:rsidRPr="0044648D" w:rsidRDefault="00773A95" w:rsidP="00773A95">
      <w:pPr>
        <w:numPr>
          <w:ilvl w:val="0"/>
          <w:numId w:val="21"/>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Negi, S.S. 1986. A Hand book of Social Forestry. International Book Distributors, Dehradun.177p</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21"/>
        </w:numPr>
        <w:tabs>
          <w:tab w:val="left" w:pos="220"/>
        </w:tabs>
        <w:spacing w:line="217" w:lineRule="auto"/>
        <w:rPr>
          <w:rFonts w:ascii="Times New Roman" w:hAnsi="Times New Roman" w:cs="Times New Roman"/>
          <w:sz w:val="24"/>
          <w:szCs w:val="24"/>
        </w:rPr>
      </w:pPr>
      <w:r w:rsidRPr="0044648D">
        <w:rPr>
          <w:rFonts w:ascii="Times New Roman" w:hAnsi="Times New Roman" w:cs="Times New Roman"/>
          <w:sz w:val="24"/>
          <w:szCs w:val="24"/>
        </w:rPr>
        <w:t>Puri, S and P.K.Khosla. 1993. Nursery Technology for Agroforestry - applications in Arid and Semi arid regions. Oxford and IBH Publishing Company, New Delhi.392p</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21"/>
        </w:numPr>
        <w:tabs>
          <w:tab w:val="left" w:pos="220"/>
        </w:tabs>
        <w:spacing w:line="0" w:lineRule="atLeast"/>
        <w:ind w:left="220" w:hanging="220"/>
        <w:rPr>
          <w:rFonts w:ascii="Times New Roman" w:hAnsi="Times New Roman" w:cs="Times New Roman"/>
          <w:sz w:val="24"/>
          <w:szCs w:val="24"/>
        </w:rPr>
      </w:pPr>
      <w:r w:rsidRPr="0044648D">
        <w:rPr>
          <w:rFonts w:ascii="Times New Roman" w:hAnsi="Times New Roman" w:cs="Times New Roman"/>
          <w:sz w:val="24"/>
          <w:szCs w:val="24"/>
        </w:rPr>
        <w:t>Khanna. L.S. 1981. Principles and Practice of Silviculture. Khanna Bandhu publications, Dehradun.472p</w:t>
      </w:r>
    </w:p>
    <w:p w:rsidR="00773A95" w:rsidRPr="0044648D" w:rsidRDefault="00773A95" w:rsidP="00773A95">
      <w:pPr>
        <w:spacing w:line="48" w:lineRule="exact"/>
        <w:rPr>
          <w:rFonts w:ascii="Times New Roman" w:hAnsi="Times New Roman" w:cs="Times New Roman"/>
          <w:sz w:val="24"/>
          <w:szCs w:val="24"/>
        </w:rPr>
      </w:pPr>
    </w:p>
    <w:p w:rsidR="00773A95" w:rsidRPr="0044648D" w:rsidRDefault="00773A95" w:rsidP="00773A95">
      <w:pPr>
        <w:numPr>
          <w:ilvl w:val="0"/>
          <w:numId w:val="21"/>
        </w:numPr>
        <w:tabs>
          <w:tab w:val="left" w:pos="313"/>
        </w:tabs>
        <w:spacing w:line="217" w:lineRule="auto"/>
        <w:rPr>
          <w:rFonts w:ascii="Times New Roman" w:hAnsi="Times New Roman" w:cs="Times New Roman"/>
          <w:sz w:val="24"/>
          <w:szCs w:val="24"/>
        </w:rPr>
      </w:pPr>
      <w:r w:rsidRPr="0044648D">
        <w:rPr>
          <w:rFonts w:ascii="Times New Roman" w:hAnsi="Times New Roman" w:cs="Times New Roman"/>
          <w:sz w:val="24"/>
          <w:szCs w:val="24"/>
        </w:rPr>
        <w:t>Chaturvedi, A.N and L.S.Khanna. 1982. Forest Mensuration. International Book Distributors, Dehradun.350p</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21"/>
        </w:numPr>
        <w:tabs>
          <w:tab w:val="left" w:pos="313"/>
        </w:tabs>
        <w:spacing w:line="218" w:lineRule="auto"/>
        <w:rPr>
          <w:rFonts w:ascii="Times New Roman" w:hAnsi="Times New Roman" w:cs="Times New Roman"/>
          <w:sz w:val="24"/>
          <w:szCs w:val="24"/>
        </w:rPr>
      </w:pPr>
      <w:r w:rsidRPr="0044648D">
        <w:rPr>
          <w:rFonts w:ascii="Times New Roman" w:hAnsi="Times New Roman" w:cs="Times New Roman"/>
          <w:sz w:val="24"/>
          <w:szCs w:val="24"/>
        </w:rPr>
        <w:lastRenderedPageBreak/>
        <w:t>Tirubhawan Mehta. 1981. Hand book of Forest Utilization. International Book Distributors, Dehradun.208 p.</w:t>
      </w:r>
    </w:p>
    <w:p w:rsidR="00773A95" w:rsidRPr="0044648D" w:rsidRDefault="00773A95" w:rsidP="00773A95">
      <w:pPr>
        <w:spacing w:line="100" w:lineRule="exact"/>
        <w:rPr>
          <w:rFonts w:ascii="Times New Roman" w:eastAsia="Times New Roman" w:hAnsi="Times New Roman" w:cs="Times New Roman"/>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spacing w:after="200" w:line="276" w:lineRule="auto"/>
        <w:rPr>
          <w:rFonts w:ascii="Times New Roman" w:hAnsi="Times New Roman" w:cs="Times New Roman"/>
          <w:b/>
          <w:sz w:val="24"/>
          <w:szCs w:val="24"/>
        </w:rPr>
      </w:pPr>
      <w:r w:rsidRPr="0044648D">
        <w:rPr>
          <w:rFonts w:ascii="Times New Roman" w:hAnsi="Times New Roman" w:cs="Times New Roman"/>
          <w:b/>
          <w:sz w:val="24"/>
          <w:szCs w:val="24"/>
        </w:rPr>
        <w:br w:type="page"/>
      </w:r>
    </w:p>
    <w:p w:rsidR="00773A95" w:rsidRPr="0044648D" w:rsidRDefault="00773A95" w:rsidP="00773A95">
      <w:pPr>
        <w:spacing w:line="0" w:lineRule="atLeast"/>
        <w:ind w:left="720"/>
        <w:jc w:val="center"/>
        <w:rPr>
          <w:rFonts w:ascii="Times New Roman" w:hAnsi="Times New Roman" w:cs="Times New Roman"/>
          <w:b/>
          <w:sz w:val="24"/>
          <w:szCs w:val="24"/>
        </w:rPr>
      </w:pPr>
      <w:r w:rsidRPr="0044648D">
        <w:rPr>
          <w:rFonts w:ascii="Times New Roman" w:hAnsi="Times New Roman" w:cs="Times New Roman"/>
          <w:b/>
          <w:sz w:val="24"/>
          <w:szCs w:val="24"/>
        </w:rPr>
        <w:lastRenderedPageBreak/>
        <w:t>ENG 101 Comprehension and Communication Skills in English  (1+1)</w:t>
      </w:r>
    </w:p>
    <w:p w:rsidR="00773A95" w:rsidRPr="0044648D" w:rsidRDefault="00773A95" w:rsidP="00773A95">
      <w:pPr>
        <w:spacing w:line="349" w:lineRule="exact"/>
        <w:ind w:left="720"/>
        <w:rPr>
          <w:rFonts w:ascii="Times New Roman" w:eastAsia="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b/>
          <w:sz w:val="24"/>
          <w:szCs w:val="24"/>
        </w:rPr>
      </w:pPr>
      <w:r w:rsidRPr="0044648D">
        <w:rPr>
          <w:rFonts w:ascii="Times New Roman" w:hAnsi="Times New Roman" w:cs="Times New Roman"/>
          <w:b/>
          <w:sz w:val="24"/>
          <w:szCs w:val="24"/>
        </w:rPr>
        <w:t>Theory</w:t>
      </w:r>
    </w:p>
    <w:p w:rsidR="00773A95" w:rsidRPr="0044648D" w:rsidRDefault="00773A95" w:rsidP="00773A95">
      <w:pPr>
        <w:spacing w:line="91" w:lineRule="exact"/>
        <w:ind w:left="720"/>
        <w:rPr>
          <w:rFonts w:ascii="Times New Roman" w:eastAsia="Times New Roman" w:hAnsi="Times New Roman" w:cs="Times New Roman"/>
          <w:sz w:val="24"/>
          <w:szCs w:val="24"/>
        </w:rPr>
      </w:pPr>
    </w:p>
    <w:p w:rsidR="00773A95" w:rsidRPr="0044648D" w:rsidRDefault="00773A95" w:rsidP="00773A95">
      <w:pPr>
        <w:spacing w:line="234" w:lineRule="auto"/>
        <w:ind w:left="720"/>
        <w:jc w:val="both"/>
        <w:rPr>
          <w:rFonts w:ascii="Times New Roman" w:hAnsi="Times New Roman" w:cs="Times New Roman"/>
          <w:sz w:val="24"/>
          <w:szCs w:val="24"/>
        </w:rPr>
      </w:pPr>
      <w:r w:rsidRPr="0044648D">
        <w:rPr>
          <w:rFonts w:ascii="Times New Roman" w:hAnsi="Times New Roman" w:cs="Times New Roman"/>
          <w:sz w:val="24"/>
          <w:szCs w:val="24"/>
        </w:rPr>
        <w:t>War Minus Shooting- The sporting Spirit. A Dilemma- A layman looks at science Raymond B. Fosdick. You and Your English – Spoken English and broken English G.B. Shaw. Reading Comprehension, Vocabulary-Antonym, Synonym, Homophones, Homonyms, often confused words. Exercises to Help the students in the enrichment of vocabulary based on TOEFL and other competitive examinations. Functional grammar: Articles, Prepositions, Verb, Subject verb Agreement, Transformation, Synthesis, Direct and Indirect Narration. Written Skills: Paragraph writing, Precise writing, Report writing and Proposal writing. The Style: Importance of professional writing. Preparation of Curriculum Vitae and Job applications. Synopsis Writing. Interviews: kinds, Importance and process.</w:t>
      </w:r>
    </w:p>
    <w:p w:rsidR="00773A95" w:rsidRPr="0044648D" w:rsidRDefault="00773A95" w:rsidP="00773A95">
      <w:pPr>
        <w:spacing w:line="126" w:lineRule="exact"/>
        <w:ind w:left="720"/>
        <w:rPr>
          <w:rFonts w:ascii="Times New Roman" w:eastAsia="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b/>
          <w:sz w:val="24"/>
          <w:szCs w:val="24"/>
        </w:rPr>
      </w:pPr>
      <w:r w:rsidRPr="0044648D">
        <w:rPr>
          <w:rFonts w:ascii="Times New Roman" w:hAnsi="Times New Roman" w:cs="Times New Roman"/>
          <w:b/>
          <w:sz w:val="24"/>
          <w:szCs w:val="24"/>
        </w:rPr>
        <w:t>Practical</w:t>
      </w:r>
    </w:p>
    <w:p w:rsidR="00773A95" w:rsidRPr="0044648D" w:rsidRDefault="00773A95" w:rsidP="00773A95">
      <w:pPr>
        <w:spacing w:line="40" w:lineRule="exact"/>
        <w:ind w:left="720"/>
        <w:rPr>
          <w:rFonts w:ascii="Times New Roman" w:eastAsia="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Listening Comprehension: Listening to short talks lectures, speeches (scientific, commercial and general</w:t>
      </w:r>
    </w:p>
    <w:p w:rsidR="00773A95" w:rsidRPr="0044648D" w:rsidRDefault="00773A95" w:rsidP="00773A95">
      <w:pPr>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in nature). Oral Communication: Phonetics, stress and intonation, Conversation practice. Conversation:</w:t>
      </w:r>
    </w:p>
    <w:p w:rsidR="00773A95" w:rsidRPr="0044648D" w:rsidRDefault="00773A95" w:rsidP="00773A95">
      <w:pPr>
        <w:spacing w:line="50" w:lineRule="exact"/>
        <w:ind w:left="720"/>
        <w:rPr>
          <w:rFonts w:ascii="Times New Roman" w:eastAsia="Times New Roman" w:hAnsi="Times New Roman" w:cs="Times New Roman"/>
          <w:sz w:val="24"/>
          <w:szCs w:val="24"/>
        </w:rPr>
      </w:pPr>
    </w:p>
    <w:p w:rsidR="00773A95" w:rsidRPr="0044648D" w:rsidRDefault="00773A95" w:rsidP="00773A95">
      <w:pPr>
        <w:spacing w:line="224" w:lineRule="auto"/>
        <w:ind w:left="720"/>
        <w:jc w:val="both"/>
        <w:rPr>
          <w:rFonts w:ascii="Times New Roman" w:hAnsi="Times New Roman" w:cs="Times New Roman"/>
          <w:sz w:val="24"/>
          <w:szCs w:val="24"/>
        </w:rPr>
      </w:pPr>
      <w:r w:rsidRPr="0044648D">
        <w:rPr>
          <w:rFonts w:ascii="Times New Roman" w:hAnsi="Times New Roman" w:cs="Times New Roman"/>
          <w:sz w:val="24"/>
          <w:szCs w:val="24"/>
        </w:rPr>
        <w:t>rate of speech, clarity of voice, speaking and Listening, politeness &amp; Reading skills: reading dialogues, rapid reading, intensive reading, improving reading skills. Mock Interviews: testing initiative, team spirit, leadership, intellectual ability. Group Discussions.</w:t>
      </w:r>
    </w:p>
    <w:p w:rsidR="00773A95" w:rsidRPr="0044648D" w:rsidRDefault="00773A95" w:rsidP="00773A95">
      <w:pPr>
        <w:spacing w:line="171" w:lineRule="exact"/>
        <w:ind w:left="720"/>
        <w:rPr>
          <w:rFonts w:ascii="Times New Roman" w:eastAsia="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b/>
          <w:sz w:val="24"/>
          <w:szCs w:val="24"/>
        </w:rPr>
      </w:pPr>
      <w:r w:rsidRPr="0044648D">
        <w:rPr>
          <w:rFonts w:ascii="Times New Roman" w:hAnsi="Times New Roman" w:cs="Times New Roman"/>
          <w:b/>
          <w:sz w:val="24"/>
          <w:szCs w:val="24"/>
        </w:rPr>
        <w:t>Lecture Schedule:</w:t>
      </w:r>
    </w:p>
    <w:p w:rsidR="00773A95" w:rsidRPr="0044648D" w:rsidRDefault="00773A95" w:rsidP="00773A95">
      <w:pPr>
        <w:spacing w:line="91" w:lineRule="exact"/>
        <w:ind w:left="720"/>
        <w:rPr>
          <w:rFonts w:ascii="Times New Roman" w:eastAsia="Times New Roman" w:hAnsi="Times New Roman" w:cs="Times New Roman"/>
          <w:sz w:val="24"/>
          <w:szCs w:val="24"/>
        </w:rPr>
      </w:pPr>
    </w:p>
    <w:p w:rsidR="00773A95" w:rsidRPr="0044648D" w:rsidRDefault="00773A95" w:rsidP="00773A95">
      <w:pPr>
        <w:numPr>
          <w:ilvl w:val="0"/>
          <w:numId w:val="22"/>
        </w:numPr>
        <w:tabs>
          <w:tab w:val="left" w:pos="360"/>
        </w:tabs>
        <w:spacing w:line="225" w:lineRule="auto"/>
        <w:ind w:left="1080" w:hanging="360"/>
        <w:jc w:val="both"/>
        <w:rPr>
          <w:rFonts w:ascii="Times New Roman" w:hAnsi="Times New Roman" w:cs="Times New Roman"/>
          <w:sz w:val="24"/>
          <w:szCs w:val="24"/>
        </w:rPr>
      </w:pPr>
      <w:r w:rsidRPr="0044648D">
        <w:rPr>
          <w:rFonts w:ascii="Times New Roman" w:hAnsi="Times New Roman" w:cs="Times New Roman"/>
          <w:b/>
          <w:sz w:val="24"/>
          <w:szCs w:val="24"/>
        </w:rPr>
        <w:t>War Minus Shooting (</w:t>
      </w:r>
      <w:r w:rsidRPr="0044648D">
        <w:rPr>
          <w:rFonts w:ascii="Times New Roman" w:hAnsi="Times New Roman" w:cs="Times New Roman"/>
          <w:sz w:val="24"/>
          <w:szCs w:val="24"/>
        </w:rPr>
        <w:t>A lesson from the Text Book, “The Sporting Spirit” by George Orwell) textual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grammar pertaining to factual comprehension and inferential comprehension &amp; referential comprehension.</w:t>
      </w:r>
    </w:p>
    <w:p w:rsidR="00773A95" w:rsidRPr="0044648D" w:rsidRDefault="00773A95" w:rsidP="00773A95">
      <w:pPr>
        <w:spacing w:line="50" w:lineRule="exact"/>
        <w:ind w:left="720"/>
        <w:rPr>
          <w:rFonts w:ascii="Times New Roman" w:hAnsi="Times New Roman" w:cs="Times New Roman"/>
          <w:sz w:val="24"/>
          <w:szCs w:val="24"/>
        </w:rPr>
      </w:pPr>
    </w:p>
    <w:p w:rsidR="00773A95" w:rsidRPr="0044648D" w:rsidRDefault="00773A95" w:rsidP="00773A95">
      <w:pPr>
        <w:numPr>
          <w:ilvl w:val="0"/>
          <w:numId w:val="22"/>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b/>
          <w:sz w:val="24"/>
          <w:szCs w:val="24"/>
        </w:rPr>
        <w:t>War Minus Shooting (</w:t>
      </w:r>
      <w:r w:rsidRPr="0044648D">
        <w:rPr>
          <w:rFonts w:ascii="Times New Roman" w:hAnsi="Times New Roman" w:cs="Times New Roman"/>
          <w:sz w:val="24"/>
          <w:szCs w:val="24"/>
        </w:rPr>
        <w:t>A lesson from the Text Book, “The Sporting Spirit” by George Orwell) textual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grammar pertaining to global comprehension and attitudinal comprehension</w:t>
      </w:r>
    </w:p>
    <w:p w:rsidR="00773A95" w:rsidRPr="0044648D" w:rsidRDefault="00773A95" w:rsidP="00773A95">
      <w:pPr>
        <w:spacing w:line="51" w:lineRule="exact"/>
        <w:ind w:left="720"/>
        <w:rPr>
          <w:rFonts w:ascii="Times New Roman" w:hAnsi="Times New Roman" w:cs="Times New Roman"/>
          <w:sz w:val="24"/>
          <w:szCs w:val="24"/>
        </w:rPr>
      </w:pPr>
    </w:p>
    <w:p w:rsidR="00773A95" w:rsidRPr="0044648D" w:rsidRDefault="00773A95" w:rsidP="00773A95">
      <w:pPr>
        <w:numPr>
          <w:ilvl w:val="0"/>
          <w:numId w:val="22"/>
        </w:numPr>
        <w:tabs>
          <w:tab w:val="left" w:pos="360"/>
        </w:tabs>
        <w:spacing w:line="224" w:lineRule="auto"/>
        <w:ind w:left="1080" w:hanging="360"/>
        <w:jc w:val="both"/>
        <w:rPr>
          <w:rFonts w:ascii="Times New Roman" w:hAnsi="Times New Roman" w:cs="Times New Roman"/>
          <w:sz w:val="24"/>
          <w:szCs w:val="24"/>
        </w:rPr>
      </w:pPr>
      <w:r w:rsidRPr="0044648D">
        <w:rPr>
          <w:rFonts w:ascii="Times New Roman" w:hAnsi="Times New Roman" w:cs="Times New Roman"/>
          <w:b/>
          <w:sz w:val="24"/>
          <w:szCs w:val="24"/>
        </w:rPr>
        <w:t>War Minus Shooting (</w:t>
      </w:r>
      <w:r w:rsidRPr="0044648D">
        <w:rPr>
          <w:rFonts w:ascii="Times New Roman" w:hAnsi="Times New Roman" w:cs="Times New Roman"/>
          <w:sz w:val="24"/>
          <w:szCs w:val="24"/>
        </w:rPr>
        <w:t>A lesson from the Text Book, “The Sporting Spirit” by George Orwell) textual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grammar on synonyms – antonyms – prefix – suffix – homonyms - homophones – TOEFL &amp; IELTS vocabulary</w:t>
      </w:r>
    </w:p>
    <w:p w:rsidR="00773A95" w:rsidRPr="0044648D" w:rsidRDefault="00773A95" w:rsidP="00773A95">
      <w:pPr>
        <w:spacing w:line="53" w:lineRule="exact"/>
        <w:ind w:left="720"/>
        <w:rPr>
          <w:rFonts w:ascii="Times New Roman" w:hAnsi="Times New Roman" w:cs="Times New Roman"/>
          <w:sz w:val="24"/>
          <w:szCs w:val="24"/>
        </w:rPr>
      </w:pPr>
    </w:p>
    <w:p w:rsidR="00773A95" w:rsidRPr="0044648D" w:rsidRDefault="00773A95" w:rsidP="00773A95">
      <w:pPr>
        <w:numPr>
          <w:ilvl w:val="0"/>
          <w:numId w:val="22"/>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b/>
          <w:sz w:val="24"/>
          <w:szCs w:val="24"/>
        </w:rPr>
        <w:t>War Minus Shooting (</w:t>
      </w:r>
      <w:r w:rsidRPr="0044648D">
        <w:rPr>
          <w:rFonts w:ascii="Times New Roman" w:hAnsi="Times New Roman" w:cs="Times New Roman"/>
          <w:sz w:val="24"/>
          <w:szCs w:val="24"/>
        </w:rPr>
        <w:t>A lesson from the Text Book, “The Sporting Spirit” by George Orwell) textual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grammar – English articles – preposition – conjunctions and its types</w:t>
      </w:r>
    </w:p>
    <w:p w:rsidR="00773A95" w:rsidRPr="0044648D" w:rsidRDefault="00773A95" w:rsidP="00773A95">
      <w:pPr>
        <w:spacing w:line="51" w:lineRule="exact"/>
        <w:ind w:left="720"/>
        <w:rPr>
          <w:rFonts w:ascii="Times New Roman" w:hAnsi="Times New Roman" w:cs="Times New Roman"/>
          <w:sz w:val="24"/>
          <w:szCs w:val="24"/>
        </w:rPr>
      </w:pPr>
    </w:p>
    <w:p w:rsidR="00773A95" w:rsidRPr="0044648D" w:rsidRDefault="00773A95" w:rsidP="00773A95">
      <w:pPr>
        <w:numPr>
          <w:ilvl w:val="0"/>
          <w:numId w:val="22"/>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b/>
          <w:sz w:val="24"/>
          <w:szCs w:val="24"/>
        </w:rPr>
        <w:t xml:space="preserve">A Dilemma </w:t>
      </w:r>
      <w:r w:rsidRPr="0044648D">
        <w:rPr>
          <w:rFonts w:ascii="Times New Roman" w:hAnsi="Times New Roman" w:cs="Times New Roman"/>
          <w:sz w:val="24"/>
          <w:szCs w:val="24"/>
        </w:rPr>
        <w:t>(A lesson from the Text Book, Layman looks at Science by Raymond Fosdick) textural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grammar – verbs – auxiliary verbs - modals and basic tense forms</w:t>
      </w:r>
    </w:p>
    <w:p w:rsidR="00773A95" w:rsidRPr="0044648D" w:rsidRDefault="00773A95" w:rsidP="00773A95">
      <w:pPr>
        <w:spacing w:line="50" w:lineRule="exact"/>
        <w:ind w:left="720"/>
        <w:rPr>
          <w:rFonts w:ascii="Times New Roman" w:hAnsi="Times New Roman" w:cs="Times New Roman"/>
          <w:sz w:val="24"/>
          <w:szCs w:val="24"/>
        </w:rPr>
      </w:pPr>
    </w:p>
    <w:p w:rsidR="00773A95" w:rsidRPr="0044648D" w:rsidRDefault="00773A95" w:rsidP="00773A95">
      <w:pPr>
        <w:numPr>
          <w:ilvl w:val="0"/>
          <w:numId w:val="22"/>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b/>
          <w:sz w:val="24"/>
          <w:szCs w:val="24"/>
        </w:rPr>
        <w:t xml:space="preserve">A Dilemma </w:t>
      </w:r>
      <w:r w:rsidRPr="0044648D">
        <w:rPr>
          <w:rFonts w:ascii="Times New Roman" w:hAnsi="Times New Roman" w:cs="Times New Roman"/>
          <w:sz w:val="24"/>
          <w:szCs w:val="24"/>
        </w:rPr>
        <w:t>(A lesson from the Text Book, Layman looks at Science by Raymond Fosdick) textural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grammar – sentence pattern and sentence forms (simple, compound and complex sentences)</w:t>
      </w:r>
    </w:p>
    <w:p w:rsidR="00773A95" w:rsidRPr="0044648D" w:rsidRDefault="00773A95" w:rsidP="00773A95">
      <w:pPr>
        <w:spacing w:line="51" w:lineRule="exact"/>
        <w:ind w:left="720"/>
        <w:rPr>
          <w:rFonts w:ascii="Times New Roman" w:hAnsi="Times New Roman" w:cs="Times New Roman"/>
          <w:sz w:val="24"/>
          <w:szCs w:val="24"/>
        </w:rPr>
      </w:pPr>
    </w:p>
    <w:p w:rsidR="00773A95" w:rsidRPr="0044648D" w:rsidRDefault="00773A95" w:rsidP="00773A95">
      <w:pPr>
        <w:numPr>
          <w:ilvl w:val="0"/>
          <w:numId w:val="22"/>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b/>
          <w:sz w:val="24"/>
          <w:szCs w:val="24"/>
        </w:rPr>
        <w:t xml:space="preserve">A Dilemma </w:t>
      </w:r>
      <w:r w:rsidRPr="0044648D">
        <w:rPr>
          <w:rFonts w:ascii="Times New Roman" w:hAnsi="Times New Roman" w:cs="Times New Roman"/>
          <w:sz w:val="24"/>
          <w:szCs w:val="24"/>
        </w:rPr>
        <w:t>(A lesson from the Text Book, Layman looks at Science by Raymond Fosdick) textural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grammar – subject – verb – agreement</w:t>
      </w:r>
    </w:p>
    <w:p w:rsidR="00773A95" w:rsidRPr="0044648D" w:rsidRDefault="00773A95" w:rsidP="00773A95">
      <w:pPr>
        <w:spacing w:line="51" w:lineRule="exact"/>
        <w:ind w:left="720"/>
        <w:rPr>
          <w:rFonts w:ascii="Times New Roman" w:hAnsi="Times New Roman" w:cs="Times New Roman"/>
          <w:sz w:val="24"/>
          <w:szCs w:val="24"/>
        </w:rPr>
      </w:pPr>
    </w:p>
    <w:p w:rsidR="00773A95" w:rsidRPr="0044648D" w:rsidRDefault="00773A95" w:rsidP="00773A95">
      <w:pPr>
        <w:numPr>
          <w:ilvl w:val="0"/>
          <w:numId w:val="22"/>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b/>
          <w:sz w:val="24"/>
          <w:szCs w:val="24"/>
        </w:rPr>
        <w:t xml:space="preserve">A Dilemma </w:t>
      </w:r>
      <w:r w:rsidRPr="0044648D">
        <w:rPr>
          <w:rFonts w:ascii="Times New Roman" w:hAnsi="Times New Roman" w:cs="Times New Roman"/>
          <w:sz w:val="24"/>
          <w:szCs w:val="24"/>
        </w:rPr>
        <w:t>(A lesson from the Text Book, Layman looks at Science by Raymond Fosdick) textural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grammar – transformation of sentences</w:t>
      </w:r>
    </w:p>
    <w:p w:rsidR="00773A95" w:rsidRPr="0044648D" w:rsidRDefault="00773A95" w:rsidP="00773A95">
      <w:pPr>
        <w:numPr>
          <w:ilvl w:val="0"/>
          <w:numId w:val="22"/>
        </w:numPr>
        <w:tabs>
          <w:tab w:val="left" w:pos="360"/>
        </w:tabs>
        <w:spacing w:line="0" w:lineRule="atLeast"/>
        <w:ind w:left="1080" w:hanging="360"/>
        <w:rPr>
          <w:rFonts w:ascii="Times New Roman" w:hAnsi="Times New Roman" w:cs="Times New Roman"/>
          <w:b/>
          <w:sz w:val="24"/>
          <w:szCs w:val="24"/>
        </w:rPr>
      </w:pPr>
      <w:r w:rsidRPr="0044648D">
        <w:rPr>
          <w:rFonts w:ascii="Times New Roman" w:hAnsi="Times New Roman" w:cs="Times New Roman"/>
          <w:b/>
          <w:sz w:val="24"/>
          <w:szCs w:val="24"/>
        </w:rPr>
        <w:t>Mid Semester Examination</w:t>
      </w:r>
    </w:p>
    <w:p w:rsidR="00773A95" w:rsidRPr="0044648D" w:rsidRDefault="00773A95" w:rsidP="00773A95">
      <w:pPr>
        <w:spacing w:line="50" w:lineRule="exact"/>
        <w:ind w:left="720"/>
        <w:rPr>
          <w:rFonts w:ascii="Times New Roman" w:hAnsi="Times New Roman" w:cs="Times New Roman"/>
          <w:b/>
          <w:sz w:val="24"/>
          <w:szCs w:val="24"/>
        </w:rPr>
      </w:pPr>
    </w:p>
    <w:p w:rsidR="00773A95" w:rsidRPr="0044648D" w:rsidRDefault="00773A95" w:rsidP="00773A95">
      <w:pPr>
        <w:numPr>
          <w:ilvl w:val="0"/>
          <w:numId w:val="22"/>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b/>
          <w:sz w:val="24"/>
          <w:szCs w:val="24"/>
        </w:rPr>
        <w:t xml:space="preserve">You and Your English </w:t>
      </w:r>
      <w:r w:rsidRPr="0044648D">
        <w:rPr>
          <w:rFonts w:ascii="Times New Roman" w:hAnsi="Times New Roman" w:cs="Times New Roman"/>
          <w:sz w:val="24"/>
          <w:szCs w:val="24"/>
        </w:rPr>
        <w:t>(A lesson from the Text Book, Spoken English and Broken English by G.B.</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Shaw) textural grammar – synthesis of sentences – reported speech (direct and indirect speech)</w:t>
      </w:r>
    </w:p>
    <w:p w:rsidR="00773A95" w:rsidRPr="0044648D" w:rsidRDefault="00773A95" w:rsidP="00773A95">
      <w:pPr>
        <w:spacing w:line="51" w:lineRule="exact"/>
        <w:ind w:left="720"/>
        <w:rPr>
          <w:rFonts w:ascii="Times New Roman" w:hAnsi="Times New Roman" w:cs="Times New Roman"/>
          <w:sz w:val="24"/>
          <w:szCs w:val="24"/>
        </w:rPr>
      </w:pPr>
    </w:p>
    <w:p w:rsidR="00773A95" w:rsidRPr="0044648D" w:rsidRDefault="00773A95" w:rsidP="00773A95">
      <w:pPr>
        <w:numPr>
          <w:ilvl w:val="0"/>
          <w:numId w:val="22"/>
        </w:numPr>
        <w:tabs>
          <w:tab w:val="left" w:pos="360"/>
        </w:tabs>
        <w:spacing w:line="225" w:lineRule="auto"/>
        <w:ind w:left="1080" w:hanging="360"/>
        <w:jc w:val="both"/>
        <w:rPr>
          <w:rFonts w:ascii="Times New Roman" w:hAnsi="Times New Roman" w:cs="Times New Roman"/>
          <w:sz w:val="24"/>
          <w:szCs w:val="24"/>
        </w:rPr>
      </w:pPr>
      <w:r w:rsidRPr="0044648D">
        <w:rPr>
          <w:rFonts w:ascii="Times New Roman" w:hAnsi="Times New Roman" w:cs="Times New Roman"/>
          <w:b/>
          <w:sz w:val="24"/>
          <w:szCs w:val="24"/>
        </w:rPr>
        <w:lastRenderedPageBreak/>
        <w:t xml:space="preserve">You and Your English </w:t>
      </w:r>
      <w:r w:rsidRPr="0044648D">
        <w:rPr>
          <w:rFonts w:ascii="Times New Roman" w:hAnsi="Times New Roman" w:cs="Times New Roman"/>
          <w:sz w:val="24"/>
          <w:szCs w:val="24"/>
        </w:rPr>
        <w:t>(A lesson from the Text Book, Spoken English and Broken English by G.B.</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Shaw) textural grammar – paragraph writing (thesis sentences, supporting statements, inferential statements)</w:t>
      </w:r>
    </w:p>
    <w:p w:rsidR="00773A95" w:rsidRPr="0044648D" w:rsidRDefault="00773A95" w:rsidP="00773A95">
      <w:pPr>
        <w:spacing w:line="5" w:lineRule="exact"/>
        <w:ind w:left="720"/>
        <w:rPr>
          <w:rFonts w:ascii="Times New Roman" w:eastAsia="Times New Roman" w:hAnsi="Times New Roman" w:cs="Times New Roman"/>
          <w:sz w:val="24"/>
          <w:szCs w:val="24"/>
        </w:rPr>
      </w:pPr>
    </w:p>
    <w:p w:rsidR="00773A95" w:rsidRPr="0044648D" w:rsidRDefault="00773A95" w:rsidP="00773A95">
      <w:pPr>
        <w:spacing w:line="44" w:lineRule="exact"/>
        <w:ind w:left="720"/>
        <w:rPr>
          <w:rFonts w:ascii="Times New Roman" w:eastAsia="Times New Roman" w:hAnsi="Times New Roman" w:cs="Times New Roman"/>
          <w:sz w:val="24"/>
          <w:szCs w:val="24"/>
        </w:rPr>
      </w:pPr>
      <w:bookmarkStart w:id="7" w:name="page14"/>
      <w:bookmarkEnd w:id="7"/>
    </w:p>
    <w:p w:rsidR="00773A95" w:rsidRPr="0044648D" w:rsidRDefault="00773A95" w:rsidP="00773A95">
      <w:pPr>
        <w:numPr>
          <w:ilvl w:val="0"/>
          <w:numId w:val="23"/>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b/>
          <w:sz w:val="24"/>
          <w:szCs w:val="24"/>
        </w:rPr>
        <w:t xml:space="preserve">You and Your English </w:t>
      </w:r>
      <w:r w:rsidRPr="0044648D">
        <w:rPr>
          <w:rFonts w:ascii="Times New Roman" w:hAnsi="Times New Roman" w:cs="Times New Roman"/>
          <w:sz w:val="24"/>
          <w:szCs w:val="24"/>
        </w:rPr>
        <w:t>(A lesson from the Text Book, Spoken English and Broken English by G.B.</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Shaw) textural grammar – four principles of writing</w:t>
      </w:r>
    </w:p>
    <w:p w:rsidR="00773A95" w:rsidRPr="0044648D" w:rsidRDefault="00773A95" w:rsidP="00773A95">
      <w:pPr>
        <w:spacing w:line="51" w:lineRule="exact"/>
        <w:ind w:left="720"/>
        <w:rPr>
          <w:rFonts w:ascii="Times New Roman" w:hAnsi="Times New Roman" w:cs="Times New Roman"/>
          <w:sz w:val="24"/>
          <w:szCs w:val="24"/>
        </w:rPr>
      </w:pPr>
    </w:p>
    <w:p w:rsidR="00773A95" w:rsidRPr="0044648D" w:rsidRDefault="00773A95" w:rsidP="00773A95">
      <w:pPr>
        <w:numPr>
          <w:ilvl w:val="0"/>
          <w:numId w:val="23"/>
        </w:numPr>
        <w:tabs>
          <w:tab w:val="left" w:pos="360"/>
        </w:tabs>
        <w:spacing w:line="225" w:lineRule="auto"/>
        <w:ind w:left="1080" w:hanging="360"/>
        <w:jc w:val="both"/>
        <w:rPr>
          <w:rFonts w:ascii="Times New Roman" w:hAnsi="Times New Roman" w:cs="Times New Roman"/>
          <w:sz w:val="24"/>
          <w:szCs w:val="24"/>
        </w:rPr>
      </w:pPr>
      <w:r w:rsidRPr="0044648D">
        <w:rPr>
          <w:rFonts w:ascii="Times New Roman" w:hAnsi="Times New Roman" w:cs="Times New Roman"/>
          <w:b/>
          <w:sz w:val="24"/>
          <w:szCs w:val="24"/>
        </w:rPr>
        <w:t xml:space="preserve">You and Your English </w:t>
      </w:r>
      <w:r w:rsidRPr="0044648D">
        <w:rPr>
          <w:rFonts w:ascii="Times New Roman" w:hAnsi="Times New Roman" w:cs="Times New Roman"/>
          <w:sz w:val="24"/>
          <w:szCs w:val="24"/>
        </w:rPr>
        <w:t>(A lesson from the Text Book, Spoken English and Broken English by G.B.</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Shaw) textural grammar - professional writing – summary writing and paraphrasing, synopsis writing and citation</w:t>
      </w:r>
    </w:p>
    <w:p w:rsidR="00773A95" w:rsidRPr="0044648D" w:rsidRDefault="00773A95" w:rsidP="00773A95">
      <w:pPr>
        <w:numPr>
          <w:ilvl w:val="0"/>
          <w:numId w:val="23"/>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Graham’s flow chart on writing skills</w:t>
      </w:r>
    </w:p>
    <w:p w:rsidR="00773A95" w:rsidRPr="0044648D" w:rsidRDefault="00773A95" w:rsidP="00773A95">
      <w:pPr>
        <w:numPr>
          <w:ilvl w:val="0"/>
          <w:numId w:val="23"/>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Letter writing – personal and social correspondence – job application</w:t>
      </w:r>
    </w:p>
    <w:p w:rsidR="00773A95" w:rsidRPr="0044648D" w:rsidRDefault="00773A95" w:rsidP="00773A95">
      <w:pPr>
        <w:numPr>
          <w:ilvl w:val="0"/>
          <w:numId w:val="23"/>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precise writing – report writing and proposal writing</w:t>
      </w:r>
    </w:p>
    <w:p w:rsidR="00773A95" w:rsidRPr="0044648D" w:rsidRDefault="00773A95" w:rsidP="00773A95">
      <w:pPr>
        <w:numPr>
          <w:ilvl w:val="0"/>
          <w:numId w:val="23"/>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Interview skills - kinds – importance and process</w:t>
      </w:r>
    </w:p>
    <w:p w:rsidR="00773A95" w:rsidRPr="0044648D" w:rsidRDefault="00773A95" w:rsidP="00773A95">
      <w:pPr>
        <w:spacing w:line="140" w:lineRule="exact"/>
        <w:ind w:left="720"/>
        <w:rPr>
          <w:rFonts w:ascii="Times New Roman" w:eastAsia="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b/>
          <w:sz w:val="24"/>
          <w:szCs w:val="24"/>
        </w:rPr>
      </w:pPr>
      <w:r w:rsidRPr="0044648D">
        <w:rPr>
          <w:rFonts w:ascii="Times New Roman" w:hAnsi="Times New Roman" w:cs="Times New Roman"/>
          <w:b/>
          <w:sz w:val="24"/>
          <w:szCs w:val="24"/>
        </w:rPr>
        <w:t>Practical Schedule:</w:t>
      </w:r>
    </w:p>
    <w:p w:rsidR="00773A95" w:rsidRPr="0044648D" w:rsidRDefault="00773A95" w:rsidP="00773A95">
      <w:pPr>
        <w:spacing w:line="91" w:lineRule="exact"/>
        <w:ind w:left="720"/>
        <w:rPr>
          <w:rFonts w:ascii="Times New Roman" w:eastAsia="Times New Roman" w:hAnsi="Times New Roman" w:cs="Times New Roman"/>
          <w:sz w:val="24"/>
          <w:szCs w:val="24"/>
        </w:rPr>
      </w:pPr>
    </w:p>
    <w:p w:rsidR="00773A95" w:rsidRPr="0044648D" w:rsidRDefault="00773A95" w:rsidP="00773A95">
      <w:pPr>
        <w:numPr>
          <w:ilvl w:val="0"/>
          <w:numId w:val="24"/>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sz w:val="24"/>
          <w:szCs w:val="24"/>
        </w:rPr>
        <w:t>Listening - Introduction - Listening vs Hearing - listening modes - types of listening - Intensive and Extensive Listening – practice</w:t>
      </w:r>
    </w:p>
    <w:p w:rsidR="00773A95" w:rsidRPr="0044648D" w:rsidRDefault="00773A95" w:rsidP="00773A95">
      <w:pPr>
        <w:spacing w:line="1" w:lineRule="exact"/>
        <w:ind w:left="720"/>
        <w:rPr>
          <w:rFonts w:ascii="Times New Roman" w:eastAsia="Times New Roman" w:hAnsi="Times New Roman" w:cs="Times New Roman"/>
          <w:sz w:val="24"/>
          <w:szCs w:val="24"/>
        </w:rPr>
      </w:pPr>
    </w:p>
    <w:p w:rsidR="00773A95" w:rsidRPr="0044648D" w:rsidRDefault="00773A95" w:rsidP="00773A95">
      <w:pPr>
        <w:tabs>
          <w:tab w:val="left" w:pos="340"/>
          <w:tab w:val="left" w:pos="8480"/>
        </w:tabs>
        <w:spacing w:line="0" w:lineRule="atLeast"/>
        <w:ind w:left="810"/>
        <w:rPr>
          <w:rFonts w:ascii="Times New Roman" w:hAnsi="Times New Roman" w:cs="Times New Roman"/>
          <w:sz w:val="24"/>
          <w:szCs w:val="24"/>
        </w:rPr>
      </w:pPr>
      <w:r w:rsidRPr="0044648D">
        <w:rPr>
          <w:rFonts w:ascii="Times New Roman" w:hAnsi="Times New Roman" w:cs="Times New Roman"/>
          <w:sz w:val="24"/>
          <w:szCs w:val="24"/>
        </w:rPr>
        <w:t xml:space="preserve">2. Process of Listening - methods of enhancing listening - barriers to listening and ways  </w:t>
      </w:r>
    </w:p>
    <w:p w:rsidR="00773A95" w:rsidRPr="0044648D" w:rsidRDefault="00773A95" w:rsidP="00773A95">
      <w:pPr>
        <w:tabs>
          <w:tab w:val="left" w:pos="340"/>
          <w:tab w:val="left" w:pos="8480"/>
        </w:tabs>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 xml:space="preserve">      to overcome them – practice</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Oral communication - organs of speech – English phonemes (consonant table, vowel table) - practice</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English Stress &amp; Intonation - exercises.</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Conversation techniques and practice</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Rate of speech (slow pace, medium pace, rhetoric)</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Reading - types - skimming and scanning - SQ4R - critical reading - analytical reading – exercises</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Principles and practice of presentation skills - PowerPoint preparation and presentation</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Handout preparation - lecture notes preparation - practice and evaluation</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Writing skills - note taking – precise writing – abstract writing – practice</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Mind-mapping and article writing</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Letter writing and rejoinder writing</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Text writing - practice on table to text conversion</w:t>
      </w:r>
    </w:p>
    <w:p w:rsidR="00773A95" w:rsidRPr="0044648D" w:rsidRDefault="00773A95" w:rsidP="00773A95">
      <w:pPr>
        <w:spacing w:line="48" w:lineRule="exact"/>
        <w:ind w:left="720"/>
        <w:rPr>
          <w:rFonts w:ascii="Times New Roman" w:hAnsi="Times New Roman" w:cs="Times New Roman"/>
          <w:sz w:val="24"/>
          <w:szCs w:val="24"/>
        </w:rPr>
      </w:pPr>
    </w:p>
    <w:p w:rsidR="00773A95" w:rsidRPr="0044648D" w:rsidRDefault="00773A95" w:rsidP="00773A95">
      <w:pPr>
        <w:numPr>
          <w:ilvl w:val="0"/>
          <w:numId w:val="25"/>
        </w:numPr>
        <w:tabs>
          <w:tab w:val="left" w:pos="360"/>
        </w:tabs>
        <w:spacing w:line="217" w:lineRule="auto"/>
        <w:ind w:left="1080" w:hanging="360"/>
        <w:rPr>
          <w:rFonts w:ascii="Times New Roman" w:hAnsi="Times New Roman" w:cs="Times New Roman"/>
          <w:sz w:val="24"/>
          <w:szCs w:val="24"/>
        </w:rPr>
      </w:pPr>
      <w:r w:rsidRPr="0044648D">
        <w:rPr>
          <w:rFonts w:ascii="Times New Roman" w:hAnsi="Times New Roman" w:cs="Times New Roman"/>
          <w:sz w:val="24"/>
          <w:szCs w:val="24"/>
        </w:rPr>
        <w:t>Interview skills – types of interview (group interview – panel interview – telephone interview – behavioural interview – video-conferencing interview – mock interview)</w:t>
      </w:r>
    </w:p>
    <w:p w:rsidR="00773A95" w:rsidRPr="0044648D" w:rsidRDefault="00773A95" w:rsidP="00773A95">
      <w:pPr>
        <w:spacing w:line="2" w:lineRule="exact"/>
        <w:ind w:left="720"/>
        <w:rPr>
          <w:rFonts w:ascii="Times New Roman" w:hAnsi="Times New Roman" w:cs="Times New Roman"/>
          <w:sz w:val="24"/>
          <w:szCs w:val="24"/>
        </w:rPr>
      </w:pP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Practice on speaking skills – welcome address - vote of thanks - short extemporal speech</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sz w:val="24"/>
          <w:szCs w:val="24"/>
        </w:rPr>
        <w:t>Group discussion – techniques – types and practice</w:t>
      </w:r>
    </w:p>
    <w:p w:rsidR="00773A95" w:rsidRPr="0044648D" w:rsidRDefault="00773A95" w:rsidP="00773A95">
      <w:pPr>
        <w:numPr>
          <w:ilvl w:val="0"/>
          <w:numId w:val="25"/>
        </w:numPr>
        <w:tabs>
          <w:tab w:val="left" w:pos="360"/>
        </w:tabs>
        <w:spacing w:line="0" w:lineRule="atLeast"/>
        <w:ind w:left="1080" w:hanging="360"/>
        <w:rPr>
          <w:rFonts w:ascii="Times New Roman" w:hAnsi="Times New Roman" w:cs="Times New Roman"/>
          <w:sz w:val="24"/>
          <w:szCs w:val="24"/>
        </w:rPr>
      </w:pPr>
      <w:r w:rsidRPr="0044648D">
        <w:rPr>
          <w:rFonts w:ascii="Times New Roman" w:hAnsi="Times New Roman" w:cs="Times New Roman"/>
          <w:b/>
          <w:sz w:val="24"/>
          <w:szCs w:val="24"/>
        </w:rPr>
        <w:t>Final Practical Examination</w:t>
      </w:r>
    </w:p>
    <w:p w:rsidR="00773A95" w:rsidRPr="0044648D" w:rsidRDefault="00773A95" w:rsidP="00773A95">
      <w:pPr>
        <w:spacing w:line="268" w:lineRule="exact"/>
        <w:ind w:left="720"/>
        <w:rPr>
          <w:rFonts w:ascii="Times New Roman" w:eastAsia="Times New Roman" w:hAnsi="Times New Roman" w:cs="Times New Roman"/>
          <w:sz w:val="24"/>
          <w:szCs w:val="24"/>
        </w:rPr>
      </w:pPr>
    </w:p>
    <w:p w:rsidR="00773A95" w:rsidRPr="0044648D" w:rsidRDefault="00773A95" w:rsidP="00773A95">
      <w:pPr>
        <w:spacing w:line="268" w:lineRule="exact"/>
        <w:ind w:left="720"/>
        <w:rPr>
          <w:rFonts w:ascii="Times New Roman" w:eastAsia="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b/>
          <w:sz w:val="24"/>
          <w:szCs w:val="24"/>
        </w:rPr>
      </w:pPr>
      <w:r w:rsidRPr="0044648D">
        <w:rPr>
          <w:rFonts w:ascii="Times New Roman" w:hAnsi="Times New Roman" w:cs="Times New Roman"/>
          <w:b/>
          <w:sz w:val="24"/>
          <w:szCs w:val="24"/>
        </w:rPr>
        <w:t>References</w:t>
      </w:r>
    </w:p>
    <w:p w:rsidR="00773A95" w:rsidRPr="0044648D" w:rsidRDefault="00773A95" w:rsidP="00773A95">
      <w:pPr>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 xml:space="preserve">Goodale, Malcolm, </w:t>
      </w:r>
      <w:r w:rsidRPr="0044648D">
        <w:rPr>
          <w:rFonts w:ascii="Times New Roman" w:hAnsi="Times New Roman" w:cs="Times New Roman"/>
          <w:i/>
          <w:sz w:val="24"/>
          <w:szCs w:val="24"/>
        </w:rPr>
        <w:t>Professional Presentations,</w:t>
      </w:r>
      <w:r w:rsidRPr="0044648D">
        <w:rPr>
          <w:rFonts w:ascii="Times New Roman" w:hAnsi="Times New Roman" w:cs="Times New Roman"/>
          <w:sz w:val="24"/>
          <w:szCs w:val="24"/>
        </w:rPr>
        <w:t xml:space="preserve"> Cambridge University, 2005.</w:t>
      </w:r>
    </w:p>
    <w:p w:rsidR="00773A95" w:rsidRPr="0044648D" w:rsidRDefault="00773A95" w:rsidP="00773A95">
      <w:pPr>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 xml:space="preserve">Greenbaum Sidney, </w:t>
      </w:r>
      <w:r w:rsidRPr="0044648D">
        <w:rPr>
          <w:rFonts w:ascii="Times New Roman" w:hAnsi="Times New Roman" w:cs="Times New Roman"/>
          <w:i/>
          <w:sz w:val="24"/>
          <w:szCs w:val="24"/>
        </w:rPr>
        <w:t>Oxford English Grammar</w:t>
      </w:r>
      <w:r w:rsidRPr="0044648D">
        <w:rPr>
          <w:rFonts w:ascii="Times New Roman" w:hAnsi="Times New Roman" w:cs="Times New Roman"/>
          <w:sz w:val="24"/>
          <w:szCs w:val="24"/>
        </w:rPr>
        <w:t>, New Delhi, Oxford University Press. Peregoy, 2009.</w:t>
      </w:r>
    </w:p>
    <w:p w:rsidR="00773A95" w:rsidRPr="0044648D" w:rsidRDefault="00773A95" w:rsidP="00773A95">
      <w:pPr>
        <w:spacing w:line="50" w:lineRule="exact"/>
        <w:ind w:left="720"/>
        <w:rPr>
          <w:rFonts w:ascii="Times New Roman" w:eastAsia="Times New Roman" w:hAnsi="Times New Roman" w:cs="Times New Roman"/>
          <w:sz w:val="24"/>
          <w:szCs w:val="24"/>
        </w:rPr>
      </w:pPr>
    </w:p>
    <w:p w:rsidR="00773A95" w:rsidRPr="0044648D" w:rsidRDefault="00773A95" w:rsidP="00773A95">
      <w:pPr>
        <w:spacing w:line="0" w:lineRule="atLeast"/>
        <w:ind w:left="720" w:right="1300"/>
        <w:rPr>
          <w:rFonts w:ascii="Times New Roman" w:hAnsi="Times New Roman" w:cs="Times New Roman"/>
          <w:sz w:val="24"/>
          <w:szCs w:val="24"/>
        </w:rPr>
      </w:pPr>
      <w:r w:rsidRPr="0044648D">
        <w:rPr>
          <w:rFonts w:ascii="Times New Roman" w:hAnsi="Times New Roman" w:cs="Times New Roman"/>
          <w:sz w:val="24"/>
          <w:szCs w:val="24"/>
        </w:rPr>
        <w:t xml:space="preserve">Jones Daniel, </w:t>
      </w:r>
      <w:r w:rsidRPr="0044648D">
        <w:rPr>
          <w:rFonts w:ascii="Times New Roman" w:hAnsi="Times New Roman" w:cs="Times New Roman"/>
          <w:i/>
          <w:sz w:val="24"/>
          <w:szCs w:val="24"/>
        </w:rPr>
        <w:t>English Pronouncing Dictionary</w:t>
      </w:r>
      <w:r w:rsidRPr="0044648D">
        <w:rPr>
          <w:rFonts w:ascii="Times New Roman" w:hAnsi="Times New Roman" w:cs="Times New Roman"/>
          <w:sz w:val="24"/>
          <w:szCs w:val="24"/>
        </w:rPr>
        <w:t xml:space="preserve">, Cambridge University Press,2006. Lynch, Tony and Kenneth Anderson, </w:t>
      </w:r>
      <w:r w:rsidRPr="0044648D">
        <w:rPr>
          <w:rFonts w:ascii="Times New Roman" w:hAnsi="Times New Roman" w:cs="Times New Roman"/>
          <w:i/>
          <w:sz w:val="24"/>
          <w:szCs w:val="24"/>
        </w:rPr>
        <w:t>Study Speaking</w:t>
      </w:r>
      <w:r w:rsidRPr="0044648D">
        <w:rPr>
          <w:rFonts w:ascii="Times New Roman" w:hAnsi="Times New Roman" w:cs="Times New Roman"/>
          <w:sz w:val="24"/>
          <w:szCs w:val="24"/>
        </w:rPr>
        <w:t xml:space="preserve">, Cambridge University, 1992. Martin Cutts, </w:t>
      </w:r>
      <w:r w:rsidRPr="0044648D">
        <w:rPr>
          <w:rFonts w:ascii="Times New Roman" w:hAnsi="Times New Roman" w:cs="Times New Roman"/>
          <w:i/>
          <w:sz w:val="24"/>
          <w:szCs w:val="24"/>
        </w:rPr>
        <w:t>Oxford Guide to Plain English</w:t>
      </w:r>
      <w:r w:rsidRPr="0044648D">
        <w:rPr>
          <w:rFonts w:ascii="Times New Roman" w:hAnsi="Times New Roman" w:cs="Times New Roman"/>
          <w:sz w:val="24"/>
          <w:szCs w:val="24"/>
        </w:rPr>
        <w:t xml:space="preserve">, Oxford University Press, 2004. Sahaneya Wandy, et.al., </w:t>
      </w:r>
      <w:r w:rsidRPr="0044648D">
        <w:rPr>
          <w:rFonts w:ascii="Times New Roman" w:hAnsi="Times New Roman" w:cs="Times New Roman"/>
          <w:i/>
          <w:sz w:val="24"/>
          <w:szCs w:val="24"/>
        </w:rPr>
        <w:t>IELTS, Preparation and Practice</w:t>
      </w:r>
      <w:r w:rsidRPr="0044648D">
        <w:rPr>
          <w:rFonts w:ascii="Times New Roman" w:hAnsi="Times New Roman" w:cs="Times New Roman"/>
          <w:sz w:val="24"/>
          <w:szCs w:val="24"/>
        </w:rPr>
        <w:t xml:space="preserve">, Oxford University, 2005. Sundararajan, N, </w:t>
      </w:r>
      <w:r w:rsidRPr="0044648D">
        <w:rPr>
          <w:rFonts w:ascii="Times New Roman" w:hAnsi="Times New Roman" w:cs="Times New Roman"/>
          <w:i/>
          <w:sz w:val="24"/>
          <w:szCs w:val="24"/>
        </w:rPr>
        <w:t>Attentive Listening: How it Matters</w:t>
      </w:r>
      <w:r w:rsidRPr="0044648D">
        <w:rPr>
          <w:rFonts w:ascii="Times New Roman" w:hAnsi="Times New Roman" w:cs="Times New Roman"/>
          <w:sz w:val="24"/>
          <w:szCs w:val="24"/>
        </w:rPr>
        <w:t>, University News, March 19-25, 2005.</w:t>
      </w:r>
    </w:p>
    <w:p w:rsidR="00773A95" w:rsidRPr="0044648D" w:rsidRDefault="00773A95" w:rsidP="00773A95">
      <w:pPr>
        <w:spacing w:line="0" w:lineRule="atLeast"/>
        <w:ind w:left="720" w:right="1300"/>
        <w:rPr>
          <w:rFonts w:ascii="Times New Roman" w:hAnsi="Times New Roman" w:cs="Times New Roman"/>
          <w:sz w:val="24"/>
          <w:szCs w:val="24"/>
        </w:rPr>
      </w:pPr>
    </w:p>
    <w:p w:rsidR="00773A95" w:rsidRPr="0044648D" w:rsidRDefault="00773A95" w:rsidP="00773A95">
      <w:pPr>
        <w:spacing w:line="0" w:lineRule="atLeast"/>
        <w:ind w:left="720" w:right="1300"/>
        <w:rPr>
          <w:rFonts w:ascii="Times New Roman" w:hAnsi="Times New Roman" w:cs="Times New Roman"/>
          <w:sz w:val="24"/>
          <w:szCs w:val="24"/>
        </w:rPr>
      </w:pPr>
    </w:p>
    <w:p w:rsidR="00773A95" w:rsidRPr="0044648D" w:rsidRDefault="00773A95" w:rsidP="00773A95">
      <w:pPr>
        <w:spacing w:line="0" w:lineRule="atLeast"/>
        <w:ind w:left="720" w:right="1300"/>
        <w:rPr>
          <w:rFonts w:ascii="Times New Roman" w:hAnsi="Times New Roman" w:cs="Times New Roman"/>
          <w:b/>
          <w:sz w:val="24"/>
          <w:szCs w:val="24"/>
        </w:rPr>
      </w:pPr>
      <w:r w:rsidRPr="0044648D">
        <w:rPr>
          <w:rFonts w:ascii="Times New Roman" w:hAnsi="Times New Roman" w:cs="Times New Roman"/>
          <w:sz w:val="24"/>
          <w:szCs w:val="24"/>
        </w:rPr>
        <w:t xml:space="preserve"> </w:t>
      </w:r>
      <w:r w:rsidRPr="0044648D">
        <w:rPr>
          <w:rFonts w:ascii="Times New Roman" w:hAnsi="Times New Roman" w:cs="Times New Roman"/>
          <w:b/>
          <w:sz w:val="24"/>
          <w:szCs w:val="24"/>
        </w:rPr>
        <w:t>E-references:</w:t>
      </w:r>
    </w:p>
    <w:p w:rsidR="00773A95" w:rsidRPr="0044648D" w:rsidRDefault="0039092A" w:rsidP="00773A95">
      <w:pPr>
        <w:pStyle w:val="ListParagraph"/>
        <w:numPr>
          <w:ilvl w:val="0"/>
          <w:numId w:val="61"/>
        </w:numPr>
        <w:spacing w:line="0" w:lineRule="atLeast"/>
        <w:ind w:right="1300"/>
        <w:rPr>
          <w:rFonts w:ascii="Times New Roman" w:hAnsi="Times New Roman" w:cs="Times New Roman"/>
          <w:sz w:val="24"/>
          <w:szCs w:val="24"/>
        </w:rPr>
      </w:pPr>
      <w:hyperlink r:id="rId12" w:history="1">
        <w:r w:rsidR="00773A95" w:rsidRPr="0044648D">
          <w:rPr>
            <w:rFonts w:ascii="Times New Roman" w:hAnsi="Times New Roman" w:cs="Times New Roman"/>
            <w:sz w:val="24"/>
            <w:szCs w:val="24"/>
          </w:rPr>
          <w:t>www.orwell.ru/library/articles/spirit/english/e_spirit</w:t>
        </w:r>
      </w:hyperlink>
    </w:p>
    <w:p w:rsidR="00773A95" w:rsidRPr="0044648D" w:rsidRDefault="0039092A" w:rsidP="00773A95">
      <w:pPr>
        <w:pStyle w:val="ListParagraph"/>
        <w:numPr>
          <w:ilvl w:val="0"/>
          <w:numId w:val="61"/>
        </w:numPr>
        <w:spacing w:line="0" w:lineRule="atLeast"/>
        <w:ind w:right="1300"/>
        <w:rPr>
          <w:rFonts w:ascii="Times New Roman" w:hAnsi="Times New Roman" w:cs="Times New Roman"/>
          <w:sz w:val="24"/>
          <w:szCs w:val="24"/>
        </w:rPr>
      </w:pPr>
      <w:hyperlink r:id="rId13" w:history="1">
        <w:r w:rsidR="00773A95" w:rsidRPr="0044648D">
          <w:rPr>
            <w:rFonts w:ascii="Times New Roman" w:hAnsi="Times New Roman" w:cs="Times New Roman"/>
            <w:sz w:val="24"/>
            <w:szCs w:val="24"/>
          </w:rPr>
          <w:t>www.essays.com</w:t>
        </w:r>
      </w:hyperlink>
    </w:p>
    <w:p w:rsidR="00773A95" w:rsidRPr="0044648D" w:rsidRDefault="0039092A" w:rsidP="00773A95">
      <w:pPr>
        <w:pStyle w:val="ListParagraph"/>
        <w:numPr>
          <w:ilvl w:val="0"/>
          <w:numId w:val="61"/>
        </w:numPr>
        <w:spacing w:line="0" w:lineRule="atLeast"/>
        <w:ind w:right="1300"/>
        <w:rPr>
          <w:rFonts w:ascii="Times New Roman" w:hAnsi="Times New Roman" w:cs="Times New Roman"/>
          <w:sz w:val="24"/>
          <w:szCs w:val="24"/>
        </w:rPr>
      </w:pPr>
      <w:hyperlink r:id="rId14" w:history="1">
        <w:r w:rsidR="00773A95" w:rsidRPr="0044648D">
          <w:rPr>
            <w:rFonts w:ascii="Times New Roman" w:hAnsi="Times New Roman" w:cs="Times New Roman"/>
            <w:sz w:val="24"/>
            <w:szCs w:val="24"/>
          </w:rPr>
          <w:t>www.onestopenglish.com</w:t>
        </w:r>
      </w:hyperlink>
    </w:p>
    <w:p w:rsidR="00773A95" w:rsidRPr="0044648D" w:rsidRDefault="0039092A" w:rsidP="00773A95">
      <w:pPr>
        <w:pStyle w:val="ListParagraph"/>
        <w:numPr>
          <w:ilvl w:val="0"/>
          <w:numId w:val="61"/>
        </w:numPr>
        <w:spacing w:line="0" w:lineRule="atLeast"/>
        <w:ind w:right="1300"/>
        <w:rPr>
          <w:rFonts w:ascii="Times New Roman" w:hAnsi="Times New Roman" w:cs="Times New Roman"/>
          <w:sz w:val="24"/>
          <w:szCs w:val="24"/>
        </w:rPr>
      </w:pPr>
      <w:hyperlink r:id="rId15" w:history="1">
        <w:r w:rsidR="00773A95" w:rsidRPr="0044648D">
          <w:rPr>
            <w:rFonts w:ascii="Times New Roman" w:hAnsi="Times New Roman" w:cs="Times New Roman"/>
            <w:sz w:val="24"/>
            <w:szCs w:val="24"/>
          </w:rPr>
          <w:t>www.bogglesworld.com</w:t>
        </w:r>
      </w:hyperlink>
    </w:p>
    <w:p w:rsidR="00773A95" w:rsidRPr="0044648D" w:rsidRDefault="0039092A" w:rsidP="00773A95">
      <w:pPr>
        <w:pStyle w:val="ListParagraph"/>
        <w:numPr>
          <w:ilvl w:val="0"/>
          <w:numId w:val="61"/>
        </w:numPr>
        <w:spacing w:line="259" w:lineRule="exact"/>
        <w:rPr>
          <w:rFonts w:ascii="Times New Roman" w:hAnsi="Times New Roman" w:cs="Times New Roman"/>
          <w:sz w:val="24"/>
          <w:szCs w:val="24"/>
        </w:rPr>
      </w:pPr>
      <w:hyperlink r:id="rId16" w:history="1">
        <w:r w:rsidR="00773A95" w:rsidRPr="0044648D">
          <w:rPr>
            <w:rFonts w:ascii="Times New Roman" w:hAnsi="Times New Roman" w:cs="Times New Roman"/>
            <w:sz w:val="24"/>
            <w:szCs w:val="24"/>
          </w:rPr>
          <w:t>www.eltweb.com</w:t>
        </w:r>
      </w:hyperlink>
    </w:p>
    <w:p w:rsidR="00773A95" w:rsidRPr="0044648D" w:rsidRDefault="00773A95" w:rsidP="00773A95">
      <w:pPr>
        <w:pStyle w:val="ListParagraph"/>
        <w:numPr>
          <w:ilvl w:val="0"/>
          <w:numId w:val="61"/>
        </w:numPr>
        <w:tabs>
          <w:tab w:val="left" w:pos="720"/>
          <w:tab w:val="left" w:pos="5940"/>
        </w:tabs>
        <w:spacing w:line="0" w:lineRule="atLeast"/>
        <w:rPr>
          <w:rFonts w:ascii="Times New Roman" w:hAnsi="Times New Roman" w:cs="Times New Roman"/>
          <w:sz w:val="24"/>
          <w:szCs w:val="24"/>
        </w:rPr>
      </w:pPr>
      <w:r w:rsidRPr="0044648D">
        <w:rPr>
          <w:rFonts w:ascii="Times New Roman" w:hAnsi="Times New Roman" w:cs="Times New Roman"/>
          <w:sz w:val="24"/>
          <w:szCs w:val="24"/>
        </w:rPr>
        <w:t xml:space="preserve">  </w:t>
      </w:r>
      <w:hyperlink r:id="rId17" w:history="1">
        <w:r w:rsidRPr="0044648D">
          <w:rPr>
            <w:rFonts w:ascii="Times New Roman" w:hAnsi="Times New Roman" w:cs="Times New Roman"/>
            <w:sz w:val="24"/>
            <w:szCs w:val="24"/>
          </w:rPr>
          <w:t>www.reportingskills.com</w:t>
        </w:r>
      </w:hyperlink>
    </w:p>
    <w:p w:rsidR="00773A95" w:rsidRPr="0044648D" w:rsidRDefault="00773A95" w:rsidP="00773A95">
      <w:pPr>
        <w:pStyle w:val="ListParagraph"/>
        <w:numPr>
          <w:ilvl w:val="0"/>
          <w:numId w:val="61"/>
        </w:numPr>
        <w:tabs>
          <w:tab w:val="left" w:pos="5940"/>
        </w:tabs>
        <w:spacing w:line="0" w:lineRule="atLeast"/>
        <w:rPr>
          <w:rFonts w:ascii="Times New Roman" w:hAnsi="Times New Roman" w:cs="Times New Roman"/>
          <w:sz w:val="24"/>
          <w:szCs w:val="24"/>
        </w:rPr>
      </w:pPr>
      <w:r w:rsidRPr="0044648D">
        <w:rPr>
          <w:rFonts w:ascii="Times New Roman" w:hAnsi="Times New Roman" w:cs="Times New Roman"/>
          <w:sz w:val="24"/>
          <w:szCs w:val="24"/>
        </w:rPr>
        <w:t xml:space="preserve"> </w:t>
      </w:r>
      <w:hyperlink r:id="rId18" w:history="1">
        <w:r w:rsidRPr="0044648D">
          <w:rPr>
            <w:rFonts w:ascii="Times New Roman" w:hAnsi="Times New Roman" w:cs="Times New Roman"/>
            <w:sz w:val="24"/>
            <w:szCs w:val="24"/>
          </w:rPr>
          <w:t>www.writing-skills.com</w:t>
        </w:r>
      </w:hyperlink>
    </w:p>
    <w:p w:rsidR="00773A95" w:rsidRPr="0044648D" w:rsidRDefault="00773A95" w:rsidP="00773A95">
      <w:pPr>
        <w:pStyle w:val="ListParagraph"/>
        <w:numPr>
          <w:ilvl w:val="0"/>
          <w:numId w:val="61"/>
        </w:numPr>
        <w:tabs>
          <w:tab w:val="left" w:pos="5940"/>
        </w:tabs>
        <w:spacing w:line="0" w:lineRule="atLeast"/>
        <w:rPr>
          <w:rFonts w:ascii="Times New Roman" w:hAnsi="Times New Roman" w:cs="Times New Roman"/>
          <w:sz w:val="24"/>
          <w:szCs w:val="24"/>
        </w:rPr>
      </w:pPr>
      <w:r w:rsidRPr="0044648D">
        <w:rPr>
          <w:rFonts w:ascii="Times New Roman" w:hAnsi="Times New Roman" w:cs="Times New Roman"/>
          <w:sz w:val="24"/>
          <w:szCs w:val="24"/>
        </w:rPr>
        <w:t xml:space="preserve"> </w:t>
      </w:r>
      <w:hyperlink r:id="rId19" w:history="1">
        <w:r w:rsidRPr="0044648D">
          <w:rPr>
            <w:rFonts w:ascii="Times New Roman" w:hAnsi="Times New Roman" w:cs="Times New Roman"/>
            <w:sz w:val="24"/>
            <w:szCs w:val="24"/>
          </w:rPr>
          <w:t>www.negotiation.com</w:t>
        </w:r>
      </w:hyperlink>
    </w:p>
    <w:p w:rsidR="00773A95" w:rsidRPr="0044648D" w:rsidRDefault="0039092A" w:rsidP="00773A95">
      <w:pPr>
        <w:pStyle w:val="ListParagraph"/>
        <w:numPr>
          <w:ilvl w:val="0"/>
          <w:numId w:val="61"/>
        </w:numPr>
        <w:tabs>
          <w:tab w:val="left" w:pos="5940"/>
        </w:tabs>
        <w:spacing w:line="0" w:lineRule="atLeast"/>
        <w:rPr>
          <w:rFonts w:ascii="Times New Roman" w:hAnsi="Times New Roman" w:cs="Times New Roman"/>
          <w:sz w:val="24"/>
          <w:szCs w:val="24"/>
        </w:rPr>
      </w:pPr>
      <w:hyperlink r:id="rId20" w:history="1">
        <w:r w:rsidR="00773A95" w:rsidRPr="0044648D">
          <w:rPr>
            <w:rFonts w:ascii="Times New Roman" w:hAnsi="Times New Roman" w:cs="Times New Roman"/>
            <w:sz w:val="24"/>
            <w:szCs w:val="24"/>
          </w:rPr>
          <w:t>www.teachersdesk.com</w:t>
        </w:r>
      </w:hyperlink>
    </w:p>
    <w:p w:rsidR="00773A95" w:rsidRPr="0044648D" w:rsidRDefault="0039092A" w:rsidP="00773A95">
      <w:pPr>
        <w:pStyle w:val="ListParagraph"/>
        <w:numPr>
          <w:ilvl w:val="0"/>
          <w:numId w:val="61"/>
        </w:numPr>
        <w:tabs>
          <w:tab w:val="left" w:pos="5940"/>
        </w:tabs>
        <w:spacing w:line="0" w:lineRule="atLeast"/>
        <w:rPr>
          <w:rFonts w:ascii="Times New Roman" w:hAnsi="Times New Roman" w:cs="Times New Roman"/>
          <w:sz w:val="24"/>
          <w:szCs w:val="24"/>
        </w:rPr>
      </w:pPr>
      <w:hyperlink r:id="rId21" w:history="1">
        <w:r w:rsidR="00773A95" w:rsidRPr="0044648D">
          <w:rPr>
            <w:rFonts w:ascii="Times New Roman" w:hAnsi="Times New Roman" w:cs="Times New Roman"/>
            <w:sz w:val="24"/>
            <w:szCs w:val="24"/>
          </w:rPr>
          <w:t>www.flexbilelearning.net.an</w:t>
        </w:r>
      </w:hyperlink>
    </w:p>
    <w:p w:rsidR="00773A95" w:rsidRPr="0044648D" w:rsidRDefault="00773A95" w:rsidP="00773A95">
      <w:pPr>
        <w:rPr>
          <w:rFonts w:ascii="Times New Roman" w:hAnsi="Times New Roman" w:cs="Times New Roman"/>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spacing w:after="200" w:line="276" w:lineRule="auto"/>
        <w:rPr>
          <w:rFonts w:ascii="Times New Roman" w:hAnsi="Times New Roman" w:cs="Times New Roman"/>
          <w:b/>
          <w:sz w:val="24"/>
          <w:szCs w:val="24"/>
        </w:rPr>
      </w:pPr>
      <w:r w:rsidRPr="0044648D">
        <w:rPr>
          <w:rFonts w:ascii="Times New Roman" w:hAnsi="Times New Roman" w:cs="Times New Roman"/>
          <w:b/>
          <w:sz w:val="24"/>
          <w:szCs w:val="24"/>
        </w:rPr>
        <w:br w:type="page"/>
      </w:r>
    </w:p>
    <w:p w:rsidR="00773A95" w:rsidRPr="0044648D" w:rsidRDefault="00773A95" w:rsidP="00773A95">
      <w:pPr>
        <w:spacing w:line="0" w:lineRule="atLeast"/>
        <w:ind w:right="-259"/>
        <w:jc w:val="center"/>
        <w:rPr>
          <w:rFonts w:ascii="Times New Roman" w:hAnsi="Times New Roman" w:cs="Times New Roman"/>
          <w:b/>
          <w:sz w:val="24"/>
          <w:szCs w:val="24"/>
        </w:rPr>
      </w:pPr>
      <w:r w:rsidRPr="0044648D">
        <w:rPr>
          <w:rFonts w:ascii="Times New Roman" w:hAnsi="Times New Roman" w:cs="Times New Roman"/>
          <w:b/>
          <w:sz w:val="24"/>
          <w:szCs w:val="24"/>
        </w:rPr>
        <w:lastRenderedPageBreak/>
        <w:t>HOR 111 Fundamentals of Horticulture  (1+1)</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27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Unit I </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History, evolution and scope of horticulture</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8" w:lineRule="auto"/>
        <w:jc w:val="both"/>
        <w:rPr>
          <w:rFonts w:ascii="Times New Roman" w:hAnsi="Times New Roman" w:cs="Times New Roman"/>
          <w:sz w:val="24"/>
          <w:szCs w:val="24"/>
        </w:rPr>
      </w:pPr>
      <w:r w:rsidRPr="0044648D">
        <w:rPr>
          <w:rFonts w:ascii="Times New Roman" w:hAnsi="Times New Roman" w:cs="Times New Roman"/>
          <w:sz w:val="24"/>
          <w:szCs w:val="24"/>
        </w:rPr>
        <w:t>Origin of horticulture – history – evolution – definitions – scope and importance of horticulture – division and classification of horticultural crops – fruits, vegetables, spices and plantation crops, floriculture, landscaping, ornamental gardening, medicinal and aromatic crops – nutritive value and global and national scenario of horticultural crops.</w:t>
      </w:r>
    </w:p>
    <w:p w:rsidR="00773A95" w:rsidRPr="0044648D" w:rsidRDefault="00773A95" w:rsidP="00773A95">
      <w:pPr>
        <w:spacing w:line="272"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II</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 Sexual propagation</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sz w:val="24"/>
          <w:szCs w:val="24"/>
        </w:rPr>
        <w:t>Sexual propagation – importance, advantages and disadvantages – methods of enhancement of seed viability – types of dormancy – seed invigoration – seed treatments</w:t>
      </w:r>
    </w:p>
    <w:p w:rsidR="00773A95" w:rsidRPr="0044648D" w:rsidRDefault="00773A95" w:rsidP="00773A95">
      <w:pPr>
        <w:spacing w:line="27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III</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 Asexual propagation</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31" w:lineRule="auto"/>
        <w:jc w:val="both"/>
        <w:rPr>
          <w:rFonts w:ascii="Times New Roman" w:hAnsi="Times New Roman" w:cs="Times New Roman"/>
          <w:sz w:val="24"/>
          <w:szCs w:val="24"/>
        </w:rPr>
      </w:pPr>
      <w:r w:rsidRPr="0044648D">
        <w:rPr>
          <w:rFonts w:ascii="Times New Roman" w:hAnsi="Times New Roman" w:cs="Times New Roman"/>
          <w:sz w:val="24"/>
          <w:szCs w:val="24"/>
        </w:rPr>
        <w:t xml:space="preserve">Asexual propagation, importance, advantages and disadvantages - Asexual propagation types </w:t>
      </w:r>
      <w:r w:rsidRPr="0044648D">
        <w:rPr>
          <w:rFonts w:ascii="Times New Roman" w:hAnsi="Times New Roman" w:cs="Times New Roman"/>
          <w:i/>
          <w:sz w:val="24"/>
          <w:szCs w:val="24"/>
        </w:rPr>
        <w:t>viz</w:t>
      </w:r>
      <w:r w:rsidRPr="0044648D">
        <w:rPr>
          <w:rFonts w:ascii="Times New Roman" w:hAnsi="Times New Roman" w:cs="Times New Roman"/>
          <w:sz w:val="24"/>
          <w:szCs w:val="24"/>
        </w:rPr>
        <w:t>., Types of cutting, layering, grafting and budding. Use of specialized plant parts in propagation. Propagation structures and their role. Rootstock influence – stock / scion relationship in fruit crops. Scope and importance of micro propagation in horticultural crops. Direct and indirect organogenesis – media for micro propagation and hardening.</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Unit IV </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Planting systems and pollination</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29" w:lineRule="auto"/>
        <w:jc w:val="both"/>
        <w:rPr>
          <w:rFonts w:ascii="Times New Roman" w:hAnsi="Times New Roman" w:cs="Times New Roman"/>
          <w:sz w:val="24"/>
          <w:szCs w:val="24"/>
        </w:rPr>
      </w:pPr>
      <w:r w:rsidRPr="0044648D">
        <w:rPr>
          <w:rFonts w:ascii="Times New Roman" w:hAnsi="Times New Roman" w:cs="Times New Roman"/>
          <w:sz w:val="24"/>
          <w:szCs w:val="24"/>
        </w:rPr>
        <w:t>Principles of orchard establishment - Methods of planting systems including HDP and UHDP in horticultural crops – crop regulatory practices for horticultural crops – training, pruning, special operations in horticultural crops – off season production of horticultural crops. Flowering, pollination, fruit set, fruit drop, parthenocarpy, fruit ripening and senescence – Unfruitfulness and its causes.</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Unit V. </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Principles and types of garden</w:t>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Principles and types of garden – principles and types of parks – principles of herbal garden</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34" w:lineRule="auto"/>
        <w:jc w:val="both"/>
        <w:rPr>
          <w:rFonts w:ascii="Times New Roman" w:hAnsi="Times New Roman" w:cs="Times New Roman"/>
          <w:sz w:val="24"/>
          <w:szCs w:val="24"/>
        </w:rPr>
      </w:pPr>
      <w:r w:rsidRPr="0044648D">
        <w:rPr>
          <w:rFonts w:ascii="Times New Roman" w:hAnsi="Times New Roman" w:cs="Times New Roman"/>
          <w:sz w:val="24"/>
          <w:szCs w:val="24"/>
        </w:rPr>
        <w:t>Features of an orchard - Identification of garden tools, implements and machineries. Identification of horticultural crops and herbarium making. Preparation of potting mixture, potting and repotting. Preparation of seed bed / nursery bed. Practice of sexual and asexual methods of propagation- cutting, layering, budding, grafting – specialized plant parts - Layout and planting of fruit trees. Training and pruning of fruit trees. Transplanting and care of vegetable seedlings. Making of herbaceous and shrubbery borders. Practicing irrigation, fertilizer and manures application in different crops. Preparation and application of Plant Growth Regulators – visit to tissue culture lab - Visits to commercial nurseries / orchard / garden.</w:t>
      </w: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Theory Lecture schedule:</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numPr>
          <w:ilvl w:val="0"/>
          <w:numId w:val="26"/>
        </w:numPr>
        <w:tabs>
          <w:tab w:val="left" w:pos="360"/>
        </w:tabs>
        <w:spacing w:line="217" w:lineRule="auto"/>
        <w:ind w:left="360" w:right="1640" w:hanging="360"/>
        <w:rPr>
          <w:rFonts w:ascii="Times New Roman" w:hAnsi="Times New Roman" w:cs="Times New Roman"/>
          <w:sz w:val="24"/>
          <w:szCs w:val="24"/>
        </w:rPr>
      </w:pPr>
      <w:r w:rsidRPr="0044648D">
        <w:rPr>
          <w:rFonts w:ascii="Times New Roman" w:hAnsi="Times New Roman" w:cs="Times New Roman"/>
          <w:sz w:val="24"/>
          <w:szCs w:val="24"/>
        </w:rPr>
        <w:t>Origin of horticulture – history – evolution – definitions – scope and importance of horticulture</w:t>
      </w:r>
    </w:p>
    <w:p w:rsidR="00773A95" w:rsidRPr="0044648D" w:rsidRDefault="00773A95" w:rsidP="00773A95">
      <w:pPr>
        <w:spacing w:line="52" w:lineRule="exact"/>
        <w:rPr>
          <w:rFonts w:ascii="Times New Roman" w:eastAsia="Times New Roman" w:hAnsi="Times New Roman" w:cs="Times New Roman"/>
          <w:sz w:val="24"/>
          <w:szCs w:val="24"/>
        </w:rPr>
      </w:pPr>
    </w:p>
    <w:p w:rsidR="00773A95" w:rsidRPr="0044648D" w:rsidRDefault="00773A95" w:rsidP="00773A95">
      <w:pPr>
        <w:tabs>
          <w:tab w:val="left" w:pos="340"/>
        </w:tabs>
        <w:spacing w:line="217" w:lineRule="auto"/>
        <w:ind w:left="360" w:hanging="359"/>
        <w:rPr>
          <w:rFonts w:ascii="Times New Roman" w:hAnsi="Times New Roman" w:cs="Times New Roman"/>
          <w:sz w:val="24"/>
          <w:szCs w:val="24"/>
        </w:rPr>
      </w:pPr>
      <w:r w:rsidRPr="0044648D">
        <w:rPr>
          <w:rFonts w:ascii="Times New Roman" w:hAnsi="Times New Roman" w:cs="Times New Roman"/>
          <w:sz w:val="24"/>
          <w:szCs w:val="24"/>
        </w:rPr>
        <w:t>2.</w:t>
      </w:r>
      <w:r w:rsidRPr="0044648D">
        <w:rPr>
          <w:rFonts w:ascii="Times New Roman" w:hAnsi="Times New Roman" w:cs="Times New Roman"/>
          <w:sz w:val="24"/>
          <w:szCs w:val="24"/>
        </w:rPr>
        <w:tab/>
        <w:t>Division and classification of horticultural crops – fruits, vegetables, spices and plantation crops, floriculture, landscaping, ornamental gardening, medicinal and aromatic crops</w:t>
      </w: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bookmarkStart w:id="8" w:name="page16"/>
      <w:bookmarkEnd w:id="8"/>
      <w:r w:rsidRPr="0044648D">
        <w:rPr>
          <w:rFonts w:ascii="Times New Roman" w:hAnsi="Times New Roman" w:cs="Times New Roman"/>
          <w:sz w:val="24"/>
          <w:szCs w:val="24"/>
        </w:rPr>
        <w:t>Nutritive value and global and national scenario of horticultural crops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27"/>
        </w:numPr>
        <w:tabs>
          <w:tab w:val="left" w:pos="450"/>
        </w:tabs>
        <w:spacing w:line="217" w:lineRule="auto"/>
        <w:ind w:left="450" w:hanging="360"/>
        <w:rPr>
          <w:rFonts w:ascii="Times New Roman" w:hAnsi="Times New Roman" w:cs="Times New Roman"/>
          <w:sz w:val="24"/>
          <w:szCs w:val="24"/>
        </w:rPr>
      </w:pPr>
      <w:r w:rsidRPr="0044648D">
        <w:rPr>
          <w:rFonts w:ascii="Times New Roman" w:hAnsi="Times New Roman" w:cs="Times New Roman"/>
          <w:sz w:val="24"/>
          <w:szCs w:val="24"/>
        </w:rPr>
        <w:t>Sexual propagation – importance, advantages and disadvantages – methods of enhancement of seed viability</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Types of dormancy – seed invigoration – seed treatments</w:t>
      </w: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Asexual propagation, importance, advantages and disadvantages - Asexual propagation types</w:t>
      </w: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Vegetative propagation – merits and demerits – cutting and layering</w:t>
      </w: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Vegetative propagation – merits and demerits – grafting and budding</w:t>
      </w: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b/>
          <w:sz w:val="24"/>
          <w:szCs w:val="24"/>
        </w:rPr>
        <w:t>Mid Semester Examination</w:t>
      </w: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Use of specialized plant parts in propagation - Propagation structures and their role.</w:t>
      </w: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Rootstock influence – stock / scion relationship in fruit crops</w:t>
      </w: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Scope and importance of micro propagation in horticultural crops- Direct and indirect organogenesis</w:t>
      </w:r>
    </w:p>
    <w:p w:rsidR="00773A95" w:rsidRPr="0044648D" w:rsidRDefault="00773A95" w:rsidP="00773A95">
      <w:pPr>
        <w:spacing w:line="0" w:lineRule="atLeast"/>
        <w:ind w:left="450"/>
        <w:rPr>
          <w:rFonts w:ascii="Times New Roman" w:hAnsi="Times New Roman" w:cs="Times New Roman"/>
          <w:sz w:val="24"/>
          <w:szCs w:val="24"/>
        </w:rPr>
      </w:pPr>
      <w:r w:rsidRPr="0044648D">
        <w:rPr>
          <w:rFonts w:ascii="Times New Roman" w:hAnsi="Times New Roman" w:cs="Times New Roman"/>
          <w:sz w:val="24"/>
          <w:szCs w:val="24"/>
        </w:rPr>
        <w:t>– media for micro propagation and hardening</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27"/>
        </w:numPr>
        <w:tabs>
          <w:tab w:val="left" w:pos="450"/>
        </w:tabs>
        <w:spacing w:line="217" w:lineRule="auto"/>
        <w:ind w:left="450" w:hanging="360"/>
        <w:rPr>
          <w:rFonts w:ascii="Times New Roman" w:hAnsi="Times New Roman" w:cs="Times New Roman"/>
          <w:sz w:val="24"/>
          <w:szCs w:val="24"/>
        </w:rPr>
      </w:pPr>
      <w:r w:rsidRPr="0044648D">
        <w:rPr>
          <w:rFonts w:ascii="Times New Roman" w:hAnsi="Times New Roman" w:cs="Times New Roman"/>
          <w:sz w:val="24"/>
          <w:szCs w:val="24"/>
        </w:rPr>
        <w:t>Principles of orchard establishment - Methods of planting systems including HDP and UHDP in horticultural crops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27"/>
        </w:numPr>
        <w:tabs>
          <w:tab w:val="left" w:pos="450"/>
        </w:tabs>
        <w:spacing w:line="217" w:lineRule="auto"/>
        <w:ind w:left="450" w:hanging="360"/>
        <w:rPr>
          <w:rFonts w:ascii="Times New Roman" w:hAnsi="Times New Roman" w:cs="Times New Roman"/>
          <w:sz w:val="24"/>
          <w:szCs w:val="24"/>
        </w:rPr>
      </w:pPr>
      <w:r w:rsidRPr="0044648D">
        <w:rPr>
          <w:rFonts w:ascii="Times New Roman" w:hAnsi="Times New Roman" w:cs="Times New Roman"/>
          <w:sz w:val="24"/>
          <w:szCs w:val="24"/>
        </w:rPr>
        <w:t>Crop regulatory practices for horticultural crops – training, pruning, special operations in horticultural crops – off season production of horticultural crops.</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27"/>
        </w:numPr>
        <w:tabs>
          <w:tab w:val="left" w:pos="450"/>
        </w:tabs>
        <w:spacing w:line="217" w:lineRule="auto"/>
        <w:ind w:left="450" w:hanging="360"/>
        <w:rPr>
          <w:rFonts w:ascii="Times New Roman" w:hAnsi="Times New Roman" w:cs="Times New Roman"/>
          <w:sz w:val="24"/>
          <w:szCs w:val="24"/>
        </w:rPr>
      </w:pPr>
      <w:r w:rsidRPr="0044648D">
        <w:rPr>
          <w:rFonts w:ascii="Times New Roman" w:hAnsi="Times New Roman" w:cs="Times New Roman"/>
          <w:sz w:val="24"/>
          <w:szCs w:val="24"/>
        </w:rPr>
        <w:t>Flowering, pollination, fruit set, fruit drop, parthenocarpy, fruit ripening and senescence, unfruitfulness and its causes</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Principles and types of garden</w:t>
      </w:r>
    </w:p>
    <w:p w:rsidR="00773A95" w:rsidRPr="0044648D" w:rsidRDefault="00773A95" w:rsidP="00773A95">
      <w:pPr>
        <w:numPr>
          <w:ilvl w:val="0"/>
          <w:numId w:val="27"/>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Principles and types of parks – principles of herbal garden</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ind w:left="90"/>
        <w:rPr>
          <w:rFonts w:ascii="Times New Roman" w:hAnsi="Times New Roman" w:cs="Times New Roman"/>
          <w:b/>
          <w:sz w:val="24"/>
          <w:szCs w:val="24"/>
        </w:rPr>
      </w:pPr>
      <w:r w:rsidRPr="0044648D">
        <w:rPr>
          <w:rFonts w:ascii="Times New Roman" w:hAnsi="Times New Roman" w:cs="Times New Roman"/>
          <w:b/>
          <w:sz w:val="24"/>
          <w:szCs w:val="24"/>
        </w:rPr>
        <w:t>Practical schedule:</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Visit to orchard and identifying its components</w:t>
      </w:r>
    </w:p>
    <w:p w:rsidR="00773A95" w:rsidRPr="0044648D" w:rsidRDefault="00773A95" w:rsidP="00773A95">
      <w:pPr>
        <w:numPr>
          <w:ilvl w:val="0"/>
          <w:numId w:val="28"/>
        </w:numPr>
        <w:tabs>
          <w:tab w:val="left" w:pos="590"/>
        </w:tabs>
        <w:spacing w:line="0" w:lineRule="atLeast"/>
        <w:ind w:left="590" w:hanging="410"/>
        <w:rPr>
          <w:rFonts w:ascii="Times New Roman" w:hAnsi="Times New Roman" w:cs="Times New Roman"/>
          <w:sz w:val="24"/>
          <w:szCs w:val="24"/>
        </w:rPr>
      </w:pPr>
      <w:r w:rsidRPr="0044648D">
        <w:rPr>
          <w:rFonts w:ascii="Times New Roman" w:hAnsi="Times New Roman" w:cs="Times New Roman"/>
          <w:sz w:val="24"/>
          <w:szCs w:val="24"/>
        </w:rPr>
        <w:t>Identification of garden tools, implements and machineries</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Identification of horticultural crops and herbarium making</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Preparation of pot mixture, potting and repotting</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Preparation of nursery beds for raising rootstocks and seedlings</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Practicing asexual methods of propagation- cutting and layering</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Practicing asexual methods of propagation – budding and grafting</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Plant propagation structures and specialized plant parts for propagation</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Layout and planting of fruit trees</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Training and pruning of fruit trees</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Transplanting and care of vegetable seedlings</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Making of herbaceous and shrubbery borders</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Practicing irrigation, fertilizer and manures application in different crops</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Preparation and application of Plant Growth Regulators</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Visit to tissue culture lab</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sz w:val="24"/>
          <w:szCs w:val="24"/>
        </w:rPr>
      </w:pPr>
      <w:r w:rsidRPr="0044648D">
        <w:rPr>
          <w:rFonts w:ascii="Times New Roman" w:hAnsi="Times New Roman" w:cs="Times New Roman"/>
          <w:sz w:val="24"/>
          <w:szCs w:val="24"/>
        </w:rPr>
        <w:t>Visit to commercial nurseries / garden</w:t>
      </w:r>
    </w:p>
    <w:p w:rsidR="00773A95" w:rsidRPr="0044648D" w:rsidRDefault="00773A95" w:rsidP="00773A95">
      <w:pPr>
        <w:numPr>
          <w:ilvl w:val="0"/>
          <w:numId w:val="28"/>
        </w:numPr>
        <w:tabs>
          <w:tab w:val="left" w:pos="550"/>
        </w:tabs>
        <w:spacing w:line="0" w:lineRule="atLeast"/>
        <w:ind w:left="550" w:hanging="370"/>
        <w:rPr>
          <w:rFonts w:ascii="Times New Roman" w:hAnsi="Times New Roman" w:cs="Times New Roman"/>
          <w:b/>
          <w:sz w:val="24"/>
          <w:szCs w:val="24"/>
        </w:rPr>
      </w:pPr>
      <w:r w:rsidRPr="0044648D">
        <w:rPr>
          <w:rFonts w:ascii="Times New Roman" w:hAnsi="Times New Roman" w:cs="Times New Roman"/>
          <w:b/>
          <w:sz w:val="24"/>
          <w:szCs w:val="24"/>
        </w:rPr>
        <w:t>Final Practical Examination</w:t>
      </w:r>
    </w:p>
    <w:p w:rsidR="00773A95" w:rsidRPr="0044648D" w:rsidRDefault="00773A95" w:rsidP="00773A95">
      <w:pPr>
        <w:tabs>
          <w:tab w:val="left" w:pos="550"/>
        </w:tabs>
        <w:spacing w:line="0" w:lineRule="atLeast"/>
        <w:ind w:left="550"/>
        <w:rPr>
          <w:rFonts w:ascii="Times New Roman" w:hAnsi="Times New Roman" w:cs="Times New Roman"/>
          <w:b/>
          <w:sz w:val="24"/>
          <w:szCs w:val="24"/>
        </w:rPr>
      </w:pPr>
    </w:p>
    <w:p w:rsidR="00773A95" w:rsidRPr="0044648D" w:rsidRDefault="00773A95" w:rsidP="00773A95">
      <w:pPr>
        <w:tabs>
          <w:tab w:val="left" w:pos="550"/>
        </w:tabs>
        <w:spacing w:line="0" w:lineRule="atLeast"/>
        <w:ind w:left="550"/>
        <w:rPr>
          <w:rFonts w:ascii="Times New Roman" w:hAnsi="Times New Roman" w:cs="Times New Roman"/>
          <w:b/>
          <w:sz w:val="24"/>
          <w:szCs w:val="24"/>
        </w:rPr>
      </w:pPr>
    </w:p>
    <w:p w:rsidR="00773A95" w:rsidRPr="0044648D" w:rsidRDefault="00773A95" w:rsidP="00773A95">
      <w:pPr>
        <w:tabs>
          <w:tab w:val="left" w:pos="550"/>
        </w:tabs>
        <w:spacing w:line="0" w:lineRule="atLeast"/>
        <w:ind w:left="550"/>
        <w:rPr>
          <w:rFonts w:ascii="Times New Roman" w:hAnsi="Times New Roman" w:cs="Times New Roman"/>
          <w:b/>
          <w:sz w:val="24"/>
          <w:szCs w:val="24"/>
        </w:rPr>
      </w:pPr>
    </w:p>
    <w:p w:rsidR="00773A95" w:rsidRPr="0044648D" w:rsidRDefault="00773A95" w:rsidP="00773A95">
      <w:pPr>
        <w:spacing w:line="0" w:lineRule="atLeast"/>
        <w:ind w:left="90"/>
        <w:rPr>
          <w:rFonts w:ascii="Times New Roman" w:hAnsi="Times New Roman" w:cs="Times New Roman"/>
          <w:b/>
          <w:sz w:val="24"/>
          <w:szCs w:val="24"/>
        </w:rPr>
      </w:pPr>
      <w:r w:rsidRPr="0044648D">
        <w:rPr>
          <w:rFonts w:ascii="Times New Roman" w:hAnsi="Times New Roman" w:cs="Times New Roman"/>
          <w:b/>
          <w:sz w:val="24"/>
          <w:szCs w:val="24"/>
        </w:rPr>
        <w:lastRenderedPageBreak/>
        <w:t>References</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numPr>
          <w:ilvl w:val="0"/>
          <w:numId w:val="29"/>
        </w:numPr>
        <w:tabs>
          <w:tab w:val="left" w:pos="370"/>
        </w:tabs>
        <w:spacing w:line="229" w:lineRule="auto"/>
        <w:ind w:left="370" w:hanging="370"/>
        <w:jc w:val="both"/>
        <w:rPr>
          <w:rFonts w:ascii="Times New Roman" w:hAnsi="Times New Roman" w:cs="Times New Roman"/>
          <w:sz w:val="24"/>
          <w:szCs w:val="24"/>
        </w:rPr>
      </w:pPr>
      <w:r w:rsidRPr="0044648D">
        <w:rPr>
          <w:rFonts w:ascii="Times New Roman" w:hAnsi="Times New Roman" w:cs="Times New Roman"/>
          <w:sz w:val="24"/>
          <w:szCs w:val="24"/>
          <w:lang w:val="fr-FR"/>
        </w:rPr>
        <w:t xml:space="preserve">Sadhu, M.K.1989. Plant Propagation. </w:t>
      </w:r>
      <w:r w:rsidRPr="0044648D">
        <w:rPr>
          <w:rFonts w:ascii="Times New Roman" w:hAnsi="Times New Roman" w:cs="Times New Roman"/>
          <w:sz w:val="24"/>
          <w:szCs w:val="24"/>
        </w:rPr>
        <w:t>Wiley Eastern Ltd., 4835/24, Ansari Road, Daryaganj, New Delhi- 110 002.Bose, T.K., S.K. Mitra, M. K. Sadhu and B. Mitra. 1991. Propagation of Tropical and Subtropical Horticultural Crops. Naya Prakash 206, Bidhan Sarani, Calcutta-6, IndiaHartmann, H.T., D.E. Kester, F.T. Davies and R.L. Greneve. 1997. Plant Propagation - Principles and Practices. Prentice</w:t>
      </w:r>
    </w:p>
    <w:p w:rsidR="00773A95" w:rsidRPr="0044648D" w:rsidRDefault="00773A95" w:rsidP="00773A95">
      <w:pPr>
        <w:spacing w:line="309" w:lineRule="exact"/>
        <w:rPr>
          <w:rFonts w:ascii="Times New Roman" w:eastAsia="Times New Roman" w:hAnsi="Times New Roman" w:cs="Times New Roman"/>
          <w:sz w:val="24"/>
          <w:szCs w:val="24"/>
        </w:rPr>
      </w:pPr>
    </w:p>
    <w:p w:rsidR="00773A95" w:rsidRPr="0044648D" w:rsidRDefault="00773A95" w:rsidP="00773A95">
      <w:pPr>
        <w:spacing w:line="44" w:lineRule="exact"/>
        <w:rPr>
          <w:rFonts w:ascii="Times New Roman" w:eastAsia="Times New Roman" w:hAnsi="Times New Roman" w:cs="Times New Roman"/>
          <w:sz w:val="24"/>
          <w:szCs w:val="24"/>
        </w:rPr>
      </w:pPr>
      <w:bookmarkStart w:id="9" w:name="page17"/>
      <w:bookmarkEnd w:id="9"/>
    </w:p>
    <w:p w:rsidR="00773A95" w:rsidRPr="0044648D" w:rsidRDefault="00773A95" w:rsidP="00773A95">
      <w:pPr>
        <w:spacing w:line="217" w:lineRule="auto"/>
        <w:ind w:left="280"/>
        <w:rPr>
          <w:rFonts w:ascii="Times New Roman" w:hAnsi="Times New Roman" w:cs="Times New Roman"/>
          <w:sz w:val="24"/>
          <w:szCs w:val="24"/>
        </w:rPr>
      </w:pPr>
      <w:r w:rsidRPr="0044648D">
        <w:rPr>
          <w:rFonts w:ascii="Times New Roman" w:hAnsi="Times New Roman" w:cs="Times New Roman"/>
          <w:sz w:val="24"/>
          <w:szCs w:val="24"/>
        </w:rPr>
        <w:t>Hall of India Private Ltd., New Delhi.Nanda, K.K and V.K. Kochhar. 1995. Vegetative Propagation of Plants. Kalyani Publishers, Ludhiana.</w:t>
      </w:r>
    </w:p>
    <w:p w:rsidR="00773A95" w:rsidRPr="0044648D" w:rsidRDefault="00773A95" w:rsidP="00773A95">
      <w:pPr>
        <w:spacing w:line="52" w:lineRule="exact"/>
        <w:rPr>
          <w:rFonts w:ascii="Times New Roman" w:eastAsia="Times New Roman" w:hAnsi="Times New Roman" w:cs="Times New Roman"/>
          <w:sz w:val="24"/>
          <w:szCs w:val="24"/>
        </w:rPr>
      </w:pPr>
    </w:p>
    <w:p w:rsidR="00773A95" w:rsidRPr="0044648D" w:rsidRDefault="00773A95" w:rsidP="00773A95">
      <w:pPr>
        <w:numPr>
          <w:ilvl w:val="0"/>
          <w:numId w:val="30"/>
        </w:numPr>
        <w:tabs>
          <w:tab w:val="left" w:pos="280"/>
        </w:tabs>
        <w:spacing w:line="217" w:lineRule="auto"/>
        <w:ind w:left="280" w:hanging="280"/>
        <w:rPr>
          <w:rFonts w:ascii="Times New Roman" w:hAnsi="Times New Roman" w:cs="Times New Roman"/>
          <w:sz w:val="24"/>
          <w:szCs w:val="24"/>
        </w:rPr>
      </w:pPr>
      <w:r w:rsidRPr="0044648D">
        <w:rPr>
          <w:rFonts w:ascii="Times New Roman" w:hAnsi="Times New Roman" w:cs="Times New Roman"/>
          <w:sz w:val="24"/>
          <w:szCs w:val="24"/>
        </w:rPr>
        <w:t>George Acquaah, 2002. Horticulture – principles and practices. Prentice Hall of India Pvt. Ltd., New Delhi.</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0"/>
        </w:numPr>
        <w:tabs>
          <w:tab w:val="left" w:pos="280"/>
        </w:tabs>
        <w:spacing w:line="217" w:lineRule="auto"/>
        <w:ind w:left="280" w:hanging="280"/>
        <w:rPr>
          <w:rFonts w:ascii="Times New Roman" w:hAnsi="Times New Roman" w:cs="Times New Roman"/>
          <w:sz w:val="24"/>
          <w:szCs w:val="24"/>
        </w:rPr>
      </w:pPr>
      <w:r w:rsidRPr="0044648D">
        <w:rPr>
          <w:rFonts w:ascii="Times New Roman" w:hAnsi="Times New Roman" w:cs="Times New Roman"/>
          <w:sz w:val="24"/>
          <w:szCs w:val="24"/>
        </w:rPr>
        <w:t>Hartman, H.T. and Kester, D.E. 1986. Plant propagation – Principles and Practices – Prentice Hall of India Ltd., New Delhi.</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30"/>
        </w:numPr>
        <w:tabs>
          <w:tab w:val="left" w:pos="280"/>
        </w:tabs>
        <w:spacing w:line="0" w:lineRule="atLeast"/>
        <w:ind w:left="280" w:hanging="280"/>
        <w:rPr>
          <w:rFonts w:ascii="Times New Roman" w:hAnsi="Times New Roman" w:cs="Times New Roman"/>
          <w:sz w:val="24"/>
          <w:szCs w:val="24"/>
        </w:rPr>
      </w:pPr>
      <w:r w:rsidRPr="0044648D">
        <w:rPr>
          <w:rFonts w:ascii="Times New Roman" w:hAnsi="Times New Roman" w:cs="Times New Roman"/>
          <w:sz w:val="24"/>
          <w:szCs w:val="24"/>
        </w:rPr>
        <w:t>Jules Janick.1979.Horticultural Science. Surjeet Publications. New Delhi.</w:t>
      </w:r>
    </w:p>
    <w:p w:rsidR="00773A95" w:rsidRPr="0044648D" w:rsidRDefault="00773A95" w:rsidP="00773A95">
      <w:pPr>
        <w:numPr>
          <w:ilvl w:val="0"/>
          <w:numId w:val="30"/>
        </w:numPr>
        <w:tabs>
          <w:tab w:val="left" w:pos="280"/>
        </w:tabs>
        <w:spacing w:line="0" w:lineRule="atLeast"/>
        <w:ind w:left="280" w:hanging="280"/>
        <w:rPr>
          <w:rFonts w:ascii="Times New Roman" w:hAnsi="Times New Roman" w:cs="Times New Roman"/>
          <w:sz w:val="24"/>
          <w:szCs w:val="24"/>
        </w:rPr>
      </w:pPr>
      <w:r w:rsidRPr="0044648D">
        <w:rPr>
          <w:rFonts w:ascii="Times New Roman" w:hAnsi="Times New Roman" w:cs="Times New Roman"/>
          <w:sz w:val="24"/>
          <w:szCs w:val="24"/>
        </w:rPr>
        <w:t>Kumar, N.2014, Introduction to Horticulture, Oxford IBH Publications, New Delhi.</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lang w:val="fr-FR"/>
        </w:rPr>
      </w:pPr>
      <w:r w:rsidRPr="0044648D">
        <w:rPr>
          <w:rFonts w:ascii="Times New Roman" w:hAnsi="Times New Roman" w:cs="Times New Roman"/>
          <w:b/>
          <w:sz w:val="24"/>
          <w:szCs w:val="24"/>
        </w:rPr>
        <w:t xml:space="preserve"> </w:t>
      </w:r>
      <w:r w:rsidRPr="0044648D">
        <w:rPr>
          <w:rFonts w:ascii="Times New Roman" w:hAnsi="Times New Roman" w:cs="Times New Roman"/>
          <w:b/>
          <w:sz w:val="24"/>
          <w:szCs w:val="24"/>
          <w:lang w:val="fr-FR"/>
        </w:rPr>
        <w:t>e-References</w:t>
      </w:r>
    </w:p>
    <w:p w:rsidR="00773A95" w:rsidRPr="0044648D" w:rsidRDefault="00773A95" w:rsidP="00773A95">
      <w:pPr>
        <w:spacing w:line="45" w:lineRule="exact"/>
        <w:rPr>
          <w:rFonts w:ascii="Times New Roman" w:hAnsi="Times New Roman" w:cs="Times New Roman"/>
          <w:sz w:val="24"/>
          <w:szCs w:val="24"/>
          <w:lang w:val="fr-FR"/>
        </w:rPr>
      </w:pPr>
    </w:p>
    <w:p w:rsidR="00773A95" w:rsidRPr="0044648D" w:rsidRDefault="00773A95" w:rsidP="00773A95">
      <w:pPr>
        <w:spacing w:line="222" w:lineRule="auto"/>
        <w:ind w:left="360" w:right="1350"/>
        <w:rPr>
          <w:rFonts w:ascii="Times New Roman" w:hAnsi="Times New Roman" w:cs="Times New Roman"/>
          <w:sz w:val="24"/>
          <w:szCs w:val="24"/>
        </w:rPr>
      </w:pPr>
      <w:r w:rsidRPr="0044648D">
        <w:rPr>
          <w:rFonts w:ascii="Times New Roman" w:hAnsi="Times New Roman" w:cs="Times New Roman"/>
          <w:sz w:val="24"/>
          <w:szCs w:val="24"/>
          <w:lang w:val="fr-FR"/>
        </w:rPr>
        <w:t>1.</w:t>
      </w:r>
      <w:hyperlink r:id="rId22" w:history="1">
        <w:r w:rsidRPr="0044648D">
          <w:rPr>
            <w:rFonts w:ascii="Times New Roman" w:hAnsi="Times New Roman" w:cs="Times New Roman"/>
            <w:sz w:val="24"/>
            <w:szCs w:val="24"/>
            <w:lang w:val="fr-FR"/>
          </w:rPr>
          <w:t xml:space="preserve">http://aggie </w:t>
        </w:r>
      </w:hyperlink>
      <w:r w:rsidRPr="0044648D">
        <w:rPr>
          <w:rFonts w:ascii="Times New Roman" w:hAnsi="Times New Roman" w:cs="Times New Roman"/>
          <w:sz w:val="24"/>
          <w:szCs w:val="24"/>
          <w:lang w:val="fr-FR"/>
        </w:rPr>
        <w:t>– horticulture, tamu.edu/propagation/propagation.html 2.</w:t>
      </w:r>
      <w:hyperlink r:id="rId23" w:history="1">
        <w:r w:rsidRPr="0044648D">
          <w:rPr>
            <w:rFonts w:ascii="Times New Roman" w:hAnsi="Times New Roman" w:cs="Times New Roman"/>
            <w:sz w:val="24"/>
            <w:szCs w:val="24"/>
          </w:rPr>
          <w:t>http://www/britannica.com/</w:t>
        </w:r>
      </w:hyperlink>
    </w:p>
    <w:p w:rsidR="00773A95" w:rsidRPr="0044648D" w:rsidRDefault="00773A95" w:rsidP="00773A95">
      <w:pPr>
        <w:spacing w:line="63" w:lineRule="exact"/>
        <w:rPr>
          <w:rFonts w:ascii="Times New Roman" w:hAnsi="Times New Roman" w:cs="Times New Roman"/>
          <w:sz w:val="24"/>
          <w:szCs w:val="24"/>
        </w:rPr>
      </w:pPr>
    </w:p>
    <w:p w:rsidR="00773A95" w:rsidRPr="0044648D" w:rsidRDefault="00773A95" w:rsidP="00773A95">
      <w:pPr>
        <w:spacing w:line="244" w:lineRule="auto"/>
        <w:ind w:left="360" w:right="3150"/>
        <w:jc w:val="both"/>
        <w:rPr>
          <w:rFonts w:ascii="Times New Roman" w:hAnsi="Times New Roman" w:cs="Times New Roman"/>
          <w:sz w:val="24"/>
          <w:szCs w:val="24"/>
        </w:rPr>
      </w:pPr>
      <w:r w:rsidRPr="0044648D">
        <w:rPr>
          <w:rFonts w:ascii="Times New Roman" w:hAnsi="Times New Roman" w:cs="Times New Roman"/>
          <w:sz w:val="24"/>
          <w:szCs w:val="24"/>
        </w:rPr>
        <w:t>3.</w:t>
      </w:r>
      <w:hyperlink r:id="rId24" w:history="1">
        <w:r w:rsidRPr="0044648D">
          <w:rPr>
            <w:rStyle w:val="Hyperlink"/>
            <w:rFonts w:ascii="Times New Roman" w:hAnsi="Times New Roman" w:cs="Times New Roman"/>
            <w:color w:val="auto"/>
            <w:sz w:val="24"/>
            <w:szCs w:val="24"/>
            <w:u w:val="none"/>
          </w:rPr>
          <w:t>http://www.horticulture.com.au/export/hmac.asp.asp</w:t>
        </w:r>
      </w:hyperlink>
      <w:r w:rsidRPr="0044648D">
        <w:rPr>
          <w:rFonts w:ascii="Times New Roman" w:hAnsi="Times New Roman" w:cs="Times New Roman"/>
          <w:sz w:val="24"/>
          <w:szCs w:val="24"/>
        </w:rPr>
        <w:t xml:space="preserve"> 4.</w:t>
      </w:r>
      <w:hyperlink r:id="rId25" w:history="1">
        <w:r w:rsidRPr="0044648D">
          <w:rPr>
            <w:rFonts w:ascii="Times New Roman" w:hAnsi="Times New Roman" w:cs="Times New Roman"/>
            <w:sz w:val="24"/>
            <w:szCs w:val="24"/>
          </w:rPr>
          <w:t>http://www.horticultureworld.net/hort-india.htm</w:t>
        </w:r>
      </w:hyperlink>
      <w:r w:rsidRPr="0044648D">
        <w:rPr>
          <w:rFonts w:ascii="Times New Roman" w:hAnsi="Times New Roman" w:cs="Times New Roman"/>
          <w:sz w:val="24"/>
          <w:szCs w:val="24"/>
        </w:rPr>
        <w:t xml:space="preserve"> 5.</w:t>
      </w:r>
      <w:hyperlink r:id="rId26" w:history="1">
        <w:r w:rsidRPr="0044648D">
          <w:rPr>
            <w:rFonts w:ascii="Times New Roman" w:hAnsi="Times New Roman" w:cs="Times New Roman"/>
            <w:sz w:val="24"/>
            <w:szCs w:val="24"/>
          </w:rPr>
          <w:t>http://www.fao.org/</w:t>
        </w:r>
      </w:hyperlink>
    </w:p>
    <w:p w:rsidR="00773A95" w:rsidRPr="0044648D" w:rsidRDefault="00773A95" w:rsidP="00773A95">
      <w:pPr>
        <w:spacing w:line="362" w:lineRule="exact"/>
        <w:rPr>
          <w:rFonts w:ascii="Times New Roman" w:hAnsi="Times New Roman" w:cs="Times New Roman"/>
          <w:color w:val="0000FF"/>
          <w:sz w:val="24"/>
          <w:szCs w:val="24"/>
          <w:u w:val="single"/>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r w:rsidRPr="0044648D">
        <w:rPr>
          <w:rFonts w:ascii="Times New Roman" w:hAnsi="Times New Roman" w:cs="Times New Roman"/>
          <w:b/>
          <w:sz w:val="24"/>
          <w:szCs w:val="24"/>
        </w:rPr>
        <w:lastRenderedPageBreak/>
        <w:t>MAT 111 ELEMENTARY MATHEMATICS ( 1+1)</w:t>
      </w: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spacing w:line="43" w:lineRule="exact"/>
        <w:rPr>
          <w:rFonts w:ascii="Times New Roman" w:eastAsia="Times New Roman" w:hAnsi="Times New Roman" w:cs="Times New Roman"/>
          <w:sz w:val="24"/>
          <w:szCs w:val="24"/>
        </w:rPr>
      </w:pP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 I</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spacing w:line="204" w:lineRule="auto"/>
        <w:ind w:firstLine="49"/>
        <w:jc w:val="both"/>
        <w:rPr>
          <w:rFonts w:ascii="Times New Roman" w:hAnsi="Times New Roman" w:cs="Times New Roman"/>
          <w:b/>
          <w:sz w:val="24"/>
          <w:szCs w:val="24"/>
        </w:rPr>
      </w:pPr>
      <w:r w:rsidRPr="0044648D">
        <w:rPr>
          <w:rFonts w:ascii="Times New Roman" w:hAnsi="Times New Roman" w:cs="Times New Roman"/>
          <w:b/>
          <w:sz w:val="24"/>
          <w:szCs w:val="24"/>
        </w:rPr>
        <w:t xml:space="preserve">Algebra: </w:t>
      </w:r>
      <w:r w:rsidRPr="0044648D">
        <w:rPr>
          <w:rFonts w:ascii="Times New Roman" w:hAnsi="Times New Roman" w:cs="Times New Roman"/>
          <w:sz w:val="24"/>
          <w:szCs w:val="24"/>
        </w:rPr>
        <w:t>Permutation and Combination -meaning of nPr and nCr (simple problems). Matrices- Definition</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of Matrices, Addition, Subtraction, Multiplication, Transpose and Inverse up to 3</w:t>
      </w:r>
      <w:r w:rsidRPr="0044648D">
        <w:rPr>
          <w:rFonts w:ascii="Times New Roman" w:hAnsi="Times New Roman" w:cs="Times New Roman"/>
          <w:sz w:val="24"/>
          <w:szCs w:val="24"/>
          <w:vertAlign w:val="superscript"/>
        </w:rPr>
        <w:t>rd</w:t>
      </w:r>
      <w:r w:rsidRPr="0044648D">
        <w:rPr>
          <w:rFonts w:ascii="Times New Roman" w:hAnsi="Times New Roman" w:cs="Times New Roman"/>
          <w:sz w:val="24"/>
          <w:szCs w:val="24"/>
        </w:rPr>
        <w:t xml:space="preserve"> order by adjoint method, Properties of determinants up to 3</w:t>
      </w:r>
      <w:r w:rsidRPr="0044648D">
        <w:rPr>
          <w:rFonts w:ascii="Times New Roman" w:hAnsi="Times New Roman" w:cs="Times New Roman"/>
          <w:sz w:val="24"/>
          <w:szCs w:val="24"/>
          <w:vertAlign w:val="superscript"/>
        </w:rPr>
        <w:t>rd</w:t>
      </w:r>
      <w:r w:rsidRPr="0044648D">
        <w:rPr>
          <w:rFonts w:ascii="Times New Roman" w:hAnsi="Times New Roman" w:cs="Times New Roman"/>
          <w:sz w:val="24"/>
          <w:szCs w:val="24"/>
        </w:rPr>
        <w:t xml:space="preserve"> order and their evaluation</w:t>
      </w:r>
      <w:r w:rsidRPr="0044648D">
        <w:rPr>
          <w:rFonts w:ascii="Times New Roman" w:hAnsi="Times New Roman" w:cs="Times New Roman"/>
          <w:b/>
          <w:sz w:val="24"/>
          <w:szCs w:val="24"/>
        </w:rPr>
        <w:t>.</w:t>
      </w:r>
    </w:p>
    <w:p w:rsidR="00773A95" w:rsidRPr="0044648D" w:rsidRDefault="00773A95" w:rsidP="00773A95">
      <w:pPr>
        <w:spacing w:line="215"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i/>
          <w:sz w:val="24"/>
          <w:szCs w:val="24"/>
        </w:rPr>
      </w:pPr>
      <w:r w:rsidRPr="0044648D">
        <w:rPr>
          <w:rFonts w:ascii="Times New Roman" w:hAnsi="Times New Roman" w:cs="Times New Roman"/>
          <w:b/>
          <w:i/>
          <w:sz w:val="24"/>
          <w:szCs w:val="24"/>
        </w:rPr>
        <w:t>Unit - II</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32"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Analytical Geometry: </w:t>
      </w:r>
      <w:r w:rsidRPr="0044648D">
        <w:rPr>
          <w:rFonts w:ascii="Times New Roman" w:hAnsi="Times New Roman" w:cs="Times New Roman"/>
          <w:sz w:val="24"/>
          <w:szCs w:val="24"/>
        </w:rPr>
        <w:t>Distance formula, section formula (internal and external division), Change of axes</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(only origin changed), Equation of co-ordinate axes, Equation of lines parallel to axes, Slope-intercept form of equation of line, Slope-point form of equation of line, Two point form of equation of line, Intercept form of equation of line, Normal form of equation of line, General form of equation of line, Point of intersection of two straight lines, Angles between two straight lines, Parallel lines, Perpendicular lines.</w:t>
      </w:r>
    </w:p>
    <w:p w:rsidR="00773A95" w:rsidRPr="0044648D" w:rsidRDefault="00773A95" w:rsidP="00773A95">
      <w:pPr>
        <w:spacing w:line="126" w:lineRule="exact"/>
        <w:rPr>
          <w:rFonts w:ascii="Times New Roman" w:eastAsia="Times New Roman" w:hAnsi="Times New Roman" w:cs="Times New Roman"/>
          <w:sz w:val="24"/>
          <w:szCs w:val="24"/>
        </w:rPr>
      </w:pPr>
    </w:p>
    <w:p w:rsidR="00773A95" w:rsidRPr="0044648D" w:rsidRDefault="00773A95" w:rsidP="00773A95">
      <w:pPr>
        <w:spacing w:line="225" w:lineRule="auto"/>
        <w:jc w:val="both"/>
        <w:rPr>
          <w:rFonts w:ascii="Times New Roman" w:hAnsi="Times New Roman" w:cs="Times New Roman"/>
          <w:sz w:val="24"/>
          <w:szCs w:val="24"/>
        </w:rPr>
      </w:pPr>
      <w:r w:rsidRPr="0044648D">
        <w:rPr>
          <w:rFonts w:ascii="Times New Roman" w:hAnsi="Times New Roman" w:cs="Times New Roman"/>
          <w:sz w:val="24"/>
          <w:szCs w:val="24"/>
        </w:rPr>
        <w:t>Equation of circle whose centre and radius is known, General equation of a circle, Equation of circle passing through three given points, Equation of circle whose diameters is line joining two points (x1, y1) &amp; (x2,y2).</w:t>
      </w:r>
    </w:p>
    <w:p w:rsidR="00773A95" w:rsidRPr="0044648D" w:rsidRDefault="00773A95" w:rsidP="00773A95">
      <w:pPr>
        <w:spacing w:line="27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i/>
          <w:sz w:val="24"/>
          <w:szCs w:val="24"/>
        </w:rPr>
      </w:pPr>
      <w:r w:rsidRPr="0044648D">
        <w:rPr>
          <w:rFonts w:ascii="Times New Roman" w:hAnsi="Times New Roman" w:cs="Times New Roman"/>
          <w:b/>
          <w:i/>
          <w:sz w:val="24"/>
          <w:szCs w:val="24"/>
        </w:rPr>
        <w:t>Unit - III</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25"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Differential Calculus: </w:t>
      </w:r>
      <w:r w:rsidRPr="0044648D">
        <w:rPr>
          <w:rFonts w:ascii="Times New Roman" w:hAnsi="Times New Roman" w:cs="Times New Roman"/>
          <w:sz w:val="24"/>
          <w:szCs w:val="24"/>
        </w:rPr>
        <w:t>Definition of function, limit and continuity, Simple problems on limit, Simple</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problems on continuity, Differentiation of x</w:t>
      </w:r>
      <w:r w:rsidRPr="0044648D">
        <w:rPr>
          <w:rFonts w:ascii="Times New Roman" w:hAnsi="Times New Roman" w:cs="Times New Roman"/>
          <w:sz w:val="24"/>
          <w:szCs w:val="24"/>
          <w:vertAlign w:val="superscript"/>
        </w:rPr>
        <w:t>n</w:t>
      </w:r>
      <w:r w:rsidRPr="0044648D">
        <w:rPr>
          <w:rFonts w:ascii="Times New Roman" w:hAnsi="Times New Roman" w:cs="Times New Roman"/>
          <w:sz w:val="24"/>
          <w:szCs w:val="24"/>
        </w:rPr>
        <w:t xml:space="preserve"> , e</w:t>
      </w:r>
      <w:r w:rsidRPr="0044648D">
        <w:rPr>
          <w:rFonts w:ascii="Times New Roman" w:hAnsi="Times New Roman" w:cs="Times New Roman"/>
          <w:sz w:val="24"/>
          <w:szCs w:val="24"/>
          <w:vertAlign w:val="superscript"/>
        </w:rPr>
        <w:t>x</w:t>
      </w:r>
      <w:r w:rsidRPr="0044648D">
        <w:rPr>
          <w:rFonts w:ascii="Times New Roman" w:hAnsi="Times New Roman" w:cs="Times New Roman"/>
          <w:sz w:val="24"/>
          <w:szCs w:val="24"/>
        </w:rPr>
        <w:t xml:space="preserve"> , sin x &amp; cos x from first principle, Derivatives of sum, difference, product and quotient of two functions, Differentiation of functions of functions (Simple problem based on it), Logarithmic differentiation (Simple problem based on it), Differentiation by substitution method and simple problems based on it, Differentiation of Inverse Trigonometric functions. Partial differentiation with first and second order -Maxima and Minima of the functions of the form y = f (x) and y = f(x1,x2) (Simple problems based on it).</w:t>
      </w:r>
    </w:p>
    <w:p w:rsidR="00773A95" w:rsidRPr="0044648D" w:rsidRDefault="00773A95" w:rsidP="00773A95">
      <w:pPr>
        <w:spacing w:line="1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–IV</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spacing w:line="224" w:lineRule="auto"/>
        <w:jc w:val="both"/>
        <w:rPr>
          <w:rFonts w:ascii="Times New Roman" w:hAnsi="Times New Roman" w:cs="Times New Roman"/>
          <w:color w:val="00000A"/>
          <w:sz w:val="24"/>
          <w:szCs w:val="24"/>
        </w:rPr>
      </w:pPr>
      <w:r w:rsidRPr="0044648D">
        <w:rPr>
          <w:rFonts w:ascii="Times New Roman" w:hAnsi="Times New Roman" w:cs="Times New Roman"/>
          <w:b/>
          <w:color w:val="00000A"/>
          <w:sz w:val="24"/>
          <w:szCs w:val="24"/>
        </w:rPr>
        <w:t xml:space="preserve">Integral Calculus: </w:t>
      </w:r>
      <w:r w:rsidRPr="0044648D">
        <w:rPr>
          <w:rFonts w:ascii="Times New Roman" w:hAnsi="Times New Roman" w:cs="Times New Roman"/>
          <w:color w:val="00000A"/>
          <w:sz w:val="24"/>
          <w:szCs w:val="24"/>
        </w:rPr>
        <w:t>Integration of simple functions, Integration of Product of two functions, Integration by</w:t>
      </w:r>
      <w:r w:rsidRPr="0044648D">
        <w:rPr>
          <w:rFonts w:ascii="Times New Roman" w:hAnsi="Times New Roman" w:cs="Times New Roman"/>
          <w:b/>
          <w:color w:val="00000A"/>
          <w:sz w:val="24"/>
          <w:szCs w:val="24"/>
        </w:rPr>
        <w:t xml:space="preserve"> </w:t>
      </w:r>
      <w:r w:rsidRPr="0044648D">
        <w:rPr>
          <w:rFonts w:ascii="Times New Roman" w:hAnsi="Times New Roman" w:cs="Times New Roman"/>
          <w:color w:val="00000A"/>
          <w:sz w:val="24"/>
          <w:szCs w:val="24"/>
        </w:rPr>
        <w:t>substitution method, Definite Integral (simple problems based on it), Area under simple well-known curves (simple problems based on it).</w:t>
      </w:r>
    </w:p>
    <w:p w:rsidR="00773A95" w:rsidRPr="0044648D" w:rsidRDefault="00773A95" w:rsidP="00773A95">
      <w:pPr>
        <w:spacing w:line="126"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Unit-V</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Mathematical Models: </w:t>
      </w:r>
      <w:r w:rsidRPr="0044648D">
        <w:rPr>
          <w:rFonts w:ascii="Times New Roman" w:hAnsi="Times New Roman" w:cs="Times New Roman"/>
          <w:sz w:val="24"/>
          <w:szCs w:val="24"/>
        </w:rPr>
        <w:t>Agricultural systems - Mathematical models - classification of mathematical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models- Fitting of Linear, quadratic and exponential models to experimental data.</w:t>
      </w:r>
    </w:p>
    <w:p w:rsidR="00773A95" w:rsidRPr="0044648D" w:rsidRDefault="00773A95" w:rsidP="00773A95">
      <w:pPr>
        <w:spacing w:line="27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08" w:lineRule="auto"/>
        <w:ind w:firstLine="770"/>
        <w:jc w:val="both"/>
        <w:rPr>
          <w:rFonts w:ascii="Times New Roman" w:hAnsi="Times New Roman" w:cs="Times New Roman"/>
          <w:sz w:val="24"/>
          <w:szCs w:val="24"/>
        </w:rPr>
      </w:pPr>
      <w:r w:rsidRPr="0044648D">
        <w:rPr>
          <w:rFonts w:ascii="Times New Roman" w:hAnsi="Times New Roman" w:cs="Times New Roman"/>
          <w:sz w:val="24"/>
          <w:szCs w:val="24"/>
        </w:rPr>
        <w:t>Simple problems in Permutation and Combination -meaning of nPr and nCr Problems in Algebra of matrices , Transpose and Inverse up to 3</w:t>
      </w:r>
      <w:r w:rsidRPr="0044648D">
        <w:rPr>
          <w:rFonts w:ascii="Times New Roman" w:hAnsi="Times New Roman" w:cs="Times New Roman"/>
          <w:sz w:val="24"/>
          <w:szCs w:val="24"/>
          <w:vertAlign w:val="superscript"/>
        </w:rPr>
        <w:t>rd</w:t>
      </w:r>
      <w:r w:rsidRPr="0044648D">
        <w:rPr>
          <w:rFonts w:ascii="Times New Roman" w:hAnsi="Times New Roman" w:cs="Times New Roman"/>
          <w:sz w:val="24"/>
          <w:szCs w:val="24"/>
        </w:rPr>
        <w:t xml:space="preserve"> order by adjoint method, evaluation of determinants up to 3</w:t>
      </w:r>
      <w:r w:rsidRPr="0044648D">
        <w:rPr>
          <w:rFonts w:ascii="Times New Roman" w:hAnsi="Times New Roman" w:cs="Times New Roman"/>
          <w:sz w:val="24"/>
          <w:szCs w:val="24"/>
          <w:vertAlign w:val="superscript"/>
        </w:rPr>
        <w:t>rd</w:t>
      </w:r>
      <w:r w:rsidRPr="0044648D">
        <w:rPr>
          <w:rFonts w:ascii="Times New Roman" w:hAnsi="Times New Roman" w:cs="Times New Roman"/>
          <w:sz w:val="24"/>
          <w:szCs w:val="24"/>
        </w:rPr>
        <w:t xml:space="preserve"> order</w:t>
      </w:r>
      <w:r w:rsidRPr="0044648D">
        <w:rPr>
          <w:rFonts w:ascii="Times New Roman" w:hAnsi="Times New Roman" w:cs="Times New Roman"/>
          <w:b/>
          <w:sz w:val="24"/>
          <w:szCs w:val="24"/>
        </w:rPr>
        <w:t>.</w:t>
      </w:r>
      <w:r w:rsidRPr="0044648D">
        <w:rPr>
          <w:rFonts w:ascii="Times New Roman" w:hAnsi="Times New Roman" w:cs="Times New Roman"/>
          <w:sz w:val="24"/>
          <w:szCs w:val="24"/>
        </w:rPr>
        <w:t xml:space="preserve"> Problems in Straight lines using distance formula, section formula (internal and external division), Change of axes (only origin changed)- Equation of co-ordinate axes- Equation of lines parallel to axes. Problems in equation of a line in : Slope-intercept form, Slope-point form, two point forms,</w:t>
      </w:r>
    </w:p>
    <w:p w:rsidR="00773A95" w:rsidRPr="0044648D" w:rsidRDefault="00773A95" w:rsidP="00773A95">
      <w:pPr>
        <w:spacing w:line="162" w:lineRule="exact"/>
        <w:rPr>
          <w:rFonts w:ascii="Times New Roman" w:eastAsia="Times New Roman" w:hAnsi="Times New Roman" w:cs="Times New Roman"/>
          <w:sz w:val="24"/>
          <w:szCs w:val="24"/>
        </w:rPr>
      </w:pPr>
    </w:p>
    <w:p w:rsidR="00773A95" w:rsidRPr="0044648D" w:rsidRDefault="00773A95" w:rsidP="00773A95">
      <w:pPr>
        <w:spacing w:line="44" w:lineRule="exact"/>
        <w:rPr>
          <w:rFonts w:ascii="Times New Roman" w:eastAsia="Times New Roman" w:hAnsi="Times New Roman" w:cs="Times New Roman"/>
          <w:sz w:val="24"/>
          <w:szCs w:val="24"/>
        </w:rPr>
      </w:pPr>
      <w:bookmarkStart w:id="10" w:name="page19"/>
      <w:bookmarkEnd w:id="10"/>
    </w:p>
    <w:p w:rsidR="00773A95" w:rsidRPr="0044648D" w:rsidRDefault="00773A95" w:rsidP="00773A95">
      <w:pPr>
        <w:spacing w:line="230" w:lineRule="auto"/>
        <w:jc w:val="both"/>
        <w:rPr>
          <w:rFonts w:ascii="Times New Roman" w:hAnsi="Times New Roman" w:cs="Times New Roman"/>
          <w:color w:val="000000"/>
          <w:sz w:val="24"/>
          <w:szCs w:val="24"/>
        </w:rPr>
      </w:pPr>
      <w:r w:rsidRPr="0044648D">
        <w:rPr>
          <w:rFonts w:ascii="Times New Roman" w:hAnsi="Times New Roman" w:cs="Times New Roman"/>
          <w:sz w:val="24"/>
          <w:szCs w:val="24"/>
        </w:rPr>
        <w:t>Intercept form, Normal form , General form, Point of intersection of two straight lines. Problems in Angles between two straight lines, Parallel lines, Perpendicular lines. Problems in Equation of circle whose centre and radius is known, General equation of a circle, Equation of circle passing through three given points, Equation of circle whose diameters is line joining two points (x1, y1) &amp; (x2,y2). Simple problems in limit and continuity. Problems in differentiation of x</w:t>
      </w:r>
      <w:r w:rsidRPr="0044648D">
        <w:rPr>
          <w:rFonts w:ascii="Times New Roman" w:hAnsi="Times New Roman" w:cs="Times New Roman"/>
          <w:sz w:val="24"/>
          <w:szCs w:val="24"/>
          <w:vertAlign w:val="superscript"/>
        </w:rPr>
        <w:t>n</w:t>
      </w:r>
      <w:r w:rsidRPr="0044648D">
        <w:rPr>
          <w:rFonts w:ascii="Times New Roman" w:hAnsi="Times New Roman" w:cs="Times New Roman"/>
          <w:sz w:val="24"/>
          <w:szCs w:val="24"/>
        </w:rPr>
        <w:t xml:space="preserve"> , e</w:t>
      </w:r>
      <w:r w:rsidRPr="0044648D">
        <w:rPr>
          <w:rFonts w:ascii="Times New Roman" w:hAnsi="Times New Roman" w:cs="Times New Roman"/>
          <w:sz w:val="24"/>
          <w:szCs w:val="24"/>
          <w:vertAlign w:val="superscript"/>
        </w:rPr>
        <w:t>x</w:t>
      </w:r>
      <w:r w:rsidRPr="0044648D">
        <w:rPr>
          <w:rFonts w:ascii="Times New Roman" w:hAnsi="Times New Roman" w:cs="Times New Roman"/>
          <w:sz w:val="24"/>
          <w:szCs w:val="24"/>
        </w:rPr>
        <w:t xml:space="preserve"> , sin x &amp; cos x, derivatives of sum, difference, product and quotient of two functions. Simple problem based on differentiation of functions of functions and Logarithmic differentiation. Simple </w:t>
      </w:r>
      <w:r w:rsidRPr="0044648D">
        <w:rPr>
          <w:rFonts w:ascii="Times New Roman" w:hAnsi="Times New Roman" w:cs="Times New Roman"/>
          <w:sz w:val="24"/>
          <w:szCs w:val="24"/>
        </w:rPr>
        <w:lastRenderedPageBreak/>
        <w:t xml:space="preserve">problems based on differentiation by substitution method. Problems in partial differentiation and Maxima and Minima of the functions of the form y=f (x)and y=f(x1,x2). </w:t>
      </w:r>
      <w:r w:rsidRPr="0044648D">
        <w:rPr>
          <w:rFonts w:ascii="Times New Roman" w:hAnsi="Times New Roman" w:cs="Times New Roman"/>
          <w:color w:val="00000A"/>
          <w:sz w:val="24"/>
          <w:szCs w:val="24"/>
        </w:rPr>
        <w:t>Problems in integration of simple functions and product of two functions- Definite</w:t>
      </w:r>
      <w:r w:rsidRPr="0044648D">
        <w:rPr>
          <w:rFonts w:ascii="Times New Roman" w:hAnsi="Times New Roman" w:cs="Times New Roman"/>
          <w:sz w:val="24"/>
          <w:szCs w:val="24"/>
        </w:rPr>
        <w:t xml:space="preserve"> </w:t>
      </w:r>
      <w:r w:rsidRPr="0044648D">
        <w:rPr>
          <w:rFonts w:ascii="Times New Roman" w:hAnsi="Times New Roman" w:cs="Times New Roman"/>
          <w:color w:val="00000A"/>
          <w:sz w:val="24"/>
          <w:szCs w:val="24"/>
        </w:rPr>
        <w:t xml:space="preserve">Integral. Integration by substitution method-Problems in Area under simple well-known curves. </w:t>
      </w:r>
      <w:r w:rsidRPr="0044648D">
        <w:rPr>
          <w:rFonts w:ascii="Times New Roman" w:hAnsi="Times New Roman" w:cs="Times New Roman"/>
          <w:color w:val="000000"/>
          <w:sz w:val="24"/>
          <w:szCs w:val="24"/>
        </w:rPr>
        <w:t>Problems in fitting linear, quadratic and Exponential models to experimental data.</w:t>
      </w: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Theory Lecture Schedule:</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numPr>
          <w:ilvl w:val="0"/>
          <w:numId w:val="31"/>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Permutation and Combination -meaning of nPr and nCr (Simple Problems) .</w:t>
      </w:r>
    </w:p>
    <w:p w:rsidR="00773A95" w:rsidRPr="0044648D" w:rsidRDefault="00773A95" w:rsidP="00773A95">
      <w:pPr>
        <w:numPr>
          <w:ilvl w:val="0"/>
          <w:numId w:val="31"/>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Matrices- Definition of Matrices- Types of Matrices- Addition, Subtraction, Multiplication, Transpose</w:t>
      </w:r>
    </w:p>
    <w:p w:rsidR="00773A95" w:rsidRPr="0044648D" w:rsidRDefault="00773A95" w:rsidP="00773A95">
      <w:pPr>
        <w:spacing w:line="29" w:lineRule="exact"/>
        <w:rPr>
          <w:rFonts w:ascii="Times New Roman" w:hAnsi="Times New Roman" w:cs="Times New Roman"/>
          <w:sz w:val="24"/>
          <w:szCs w:val="24"/>
        </w:rPr>
      </w:pPr>
    </w:p>
    <w:p w:rsidR="00773A95" w:rsidRPr="0044648D" w:rsidRDefault="00773A95" w:rsidP="00773A95">
      <w:pPr>
        <w:numPr>
          <w:ilvl w:val="0"/>
          <w:numId w:val="31"/>
        </w:numPr>
        <w:tabs>
          <w:tab w:val="left" w:pos="360"/>
        </w:tabs>
        <w:spacing w:line="199" w:lineRule="auto"/>
        <w:ind w:left="360" w:hanging="360"/>
        <w:rPr>
          <w:rFonts w:ascii="Times New Roman" w:hAnsi="Times New Roman" w:cs="Times New Roman"/>
          <w:sz w:val="24"/>
          <w:szCs w:val="24"/>
        </w:rPr>
      </w:pPr>
      <w:r w:rsidRPr="0044648D">
        <w:rPr>
          <w:rFonts w:ascii="Times New Roman" w:hAnsi="Times New Roman" w:cs="Times New Roman"/>
          <w:sz w:val="24"/>
          <w:szCs w:val="24"/>
        </w:rPr>
        <w:t>Determinants-Properties of determinants -up to 3</w:t>
      </w:r>
      <w:r w:rsidRPr="0044648D">
        <w:rPr>
          <w:rFonts w:ascii="Times New Roman" w:hAnsi="Times New Roman" w:cs="Times New Roman"/>
          <w:sz w:val="24"/>
          <w:szCs w:val="24"/>
          <w:vertAlign w:val="superscript"/>
        </w:rPr>
        <w:t>rd</w:t>
      </w:r>
      <w:r w:rsidRPr="0044648D">
        <w:rPr>
          <w:rFonts w:ascii="Times New Roman" w:hAnsi="Times New Roman" w:cs="Times New Roman"/>
          <w:sz w:val="24"/>
          <w:szCs w:val="24"/>
        </w:rPr>
        <w:t xml:space="preserve"> order evaluation and inverse up to 3</w:t>
      </w:r>
      <w:r w:rsidRPr="0044648D">
        <w:rPr>
          <w:rFonts w:ascii="Times New Roman" w:hAnsi="Times New Roman" w:cs="Times New Roman"/>
          <w:sz w:val="24"/>
          <w:szCs w:val="24"/>
          <w:vertAlign w:val="superscript"/>
        </w:rPr>
        <w:t>rd</w:t>
      </w:r>
      <w:r w:rsidRPr="0044648D">
        <w:rPr>
          <w:rFonts w:ascii="Times New Roman" w:hAnsi="Times New Roman" w:cs="Times New Roman"/>
          <w:sz w:val="24"/>
          <w:szCs w:val="24"/>
        </w:rPr>
        <w:t xml:space="preserve"> order by adjoint method.</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1"/>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Straight lines - Distance formula-section formula (internal and external division) - Change of axes (only origin changed) - Equation of co-ordinate axes- Equation of lines parallel to axes.</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1"/>
        </w:numPr>
        <w:tabs>
          <w:tab w:val="left" w:pos="409"/>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Forms of equation of Line-Slope-intercept form -Slope one point form - Two point form -Intercept form.</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1"/>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Normal form of equation of line- General form of equation of line- Point of intersection of two straight lines.</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1"/>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Angles between two straight lines- Parallel lines- Perpendicular lines- Angle of bisectors between two lines.</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1"/>
        </w:numPr>
        <w:tabs>
          <w:tab w:val="left" w:pos="360"/>
        </w:tabs>
        <w:spacing w:line="225" w:lineRule="auto"/>
        <w:ind w:left="360" w:hanging="360"/>
        <w:jc w:val="both"/>
        <w:rPr>
          <w:rFonts w:ascii="Times New Roman" w:hAnsi="Times New Roman" w:cs="Times New Roman"/>
          <w:sz w:val="24"/>
          <w:szCs w:val="24"/>
        </w:rPr>
      </w:pPr>
      <w:r w:rsidRPr="0044648D">
        <w:rPr>
          <w:rFonts w:ascii="Times New Roman" w:hAnsi="Times New Roman" w:cs="Times New Roman"/>
          <w:sz w:val="24"/>
          <w:szCs w:val="24"/>
        </w:rPr>
        <w:t>Circle-Equation of circle whose centre and radius is known- General equation of a circle- Equation of circle passing through three given points- Equation of circle whose diameters is line joining two points (x1, y1) &amp; (x2,y2).</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31"/>
        </w:numPr>
        <w:tabs>
          <w:tab w:val="left" w:pos="360"/>
        </w:tabs>
        <w:spacing w:line="0" w:lineRule="atLeast"/>
        <w:ind w:left="360" w:hanging="360"/>
        <w:rPr>
          <w:rFonts w:ascii="Times New Roman" w:hAnsi="Times New Roman" w:cs="Times New Roman"/>
          <w:b/>
          <w:sz w:val="24"/>
          <w:szCs w:val="24"/>
        </w:rPr>
      </w:pPr>
      <w:r w:rsidRPr="0044648D">
        <w:rPr>
          <w:rFonts w:ascii="Times New Roman" w:hAnsi="Times New Roman" w:cs="Times New Roman"/>
          <w:b/>
          <w:sz w:val="24"/>
          <w:szCs w:val="24"/>
        </w:rPr>
        <w:t>Mid Semester Examination</w:t>
      </w:r>
    </w:p>
    <w:p w:rsidR="00773A95" w:rsidRPr="0044648D" w:rsidRDefault="00773A95" w:rsidP="00773A95">
      <w:pPr>
        <w:spacing w:line="49" w:lineRule="exact"/>
        <w:rPr>
          <w:rFonts w:ascii="Times New Roman" w:hAnsi="Times New Roman" w:cs="Times New Roman"/>
          <w:b/>
          <w:sz w:val="24"/>
          <w:szCs w:val="24"/>
        </w:rPr>
      </w:pPr>
    </w:p>
    <w:p w:rsidR="00773A95" w:rsidRPr="0044648D" w:rsidRDefault="00773A95" w:rsidP="00773A95">
      <w:pPr>
        <w:numPr>
          <w:ilvl w:val="0"/>
          <w:numId w:val="31"/>
        </w:numPr>
        <w:tabs>
          <w:tab w:val="left" w:pos="409"/>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Differential Calculus - Definition of function, limit and continuity- Simple problems on limit and continuity.</w:t>
      </w:r>
    </w:p>
    <w:p w:rsidR="00773A95" w:rsidRPr="0044648D" w:rsidRDefault="00773A95" w:rsidP="00773A95">
      <w:pPr>
        <w:spacing w:line="29" w:lineRule="exact"/>
        <w:rPr>
          <w:rFonts w:ascii="Times New Roman" w:hAnsi="Times New Roman" w:cs="Times New Roman"/>
          <w:sz w:val="24"/>
          <w:szCs w:val="24"/>
        </w:rPr>
      </w:pPr>
    </w:p>
    <w:p w:rsidR="00773A95" w:rsidRPr="0044648D" w:rsidRDefault="00773A95" w:rsidP="00773A95">
      <w:pPr>
        <w:numPr>
          <w:ilvl w:val="0"/>
          <w:numId w:val="31"/>
        </w:numPr>
        <w:tabs>
          <w:tab w:val="left" w:pos="360"/>
        </w:tabs>
        <w:spacing w:line="212" w:lineRule="auto"/>
        <w:ind w:left="360" w:hanging="360"/>
        <w:jc w:val="both"/>
        <w:rPr>
          <w:rFonts w:ascii="Times New Roman" w:hAnsi="Times New Roman" w:cs="Times New Roman"/>
          <w:sz w:val="24"/>
          <w:szCs w:val="24"/>
        </w:rPr>
      </w:pPr>
      <w:r w:rsidRPr="0044648D">
        <w:rPr>
          <w:rFonts w:ascii="Times New Roman" w:hAnsi="Times New Roman" w:cs="Times New Roman"/>
          <w:sz w:val="24"/>
          <w:szCs w:val="24"/>
        </w:rPr>
        <w:t>Differentiation of x</w:t>
      </w:r>
      <w:r w:rsidRPr="0044648D">
        <w:rPr>
          <w:rFonts w:ascii="Times New Roman" w:hAnsi="Times New Roman" w:cs="Times New Roman"/>
          <w:sz w:val="24"/>
          <w:szCs w:val="24"/>
          <w:vertAlign w:val="superscript"/>
        </w:rPr>
        <w:t>n</w:t>
      </w:r>
      <w:r w:rsidRPr="0044648D">
        <w:rPr>
          <w:rFonts w:ascii="Times New Roman" w:hAnsi="Times New Roman" w:cs="Times New Roman"/>
          <w:sz w:val="24"/>
          <w:szCs w:val="24"/>
        </w:rPr>
        <w:t xml:space="preserve"> , e</w:t>
      </w:r>
      <w:r w:rsidRPr="0044648D">
        <w:rPr>
          <w:rFonts w:ascii="Times New Roman" w:hAnsi="Times New Roman" w:cs="Times New Roman"/>
          <w:sz w:val="24"/>
          <w:szCs w:val="24"/>
          <w:vertAlign w:val="superscript"/>
        </w:rPr>
        <w:t>x</w:t>
      </w:r>
      <w:r w:rsidRPr="0044648D">
        <w:rPr>
          <w:rFonts w:ascii="Times New Roman" w:hAnsi="Times New Roman" w:cs="Times New Roman"/>
          <w:sz w:val="24"/>
          <w:szCs w:val="24"/>
        </w:rPr>
        <w:t xml:space="preserve"> , sin x &amp; cos x from first principle-Derivatives of sum, difference, product and quotient of two functions- Differentiation using functions of function rule (Simple problem based on it)</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1"/>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Logarithmic differentiation (Simple problem based on it)- Differentiation by substitution method and simple problems based on it- Differentiation of Inverse Trigonometric functions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1"/>
        </w:numPr>
        <w:tabs>
          <w:tab w:val="left" w:pos="409"/>
        </w:tabs>
        <w:spacing w:line="217" w:lineRule="auto"/>
        <w:ind w:left="360" w:hanging="360"/>
        <w:rPr>
          <w:rFonts w:ascii="Times New Roman" w:hAnsi="Times New Roman" w:cs="Times New Roman"/>
          <w:color w:val="00000A"/>
          <w:sz w:val="24"/>
          <w:szCs w:val="24"/>
        </w:rPr>
      </w:pPr>
      <w:r w:rsidRPr="0044648D">
        <w:rPr>
          <w:rFonts w:ascii="Times New Roman" w:hAnsi="Times New Roman" w:cs="Times New Roman"/>
          <w:sz w:val="24"/>
          <w:szCs w:val="24"/>
        </w:rPr>
        <w:t>Maxima and Minima of the functions of the form y=f (x) and y=f(x1,x2) (Simple problems based on it).</w:t>
      </w:r>
    </w:p>
    <w:p w:rsidR="00773A95" w:rsidRPr="0044648D" w:rsidRDefault="00773A95" w:rsidP="00773A95">
      <w:pPr>
        <w:spacing w:line="51" w:lineRule="exact"/>
        <w:rPr>
          <w:rFonts w:ascii="Times New Roman" w:hAnsi="Times New Roman" w:cs="Times New Roman"/>
          <w:color w:val="00000A"/>
          <w:sz w:val="24"/>
          <w:szCs w:val="24"/>
        </w:rPr>
      </w:pPr>
    </w:p>
    <w:p w:rsidR="00773A95" w:rsidRPr="0044648D" w:rsidRDefault="00773A95" w:rsidP="00773A95">
      <w:pPr>
        <w:numPr>
          <w:ilvl w:val="0"/>
          <w:numId w:val="31"/>
        </w:numPr>
        <w:tabs>
          <w:tab w:val="left" w:pos="360"/>
        </w:tabs>
        <w:spacing w:line="217" w:lineRule="auto"/>
        <w:ind w:left="360" w:hanging="360"/>
        <w:rPr>
          <w:rFonts w:ascii="Times New Roman" w:hAnsi="Times New Roman" w:cs="Times New Roman"/>
          <w:color w:val="00000A"/>
          <w:sz w:val="24"/>
          <w:szCs w:val="24"/>
        </w:rPr>
      </w:pPr>
      <w:r w:rsidRPr="0044648D">
        <w:rPr>
          <w:rFonts w:ascii="Times New Roman" w:hAnsi="Times New Roman" w:cs="Times New Roman"/>
          <w:color w:val="00000A"/>
          <w:sz w:val="24"/>
          <w:szCs w:val="24"/>
        </w:rPr>
        <w:t>Integral Calculus - Integration of simple functions and Product of two functions- Definite Integral (simple problems based on it)</w:t>
      </w:r>
    </w:p>
    <w:p w:rsidR="00773A95" w:rsidRPr="0044648D" w:rsidRDefault="00773A95" w:rsidP="00773A95">
      <w:pPr>
        <w:spacing w:line="50" w:lineRule="exact"/>
        <w:rPr>
          <w:rFonts w:ascii="Times New Roman" w:hAnsi="Times New Roman" w:cs="Times New Roman"/>
          <w:color w:val="00000A"/>
          <w:sz w:val="24"/>
          <w:szCs w:val="24"/>
        </w:rPr>
      </w:pPr>
    </w:p>
    <w:p w:rsidR="00773A95" w:rsidRPr="0044648D" w:rsidRDefault="00773A95" w:rsidP="00773A95">
      <w:pPr>
        <w:numPr>
          <w:ilvl w:val="0"/>
          <w:numId w:val="31"/>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color w:val="00000A"/>
          <w:sz w:val="24"/>
          <w:szCs w:val="24"/>
        </w:rPr>
        <w:t>Integration by substitution method- Area under simple well-known curves (simple problems based on it).</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31"/>
        </w:numPr>
        <w:tabs>
          <w:tab w:val="left" w:pos="400"/>
        </w:tabs>
        <w:spacing w:line="0" w:lineRule="atLeast"/>
        <w:ind w:left="400" w:hanging="400"/>
        <w:rPr>
          <w:rFonts w:ascii="Times New Roman" w:hAnsi="Times New Roman" w:cs="Times New Roman"/>
          <w:sz w:val="24"/>
          <w:szCs w:val="24"/>
        </w:rPr>
      </w:pPr>
      <w:r w:rsidRPr="0044648D">
        <w:rPr>
          <w:rFonts w:ascii="Times New Roman" w:hAnsi="Times New Roman" w:cs="Times New Roman"/>
          <w:sz w:val="24"/>
          <w:szCs w:val="24"/>
        </w:rPr>
        <w:t>Agricultural systems - Mathematical models - classification of mathematical models- Linear model.</w:t>
      </w:r>
    </w:p>
    <w:p w:rsidR="00773A95" w:rsidRPr="0044648D" w:rsidRDefault="00773A95" w:rsidP="00773A95">
      <w:pPr>
        <w:numPr>
          <w:ilvl w:val="0"/>
          <w:numId w:val="31"/>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Quadratic and Exponential models- applications of mathematical models in agriculture.</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6"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bookmarkStart w:id="11" w:name="page20"/>
      <w:bookmarkEnd w:id="11"/>
      <w:r w:rsidRPr="0044648D">
        <w:rPr>
          <w:rFonts w:ascii="Times New Roman" w:hAnsi="Times New Roman" w:cs="Times New Roman"/>
          <w:b/>
          <w:sz w:val="24"/>
          <w:szCs w:val="24"/>
        </w:rPr>
        <w:t>Practical Schedule:</w:t>
      </w:r>
    </w:p>
    <w:p w:rsidR="00773A95" w:rsidRPr="0044648D" w:rsidRDefault="00773A95" w:rsidP="00773A95">
      <w:pPr>
        <w:numPr>
          <w:ilvl w:val="0"/>
          <w:numId w:val="32"/>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Simple problems in Permutation and Combination.</w:t>
      </w:r>
    </w:p>
    <w:p w:rsidR="00773A95" w:rsidRPr="0044648D" w:rsidRDefault="00773A95" w:rsidP="00773A95">
      <w:pPr>
        <w:numPr>
          <w:ilvl w:val="0"/>
          <w:numId w:val="32"/>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Problems in Addition, Subtraction, Multiplication and Transpose of a matrix</w:t>
      </w:r>
    </w:p>
    <w:p w:rsidR="00773A95" w:rsidRPr="0044648D" w:rsidRDefault="00773A95" w:rsidP="00773A95">
      <w:pPr>
        <w:spacing w:line="17" w:lineRule="exact"/>
        <w:rPr>
          <w:rFonts w:ascii="Times New Roman" w:hAnsi="Times New Roman" w:cs="Times New Roman"/>
          <w:sz w:val="24"/>
          <w:szCs w:val="24"/>
        </w:rPr>
      </w:pPr>
    </w:p>
    <w:p w:rsidR="00773A95" w:rsidRPr="0044648D" w:rsidRDefault="00773A95" w:rsidP="00773A95">
      <w:pPr>
        <w:numPr>
          <w:ilvl w:val="0"/>
          <w:numId w:val="32"/>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Problems in determinants and Inverse up to 3</w:t>
      </w:r>
      <w:r w:rsidRPr="0044648D">
        <w:rPr>
          <w:rFonts w:ascii="Times New Roman" w:hAnsi="Times New Roman" w:cs="Times New Roman"/>
          <w:sz w:val="24"/>
          <w:szCs w:val="24"/>
          <w:vertAlign w:val="superscript"/>
        </w:rPr>
        <w:t>rd</w:t>
      </w:r>
      <w:r w:rsidRPr="0044648D">
        <w:rPr>
          <w:rFonts w:ascii="Times New Roman" w:hAnsi="Times New Roman" w:cs="Times New Roman"/>
          <w:sz w:val="24"/>
          <w:szCs w:val="24"/>
        </w:rPr>
        <w:t xml:space="preserve"> order by adjoint method.</w:t>
      </w:r>
    </w:p>
    <w:p w:rsidR="00773A95" w:rsidRPr="0044648D" w:rsidRDefault="00773A95" w:rsidP="00773A95">
      <w:pPr>
        <w:numPr>
          <w:ilvl w:val="0"/>
          <w:numId w:val="32"/>
        </w:numPr>
        <w:tabs>
          <w:tab w:val="left" w:pos="360"/>
        </w:tabs>
        <w:spacing w:line="228" w:lineRule="auto"/>
        <w:ind w:left="360" w:hanging="360"/>
        <w:jc w:val="both"/>
        <w:rPr>
          <w:rFonts w:ascii="Times New Roman" w:hAnsi="Times New Roman" w:cs="Times New Roman"/>
          <w:sz w:val="24"/>
          <w:szCs w:val="24"/>
        </w:rPr>
      </w:pPr>
      <w:r w:rsidRPr="0044648D">
        <w:rPr>
          <w:rFonts w:ascii="Times New Roman" w:hAnsi="Times New Roman" w:cs="Times New Roman"/>
          <w:sz w:val="24"/>
          <w:szCs w:val="24"/>
        </w:rPr>
        <w:t>Problems in Straight lines using distance formula, section formula (internal and external division), Change of axes (only origin changed)- Equation of co-ordinate axes- Equation of lines parallel to axes.</w:t>
      </w:r>
    </w:p>
    <w:p w:rsidR="00773A95" w:rsidRPr="0044648D" w:rsidRDefault="00773A95" w:rsidP="00773A95">
      <w:pPr>
        <w:spacing w:line="49" w:lineRule="exact"/>
        <w:rPr>
          <w:rFonts w:ascii="Times New Roman" w:hAnsi="Times New Roman" w:cs="Times New Roman"/>
          <w:sz w:val="24"/>
          <w:szCs w:val="24"/>
        </w:rPr>
      </w:pPr>
    </w:p>
    <w:p w:rsidR="00773A95" w:rsidRPr="0044648D" w:rsidRDefault="00773A95" w:rsidP="00773A95">
      <w:pPr>
        <w:numPr>
          <w:ilvl w:val="0"/>
          <w:numId w:val="32"/>
        </w:numPr>
        <w:tabs>
          <w:tab w:val="left" w:pos="409"/>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lastRenderedPageBreak/>
        <w:t>Problems in Slope-intercept form of equation of line, Slope-point form of equation of line, two point forms of equation of line, Intercept form of equation of line.</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2"/>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Problems in Normal form of equation of line, General form of equation of line, Point of intersection of two straight lines.</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2"/>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Problems in Angles between two straight lines, Parallel lines, Perpendicular lines, Angle of bisectors between two lines.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2"/>
        </w:numPr>
        <w:tabs>
          <w:tab w:val="left" w:pos="360"/>
        </w:tabs>
        <w:spacing w:line="225" w:lineRule="auto"/>
        <w:ind w:left="360" w:hanging="360"/>
        <w:jc w:val="both"/>
        <w:rPr>
          <w:rFonts w:ascii="Times New Roman" w:hAnsi="Times New Roman" w:cs="Times New Roman"/>
          <w:sz w:val="24"/>
          <w:szCs w:val="24"/>
        </w:rPr>
      </w:pPr>
      <w:r w:rsidRPr="0044648D">
        <w:rPr>
          <w:rFonts w:ascii="Times New Roman" w:hAnsi="Times New Roman" w:cs="Times New Roman"/>
          <w:sz w:val="24"/>
          <w:szCs w:val="24"/>
        </w:rPr>
        <w:t>Problems in Equation of circle whose centre and radius is known, General equation of a circle, Equation of circle passing through three given points, Equation of circle whose diameters is line joining two points (x1, y1) &amp; (x2,y2).</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32"/>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Simple problems in limit and continuity.</w:t>
      </w:r>
    </w:p>
    <w:p w:rsidR="00773A95" w:rsidRPr="0044648D" w:rsidRDefault="00773A95" w:rsidP="00773A95">
      <w:pPr>
        <w:spacing w:line="27" w:lineRule="exact"/>
        <w:rPr>
          <w:rFonts w:ascii="Times New Roman" w:hAnsi="Times New Roman" w:cs="Times New Roman"/>
          <w:sz w:val="24"/>
          <w:szCs w:val="24"/>
        </w:rPr>
      </w:pPr>
    </w:p>
    <w:p w:rsidR="00773A95" w:rsidRPr="0044648D" w:rsidRDefault="00773A95" w:rsidP="00773A95">
      <w:pPr>
        <w:numPr>
          <w:ilvl w:val="0"/>
          <w:numId w:val="32"/>
        </w:numPr>
        <w:tabs>
          <w:tab w:val="left" w:pos="360"/>
        </w:tabs>
        <w:spacing w:line="199" w:lineRule="auto"/>
        <w:ind w:left="360" w:hanging="360"/>
        <w:rPr>
          <w:rFonts w:ascii="Times New Roman" w:hAnsi="Times New Roman" w:cs="Times New Roman"/>
          <w:sz w:val="24"/>
          <w:szCs w:val="24"/>
        </w:rPr>
      </w:pPr>
      <w:r w:rsidRPr="0044648D">
        <w:rPr>
          <w:rFonts w:ascii="Times New Roman" w:hAnsi="Times New Roman" w:cs="Times New Roman"/>
          <w:sz w:val="24"/>
          <w:szCs w:val="24"/>
        </w:rPr>
        <w:t>Problems in differentiation of x</w:t>
      </w:r>
      <w:r w:rsidRPr="0044648D">
        <w:rPr>
          <w:rFonts w:ascii="Times New Roman" w:hAnsi="Times New Roman" w:cs="Times New Roman"/>
          <w:sz w:val="24"/>
          <w:szCs w:val="24"/>
          <w:vertAlign w:val="superscript"/>
        </w:rPr>
        <w:t>n</w:t>
      </w:r>
      <w:r w:rsidRPr="0044648D">
        <w:rPr>
          <w:rFonts w:ascii="Times New Roman" w:hAnsi="Times New Roman" w:cs="Times New Roman"/>
          <w:sz w:val="24"/>
          <w:szCs w:val="24"/>
        </w:rPr>
        <w:t xml:space="preserve"> , e</w:t>
      </w:r>
      <w:r w:rsidRPr="0044648D">
        <w:rPr>
          <w:rFonts w:ascii="Times New Roman" w:hAnsi="Times New Roman" w:cs="Times New Roman"/>
          <w:sz w:val="24"/>
          <w:szCs w:val="24"/>
          <w:vertAlign w:val="superscript"/>
        </w:rPr>
        <w:t>x</w:t>
      </w:r>
      <w:r w:rsidRPr="0044648D">
        <w:rPr>
          <w:rFonts w:ascii="Times New Roman" w:hAnsi="Times New Roman" w:cs="Times New Roman"/>
          <w:sz w:val="24"/>
          <w:szCs w:val="24"/>
        </w:rPr>
        <w:t xml:space="preserve"> , sin x &amp; cos x, derivatives of sum, difference, product , quotient of two functions and differentiation of functions of functions.</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1"/>
          <w:numId w:val="32"/>
        </w:numPr>
        <w:tabs>
          <w:tab w:val="left" w:pos="760"/>
        </w:tabs>
        <w:spacing w:line="0" w:lineRule="atLeast"/>
        <w:ind w:left="760" w:hanging="670"/>
        <w:rPr>
          <w:rFonts w:ascii="Times New Roman" w:hAnsi="Times New Roman" w:cs="Times New Roman"/>
          <w:sz w:val="24"/>
          <w:szCs w:val="24"/>
        </w:rPr>
      </w:pPr>
      <w:r w:rsidRPr="0044648D">
        <w:rPr>
          <w:rFonts w:ascii="Times New Roman" w:hAnsi="Times New Roman" w:cs="Times New Roman"/>
          <w:sz w:val="24"/>
          <w:szCs w:val="24"/>
        </w:rPr>
        <w:t>Simple problem based on Logarithmic differentiation and differentiation by substitution</w:t>
      </w:r>
    </w:p>
    <w:p w:rsidR="00773A95" w:rsidRPr="0044648D" w:rsidRDefault="00773A95" w:rsidP="00773A95">
      <w:pPr>
        <w:spacing w:line="0" w:lineRule="atLeast"/>
        <w:ind w:left="360"/>
        <w:rPr>
          <w:rFonts w:ascii="Times New Roman" w:hAnsi="Times New Roman" w:cs="Times New Roman"/>
          <w:sz w:val="24"/>
          <w:szCs w:val="24"/>
        </w:rPr>
      </w:pPr>
      <w:r w:rsidRPr="0044648D">
        <w:rPr>
          <w:rFonts w:ascii="Times New Roman" w:hAnsi="Times New Roman" w:cs="Times New Roman"/>
          <w:sz w:val="24"/>
          <w:szCs w:val="24"/>
        </w:rPr>
        <w:t>method.</w:t>
      </w:r>
    </w:p>
    <w:p w:rsidR="00773A95" w:rsidRPr="0044648D" w:rsidRDefault="00773A95" w:rsidP="00773A95">
      <w:pPr>
        <w:numPr>
          <w:ilvl w:val="0"/>
          <w:numId w:val="33"/>
        </w:numPr>
        <w:tabs>
          <w:tab w:val="left" w:pos="360"/>
        </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ew Roman"/>
          <w:sz w:val="24"/>
          <w:szCs w:val="24"/>
        </w:rPr>
        <w:t>Problems in Maxima and Minima of the functions of the form y=f (x) and y=f(x1,x2)</w:t>
      </w:r>
    </w:p>
    <w:p w:rsidR="00773A95" w:rsidRPr="0044648D" w:rsidRDefault="00773A95" w:rsidP="00773A95">
      <w:pPr>
        <w:spacing w:line="49" w:lineRule="exact"/>
        <w:rPr>
          <w:rFonts w:ascii="Times New Roman" w:hAnsi="Times New Roman" w:cs="Times New Roman"/>
          <w:color w:val="00000A"/>
          <w:sz w:val="24"/>
          <w:szCs w:val="24"/>
        </w:rPr>
      </w:pPr>
    </w:p>
    <w:p w:rsidR="00773A95" w:rsidRPr="0044648D" w:rsidRDefault="00773A95" w:rsidP="00773A95">
      <w:pPr>
        <w:numPr>
          <w:ilvl w:val="0"/>
          <w:numId w:val="33"/>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color w:val="00000A"/>
          <w:sz w:val="24"/>
          <w:szCs w:val="24"/>
        </w:rPr>
        <w:t>Problems in integration of simple functions and product of two functions using integration by parts-Definite Integral.</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33"/>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color w:val="00000A"/>
          <w:sz w:val="24"/>
          <w:szCs w:val="24"/>
        </w:rPr>
        <w:t>Integration by substitution method-Problems in Area under simple well-known curves</w:t>
      </w:r>
    </w:p>
    <w:p w:rsidR="00773A95" w:rsidRPr="0044648D" w:rsidRDefault="00773A95" w:rsidP="00773A95">
      <w:pPr>
        <w:numPr>
          <w:ilvl w:val="0"/>
          <w:numId w:val="33"/>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Problems in fitting linear models to experimental data .</w:t>
      </w:r>
    </w:p>
    <w:p w:rsidR="00773A95" w:rsidRPr="0044648D" w:rsidRDefault="00773A95" w:rsidP="00773A95">
      <w:pPr>
        <w:numPr>
          <w:ilvl w:val="0"/>
          <w:numId w:val="33"/>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Problems in fitting Quadratic and Exponential models to experimental data.</w:t>
      </w:r>
    </w:p>
    <w:p w:rsidR="00773A95" w:rsidRPr="0044648D" w:rsidRDefault="00773A95" w:rsidP="00773A95">
      <w:pPr>
        <w:numPr>
          <w:ilvl w:val="0"/>
          <w:numId w:val="33"/>
        </w:numPr>
        <w:tabs>
          <w:tab w:val="left" w:pos="360"/>
        </w:tabs>
        <w:spacing w:line="0" w:lineRule="atLeast"/>
        <w:ind w:left="360" w:hanging="360"/>
        <w:rPr>
          <w:rFonts w:ascii="Times New Roman" w:hAnsi="Times New Roman" w:cs="Times New Roman"/>
          <w:b/>
          <w:sz w:val="24"/>
          <w:szCs w:val="24"/>
        </w:rPr>
      </w:pPr>
      <w:r w:rsidRPr="0044648D">
        <w:rPr>
          <w:rFonts w:ascii="Times New Roman" w:hAnsi="Times New Roman" w:cs="Times New Roman"/>
          <w:b/>
          <w:color w:val="00000A"/>
          <w:sz w:val="24"/>
          <w:szCs w:val="24"/>
        </w:rPr>
        <w:t>Final Practical Examination.</w:t>
      </w:r>
    </w:p>
    <w:p w:rsidR="00773A95" w:rsidRPr="0044648D" w:rsidRDefault="00773A95" w:rsidP="00773A95">
      <w:pPr>
        <w:spacing w:line="30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color w:val="00000A"/>
          <w:sz w:val="24"/>
          <w:szCs w:val="24"/>
        </w:rPr>
      </w:pPr>
      <w:r w:rsidRPr="0044648D">
        <w:rPr>
          <w:rFonts w:ascii="Times New Roman" w:hAnsi="Times New Roman" w:cs="Times New Roman"/>
          <w:b/>
          <w:color w:val="00000A"/>
          <w:sz w:val="24"/>
          <w:szCs w:val="24"/>
        </w:rPr>
        <w:t>References:</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numPr>
          <w:ilvl w:val="0"/>
          <w:numId w:val="34"/>
        </w:numPr>
        <w:tabs>
          <w:tab w:val="left" w:pos="480"/>
        </w:tabs>
        <w:spacing w:line="217" w:lineRule="auto"/>
        <w:ind w:left="480" w:hanging="480"/>
        <w:rPr>
          <w:rFonts w:ascii="Times New Roman" w:hAnsi="Times New Roman" w:cs="Times New Roman"/>
          <w:sz w:val="24"/>
          <w:szCs w:val="24"/>
        </w:rPr>
      </w:pPr>
      <w:r w:rsidRPr="0044648D">
        <w:rPr>
          <w:rFonts w:ascii="Times New Roman" w:hAnsi="Times New Roman" w:cs="Times New Roman"/>
          <w:sz w:val="24"/>
          <w:szCs w:val="24"/>
        </w:rPr>
        <w:t>Mehta, B. C. and G. M. K. Madnani, 2014, Mathematics for Economists, Sultan Chand &amp; Sons, New Delhi.</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4"/>
        </w:numPr>
        <w:tabs>
          <w:tab w:val="left" w:pos="480"/>
        </w:tabs>
        <w:spacing w:line="217" w:lineRule="auto"/>
        <w:ind w:left="480" w:hanging="480"/>
        <w:rPr>
          <w:rFonts w:ascii="Times New Roman" w:hAnsi="Times New Roman" w:cs="Times New Roman"/>
          <w:sz w:val="24"/>
          <w:szCs w:val="24"/>
        </w:rPr>
      </w:pPr>
      <w:r w:rsidRPr="0044648D">
        <w:rPr>
          <w:rFonts w:ascii="Times New Roman" w:hAnsi="Times New Roman" w:cs="Times New Roman"/>
          <w:sz w:val="24"/>
          <w:szCs w:val="24"/>
        </w:rPr>
        <w:t>Kailasam.C, Pangayar Selvi. R and Vasanthi. R, 2010 , Applied Mathematics, Agrobios (India), Jodhpur</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34"/>
        </w:numPr>
        <w:tabs>
          <w:tab w:val="left" w:pos="480"/>
        </w:tabs>
        <w:spacing w:line="0" w:lineRule="atLeast"/>
        <w:ind w:left="480" w:hanging="480"/>
        <w:rPr>
          <w:rFonts w:ascii="Times New Roman" w:hAnsi="Times New Roman" w:cs="Times New Roman"/>
          <w:sz w:val="24"/>
          <w:szCs w:val="24"/>
        </w:rPr>
      </w:pPr>
      <w:r w:rsidRPr="0044648D">
        <w:rPr>
          <w:rFonts w:ascii="Times New Roman" w:hAnsi="Times New Roman" w:cs="Times New Roman"/>
          <w:sz w:val="24"/>
          <w:szCs w:val="24"/>
        </w:rPr>
        <w:t>James Stewart and Barhara Frank, Calculus, 2008, International Thomson Publishers, Singapore</w:t>
      </w:r>
    </w:p>
    <w:p w:rsidR="00773A95" w:rsidRPr="0044648D" w:rsidRDefault="00773A95" w:rsidP="00773A95">
      <w:pPr>
        <w:numPr>
          <w:ilvl w:val="0"/>
          <w:numId w:val="34"/>
        </w:numPr>
        <w:tabs>
          <w:tab w:val="left" w:pos="480"/>
        </w:tabs>
        <w:spacing w:line="0" w:lineRule="atLeast"/>
        <w:ind w:left="480" w:hanging="480"/>
        <w:rPr>
          <w:rFonts w:ascii="Times New Roman" w:hAnsi="Times New Roman" w:cs="Times New Roman"/>
          <w:sz w:val="24"/>
          <w:szCs w:val="24"/>
        </w:rPr>
      </w:pPr>
      <w:r w:rsidRPr="0044648D">
        <w:rPr>
          <w:rFonts w:ascii="Times New Roman" w:hAnsi="Times New Roman" w:cs="Times New Roman"/>
          <w:sz w:val="24"/>
          <w:szCs w:val="24"/>
        </w:rPr>
        <w:t>Duraipandian, 2007, Calculus and Analytical Geometry, Emerald Publishers, Chennai.</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tabs>
          <w:tab w:val="left" w:pos="460"/>
        </w:tabs>
        <w:spacing w:line="217" w:lineRule="auto"/>
        <w:ind w:left="480" w:hanging="479"/>
        <w:rPr>
          <w:rFonts w:ascii="Times New Roman" w:hAnsi="Times New Roman" w:cs="Times New Roman"/>
          <w:sz w:val="24"/>
          <w:szCs w:val="24"/>
        </w:rPr>
      </w:pPr>
      <w:r w:rsidRPr="0044648D">
        <w:rPr>
          <w:rFonts w:ascii="Times New Roman" w:hAnsi="Times New Roman" w:cs="Times New Roman"/>
          <w:sz w:val="24"/>
          <w:szCs w:val="24"/>
        </w:rPr>
        <w:t>5.</w:t>
      </w:r>
      <w:r w:rsidRPr="0044648D">
        <w:rPr>
          <w:rFonts w:ascii="Times New Roman" w:hAnsi="Times New Roman" w:cs="Times New Roman"/>
          <w:sz w:val="24"/>
          <w:szCs w:val="24"/>
        </w:rPr>
        <w:tab/>
        <w:t>Ranganathan.C.R. 2006, A First Course in Mathematical Models of Population Growth (with MATLAB programs), Associated publishing company, New Delhi</w:t>
      </w:r>
    </w:p>
    <w:p w:rsidR="00773A95" w:rsidRPr="0044648D" w:rsidRDefault="00773A95" w:rsidP="00773A95">
      <w:pPr>
        <w:spacing w:line="2" w:lineRule="exact"/>
        <w:rPr>
          <w:rFonts w:ascii="Times New Roman" w:eastAsia="Times New Roman" w:hAnsi="Times New Roman" w:cs="Times New Roman"/>
          <w:sz w:val="24"/>
          <w:szCs w:val="24"/>
        </w:rPr>
      </w:pPr>
    </w:p>
    <w:p w:rsidR="00773A95" w:rsidRPr="0044648D" w:rsidRDefault="00773A95" w:rsidP="00773A95">
      <w:pPr>
        <w:numPr>
          <w:ilvl w:val="0"/>
          <w:numId w:val="35"/>
        </w:numPr>
        <w:tabs>
          <w:tab w:val="left" w:pos="480"/>
        </w:tabs>
        <w:spacing w:line="0" w:lineRule="atLeast"/>
        <w:ind w:left="480" w:hanging="480"/>
        <w:rPr>
          <w:rFonts w:ascii="Times New Roman" w:hAnsi="Times New Roman" w:cs="Times New Roman"/>
          <w:sz w:val="24"/>
          <w:szCs w:val="24"/>
        </w:rPr>
      </w:pPr>
      <w:r w:rsidRPr="0044648D">
        <w:rPr>
          <w:rFonts w:ascii="Times New Roman" w:hAnsi="Times New Roman" w:cs="Times New Roman"/>
          <w:sz w:val="24"/>
          <w:szCs w:val="24"/>
        </w:rPr>
        <w:t>Manickavasagam Pillai, T. K and Natarajan, T. 2004. Calculus, Viswanathan Publications, Madras.</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377" w:lineRule="exact"/>
        <w:rPr>
          <w:rFonts w:ascii="Times New Roman" w:eastAsia="Times New Roman" w:hAnsi="Times New Roman" w:cs="Times New Roman"/>
          <w:sz w:val="24"/>
          <w:szCs w:val="24"/>
        </w:rPr>
      </w:pPr>
    </w:p>
    <w:p w:rsidR="00773A95" w:rsidRPr="0044648D" w:rsidRDefault="00773A95" w:rsidP="00773A95">
      <w:pPr>
        <w:spacing w:line="0" w:lineRule="atLeast"/>
        <w:ind w:left="8300"/>
        <w:rPr>
          <w:rFonts w:ascii="Times New Roman" w:hAnsi="Times New Roman" w:cs="Times New Roman"/>
          <w:sz w:val="24"/>
          <w:szCs w:val="24"/>
        </w:rPr>
        <w:sectPr w:rsidR="00773A95" w:rsidRPr="0044648D">
          <w:pgSz w:w="12240" w:h="15840"/>
          <w:pgMar w:top="1434" w:right="1440" w:bottom="400" w:left="1440" w:header="0" w:footer="0" w:gutter="0"/>
          <w:cols w:space="0" w:equalWidth="0">
            <w:col w:w="9360"/>
          </w:cols>
          <w:docGrid w:linePitch="360"/>
        </w:sectPr>
      </w:pPr>
    </w:p>
    <w:p w:rsidR="00773A95" w:rsidRPr="0044648D" w:rsidRDefault="00773A95" w:rsidP="00773A95">
      <w:pPr>
        <w:spacing w:line="0" w:lineRule="atLeast"/>
        <w:jc w:val="center"/>
        <w:rPr>
          <w:rFonts w:ascii="Times New Roman" w:hAnsi="Times New Roman" w:cs="Times New Roman"/>
          <w:b/>
          <w:sz w:val="24"/>
          <w:szCs w:val="24"/>
        </w:rPr>
      </w:pPr>
      <w:bookmarkStart w:id="12" w:name="page21"/>
      <w:bookmarkEnd w:id="12"/>
      <w:r w:rsidRPr="0044648D">
        <w:rPr>
          <w:rFonts w:ascii="Times New Roman" w:hAnsi="Times New Roman" w:cs="Times New Roman"/>
          <w:b/>
          <w:sz w:val="24"/>
          <w:szCs w:val="24"/>
        </w:rPr>
        <w:lastRenderedPageBreak/>
        <w:t>PBG 101 Introduction to Agricultural Botany (1+1)</w:t>
      </w:r>
    </w:p>
    <w:p w:rsidR="00773A95" w:rsidRPr="0044648D" w:rsidRDefault="00773A95" w:rsidP="00773A95">
      <w:pPr>
        <w:spacing w:line="23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Unit I: </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Systems of classification and general morphological description</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31" w:lineRule="auto"/>
        <w:jc w:val="both"/>
        <w:rPr>
          <w:rFonts w:ascii="Times New Roman" w:hAnsi="Times New Roman" w:cs="Times New Roman"/>
          <w:sz w:val="24"/>
          <w:szCs w:val="24"/>
        </w:rPr>
      </w:pPr>
      <w:r w:rsidRPr="0044648D">
        <w:rPr>
          <w:rFonts w:ascii="Times New Roman" w:hAnsi="Times New Roman" w:cs="Times New Roman"/>
          <w:sz w:val="24"/>
          <w:szCs w:val="24"/>
        </w:rPr>
        <w:t>Bentham and Hooker’s classification of plant kingdom –– International code of nomenclature and its major guidelines – author citation – Agricultural classification of crops; General morphology: Life span, habit, root, stem, leaf - petiole, leaf margin, leaf apex, leaf shape, venation and phyllotaxy; Modification of roots and leaf; Floral morphology: Kinds of bracts, inflorescence; Structure of flower, androecium, gynoecium, placentation, types of fruits.</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II:</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 Botanical description and economic uses of Poaceae</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4" w:lineRule="auto"/>
        <w:jc w:val="both"/>
        <w:rPr>
          <w:rFonts w:ascii="Times New Roman" w:hAnsi="Times New Roman" w:cs="Times New Roman"/>
          <w:sz w:val="24"/>
          <w:szCs w:val="24"/>
        </w:rPr>
      </w:pPr>
      <w:r w:rsidRPr="0044648D">
        <w:rPr>
          <w:rFonts w:ascii="Times New Roman" w:hAnsi="Times New Roman" w:cs="Times New Roman"/>
          <w:sz w:val="24"/>
          <w:szCs w:val="24"/>
        </w:rPr>
        <w:t xml:space="preserve">List of cultivated crops, economic parts, chromosome number and family description of Poaceae: Key botanical features of Rice, Wheat, Sorghum, Maize, Pearl millet, Finger millet, list of small millets, Guinea grass, Napier grass, </w:t>
      </w:r>
      <w:r w:rsidRPr="0044648D">
        <w:rPr>
          <w:rFonts w:ascii="Times New Roman" w:hAnsi="Times New Roman" w:cs="Times New Roman"/>
          <w:i/>
          <w:sz w:val="24"/>
          <w:szCs w:val="24"/>
        </w:rPr>
        <w:t>Cenchrus</w:t>
      </w:r>
      <w:r w:rsidRPr="0044648D">
        <w:rPr>
          <w:rFonts w:ascii="Times New Roman" w:hAnsi="Times New Roman" w:cs="Times New Roman"/>
          <w:sz w:val="24"/>
          <w:szCs w:val="24"/>
        </w:rPr>
        <w:t xml:space="preserve"> and Sugarcane</w:t>
      </w:r>
    </w:p>
    <w:p w:rsidR="00773A95" w:rsidRPr="0044648D" w:rsidRDefault="00773A95" w:rsidP="00773A95">
      <w:pPr>
        <w:spacing w:line="272"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Unit III: </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Botanical description and economic uses of Papilionaceae</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4" w:lineRule="auto"/>
        <w:jc w:val="both"/>
        <w:rPr>
          <w:rFonts w:ascii="Times New Roman" w:hAnsi="Times New Roman" w:cs="Times New Roman"/>
          <w:sz w:val="24"/>
          <w:szCs w:val="24"/>
        </w:rPr>
      </w:pPr>
      <w:r w:rsidRPr="0044648D">
        <w:rPr>
          <w:rFonts w:ascii="Times New Roman" w:hAnsi="Times New Roman" w:cs="Times New Roman"/>
          <w:sz w:val="24"/>
          <w:szCs w:val="24"/>
        </w:rPr>
        <w:t xml:space="preserve">List of cultivated crops, economic parts, chromosome number and family description of Papilionaceae: Key botanical features of Red gram, Bengal gram, Soybean, Black gram, Green gram, Cowpea, Lablab, Horse gram, Groundnut, Lucerne, </w:t>
      </w:r>
      <w:r w:rsidRPr="0044648D">
        <w:rPr>
          <w:rFonts w:ascii="Times New Roman" w:hAnsi="Times New Roman" w:cs="Times New Roman"/>
          <w:i/>
          <w:sz w:val="24"/>
          <w:szCs w:val="24"/>
        </w:rPr>
        <w:t>Stylosanthes</w:t>
      </w:r>
      <w:r w:rsidRPr="0044648D">
        <w:rPr>
          <w:rFonts w:ascii="Times New Roman" w:hAnsi="Times New Roman" w:cs="Times New Roman"/>
          <w:sz w:val="24"/>
          <w:szCs w:val="24"/>
        </w:rPr>
        <w:t>, Clitoria, Agathi and Sunnhemp,</w:t>
      </w:r>
    </w:p>
    <w:p w:rsidR="00773A95" w:rsidRPr="0044648D" w:rsidRDefault="00773A95" w:rsidP="00773A95">
      <w:pPr>
        <w:spacing w:line="322"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b/>
          <w:sz w:val="24"/>
          <w:szCs w:val="24"/>
        </w:rPr>
      </w:pPr>
      <w:r w:rsidRPr="0044648D">
        <w:rPr>
          <w:rFonts w:ascii="Times New Roman" w:hAnsi="Times New Roman" w:cs="Times New Roman"/>
          <w:b/>
          <w:sz w:val="24"/>
          <w:szCs w:val="24"/>
        </w:rPr>
        <w:t xml:space="preserve">Unit IV: </w:t>
      </w:r>
    </w:p>
    <w:p w:rsidR="00773A95" w:rsidRPr="0044648D" w:rsidRDefault="00773A95" w:rsidP="00773A95">
      <w:pPr>
        <w:spacing w:line="217" w:lineRule="auto"/>
        <w:jc w:val="both"/>
        <w:rPr>
          <w:rFonts w:ascii="Times New Roman" w:hAnsi="Times New Roman" w:cs="Times New Roman"/>
          <w:b/>
          <w:sz w:val="24"/>
          <w:szCs w:val="24"/>
        </w:rPr>
      </w:pPr>
      <w:r w:rsidRPr="0044648D">
        <w:rPr>
          <w:rFonts w:ascii="Times New Roman" w:hAnsi="Times New Roman" w:cs="Times New Roman"/>
          <w:b/>
          <w:sz w:val="24"/>
          <w:szCs w:val="24"/>
        </w:rPr>
        <w:t>Botanical description and economic uses ofPedaliaceae, Asteraceae, Oleaceae,Brassicaceae, Euphorbiaceae,Arecaceae and Malvaceae</w:t>
      </w:r>
    </w:p>
    <w:p w:rsidR="00773A95" w:rsidRPr="0044648D" w:rsidRDefault="00773A95" w:rsidP="00773A95">
      <w:pPr>
        <w:spacing w:line="52" w:lineRule="exact"/>
        <w:rPr>
          <w:rFonts w:ascii="Times New Roman" w:eastAsia="Times New Roman" w:hAnsi="Times New Roman" w:cs="Times New Roman"/>
          <w:sz w:val="24"/>
          <w:szCs w:val="24"/>
        </w:rPr>
      </w:pPr>
    </w:p>
    <w:p w:rsidR="00773A95" w:rsidRPr="0044648D" w:rsidRDefault="00773A95" w:rsidP="00773A95">
      <w:pPr>
        <w:spacing w:line="231" w:lineRule="auto"/>
        <w:jc w:val="both"/>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the following families and Key botanical features of the crops given against them:Pedaliaceae - Gingelly; Asteraceae - Sunflower, Safflower, Chrysanthemum; Oleaceae – Jasmine; Brassicaceae - Rapeseed and Mustard, Cabbage, Cauliflower; Euphorbiaceae: Castor; Jatropha and Tapioca; Arecaceae: Coconut, Arecanut, Oilpalm, Sugarpalm; Malvaceae: Cotton, Mesta and Bhendi.</w:t>
      </w:r>
    </w:p>
    <w:p w:rsidR="00773A95" w:rsidRPr="0044648D" w:rsidRDefault="00773A95" w:rsidP="00773A95">
      <w:pPr>
        <w:spacing w:line="318"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b/>
          <w:sz w:val="24"/>
          <w:szCs w:val="24"/>
        </w:rPr>
      </w:pPr>
      <w:r w:rsidRPr="0044648D">
        <w:rPr>
          <w:rFonts w:ascii="Times New Roman" w:hAnsi="Times New Roman" w:cs="Times New Roman"/>
          <w:b/>
          <w:sz w:val="24"/>
          <w:szCs w:val="24"/>
        </w:rPr>
        <w:t xml:space="preserve">Unit V: </w:t>
      </w:r>
    </w:p>
    <w:p w:rsidR="00773A95" w:rsidRPr="0044648D" w:rsidRDefault="00773A95" w:rsidP="00773A95">
      <w:pPr>
        <w:spacing w:line="217" w:lineRule="auto"/>
        <w:jc w:val="both"/>
        <w:rPr>
          <w:rFonts w:ascii="Times New Roman" w:hAnsi="Times New Roman" w:cs="Times New Roman"/>
          <w:b/>
          <w:sz w:val="24"/>
          <w:szCs w:val="24"/>
        </w:rPr>
      </w:pPr>
      <w:r w:rsidRPr="0044648D">
        <w:rPr>
          <w:rFonts w:ascii="Times New Roman" w:hAnsi="Times New Roman" w:cs="Times New Roman"/>
          <w:b/>
          <w:sz w:val="24"/>
          <w:szCs w:val="24"/>
        </w:rPr>
        <w:t>Botanical description and economic uses of Tiliaceae, Piperaceae, Chenopodiaceae, Solanaceae, Mimosae, Moraceae,Cucurbitaceae, Alliaceae, Musaceae, Rubiaceae, Theaceae</w:t>
      </w:r>
    </w:p>
    <w:p w:rsidR="00773A95" w:rsidRPr="0044648D" w:rsidRDefault="00773A95" w:rsidP="00773A95">
      <w:pPr>
        <w:spacing w:line="52" w:lineRule="exact"/>
        <w:rPr>
          <w:rFonts w:ascii="Times New Roman" w:eastAsia="Times New Roman" w:hAnsi="Times New Roman" w:cs="Times New Roman"/>
          <w:sz w:val="24"/>
          <w:szCs w:val="24"/>
        </w:rPr>
      </w:pPr>
    </w:p>
    <w:p w:rsidR="00773A95" w:rsidRPr="0044648D" w:rsidRDefault="00773A95" w:rsidP="00773A95">
      <w:pPr>
        <w:spacing w:line="232" w:lineRule="auto"/>
        <w:jc w:val="both"/>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the following families and key botanical features of the crops given against them. Tiliaceae: Jute; Piperaceae: Betelvine; Chenopodiaceae: Sugar beet; Solanaceae: Tobacco, Potato, Chilli, Tomato and Brinjal; Mimosae: Desmanthes, Subabul and Acacia; Moraceae: Mulberry;Cucurbitaceae: Cucumber, Pumpkin, Ashgourd; Alliaceae: Onion and Garlic; Musaceae: Banana, Manila hemp;Rubiaceae: Coffee; Theaceae: Tea</w:t>
      </w:r>
    </w:p>
    <w:p w:rsidR="00773A95" w:rsidRPr="0044648D" w:rsidRDefault="00773A95" w:rsidP="00773A95">
      <w:pPr>
        <w:spacing w:line="31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spacing w:line="232" w:lineRule="auto"/>
        <w:jc w:val="both"/>
        <w:rPr>
          <w:rFonts w:ascii="Times New Roman" w:hAnsi="Times New Roman" w:cs="Times New Roman"/>
          <w:sz w:val="24"/>
          <w:szCs w:val="24"/>
        </w:rPr>
      </w:pPr>
      <w:r w:rsidRPr="0044648D">
        <w:rPr>
          <w:rFonts w:ascii="Times New Roman" w:hAnsi="Times New Roman" w:cs="Times New Roman"/>
          <w:sz w:val="24"/>
          <w:szCs w:val="24"/>
        </w:rPr>
        <w:t xml:space="preserve">Family features - observation and description of habit, morphology of root, stem, leaves, inflorescence, flowers, floral diagram, floral formula and economic parts of Poaceae: Rice, Wheat, Sorghum, Maize, Pearl millet, Finger millet, Guinea grass, Napier grass, </w:t>
      </w:r>
      <w:r w:rsidRPr="0044648D">
        <w:rPr>
          <w:rFonts w:ascii="Times New Roman" w:hAnsi="Times New Roman" w:cs="Times New Roman"/>
          <w:i/>
          <w:sz w:val="24"/>
          <w:szCs w:val="24"/>
        </w:rPr>
        <w:t>Cenchrus</w:t>
      </w:r>
      <w:r w:rsidRPr="0044648D">
        <w:rPr>
          <w:rFonts w:ascii="Times New Roman" w:hAnsi="Times New Roman" w:cs="Times New Roman"/>
          <w:sz w:val="24"/>
          <w:szCs w:val="24"/>
        </w:rPr>
        <w:t xml:space="preserve"> and Sugarcane</w:t>
      </w:r>
      <w:r w:rsidRPr="0044648D">
        <w:rPr>
          <w:rFonts w:ascii="Times New Roman" w:hAnsi="Times New Roman" w:cs="Times New Roman"/>
          <w:i/>
          <w:sz w:val="24"/>
          <w:szCs w:val="24"/>
        </w:rPr>
        <w:t>;</w:t>
      </w:r>
      <w:r w:rsidRPr="0044648D">
        <w:rPr>
          <w:rFonts w:ascii="Times New Roman" w:hAnsi="Times New Roman" w:cs="Times New Roman"/>
          <w:sz w:val="24"/>
          <w:szCs w:val="24"/>
        </w:rPr>
        <w:t xml:space="preserve"> Papilionaceae:Redgram, Bengal gram, Soybean, Blackgram, Greengram, Cowpea, Lab-lab, Horse gram, Groundnut, Lucerne, </w:t>
      </w:r>
      <w:r w:rsidRPr="0044648D">
        <w:rPr>
          <w:rFonts w:ascii="Times New Roman" w:hAnsi="Times New Roman" w:cs="Times New Roman"/>
          <w:i/>
          <w:sz w:val="24"/>
          <w:szCs w:val="24"/>
        </w:rPr>
        <w:t>Stylosanthes</w:t>
      </w:r>
      <w:r w:rsidRPr="0044648D">
        <w:rPr>
          <w:rFonts w:ascii="Times New Roman" w:hAnsi="Times New Roman" w:cs="Times New Roman"/>
          <w:sz w:val="24"/>
          <w:szCs w:val="24"/>
        </w:rPr>
        <w:t>, Clitoria, Agathi and Sunnhemp; Pedaliaceae: Gingelly; Asteraceae: Sunflower, Safflower</w:t>
      </w:r>
      <w:r w:rsidRPr="0044648D">
        <w:rPr>
          <w:rFonts w:ascii="Times New Roman" w:hAnsi="Times New Roman" w:cs="Times New Roman"/>
          <w:i/>
          <w:sz w:val="24"/>
          <w:szCs w:val="24"/>
        </w:rPr>
        <w:t xml:space="preserve"> </w:t>
      </w:r>
      <w:r w:rsidRPr="0044648D">
        <w:rPr>
          <w:rFonts w:ascii="Times New Roman" w:hAnsi="Times New Roman" w:cs="Times New Roman"/>
          <w:sz w:val="24"/>
          <w:szCs w:val="24"/>
        </w:rPr>
        <w:t xml:space="preserve">and Chrysanthemum; Oleaceae: </w:t>
      </w:r>
      <w:r w:rsidRPr="0044648D">
        <w:rPr>
          <w:rFonts w:ascii="Times New Roman" w:hAnsi="Times New Roman" w:cs="Times New Roman"/>
          <w:sz w:val="24"/>
          <w:szCs w:val="24"/>
        </w:rPr>
        <w:lastRenderedPageBreak/>
        <w:t>Jasmine; Brassicaceae: Rape and Mustard, Cabbage, Cauliflower;</w:t>
      </w:r>
      <w:bookmarkStart w:id="13" w:name="page22"/>
      <w:bookmarkEnd w:id="13"/>
      <w:r w:rsidRPr="0044648D">
        <w:rPr>
          <w:rFonts w:ascii="Times New Roman" w:hAnsi="Times New Roman" w:cs="Times New Roman"/>
          <w:sz w:val="24"/>
          <w:szCs w:val="24"/>
        </w:rPr>
        <w:t>Euphorbiaceae: Castor, Jatropha, Tapioca; Arecaceae: Coconut, Arecanut, Oilpalm and Sugar palm;</w:t>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Malvaceae: Cotton, Mesta, Bhendi; Tiliaceae: Jute; Piperaceae: Betelvine; Chenopodiaceae: Sugar beet;</w:t>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Solanaceae: Tobacco, Potato, Chilli, Tomato and Brinjal; Mimosae: Desmanthes, Subabul and Acacia;</w:t>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Moraceae: Mulberry;Cucurbitaceae: Cucumber, Pumpkin, Ashgourd; Alliaceae: Onion and Garlic;</w:t>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Musaceae: Banana, Manila hemp; Rubiaceae: Coffee; Theaceae: Tea</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Theory Lecture schedule:</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numPr>
          <w:ilvl w:val="0"/>
          <w:numId w:val="36"/>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Bentham and Hooker’s classification of plant kingdom ––International code of nomenclatureand its major guidelines – author citation – Agricultural classification of crops</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General morphology: Life span, habit, root, stem, leaf - petiole, leaf margin, leaf apex, leaf shape, venation and phyllotaxy; Modification of roots,stem and leaf</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Floral morphology: Kinds of bracts, inflorescence; Structure of flower, androecium, gynoecium, placentation , types of fruits.</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Poaceae; Key botanical features of Rice and Wheat.</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Key botanical features of sorghum, maize, pearl millet and finger millet. List of small millets</w:t>
      </w:r>
    </w:p>
    <w:p w:rsidR="00773A95" w:rsidRPr="0044648D" w:rsidRDefault="00773A95" w:rsidP="00773A95">
      <w:pPr>
        <w:numPr>
          <w:ilvl w:val="0"/>
          <w:numId w:val="3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 xml:space="preserve">Key botanical features of Guinea grass, Napier grass, </w:t>
      </w:r>
      <w:r w:rsidRPr="0044648D">
        <w:rPr>
          <w:rFonts w:ascii="Times New Roman" w:hAnsi="Times New Roman" w:cs="Times New Roman"/>
          <w:i/>
          <w:sz w:val="24"/>
          <w:szCs w:val="24"/>
        </w:rPr>
        <w:t>Cenchrus</w:t>
      </w:r>
      <w:r w:rsidRPr="0044648D">
        <w:rPr>
          <w:rFonts w:ascii="Times New Roman" w:hAnsi="Times New Roman" w:cs="Times New Roman"/>
          <w:sz w:val="24"/>
          <w:szCs w:val="24"/>
        </w:rPr>
        <w:t xml:space="preserve"> and sugarcane.</w:t>
      </w:r>
    </w:p>
    <w:p w:rsidR="00773A95" w:rsidRPr="0044648D" w:rsidRDefault="00773A95" w:rsidP="00773A95">
      <w:pPr>
        <w:spacing w:line="49"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(Papilionaceae) Key botanical features of Red gram, Bengal gram and Soybean</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Key botanical features of Black gram, Green gram, Cowpea, Lab lab, Horse gram and Groundnut.</w:t>
      </w:r>
    </w:p>
    <w:p w:rsidR="00773A95" w:rsidRPr="0044648D" w:rsidRDefault="00773A95" w:rsidP="00773A95">
      <w:pPr>
        <w:numPr>
          <w:ilvl w:val="0"/>
          <w:numId w:val="3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b/>
          <w:sz w:val="24"/>
          <w:szCs w:val="24"/>
        </w:rPr>
        <w:t>Mid Semester Examination</w:t>
      </w:r>
    </w:p>
    <w:p w:rsidR="00773A95" w:rsidRPr="0044648D" w:rsidRDefault="00773A95" w:rsidP="00773A95">
      <w:pPr>
        <w:numPr>
          <w:ilvl w:val="0"/>
          <w:numId w:val="3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 xml:space="preserve">Key botanical features of Lucerne, </w:t>
      </w:r>
      <w:r w:rsidRPr="0044648D">
        <w:rPr>
          <w:rFonts w:ascii="Times New Roman" w:hAnsi="Times New Roman" w:cs="Times New Roman"/>
          <w:i/>
          <w:sz w:val="24"/>
          <w:szCs w:val="24"/>
        </w:rPr>
        <w:t>Stylosanthes</w:t>
      </w:r>
      <w:r w:rsidRPr="0044648D">
        <w:rPr>
          <w:rFonts w:ascii="Times New Roman" w:hAnsi="Times New Roman" w:cs="Times New Roman"/>
          <w:sz w:val="24"/>
          <w:szCs w:val="24"/>
        </w:rPr>
        <w:t>, Clitoria, Agathi, and Sunnhemp.</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25" w:lineRule="auto"/>
        <w:ind w:left="360" w:hanging="360"/>
        <w:jc w:val="both"/>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Pedaliaceae and Asteraceae: Key botanical features of Gingelly, Sunflower, Safflower, Chrysanthemum; Oleaceae: Jasmine</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25" w:lineRule="auto"/>
        <w:ind w:left="360" w:hanging="360"/>
        <w:jc w:val="both"/>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Brassicaceae and Euphorbiaceae; Key botanical features of Rapeseed and Mustard, Cabbage, Cauliflower, Castor, Jatropha and Tapioca</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24" w:lineRule="auto"/>
        <w:ind w:left="360" w:hanging="360"/>
        <w:jc w:val="both"/>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Arecaceae and Malvaceae; Key botanical features of Coconut, Arecanut, Oilpalm, Sugarpalm, Cotton, Mesta and Bhendi.</w:t>
      </w:r>
    </w:p>
    <w:p w:rsidR="00773A95" w:rsidRPr="0044648D" w:rsidRDefault="00773A95" w:rsidP="00773A95">
      <w:pPr>
        <w:spacing w:line="53"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Tiliaceae, Piperaceae and Chenopodiaceae; Key botanical features of Jute, Betelvine, Sugar beet.</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24" w:lineRule="auto"/>
        <w:ind w:left="360" w:hanging="360"/>
        <w:jc w:val="both"/>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Solanaceae,Mimosae and Moraceae; Key botanical features of Tobacco, Potato, Chilli, Tomato and Brinjal, Desmanthes. Subabul, Mulberry</w:t>
      </w:r>
    </w:p>
    <w:p w:rsidR="00773A95" w:rsidRPr="0044648D" w:rsidRDefault="00773A95" w:rsidP="00773A95">
      <w:pPr>
        <w:spacing w:line="53"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25" w:lineRule="auto"/>
        <w:ind w:left="360" w:hanging="360"/>
        <w:jc w:val="both"/>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Cucurbitaceae and Alliaceae; Cucurbitaceae: Key botanical features of Cucumber, Pumpkin, Ashgourd; Alliaceae: Onion and Garlic</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36"/>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List of cultivated crops, economic parts, chromosome number and family description of Musaceae, Rubiaceae and Theaceae; Key botanical features of Banana, Manila hemp, Coffee and Tea</w:t>
      </w:r>
    </w:p>
    <w:p w:rsidR="00773A95" w:rsidRPr="0044648D" w:rsidRDefault="00773A95" w:rsidP="00773A95">
      <w:pPr>
        <w:pStyle w:val="ListParagraph"/>
        <w:rPr>
          <w:rFonts w:ascii="Times New Roman" w:hAnsi="Times New Roman" w:cs="Times New Roman"/>
          <w:sz w:val="24"/>
          <w:szCs w:val="24"/>
        </w:rPr>
      </w:pPr>
    </w:p>
    <w:p w:rsidR="00773A95" w:rsidRPr="0044648D" w:rsidRDefault="00773A95" w:rsidP="00773A95">
      <w:pPr>
        <w:tabs>
          <w:tab w:val="left" w:pos="360"/>
        </w:tabs>
        <w:spacing w:line="217" w:lineRule="auto"/>
        <w:ind w:left="360"/>
        <w:rPr>
          <w:rFonts w:ascii="Times New Roman" w:hAnsi="Times New Roman" w:cs="Times New Roman"/>
          <w:sz w:val="24"/>
          <w:szCs w:val="24"/>
        </w:rPr>
      </w:pPr>
    </w:p>
    <w:p w:rsidR="00773A95" w:rsidRPr="0044648D" w:rsidRDefault="00773A95" w:rsidP="00773A95">
      <w:pPr>
        <w:spacing w:line="17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lastRenderedPageBreak/>
        <w:t>Practical schedule:</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numPr>
          <w:ilvl w:val="0"/>
          <w:numId w:val="37"/>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Observing general morphology of roots, stems and leaves.</w:t>
      </w:r>
    </w:p>
    <w:p w:rsidR="00773A95" w:rsidRPr="0044648D" w:rsidRDefault="00773A95" w:rsidP="00773A95">
      <w:pPr>
        <w:numPr>
          <w:ilvl w:val="0"/>
          <w:numId w:val="37"/>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Observing general morphology of inflorescence - flowers, stamens and pistils.</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7"/>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Family characters, Botany, Economic parts, Floral diagram and Floral formula of the following crop plants:- Poaceae: Rice and Wheat</w:t>
      </w:r>
    </w:p>
    <w:p w:rsidR="00773A95" w:rsidRPr="0044648D" w:rsidRDefault="00773A95" w:rsidP="00773A95">
      <w:pPr>
        <w:spacing w:line="61" w:lineRule="exact"/>
        <w:rPr>
          <w:rFonts w:ascii="Times New Roman" w:eastAsia="Times New Roman" w:hAnsi="Times New Roman" w:cs="Times New Roman"/>
          <w:sz w:val="24"/>
          <w:szCs w:val="24"/>
        </w:rPr>
      </w:pP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bookmarkStart w:id="14" w:name="page23"/>
      <w:bookmarkEnd w:id="14"/>
      <w:r w:rsidRPr="0044648D">
        <w:rPr>
          <w:rFonts w:ascii="Times New Roman" w:hAnsi="Times New Roman" w:cs="Times New Roman"/>
          <w:sz w:val="24"/>
          <w:szCs w:val="24"/>
        </w:rPr>
        <w:t>Poaceae: Sorghum, Maize, Pearl millet, Finger millet.</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 xml:space="preserve">Poaceae: Guinea grass, Napier grass, </w:t>
      </w:r>
      <w:r w:rsidRPr="0044648D">
        <w:rPr>
          <w:rFonts w:ascii="Times New Roman" w:hAnsi="Times New Roman" w:cs="Times New Roman"/>
          <w:i/>
          <w:sz w:val="24"/>
          <w:szCs w:val="24"/>
        </w:rPr>
        <w:t>Cenchrus</w:t>
      </w:r>
      <w:r w:rsidRPr="0044648D">
        <w:rPr>
          <w:rFonts w:ascii="Times New Roman" w:hAnsi="Times New Roman" w:cs="Times New Roman"/>
          <w:sz w:val="24"/>
          <w:szCs w:val="24"/>
        </w:rPr>
        <w:t xml:space="preserve"> and Sugarcane.</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Papilionaceae: Redgram, Bengal gram and Soybean.</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Papilionaceae: Blackgram, Greengram, Cowpea, Lab-lab, Horse gram and Groundnut.</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 xml:space="preserve">Papilionaceae: Lucerne, </w:t>
      </w:r>
      <w:r w:rsidRPr="0044648D">
        <w:rPr>
          <w:rFonts w:ascii="Times New Roman" w:hAnsi="Times New Roman" w:cs="Times New Roman"/>
          <w:i/>
          <w:sz w:val="24"/>
          <w:szCs w:val="24"/>
        </w:rPr>
        <w:t>Stylosanthes</w:t>
      </w:r>
      <w:r w:rsidRPr="0044648D">
        <w:rPr>
          <w:rFonts w:ascii="Times New Roman" w:hAnsi="Times New Roman" w:cs="Times New Roman"/>
          <w:sz w:val="24"/>
          <w:szCs w:val="24"/>
        </w:rPr>
        <w:t>, Clitoria, Agathi, Sunnhemp, and Sesbania.</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Pedaliaceae: Gingelly; Asteraceae: Sunflower, Safflower and Chrysanthemum;</w:t>
      </w:r>
    </w:p>
    <w:p w:rsidR="00773A95" w:rsidRPr="0044648D" w:rsidRDefault="00773A95" w:rsidP="00773A95">
      <w:pPr>
        <w:spacing w:line="0" w:lineRule="atLeast"/>
        <w:ind w:left="360"/>
        <w:rPr>
          <w:rFonts w:ascii="Times New Roman" w:hAnsi="Times New Roman" w:cs="Times New Roman"/>
          <w:sz w:val="24"/>
          <w:szCs w:val="24"/>
        </w:rPr>
      </w:pPr>
      <w:r w:rsidRPr="0044648D">
        <w:rPr>
          <w:rFonts w:ascii="Times New Roman" w:hAnsi="Times New Roman" w:cs="Times New Roman"/>
          <w:sz w:val="24"/>
          <w:szCs w:val="24"/>
        </w:rPr>
        <w:t>Oleaceae: Jasmine</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Brassicaceae: Rapeseed and Mustard, Cabbage, Cauliflower.</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Euphorbiaceae: Castor, Jatropha, Tapioca; Arecaceae: Coconut, Arecanut, Oilpalm and Sugar palm.</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Malvaceae: Cotton, Mesta, Bhendi</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Tiliaceae: Jute; Piperaceae: Betelvine; Chenopodiaceae: Sugar beet;</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8"/>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Solanaceae: Tobacco, Potato, Chilli, Tomato and Brinjal; Mimosae: Desmanthes, Subabul , Moraceae:Mulberry</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Cucurbitaceae: Cucumber,Pumpkin, Ashgourd; Alliaceae: Onion and Garlic</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Musaceae: Banana, Manila hemp; Rubiaceae: Coffee; Theaceae: Tea</w:t>
      </w:r>
    </w:p>
    <w:p w:rsidR="00773A95" w:rsidRPr="0044648D" w:rsidRDefault="00773A95" w:rsidP="00773A95">
      <w:pPr>
        <w:numPr>
          <w:ilvl w:val="0"/>
          <w:numId w:val="38"/>
        </w:numPr>
        <w:tabs>
          <w:tab w:val="left" w:pos="360"/>
        </w:tabs>
        <w:spacing w:line="0" w:lineRule="atLeast"/>
        <w:ind w:left="360" w:hanging="360"/>
        <w:rPr>
          <w:rFonts w:ascii="Times New Roman" w:hAnsi="Times New Roman" w:cs="Times New Roman"/>
          <w:b/>
          <w:sz w:val="24"/>
          <w:szCs w:val="24"/>
        </w:rPr>
      </w:pPr>
      <w:r w:rsidRPr="0044648D">
        <w:rPr>
          <w:rFonts w:ascii="Times New Roman" w:hAnsi="Times New Roman" w:cs="Times New Roman"/>
          <w:b/>
          <w:sz w:val="24"/>
          <w:szCs w:val="24"/>
        </w:rPr>
        <w:t>Final Practical Examination</w:t>
      </w:r>
    </w:p>
    <w:p w:rsidR="00773A95" w:rsidRPr="0044648D" w:rsidRDefault="00773A95" w:rsidP="00773A95">
      <w:pPr>
        <w:spacing w:line="252" w:lineRule="exact"/>
        <w:rPr>
          <w:rFonts w:ascii="Times New Roman" w:eastAsia="Times New Roman" w:hAnsi="Times New Roman" w:cs="Times New Roman"/>
          <w:sz w:val="24"/>
          <w:szCs w:val="24"/>
        </w:rPr>
      </w:pPr>
    </w:p>
    <w:p w:rsidR="00773A95" w:rsidRPr="0044648D" w:rsidRDefault="00773A95" w:rsidP="00773A95">
      <w:pPr>
        <w:spacing w:line="395" w:lineRule="exact"/>
        <w:rPr>
          <w:rFonts w:ascii="Times New Roman" w:eastAsia="Times New Roman" w:hAnsi="Times New Roman" w:cs="Times New Roman"/>
          <w:sz w:val="24"/>
          <w:szCs w:val="24"/>
        </w:rPr>
      </w:pPr>
      <w:r w:rsidRPr="0044648D">
        <w:rPr>
          <w:rFonts w:ascii="Times New Roman" w:eastAsia="Times New Roman" w:hAnsi="Times New Roman" w:cs="Times New Roman"/>
          <w:b/>
          <w:bCs/>
          <w:sz w:val="24"/>
          <w:szCs w:val="24"/>
        </w:rPr>
        <w:t>References:</w:t>
      </w:r>
    </w:p>
    <w:p w:rsidR="00773A95" w:rsidRPr="0044648D" w:rsidRDefault="00773A95" w:rsidP="00773A95">
      <w:pPr>
        <w:pStyle w:val="ListParagraph"/>
        <w:numPr>
          <w:ilvl w:val="0"/>
          <w:numId w:val="63"/>
        </w:numPr>
        <w:tabs>
          <w:tab w:val="left" w:pos="180"/>
        </w:tabs>
        <w:ind w:left="-90" w:right="630" w:firstLine="360"/>
        <w:rPr>
          <w:rFonts w:ascii="Times New Roman" w:hAnsi="Times New Roman" w:cs="Times New Roman"/>
          <w:sz w:val="24"/>
          <w:szCs w:val="24"/>
        </w:rPr>
      </w:pPr>
      <w:r w:rsidRPr="0044648D">
        <w:rPr>
          <w:rFonts w:ascii="Times New Roman" w:hAnsi="Times New Roman" w:cs="Times New Roman"/>
          <w:sz w:val="24"/>
          <w:szCs w:val="24"/>
        </w:rPr>
        <w:t xml:space="preserve">Daniel Sundararaj, D. and G. Thulasidas, 1993. Botany of field crops. MacMillan India       </w:t>
      </w:r>
    </w:p>
    <w:p w:rsidR="00773A95" w:rsidRPr="0044648D" w:rsidRDefault="00773A95" w:rsidP="00773A95">
      <w:pPr>
        <w:tabs>
          <w:tab w:val="left" w:pos="180"/>
        </w:tabs>
        <w:ind w:left="270" w:right="630"/>
        <w:rPr>
          <w:rFonts w:ascii="Times New Roman" w:hAnsi="Times New Roman" w:cs="Times New Roman"/>
          <w:sz w:val="24"/>
          <w:szCs w:val="24"/>
        </w:rPr>
      </w:pPr>
      <w:r w:rsidRPr="0044648D">
        <w:rPr>
          <w:rFonts w:ascii="Times New Roman" w:hAnsi="Times New Roman" w:cs="Times New Roman"/>
          <w:sz w:val="24"/>
          <w:szCs w:val="24"/>
        </w:rPr>
        <w:t xml:space="preserve">         Ltd.,   New Delhi.</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pStyle w:val="ListParagraph"/>
        <w:numPr>
          <w:ilvl w:val="0"/>
          <w:numId w:val="63"/>
        </w:numPr>
        <w:tabs>
          <w:tab w:val="left" w:pos="720"/>
        </w:tabs>
        <w:spacing w:line="217" w:lineRule="auto"/>
        <w:rPr>
          <w:rFonts w:ascii="Times New Roman" w:hAnsi="Times New Roman" w:cs="Times New Roman"/>
          <w:sz w:val="24"/>
          <w:szCs w:val="24"/>
        </w:rPr>
      </w:pPr>
      <w:r w:rsidRPr="0044648D">
        <w:rPr>
          <w:rFonts w:ascii="Times New Roman" w:hAnsi="Times New Roman" w:cs="Times New Roman"/>
          <w:sz w:val="24"/>
          <w:szCs w:val="24"/>
        </w:rPr>
        <w:t xml:space="preserve"> Sambamurthy, V.S. and N.S. Subramanian, 1989. Text Book of Economic Botany, </w:t>
      </w:r>
    </w:p>
    <w:p w:rsidR="00773A95" w:rsidRPr="0044648D" w:rsidRDefault="00773A95" w:rsidP="00773A95">
      <w:pPr>
        <w:pStyle w:val="ListParagraph"/>
        <w:tabs>
          <w:tab w:val="left" w:pos="720"/>
        </w:tabs>
        <w:spacing w:line="217" w:lineRule="auto"/>
        <w:ind w:left="630"/>
        <w:rPr>
          <w:rFonts w:ascii="Times New Roman" w:hAnsi="Times New Roman" w:cs="Times New Roman"/>
          <w:sz w:val="24"/>
          <w:szCs w:val="24"/>
        </w:rPr>
      </w:pPr>
      <w:r w:rsidRPr="0044648D">
        <w:rPr>
          <w:rFonts w:ascii="Times New Roman" w:hAnsi="Times New Roman" w:cs="Times New Roman"/>
          <w:sz w:val="24"/>
          <w:szCs w:val="24"/>
        </w:rPr>
        <w:t xml:space="preserve"> Wiley Eastern, New Delhi</w:t>
      </w:r>
    </w:p>
    <w:p w:rsidR="00773A95" w:rsidRPr="0044648D" w:rsidRDefault="00773A95" w:rsidP="00773A95">
      <w:pPr>
        <w:pStyle w:val="ListParagraph"/>
        <w:numPr>
          <w:ilvl w:val="0"/>
          <w:numId w:val="63"/>
        </w:numPr>
        <w:tabs>
          <w:tab w:val="left" w:pos="360"/>
        </w:tabs>
        <w:spacing w:line="217" w:lineRule="auto"/>
        <w:ind w:right="1540"/>
        <w:rPr>
          <w:rFonts w:ascii="Times New Roman" w:hAnsi="Times New Roman" w:cs="Times New Roman"/>
          <w:sz w:val="24"/>
          <w:szCs w:val="24"/>
        </w:rPr>
      </w:pPr>
      <w:r w:rsidRPr="0044648D">
        <w:rPr>
          <w:rFonts w:ascii="Times New Roman" w:hAnsi="Times New Roman" w:cs="Times New Roman"/>
          <w:sz w:val="24"/>
          <w:szCs w:val="24"/>
        </w:rPr>
        <w:t xml:space="preserve">Purse glow, 1988. Tropical Crops - Monocotyledons. The English Language </w:t>
      </w:r>
    </w:p>
    <w:p w:rsidR="00773A95" w:rsidRPr="0044648D" w:rsidRDefault="00773A95" w:rsidP="00773A95">
      <w:pPr>
        <w:tabs>
          <w:tab w:val="left" w:pos="720"/>
        </w:tabs>
        <w:spacing w:line="217" w:lineRule="auto"/>
        <w:ind w:left="360" w:right="1540"/>
        <w:rPr>
          <w:rFonts w:ascii="Times New Roman" w:hAnsi="Times New Roman" w:cs="Times New Roman"/>
          <w:sz w:val="24"/>
          <w:szCs w:val="24"/>
        </w:rPr>
      </w:pPr>
      <w:r w:rsidRPr="0044648D">
        <w:rPr>
          <w:rFonts w:ascii="Times New Roman" w:hAnsi="Times New Roman" w:cs="Times New Roman"/>
          <w:sz w:val="24"/>
          <w:szCs w:val="24"/>
        </w:rPr>
        <w:t xml:space="preserve">        book Society and Longman Co., Singapore</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63"/>
        </w:numPr>
        <w:tabs>
          <w:tab w:val="left" w:pos="769"/>
        </w:tabs>
        <w:spacing w:line="217" w:lineRule="auto"/>
        <w:rPr>
          <w:rFonts w:ascii="Times New Roman" w:hAnsi="Times New Roman" w:cs="Times New Roman"/>
          <w:sz w:val="24"/>
          <w:szCs w:val="24"/>
        </w:rPr>
      </w:pPr>
      <w:r w:rsidRPr="0044648D">
        <w:rPr>
          <w:rFonts w:ascii="Times New Roman" w:hAnsi="Times New Roman" w:cs="Times New Roman"/>
          <w:sz w:val="24"/>
          <w:szCs w:val="24"/>
        </w:rPr>
        <w:t>Purse glow. 1988. Tropical Crops - Dicotyledons. The English language book Society and Longman Co., Singapore.</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63"/>
        </w:numPr>
        <w:tabs>
          <w:tab w:val="left" w:pos="720"/>
        </w:tabs>
        <w:spacing w:line="217" w:lineRule="auto"/>
        <w:rPr>
          <w:rFonts w:ascii="Times New Roman" w:hAnsi="Times New Roman" w:cs="Times New Roman"/>
          <w:sz w:val="24"/>
          <w:szCs w:val="24"/>
        </w:rPr>
      </w:pPr>
      <w:r w:rsidRPr="0044648D">
        <w:rPr>
          <w:rFonts w:ascii="Times New Roman" w:hAnsi="Times New Roman" w:cs="Times New Roman"/>
          <w:sz w:val="24"/>
          <w:szCs w:val="24"/>
        </w:rPr>
        <w:t>Albert F. Hill and O.P. Sharma, 1996. Economic Botany. Tata McGraw - Hill Publishing Co. Ltd., New Delhi.</w:t>
      </w:r>
    </w:p>
    <w:p w:rsidR="00773A95" w:rsidRPr="0044648D" w:rsidRDefault="00773A95" w:rsidP="00773A95">
      <w:pPr>
        <w:numPr>
          <w:ilvl w:val="0"/>
          <w:numId w:val="63"/>
        </w:numPr>
        <w:tabs>
          <w:tab w:val="left" w:pos="720"/>
        </w:tabs>
        <w:spacing w:line="217" w:lineRule="auto"/>
        <w:ind w:right="1020"/>
        <w:rPr>
          <w:rFonts w:ascii="Times New Roman" w:hAnsi="Times New Roman" w:cs="Times New Roman"/>
        </w:rPr>
      </w:pPr>
      <w:r w:rsidRPr="0044648D">
        <w:rPr>
          <w:rFonts w:ascii="Times New Roman" w:hAnsi="Times New Roman" w:cs="Times New Roman"/>
          <w:sz w:val="24"/>
          <w:szCs w:val="24"/>
        </w:rPr>
        <w:t xml:space="preserve">John Joel, A., C. Vanniarajan, T.S. Raveendran, and A. Gopalan 2006. Fundamentals of Crop Botany, Directorate of ODL, Tamil Nadu Agricultural University, Coimbatore–641 003. </w:t>
      </w:r>
    </w:p>
    <w:p w:rsidR="00773A95" w:rsidRPr="0044648D" w:rsidRDefault="00773A95" w:rsidP="00773A95">
      <w:pPr>
        <w:spacing w:line="217" w:lineRule="auto"/>
        <w:ind w:right="1020" w:firstLine="720"/>
        <w:rPr>
          <w:rFonts w:ascii="Times New Roman" w:hAnsi="Times New Roman" w:cs="Times New Roman"/>
          <w:sz w:val="24"/>
          <w:szCs w:val="24"/>
        </w:rPr>
      </w:pPr>
    </w:p>
    <w:p w:rsidR="00773A95" w:rsidRPr="0044648D" w:rsidRDefault="00773A95" w:rsidP="00773A95">
      <w:pPr>
        <w:spacing w:line="217" w:lineRule="auto"/>
        <w:ind w:right="1020" w:firstLine="720"/>
        <w:rPr>
          <w:rFonts w:ascii="Times New Roman" w:hAnsi="Times New Roman" w:cs="Times New Roman"/>
          <w:sz w:val="24"/>
          <w:szCs w:val="24"/>
        </w:rPr>
      </w:pPr>
    </w:p>
    <w:p w:rsidR="00773A95" w:rsidRPr="0044648D" w:rsidRDefault="00773A95" w:rsidP="00773A95">
      <w:pPr>
        <w:spacing w:line="217" w:lineRule="auto"/>
        <w:ind w:right="1020" w:firstLine="720"/>
        <w:rPr>
          <w:rFonts w:ascii="Times New Roman" w:hAnsi="Times New Roman" w:cs="Times New Roman"/>
          <w:b/>
          <w:sz w:val="24"/>
          <w:szCs w:val="24"/>
        </w:rPr>
      </w:pPr>
      <w:r w:rsidRPr="0044648D">
        <w:rPr>
          <w:rFonts w:ascii="Times New Roman" w:hAnsi="Times New Roman" w:cs="Times New Roman"/>
          <w:b/>
          <w:sz w:val="24"/>
          <w:szCs w:val="24"/>
        </w:rPr>
        <w:t>E-Resources</w:t>
      </w:r>
    </w:p>
    <w:p w:rsidR="00773A95" w:rsidRPr="0044648D" w:rsidRDefault="00773A95" w:rsidP="00773A95">
      <w:pPr>
        <w:pStyle w:val="ListParagraph"/>
        <w:numPr>
          <w:ilvl w:val="0"/>
          <w:numId w:val="62"/>
        </w:numPr>
        <w:tabs>
          <w:tab w:val="left" w:pos="720"/>
        </w:tabs>
        <w:spacing w:before="240" w:line="182" w:lineRule="auto"/>
        <w:rPr>
          <w:rFonts w:ascii="Times New Roman" w:eastAsia="Wingdings" w:hAnsi="Times New Roman" w:cs="Times New Roman"/>
          <w:sz w:val="24"/>
          <w:szCs w:val="24"/>
          <w:vertAlign w:val="superscript"/>
        </w:rPr>
      </w:pPr>
      <w:r w:rsidRPr="0044648D">
        <w:rPr>
          <w:rFonts w:ascii="Times New Roman" w:hAnsi="Times New Roman" w:cs="Times New Roman"/>
          <w:sz w:val="24"/>
          <w:szCs w:val="24"/>
        </w:rPr>
        <w:t>www.nmsu.edu</w:t>
      </w:r>
    </w:p>
    <w:p w:rsidR="00773A95" w:rsidRPr="0044648D" w:rsidRDefault="00773A95" w:rsidP="00773A95">
      <w:pPr>
        <w:spacing w:line="50" w:lineRule="exact"/>
        <w:rPr>
          <w:rFonts w:ascii="Times New Roman" w:eastAsia="Wingdings" w:hAnsi="Times New Roman" w:cs="Times New Roman"/>
          <w:sz w:val="24"/>
          <w:szCs w:val="24"/>
          <w:vertAlign w:val="superscript"/>
        </w:rPr>
      </w:pPr>
    </w:p>
    <w:p w:rsidR="00773A95" w:rsidRPr="0044648D" w:rsidRDefault="0039092A" w:rsidP="00773A95">
      <w:pPr>
        <w:pStyle w:val="ListParagraph"/>
        <w:numPr>
          <w:ilvl w:val="0"/>
          <w:numId w:val="62"/>
        </w:numPr>
        <w:tabs>
          <w:tab w:val="left" w:pos="720"/>
        </w:tabs>
        <w:spacing w:line="181" w:lineRule="auto"/>
        <w:rPr>
          <w:rFonts w:ascii="Times New Roman" w:hAnsi="Times New Roman" w:cs="Times New Roman"/>
          <w:color w:val="0000FF"/>
          <w:sz w:val="24"/>
          <w:szCs w:val="24"/>
          <w:u w:val="single"/>
        </w:rPr>
      </w:pPr>
      <w:hyperlink r:id="rId27" w:history="1">
        <w:r w:rsidR="00773A95" w:rsidRPr="0044648D">
          <w:rPr>
            <w:rFonts w:ascii="Times New Roman" w:hAnsi="Times New Roman" w:cs="Times New Roman"/>
            <w:color w:val="0000FF"/>
            <w:sz w:val="24"/>
            <w:szCs w:val="24"/>
            <w:u w:val="single"/>
          </w:rPr>
          <w:t>www.biology200.gsu.edu</w:t>
        </w:r>
      </w:hyperlink>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0" w:lineRule="atLeast"/>
        <w:jc w:val="center"/>
        <w:rPr>
          <w:rFonts w:ascii="Times New Roman" w:hAnsi="Times New Roman" w:cs="Times New Roman"/>
          <w:b/>
          <w:sz w:val="24"/>
          <w:szCs w:val="24"/>
        </w:rPr>
      </w:pPr>
      <w:bookmarkStart w:id="15" w:name="page24"/>
      <w:bookmarkEnd w:id="15"/>
      <w:r w:rsidRPr="0044648D">
        <w:rPr>
          <w:rFonts w:ascii="Times New Roman" w:hAnsi="Times New Roman" w:cs="Times New Roman"/>
          <w:b/>
          <w:sz w:val="24"/>
          <w:szCs w:val="24"/>
        </w:rPr>
        <w:lastRenderedPageBreak/>
        <w:t>AEX 101 Rural Sociology and Educational Psychology (2+0)</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Theory</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Introduction to Sociology, Social groups, Culture and Social Values</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31" w:lineRule="auto"/>
        <w:jc w:val="both"/>
        <w:rPr>
          <w:rFonts w:ascii="Times New Roman" w:hAnsi="Times New Roman" w:cs="Times New Roman"/>
          <w:sz w:val="24"/>
          <w:szCs w:val="24"/>
        </w:rPr>
      </w:pPr>
      <w:r w:rsidRPr="0044648D">
        <w:rPr>
          <w:rFonts w:ascii="Times New Roman" w:hAnsi="Times New Roman" w:cs="Times New Roman"/>
          <w:sz w:val="24"/>
          <w:szCs w:val="24"/>
        </w:rPr>
        <w:t>Sociology and Rural Sociology – definitions; Society – rural and urban, characteristics, differences and relationships, important characteristics of Indian rural society; Social groups – definition, classification, role of social groups in extension; Culture – concept, cultural traits, characteristics, functions, Ethnocentrism, Acculturation, Cultural lag, Cultural diffusion, Marginal man, Ethos. Social Values – definition, values and norms, characteristics of values, functions;</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II</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Social Structure, Social Stratification and Migration</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8" w:lineRule="auto"/>
        <w:jc w:val="both"/>
        <w:rPr>
          <w:rFonts w:ascii="Times New Roman" w:hAnsi="Times New Roman" w:cs="Times New Roman"/>
          <w:sz w:val="24"/>
          <w:szCs w:val="24"/>
        </w:rPr>
      </w:pPr>
      <w:r w:rsidRPr="0044648D">
        <w:rPr>
          <w:rFonts w:ascii="Times New Roman" w:hAnsi="Times New Roman" w:cs="Times New Roman"/>
          <w:sz w:val="24"/>
          <w:szCs w:val="24"/>
        </w:rPr>
        <w:t>Structure of Rural Society – patterns of rural settlement, social institutions, social organizations, ecological entities (Region, Community, Neighbourhood, Family); Social Stratification – concept, functions, types, differences between class and caste system; Migration – concept, factors influencing migration.</w:t>
      </w:r>
    </w:p>
    <w:p w:rsidR="00773A95" w:rsidRPr="0044648D" w:rsidRDefault="00773A95" w:rsidP="00773A95">
      <w:pPr>
        <w:spacing w:line="272"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III</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Social Control, Social Customs</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25" w:lineRule="auto"/>
        <w:jc w:val="both"/>
        <w:rPr>
          <w:rFonts w:ascii="Times New Roman" w:hAnsi="Times New Roman" w:cs="Times New Roman"/>
          <w:sz w:val="24"/>
          <w:szCs w:val="24"/>
        </w:rPr>
      </w:pPr>
      <w:r w:rsidRPr="0044648D">
        <w:rPr>
          <w:rFonts w:ascii="Times New Roman" w:hAnsi="Times New Roman" w:cs="Times New Roman"/>
          <w:sz w:val="24"/>
          <w:szCs w:val="24"/>
        </w:rPr>
        <w:t>Social Control – definition; Customs – conventions, folkways, mores, rituals, taboos; Social Interaction Process – definition, basic social processes; Social Change – concept, factors influencing social change, indicators of social change; Social development :</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IV</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Introduction to Educational Psychology, Intelligence, Teaching-Learning Process;</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33" w:lineRule="auto"/>
        <w:jc w:val="both"/>
        <w:rPr>
          <w:rFonts w:ascii="Times New Roman" w:hAnsi="Times New Roman" w:cs="Times New Roman"/>
          <w:sz w:val="24"/>
          <w:szCs w:val="24"/>
        </w:rPr>
      </w:pPr>
      <w:r w:rsidRPr="0044648D">
        <w:rPr>
          <w:rFonts w:ascii="Times New Roman" w:hAnsi="Times New Roman" w:cs="Times New Roman"/>
          <w:sz w:val="24"/>
          <w:szCs w:val="24"/>
        </w:rPr>
        <w:t>Education – Psychology – Educational Psychology – Social Psychology – definitions, importance in extension; Basic principles of Human behaviour – Sensation, Attention, Cognitive, affective, psychomotor domain Perception – meaning, characteristics; Intelligence – concept, types, measurement, factors affecting intelligence; Personality – concept, types, measurement, factors influencing personality; Teaching–Learning Process – Teaching – definition, meaning, principles of teaching, steps in extension teaching; Learning – definition, meaning, principles, types of learning, learning situation.</w:t>
      </w: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V</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Motivation, Attitude</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5" w:lineRule="auto"/>
        <w:jc w:val="both"/>
        <w:rPr>
          <w:rFonts w:ascii="Times New Roman" w:hAnsi="Times New Roman" w:cs="Times New Roman"/>
          <w:sz w:val="24"/>
          <w:szCs w:val="24"/>
        </w:rPr>
      </w:pPr>
      <w:r w:rsidRPr="0044648D">
        <w:rPr>
          <w:rFonts w:ascii="Times New Roman" w:hAnsi="Times New Roman" w:cs="Times New Roman"/>
          <w:sz w:val="24"/>
          <w:szCs w:val="24"/>
        </w:rPr>
        <w:t>Motivation – concept, Maslow’s hierarchy of needs, intrinsic and extrinsic motivation, techniques of motivation, importance in extension; Attitude – concept, factors influencing the development of attitudes.</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bookmarkStart w:id="16" w:name="page25"/>
      <w:bookmarkEnd w:id="16"/>
      <w:r w:rsidRPr="0044648D">
        <w:rPr>
          <w:rFonts w:ascii="Times New Roman" w:hAnsi="Times New Roman" w:cs="Times New Roman"/>
          <w:b/>
          <w:sz w:val="24"/>
          <w:szCs w:val="24"/>
        </w:rPr>
        <w:t>Theory Schedule</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Sociology and Rural Sociology – Definitions, nature of rural sociology,</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b/>
          <w:sz w:val="24"/>
          <w:szCs w:val="24"/>
        </w:rPr>
      </w:pPr>
      <w:r w:rsidRPr="0044648D">
        <w:rPr>
          <w:rFonts w:ascii="Times New Roman" w:hAnsi="Times New Roman" w:cs="Times New Roman"/>
          <w:sz w:val="24"/>
          <w:szCs w:val="24"/>
        </w:rPr>
        <w:t>Importance of rural sociology in extension education.</w:t>
      </w:r>
    </w:p>
    <w:p w:rsidR="00773A95" w:rsidRPr="0044648D" w:rsidRDefault="00773A95" w:rsidP="00773A95">
      <w:pPr>
        <w:spacing w:line="48" w:lineRule="exact"/>
        <w:rPr>
          <w:rFonts w:ascii="Times New Roman" w:hAnsi="Times New Roman" w:cs="Times New Roman"/>
          <w:b/>
          <w:sz w:val="24"/>
          <w:szCs w:val="24"/>
        </w:rPr>
      </w:pPr>
    </w:p>
    <w:p w:rsidR="00773A95" w:rsidRPr="0044648D" w:rsidRDefault="00773A95" w:rsidP="00773A95">
      <w:pPr>
        <w:numPr>
          <w:ilvl w:val="0"/>
          <w:numId w:val="39"/>
        </w:numPr>
        <w:tabs>
          <w:tab w:val="left" w:pos="360"/>
        </w:tabs>
        <w:spacing w:line="218" w:lineRule="auto"/>
        <w:ind w:left="360" w:hanging="360"/>
        <w:rPr>
          <w:rFonts w:ascii="Times New Roman" w:hAnsi="Times New Roman" w:cs="Times New Roman"/>
          <w:sz w:val="24"/>
          <w:szCs w:val="24"/>
        </w:rPr>
      </w:pPr>
      <w:r w:rsidRPr="0044648D">
        <w:rPr>
          <w:rFonts w:ascii="Times New Roman" w:hAnsi="Times New Roman" w:cs="Times New Roman"/>
          <w:sz w:val="24"/>
          <w:szCs w:val="24"/>
        </w:rPr>
        <w:t>Society – rural and urban, characteristics, differences and relationship, important characteristics of Indian rural society;</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Social Groups – definitions, classification, role of social groups in extension.</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Culture – concept, cultural traits, characteristics, functions,</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b/>
          <w:sz w:val="24"/>
          <w:szCs w:val="24"/>
        </w:rPr>
      </w:pPr>
      <w:r w:rsidRPr="0044648D">
        <w:rPr>
          <w:rFonts w:ascii="Times New Roman" w:hAnsi="Times New Roman" w:cs="Times New Roman"/>
          <w:sz w:val="24"/>
          <w:szCs w:val="24"/>
        </w:rPr>
        <w:t>Ethnocentrism, Acculturation, Cultural lag, Cultural diffusion, Marginal man, Ethos.</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Structure of Rural Society – patterns of rural settlement,</w:t>
      </w:r>
    </w:p>
    <w:p w:rsidR="00773A95" w:rsidRPr="0044648D" w:rsidRDefault="00773A95" w:rsidP="00773A95">
      <w:pPr>
        <w:spacing w:line="49" w:lineRule="exact"/>
        <w:rPr>
          <w:rFonts w:ascii="Times New Roman" w:hAnsi="Times New Roman" w:cs="Times New Roman"/>
          <w:sz w:val="24"/>
          <w:szCs w:val="24"/>
        </w:rPr>
      </w:pPr>
    </w:p>
    <w:p w:rsidR="00773A95" w:rsidRPr="0044648D" w:rsidRDefault="00773A95" w:rsidP="00773A95">
      <w:pPr>
        <w:numPr>
          <w:ilvl w:val="0"/>
          <w:numId w:val="39"/>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Social institutions, Social organizations and ecological entities - Region, Community, Neighbourhood, and Family.</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Social Stratification – concept, functions, types, differences between class and caste system;</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Social Values – definition, values and norms, characteristics of values, functions.</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Migration – concept, factors influencing migration.</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Social Control – definition;</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Customs – conventions, folkways, mores, rituals, taboos;</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Social Interaction Process – definition, basic social processes.</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Social Change – concept, theories, factors and indicators of social change.</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Social development</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b/>
          <w:sz w:val="24"/>
          <w:szCs w:val="24"/>
        </w:rPr>
      </w:pPr>
      <w:r w:rsidRPr="0044648D">
        <w:rPr>
          <w:rFonts w:ascii="Times New Roman" w:hAnsi="Times New Roman" w:cs="Times New Roman"/>
          <w:b/>
          <w:sz w:val="24"/>
          <w:szCs w:val="24"/>
        </w:rPr>
        <w:t>Mid semester Examination.</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Education – Psychology – Educational Psychology –definitions, importance in extension.</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Social Psychology – Definitions, importance in extension.</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Basic principles of Human behaviour –</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Cognitive, affective, psychomotor domain</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Perception – meaning, characteristics.</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Sensation, Attention</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Intelligence – concept, types,</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Intelligence - measurement, factors affecting intelligence;</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Personality – concept, types,</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Personality measurement- factors influencing personality</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Teaching–Learning Process – Teaching – definition, meaning,</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Principles of teaching, steps in extension teaching.</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Learning – definition, meaning, principles,</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Types of learning, learning situation.</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39"/>
        </w:numPr>
        <w:tabs>
          <w:tab w:val="left" w:pos="360"/>
        </w:tabs>
        <w:spacing w:line="217" w:lineRule="auto"/>
        <w:ind w:left="360" w:hanging="360"/>
        <w:rPr>
          <w:rFonts w:ascii="Times New Roman" w:hAnsi="Times New Roman" w:cs="Times New Roman"/>
          <w:sz w:val="24"/>
          <w:szCs w:val="24"/>
        </w:rPr>
      </w:pPr>
      <w:r w:rsidRPr="0044648D">
        <w:rPr>
          <w:rFonts w:ascii="Times New Roman" w:hAnsi="Times New Roman" w:cs="Times New Roman"/>
          <w:sz w:val="24"/>
          <w:szCs w:val="24"/>
        </w:rPr>
        <w:t>Motivation – concept, Maslow’s hierarchy of needs (including selfless-service), intrinsic and extrinsic motivation,</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b/>
          <w:sz w:val="24"/>
          <w:szCs w:val="24"/>
        </w:rPr>
      </w:pPr>
      <w:r w:rsidRPr="0044648D">
        <w:rPr>
          <w:rFonts w:ascii="Times New Roman" w:hAnsi="Times New Roman" w:cs="Times New Roman"/>
          <w:sz w:val="24"/>
          <w:szCs w:val="24"/>
        </w:rPr>
        <w:t>Techniques of motivation, importance of motivation in extension.</w:t>
      </w:r>
    </w:p>
    <w:p w:rsidR="00773A95" w:rsidRPr="0044648D" w:rsidRDefault="00773A95" w:rsidP="00773A95">
      <w:pPr>
        <w:numPr>
          <w:ilvl w:val="0"/>
          <w:numId w:val="39"/>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Attitude – concept, factors influencing the development of attitudes.</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b/>
          <w:sz w:val="24"/>
          <w:szCs w:val="24"/>
        </w:rPr>
        <w:t>References:</w:t>
      </w:r>
    </w:p>
    <w:p w:rsidR="00773A95" w:rsidRPr="0044648D" w:rsidRDefault="00773A95" w:rsidP="00773A95">
      <w:pPr>
        <w:spacing w:line="6"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233" w:lineRule="auto"/>
        <w:ind w:right="-90"/>
        <w:rPr>
          <w:rFonts w:ascii="Times New Roman" w:hAnsi="Times New Roman" w:cs="Times New Roman"/>
          <w:sz w:val="24"/>
          <w:szCs w:val="24"/>
        </w:rPr>
      </w:pPr>
      <w:r w:rsidRPr="0044648D">
        <w:rPr>
          <w:rFonts w:ascii="Times New Roman" w:hAnsi="Times New Roman" w:cs="Times New Roman"/>
          <w:sz w:val="24"/>
          <w:szCs w:val="24"/>
        </w:rPr>
        <w:t>Adivi Reddy, A. 2001. Extension Education, Sree Lakshmi Press, Bapatla, Andhra Pradesh. Chatterjee, S. 2000. Advanced Educational Psychology, Books &amp; Allied (P) Ltd., Calcutta.</w:t>
      </w:r>
    </w:p>
    <w:p w:rsidR="00773A95" w:rsidRPr="0044648D" w:rsidRDefault="00773A95" w:rsidP="00773A95">
      <w:pPr>
        <w:spacing w:line="62"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222" w:lineRule="auto"/>
        <w:rPr>
          <w:rFonts w:ascii="Times New Roman" w:hAnsi="Times New Roman" w:cs="Times New Roman"/>
          <w:sz w:val="24"/>
          <w:szCs w:val="24"/>
        </w:rPr>
      </w:pPr>
      <w:r w:rsidRPr="0044648D">
        <w:rPr>
          <w:rFonts w:ascii="Times New Roman" w:hAnsi="Times New Roman" w:cs="Times New Roman"/>
          <w:sz w:val="24"/>
          <w:szCs w:val="24"/>
        </w:rPr>
        <w:t>Chauhan, S.S. 2001. Advanced Educational Psychology, Vikas Publishing House Pvt. Ltd., New Delhi. Chitambar, J.B.1997. Introductory Rural Sociology, New Age International (P) Ltd., Publishers, New Delhi.</w:t>
      </w:r>
    </w:p>
    <w:p w:rsidR="00773A95" w:rsidRPr="0044648D" w:rsidRDefault="00773A95" w:rsidP="00773A95">
      <w:pPr>
        <w:pStyle w:val="ListParagraph"/>
        <w:numPr>
          <w:ilvl w:val="0"/>
          <w:numId w:val="64"/>
        </w:numPr>
        <w:spacing w:line="0" w:lineRule="atLeast"/>
        <w:rPr>
          <w:rFonts w:ascii="Times New Roman" w:hAnsi="Times New Roman" w:cs="Times New Roman"/>
          <w:sz w:val="24"/>
          <w:szCs w:val="24"/>
        </w:rPr>
      </w:pPr>
      <w:bookmarkStart w:id="17" w:name="page26"/>
      <w:bookmarkEnd w:id="17"/>
      <w:r w:rsidRPr="0044648D">
        <w:rPr>
          <w:rFonts w:ascii="Times New Roman" w:hAnsi="Times New Roman" w:cs="Times New Roman"/>
          <w:sz w:val="24"/>
          <w:szCs w:val="24"/>
        </w:rPr>
        <w:t>Dahama, O.P. and O.P. Bhatnagar. 2007. Education and Communication for Development, Oxford &amp;</w:t>
      </w:r>
    </w:p>
    <w:p w:rsidR="00773A95" w:rsidRPr="0044648D" w:rsidRDefault="00773A95" w:rsidP="00773A95">
      <w:pPr>
        <w:spacing w:line="56"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0" w:lineRule="atLeast"/>
        <w:rPr>
          <w:rFonts w:ascii="Times New Roman" w:hAnsi="Times New Roman" w:cs="Times New Roman"/>
          <w:sz w:val="24"/>
          <w:szCs w:val="24"/>
        </w:rPr>
      </w:pPr>
      <w:r w:rsidRPr="0044648D">
        <w:rPr>
          <w:rFonts w:ascii="Times New Roman" w:hAnsi="Times New Roman" w:cs="Times New Roman"/>
          <w:sz w:val="24"/>
          <w:szCs w:val="24"/>
        </w:rPr>
        <w:t>IBH Publishing Co. Pvt. Ltd., New Delhi.</w:t>
      </w:r>
    </w:p>
    <w:p w:rsidR="00773A95" w:rsidRPr="0044648D" w:rsidRDefault="00773A95" w:rsidP="00773A95">
      <w:pPr>
        <w:pStyle w:val="ListParagraph"/>
        <w:numPr>
          <w:ilvl w:val="0"/>
          <w:numId w:val="64"/>
        </w:numPr>
        <w:spacing w:line="199" w:lineRule="auto"/>
        <w:rPr>
          <w:rFonts w:ascii="Times New Roman" w:hAnsi="Times New Roman" w:cs="Times New Roman"/>
          <w:sz w:val="24"/>
          <w:szCs w:val="24"/>
        </w:rPr>
      </w:pPr>
      <w:r w:rsidRPr="0044648D">
        <w:rPr>
          <w:rFonts w:ascii="Times New Roman" w:hAnsi="Times New Roman" w:cs="Times New Roman"/>
          <w:sz w:val="24"/>
          <w:szCs w:val="24"/>
        </w:rPr>
        <w:lastRenderedPageBreak/>
        <w:t>Kundu, C.L and Tutoo, D.N. 2001. Educational Psychology, Sterling Publishers Pvt. Ltd., New Delhi.</w:t>
      </w:r>
    </w:p>
    <w:p w:rsidR="00773A95" w:rsidRPr="0044648D" w:rsidRDefault="00773A95" w:rsidP="00773A95">
      <w:pPr>
        <w:spacing w:line="56"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200" w:lineRule="auto"/>
        <w:rPr>
          <w:rFonts w:ascii="Times New Roman" w:hAnsi="Times New Roman" w:cs="Times New Roman"/>
          <w:sz w:val="24"/>
          <w:szCs w:val="24"/>
        </w:rPr>
      </w:pPr>
      <w:r w:rsidRPr="0044648D">
        <w:rPr>
          <w:rFonts w:ascii="Times New Roman" w:hAnsi="Times New Roman" w:cs="Times New Roman"/>
          <w:sz w:val="24"/>
          <w:szCs w:val="24"/>
        </w:rPr>
        <w:t>Lester Crow, D and Alice Crow. 1973. Educational Psychology, Eurasia Publishing House Pvt. Ltd.,</w:t>
      </w:r>
    </w:p>
    <w:p w:rsidR="00773A95" w:rsidRPr="0044648D" w:rsidRDefault="00773A95" w:rsidP="00773A95">
      <w:pPr>
        <w:spacing w:line="57"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0" w:lineRule="atLeast"/>
        <w:rPr>
          <w:rFonts w:ascii="Times New Roman" w:hAnsi="Times New Roman" w:cs="Times New Roman"/>
          <w:sz w:val="24"/>
          <w:szCs w:val="24"/>
        </w:rPr>
      </w:pPr>
      <w:r w:rsidRPr="0044648D">
        <w:rPr>
          <w:rFonts w:ascii="Times New Roman" w:hAnsi="Times New Roman" w:cs="Times New Roman"/>
          <w:sz w:val="24"/>
          <w:szCs w:val="24"/>
        </w:rPr>
        <w:t>New Delhi.</w:t>
      </w:r>
    </w:p>
    <w:p w:rsidR="00773A95" w:rsidRPr="0044648D" w:rsidRDefault="00773A95" w:rsidP="00773A95">
      <w:pPr>
        <w:spacing w:line="5"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223" w:lineRule="auto"/>
        <w:ind w:right="1520"/>
        <w:rPr>
          <w:rFonts w:ascii="Times New Roman" w:hAnsi="Times New Roman" w:cs="Times New Roman"/>
          <w:sz w:val="24"/>
          <w:szCs w:val="24"/>
        </w:rPr>
      </w:pPr>
      <w:r w:rsidRPr="0044648D">
        <w:rPr>
          <w:rFonts w:ascii="Times New Roman" w:hAnsi="Times New Roman" w:cs="Times New Roman"/>
          <w:sz w:val="24"/>
          <w:szCs w:val="24"/>
        </w:rPr>
        <w:t>Madumita Gupta. 2011. Fundamentals of Sociology, Pacific Publications, New Delhi. Mangal, S.K. 2000. Educational Psychology, Prakash Brothers, Ludhiana.</w:t>
      </w:r>
    </w:p>
    <w:p w:rsidR="00773A95" w:rsidRPr="0044648D" w:rsidRDefault="00773A95" w:rsidP="00773A95">
      <w:pPr>
        <w:spacing w:line="56"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199" w:lineRule="auto"/>
        <w:rPr>
          <w:rFonts w:ascii="Times New Roman" w:hAnsi="Times New Roman" w:cs="Times New Roman"/>
          <w:sz w:val="24"/>
          <w:szCs w:val="24"/>
        </w:rPr>
      </w:pPr>
      <w:r w:rsidRPr="0044648D">
        <w:rPr>
          <w:rFonts w:ascii="Times New Roman" w:hAnsi="Times New Roman" w:cs="Times New Roman"/>
          <w:sz w:val="24"/>
          <w:szCs w:val="24"/>
        </w:rPr>
        <w:t>Shankar Rao, C.N. 2012. Sociology – Principles of Sociology with an Introduction to Social Thought,</w:t>
      </w:r>
    </w:p>
    <w:p w:rsidR="00773A95" w:rsidRPr="0044648D" w:rsidRDefault="00773A95" w:rsidP="00773A95">
      <w:pPr>
        <w:spacing w:line="57"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0" w:lineRule="atLeast"/>
        <w:rPr>
          <w:rFonts w:ascii="Times New Roman" w:hAnsi="Times New Roman" w:cs="Times New Roman"/>
          <w:sz w:val="24"/>
          <w:szCs w:val="24"/>
        </w:rPr>
      </w:pPr>
      <w:r w:rsidRPr="0044648D">
        <w:rPr>
          <w:rFonts w:ascii="Times New Roman" w:hAnsi="Times New Roman" w:cs="Times New Roman"/>
          <w:sz w:val="24"/>
          <w:szCs w:val="24"/>
        </w:rPr>
        <w:t>S.Chand &amp; Co. Ltd., New Delhi.</w:t>
      </w:r>
    </w:p>
    <w:p w:rsidR="00773A95" w:rsidRPr="0044648D" w:rsidRDefault="00773A95" w:rsidP="00773A95">
      <w:pPr>
        <w:pStyle w:val="ListParagraph"/>
        <w:numPr>
          <w:ilvl w:val="0"/>
          <w:numId w:val="64"/>
        </w:numPr>
        <w:spacing w:line="200" w:lineRule="auto"/>
        <w:rPr>
          <w:rFonts w:ascii="Times New Roman" w:hAnsi="Times New Roman" w:cs="Times New Roman"/>
          <w:sz w:val="24"/>
          <w:szCs w:val="24"/>
        </w:rPr>
      </w:pPr>
      <w:r w:rsidRPr="0044648D">
        <w:rPr>
          <w:rFonts w:ascii="Times New Roman" w:hAnsi="Times New Roman" w:cs="Times New Roman"/>
          <w:sz w:val="24"/>
          <w:szCs w:val="24"/>
        </w:rPr>
        <w:t>Sharma, R.N. 1968. Principles of Sociology, Asia Publishing House, New Delhi.</w:t>
      </w:r>
    </w:p>
    <w:p w:rsidR="00773A95" w:rsidRPr="0044648D" w:rsidRDefault="00773A95" w:rsidP="00773A95">
      <w:pPr>
        <w:spacing w:line="61"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233" w:lineRule="auto"/>
        <w:ind w:right="900"/>
        <w:jc w:val="both"/>
        <w:rPr>
          <w:rFonts w:ascii="Times New Roman" w:hAnsi="Times New Roman" w:cs="Times New Roman"/>
          <w:sz w:val="24"/>
          <w:szCs w:val="24"/>
        </w:rPr>
      </w:pPr>
      <w:r w:rsidRPr="0044648D">
        <w:rPr>
          <w:rFonts w:ascii="Times New Roman" w:hAnsi="Times New Roman" w:cs="Times New Roman"/>
          <w:sz w:val="24"/>
          <w:szCs w:val="24"/>
        </w:rPr>
        <w:t>Supe. S.V. 2012. Text book of Extension Education, Agrotech Publishing Academy, Udaipur. Usha Rao. 2008. Advanced Educational Psychology, Himalaya Publishing House, New Delhi.</w:t>
      </w:r>
    </w:p>
    <w:p w:rsidR="00773A95" w:rsidRPr="0044648D" w:rsidRDefault="00773A95" w:rsidP="00773A95">
      <w:pPr>
        <w:spacing w:line="57"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4"/>
        </w:numPr>
        <w:spacing w:line="236" w:lineRule="auto"/>
        <w:rPr>
          <w:rFonts w:ascii="Times New Roman" w:hAnsi="Times New Roman" w:cs="Times New Roman"/>
          <w:sz w:val="24"/>
          <w:szCs w:val="24"/>
        </w:rPr>
      </w:pPr>
      <w:r w:rsidRPr="0044648D">
        <w:rPr>
          <w:rFonts w:ascii="Times New Roman" w:hAnsi="Times New Roman" w:cs="Times New Roman"/>
          <w:sz w:val="24"/>
          <w:szCs w:val="24"/>
        </w:rPr>
        <w:t>Vidya Bhushan and Sachdeva, D.R. 2003. An Introduction to Sociology, Kitab Mahal, Allahabad.</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39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E-References:</w:t>
      </w:r>
    </w:p>
    <w:p w:rsidR="00773A95" w:rsidRPr="0044648D" w:rsidRDefault="0039092A" w:rsidP="00773A95">
      <w:pPr>
        <w:pStyle w:val="ListParagraph"/>
        <w:numPr>
          <w:ilvl w:val="0"/>
          <w:numId w:val="65"/>
        </w:numPr>
        <w:spacing w:before="120" w:line="0" w:lineRule="atLeast"/>
        <w:rPr>
          <w:rFonts w:ascii="Times New Roman" w:hAnsi="Times New Roman" w:cs="Times New Roman"/>
          <w:color w:val="0000FF"/>
          <w:sz w:val="24"/>
          <w:szCs w:val="24"/>
          <w:u w:val="single"/>
        </w:rPr>
      </w:pPr>
      <w:hyperlink r:id="rId28" w:history="1">
        <w:r w:rsidR="00773A95" w:rsidRPr="0044648D">
          <w:rPr>
            <w:rFonts w:ascii="Times New Roman" w:hAnsi="Times New Roman" w:cs="Times New Roman"/>
            <w:color w:val="0000FF"/>
            <w:sz w:val="24"/>
            <w:szCs w:val="24"/>
            <w:u w:val="single"/>
          </w:rPr>
          <w:t>www.sociologyguide.com</w:t>
        </w:r>
      </w:hyperlink>
    </w:p>
    <w:p w:rsidR="00773A95" w:rsidRPr="0044648D" w:rsidRDefault="00773A95" w:rsidP="00773A95">
      <w:pPr>
        <w:spacing w:line="50" w:lineRule="exact"/>
        <w:rPr>
          <w:rFonts w:ascii="Times New Roman" w:hAnsi="Times New Roman" w:cs="Times New Roman"/>
          <w:color w:val="0000FF"/>
          <w:sz w:val="24"/>
          <w:szCs w:val="24"/>
          <w:u w:val="single"/>
        </w:rPr>
      </w:pPr>
    </w:p>
    <w:p w:rsidR="00773A95" w:rsidRPr="0044648D" w:rsidRDefault="00773A95" w:rsidP="00773A95">
      <w:pPr>
        <w:pStyle w:val="ListParagraph"/>
        <w:numPr>
          <w:ilvl w:val="0"/>
          <w:numId w:val="65"/>
        </w:numPr>
        <w:tabs>
          <w:tab w:val="left" w:pos="720"/>
        </w:tabs>
        <w:spacing w:line="181" w:lineRule="auto"/>
        <w:rPr>
          <w:rFonts w:ascii="Times New Roman" w:eastAsia="Wingdings" w:hAnsi="Times New Roman" w:cs="Times New Roman"/>
          <w:sz w:val="24"/>
          <w:szCs w:val="24"/>
          <w:vertAlign w:val="superscript"/>
        </w:rPr>
      </w:pPr>
      <w:r w:rsidRPr="0044648D">
        <w:rPr>
          <w:rFonts w:ascii="Times New Roman" w:hAnsi="Times New Roman" w:cs="Times New Roman"/>
          <w:sz w:val="24"/>
          <w:szCs w:val="24"/>
        </w:rPr>
        <w:t>eu.wikipedia.org</w:t>
      </w:r>
    </w:p>
    <w:p w:rsidR="00773A95" w:rsidRPr="0044648D" w:rsidRDefault="00773A95" w:rsidP="00773A95">
      <w:pPr>
        <w:spacing w:line="51" w:lineRule="exact"/>
        <w:rPr>
          <w:rFonts w:ascii="Times New Roman" w:eastAsia="Wingdings" w:hAnsi="Times New Roman" w:cs="Times New Roman"/>
          <w:sz w:val="24"/>
          <w:szCs w:val="24"/>
          <w:vertAlign w:val="superscript"/>
        </w:rPr>
      </w:pPr>
    </w:p>
    <w:p w:rsidR="00773A95" w:rsidRPr="0044648D" w:rsidRDefault="0039092A" w:rsidP="00773A95">
      <w:pPr>
        <w:pStyle w:val="ListParagraph"/>
        <w:numPr>
          <w:ilvl w:val="0"/>
          <w:numId w:val="65"/>
        </w:numPr>
        <w:tabs>
          <w:tab w:val="left" w:pos="720"/>
        </w:tabs>
        <w:spacing w:line="181" w:lineRule="auto"/>
        <w:rPr>
          <w:rFonts w:ascii="Times New Roman" w:hAnsi="Times New Roman" w:cs="Times New Roman"/>
          <w:color w:val="0000FF"/>
          <w:sz w:val="24"/>
          <w:szCs w:val="24"/>
          <w:u w:val="single"/>
        </w:rPr>
      </w:pPr>
      <w:hyperlink r:id="rId29" w:history="1">
        <w:r w:rsidR="00773A95" w:rsidRPr="0044648D">
          <w:rPr>
            <w:rFonts w:ascii="Times New Roman" w:hAnsi="Times New Roman" w:cs="Times New Roman"/>
            <w:color w:val="0000FF"/>
            <w:sz w:val="24"/>
            <w:szCs w:val="24"/>
            <w:u w:val="single"/>
          </w:rPr>
          <w:t>www.princeton.edu</w:t>
        </w:r>
      </w:hyperlink>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44648D" w:rsidRDefault="00773A95" w:rsidP="00773A95">
      <w:pPr>
        <w:spacing w:line="200" w:lineRule="exact"/>
        <w:rPr>
          <w:rFonts w:ascii="Times New Roman" w:eastAsia="Wingdings" w:hAnsi="Times New Roman" w:cs="Times New Roman"/>
          <w:sz w:val="24"/>
          <w:szCs w:val="24"/>
          <w:vertAlign w:val="superscript"/>
        </w:rPr>
      </w:pPr>
    </w:p>
    <w:p w:rsidR="00773A95" w:rsidRPr="002E4BA0" w:rsidRDefault="00773A95" w:rsidP="00773A95">
      <w:pPr>
        <w:spacing w:line="0" w:lineRule="atLeast"/>
        <w:ind w:left="1540"/>
        <w:rPr>
          <w:rFonts w:ascii="Tamil-Chitra" w:eastAsia="Arial" w:hAnsi="Tamil-Chitra" w:cs="Times New Roman"/>
          <w:b/>
          <w:sz w:val="24"/>
          <w:szCs w:val="24"/>
        </w:rPr>
      </w:pPr>
      <w:bookmarkStart w:id="18" w:name="page27"/>
      <w:bookmarkEnd w:id="18"/>
      <w:r w:rsidRPr="002E4BA0">
        <w:rPr>
          <w:rFonts w:ascii="Tamil-Chitra" w:hAnsi="Tamil-Chitra" w:cs="Times New Roman"/>
          <w:b/>
          <w:sz w:val="28"/>
          <w:szCs w:val="28"/>
          <w:vertAlign w:val="subscript"/>
        </w:rPr>
        <w:lastRenderedPageBreak/>
        <w:t>TAM</w:t>
      </w:r>
      <w:r w:rsidR="005F5A3D" w:rsidRPr="002E4BA0">
        <w:rPr>
          <w:rFonts w:ascii="Tamil-Chitra" w:hAnsi="Tamil-Chitra" w:cs="Times New Roman"/>
          <w:b/>
          <w:sz w:val="28"/>
          <w:szCs w:val="28"/>
          <w:vertAlign w:val="subscript"/>
        </w:rPr>
        <w:t xml:space="preserve">101 </w:t>
      </w:r>
      <w:r w:rsidRPr="002E4BA0">
        <w:rPr>
          <w:rFonts w:ascii="Tamil-Chitra" w:hAnsi="Tamil-Chitra" w:cs="Times New Roman"/>
          <w:b/>
          <w:sz w:val="28"/>
          <w:szCs w:val="28"/>
          <w:vertAlign w:val="subscript"/>
        </w:rPr>
        <w:t xml:space="preserve"> </w:t>
      </w:r>
      <w:r w:rsidRPr="002E4BA0">
        <w:rPr>
          <w:rFonts w:ascii="Tamil-Chitra" w:eastAsia="Arial" w:hAnsi="Tamil-Chitra" w:cs="Times New Roman"/>
          <w:b/>
          <w:sz w:val="24"/>
          <w:szCs w:val="24"/>
        </w:rPr>
        <w:t xml:space="preserve"> ,yf;fpa';fspy; ntshz;ika[kmwptpay; jkpH;g; gadhf;fKk;</w:t>
      </w:r>
      <w:r w:rsidRPr="002E4BA0">
        <w:rPr>
          <w:rFonts w:ascii="Tamil-Chitra" w:hAnsi="Tamil-Chitra" w:cs="Times New Roman"/>
          <w:b/>
          <w:sz w:val="24"/>
          <w:szCs w:val="24"/>
          <w:vertAlign w:val="subscript"/>
        </w:rPr>
        <w:t xml:space="preserve"> (0+1)</w:t>
      </w:r>
    </w:p>
    <w:p w:rsidR="00773A95" w:rsidRPr="002E4BA0" w:rsidRDefault="00773A95" w:rsidP="00773A95">
      <w:pPr>
        <w:spacing w:line="175" w:lineRule="exact"/>
        <w:rPr>
          <w:rFonts w:ascii="Tamil-Chitra" w:eastAsia="Times New Roman" w:hAnsi="Tamil-Chitra" w:cs="Times New Roman"/>
          <w:sz w:val="24"/>
          <w:szCs w:val="24"/>
        </w:rPr>
      </w:pPr>
    </w:p>
    <w:p w:rsidR="00773A95" w:rsidRPr="002E4BA0" w:rsidRDefault="00773A95" w:rsidP="00773A95">
      <w:pPr>
        <w:spacing w:line="0" w:lineRule="atLeast"/>
        <w:rPr>
          <w:rFonts w:ascii="Tamil-Chitra" w:eastAsia="Arial" w:hAnsi="Tamil-Chitra" w:cs="Times New Roman"/>
          <w:b/>
          <w:sz w:val="24"/>
          <w:szCs w:val="24"/>
        </w:rPr>
      </w:pPr>
      <w:r w:rsidRPr="002E4BA0">
        <w:rPr>
          <w:rFonts w:ascii="Tamil-Chitra" w:eastAsia="Arial" w:hAnsi="Tamil-Chitra" w:cs="Times New Roman"/>
          <w:b/>
          <w:sz w:val="24"/>
          <w:szCs w:val="24"/>
        </w:rPr>
        <w:t>nehf;fk;</w:t>
      </w:r>
    </w:p>
    <w:p w:rsidR="00773A95" w:rsidRPr="002E4BA0" w:rsidRDefault="00773A95" w:rsidP="00773A95">
      <w:pPr>
        <w:spacing w:line="147" w:lineRule="exact"/>
        <w:rPr>
          <w:rFonts w:ascii="Tamil-Chitra" w:eastAsia="Times New Roman" w:hAnsi="Tamil-Chitra" w:cs="Times New Roman"/>
          <w:sz w:val="24"/>
          <w:szCs w:val="24"/>
        </w:rPr>
      </w:pPr>
    </w:p>
    <w:p w:rsidR="00773A95" w:rsidRPr="002E4BA0" w:rsidRDefault="00773A95" w:rsidP="00773A95">
      <w:pPr>
        <w:spacing w:line="223" w:lineRule="auto"/>
        <w:ind w:right="300"/>
        <w:rPr>
          <w:rFonts w:ascii="Tamil-Chitra" w:eastAsia="Arial" w:hAnsi="Tamil-Chitra" w:cs="Times New Roman"/>
          <w:sz w:val="24"/>
          <w:szCs w:val="24"/>
        </w:rPr>
      </w:pPr>
      <w:r w:rsidRPr="002E4BA0">
        <w:rPr>
          <w:rFonts w:ascii="Tamil-Chitra" w:eastAsia="Arial" w:hAnsi="Tamil-Chitra" w:cs="Times New Roman"/>
          <w:sz w:val="24"/>
          <w:szCs w:val="24"/>
        </w:rPr>
        <w:t>,sepiy ntshz;ik gapYk; hzth;fSf;Fk jkpH; ,yf;fpa';fs; tHp ntshz;ik kw;Wk; ntshz;ik rhh;e;j bjhHpy;El;g';fisa[k; bra;jpfisa[k; mwpar;-jw;fhybra;jy;ntshz; bjhHpy;El;g';fnshL bghUj;jpg; ghh;j;jy;-ntshz;ik jtpu njhl;lf;fiy</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 xml:space="preserve"> tdtpay;-ntshz;bghwpapay;- kidapay; rhh;e;j fUj;Jf;fis btspf;bfhzh;jy;- ntshz;;Jiwf;F ,d;wpaikahj fiyr;brhw;fs;-bkhHpg;bgah;g;g[-ghuk;ghpa bjhHpy;El;g';fis mwpar;bra;jy;-khzth;fspd; vjph;fhyj; njitf;F mog;gilahd ngr;Rg;gap</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ne</w:t>
      </w:r>
      <w:r w:rsidRPr="002E4BA0">
        <w:rPr>
          <w:rFonts w:ascii="Tamil-Chitra" w:eastAsia="Arial" w:hAnsi="Tamil-Chitra" w:cs="Times New Roman"/>
          <w:b/>
          <w:sz w:val="24"/>
          <w:szCs w:val="24"/>
        </w:rPr>
        <w:t>h;</w:t>
      </w:r>
      <w:r w:rsidRPr="002E4BA0">
        <w:rPr>
          <w:rFonts w:ascii="Tamil-Chitra" w:eastAsia="Arial" w:hAnsi="Tamil-Chitra" w:cs="Times New Roman"/>
          <w:sz w:val="24"/>
          <w:szCs w:val="24"/>
        </w:rPr>
        <w:t>r;rpfhziy vjph;bfhs;Sk; tifapy; bkd;jpwd;fshd jiyikg;gz;g[-MSikg;gz;g[ - fhynkyhz;ik Mfpatw;wpy; jpwk;bgwr;bra;jy;-khzth;fspd; Ma;t[f;fl;Liu jpwid tsh;j;jy;-ntshz;ik ,jH;fs;/ E}y;fs; Fwpj;J tpHpg;g[zh;it tH';Fjy;-fzpdp tHp jkpHpy; ntshz; bra;jpfis gjpntw;wk;/ gjptpwf;fk; bra;a[k; Kiwfis mwpar;bra;jy; Mfpatw;iwfkhfnehbfhz;L ghlj;jpl;lj;ij tiuaiw bra;jy;.</w:t>
      </w:r>
    </w:p>
    <w:p w:rsidR="00773A95" w:rsidRPr="002E4BA0" w:rsidRDefault="00773A95" w:rsidP="00773A95">
      <w:pPr>
        <w:spacing w:line="283" w:lineRule="exact"/>
        <w:rPr>
          <w:rFonts w:ascii="Tamil-Chitra" w:eastAsia="Times New Roman" w:hAnsi="Tamil-Chitra" w:cs="Times New Roman"/>
          <w:sz w:val="24"/>
          <w:szCs w:val="24"/>
        </w:rPr>
      </w:pPr>
    </w:p>
    <w:p w:rsidR="00773A95" w:rsidRPr="002E4BA0" w:rsidRDefault="00773A95" w:rsidP="00773A95">
      <w:pPr>
        <w:spacing w:line="0" w:lineRule="atLeast"/>
        <w:rPr>
          <w:rFonts w:ascii="Tamil-Chitra" w:eastAsia="Arial" w:hAnsi="Tamil-Chitra" w:cs="Times New Roman"/>
          <w:b/>
          <w:sz w:val="24"/>
          <w:szCs w:val="24"/>
        </w:rPr>
      </w:pPr>
      <w:r w:rsidRPr="002E4BA0">
        <w:rPr>
          <w:rFonts w:ascii="Tamil-Chitra" w:eastAsia="Arial" w:hAnsi="Tamil-Chitra" w:cs="Times New Roman"/>
          <w:b/>
          <w:sz w:val="24"/>
          <w:szCs w:val="24"/>
        </w:rPr>
        <w:t>ghlj;jpl;lk;</w:t>
      </w:r>
    </w:p>
    <w:p w:rsidR="00773A95" w:rsidRPr="002E4BA0" w:rsidRDefault="0039092A" w:rsidP="00773A95">
      <w:pPr>
        <w:spacing w:line="20" w:lineRule="exact"/>
        <w:rPr>
          <w:rFonts w:ascii="Tamil-Chitra" w:eastAsia="Times New Roman" w:hAnsi="Tamil-Chitra" w:cs="Times New Roman"/>
          <w:sz w:val="24"/>
          <w:szCs w:val="24"/>
        </w:rPr>
      </w:pPr>
      <w:r w:rsidRPr="0039092A">
        <w:rPr>
          <w:rFonts w:ascii="Tamil-Chitra" w:eastAsia="Arial" w:hAnsi="Tamil-Chitra" w:cs="Times New Roman"/>
          <w:b/>
          <w:sz w:val="24"/>
          <w:szCs w:val="24"/>
        </w:rPr>
        <w:pict>
          <v:line id="_x0000_s1027" style="position:absolute;z-index:-251655168" from="0,3.65pt" to="52.15pt,3.65pt" o:userdrawn="t" strokeweight=".08464mm"/>
        </w:pict>
      </w:r>
    </w:p>
    <w:p w:rsidR="00773A95" w:rsidRPr="002E4BA0" w:rsidRDefault="00773A95" w:rsidP="00773A95">
      <w:pPr>
        <w:spacing w:line="126" w:lineRule="exact"/>
        <w:rPr>
          <w:rFonts w:ascii="Tamil-Chitra" w:eastAsia="Times New Roman" w:hAnsi="Tamil-Chitra" w:cs="Times New Roman"/>
          <w:sz w:val="24"/>
          <w:szCs w:val="24"/>
        </w:rPr>
      </w:pPr>
    </w:p>
    <w:p w:rsidR="00773A95" w:rsidRPr="002E4BA0" w:rsidRDefault="00773A95" w:rsidP="00773A95">
      <w:pPr>
        <w:spacing w:line="247" w:lineRule="auto"/>
        <w:ind w:right="460"/>
        <w:rPr>
          <w:rFonts w:ascii="Tamil-Chitra" w:eastAsia="Arial" w:hAnsi="Tamil-Chitra" w:cs="Times New Roman"/>
          <w:sz w:val="24"/>
          <w:szCs w:val="24"/>
        </w:rPr>
      </w:pPr>
      <w:r w:rsidRPr="002E4BA0">
        <w:rPr>
          <w:rFonts w:ascii="Tamil-Chitra" w:eastAsia="Arial" w:hAnsi="Tamil-Chitra" w:cs="Times New Roman"/>
          <w:sz w:val="24"/>
          <w:szCs w:val="24"/>
        </w:rPr>
        <w:t>bjhy;fhg;gpak; fhl;Lk; Kjw;bghUs;/ fUg;bghUs;-r';f,yf;fpaj;jpy; nthshz; bjhHpy; El;g';fs;-gjpbdz; fPH;f;fzf;F E}y;fspy; ntshz;ikmwptpay;-gs;S ,yf;fpa';fs;/ VbuGgJ/ ,yf;fpaj;jpy; ntshz; bghwpapay;- njhl;ltpay;- tdtpay; kidapay;- NHypay; ntshz;ikg; gHbkhHpfs;- ,yf;fpak; fhl;Lk; thH;tpay; bewpKiw-,</w:t>
      </w:r>
      <w:r w:rsidRPr="002E4BA0">
        <w:rPr>
          <w:rFonts w:ascii="Tamil-Chitra" w:eastAsia="Arial" w:hAnsi="Tamil-Chitra" w:cs="Times New Roman"/>
          <w:b/>
          <w:sz w:val="24"/>
          <w:szCs w:val="24"/>
        </w:rPr>
        <w:t>f</w:t>
      </w:r>
      <w:r w:rsidRPr="002E4BA0">
        <w:rPr>
          <w:rFonts w:ascii="Tamil-Chitra" w:eastAsia="Arial" w:hAnsi="Tamil-Chitra" w:cs="Times New Roman"/>
          <w:sz w:val="24"/>
          <w:szCs w:val="24"/>
        </w:rPr>
        <w:t>s;;fhy ,yf;fpa';fspy; ntshz;ikr; rpe;jidfs;-gpiHapd;wpvGJk; Kiwfs;-ghuk;ghpaj; bjhHpy;El;';fs;-,yffpaj;jpy; bkd;jpwd;fs; - mwptpay; jkpH; tsh;r;rpepiyfs;-fiyr;brhy;yhf;fk;-bkhHpbgah;g;g[-fl;Liur; RUf;fk; vGJjy;-fzpdpcyfpy; jkpH;</w:t>
      </w: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0" w:lineRule="atLeast"/>
        <w:rPr>
          <w:rFonts w:ascii="Tamil-Chitra" w:eastAsia="Arial" w:hAnsi="Tamil-Chitra" w:cs="Times New Roman"/>
          <w:b/>
          <w:sz w:val="24"/>
          <w:szCs w:val="24"/>
        </w:rPr>
      </w:pPr>
      <w:r w:rsidRPr="002E4BA0">
        <w:rPr>
          <w:rFonts w:ascii="Tamil-Chitra" w:eastAsia="Arial" w:hAnsi="Tamil-Chitra" w:cs="Times New Roman"/>
          <w:b/>
          <w:sz w:val="24"/>
          <w:szCs w:val="24"/>
        </w:rPr>
        <w:t>bra;Kiwg; gapw;rpfs;</w:t>
      </w:r>
    </w:p>
    <w:p w:rsidR="00773A95" w:rsidRPr="002E4BA0" w:rsidRDefault="00773A95" w:rsidP="00773A95">
      <w:pPr>
        <w:spacing w:line="147" w:lineRule="exact"/>
        <w:rPr>
          <w:rFonts w:ascii="Tamil-Chitra" w:eastAsia="Times New Roman" w:hAnsi="Tamil-Chitra" w:cs="Times New Roman"/>
          <w:sz w:val="24"/>
          <w:szCs w:val="24"/>
        </w:rPr>
      </w:pPr>
    </w:p>
    <w:p w:rsidR="00773A95" w:rsidRPr="002E4BA0" w:rsidRDefault="00773A95" w:rsidP="00773A95">
      <w:pPr>
        <w:numPr>
          <w:ilvl w:val="0"/>
          <w:numId w:val="40"/>
        </w:numPr>
        <w:tabs>
          <w:tab w:val="left" w:pos="360"/>
        </w:tabs>
        <w:spacing w:line="0" w:lineRule="atLeast"/>
        <w:ind w:left="360" w:hanging="360"/>
        <w:rPr>
          <w:rFonts w:ascii="Tamil-Chitra" w:eastAsia="Arial" w:hAnsi="Tamil-Chitra" w:cs="Times New Roman"/>
          <w:sz w:val="24"/>
          <w:szCs w:val="24"/>
        </w:rPr>
      </w:pPr>
      <w:r w:rsidRPr="002E4BA0">
        <w:rPr>
          <w:rFonts w:ascii="Tamil-Chitra" w:eastAsia="Arial" w:hAnsi="Tamil-Chitra" w:cs="Times New Roman"/>
          <w:sz w:val="24"/>
          <w:szCs w:val="24"/>
        </w:rPr>
        <w:t>bjhy;fhg;gpak; fhl;Lk; Kjw;bghUs;/ fUg;bghUs;/ jhtutpay; mwpt[/ ntshz; khe;jh; Fw bra;jpfis mwpjy;</w:t>
      </w:r>
    </w:p>
    <w:p w:rsidR="00773A95" w:rsidRPr="002E4BA0" w:rsidRDefault="00773A95" w:rsidP="00773A95">
      <w:pPr>
        <w:spacing w:line="124" w:lineRule="exact"/>
        <w:rPr>
          <w:rFonts w:ascii="Tamil-Chitra" w:eastAsia="Arial" w:hAnsi="Tamil-Chitra" w:cs="Times New Roman"/>
          <w:sz w:val="24"/>
          <w:szCs w:val="24"/>
        </w:rPr>
      </w:pPr>
    </w:p>
    <w:p w:rsidR="00773A95" w:rsidRPr="002E4BA0" w:rsidRDefault="00773A95" w:rsidP="00773A95">
      <w:pPr>
        <w:numPr>
          <w:ilvl w:val="0"/>
          <w:numId w:val="40"/>
        </w:numPr>
        <w:tabs>
          <w:tab w:val="left" w:pos="360"/>
        </w:tabs>
        <w:spacing w:line="231" w:lineRule="auto"/>
        <w:ind w:left="360" w:hanging="360"/>
        <w:rPr>
          <w:rFonts w:ascii="Tamil-Chitra" w:eastAsia="Arial" w:hAnsi="Tamil-Chitra" w:cs="Times New Roman"/>
          <w:sz w:val="24"/>
          <w:szCs w:val="24"/>
        </w:rPr>
      </w:pPr>
      <w:r w:rsidRPr="002E4BA0">
        <w:rPr>
          <w:rFonts w:ascii="Tamil-Chitra" w:eastAsia="Arial" w:hAnsi="Tamil-Chitra" w:cs="Times New Roman"/>
          <w:sz w:val="24"/>
          <w:szCs w:val="24"/>
        </w:rPr>
        <w:t>r';f ,yf;fpaj;jpy; ntshz;py;bjhHEl;g';fs;-(vl;Lj;bjhif/ gj;Jg;ghl;L)</w:t>
      </w:r>
    </w:p>
    <w:p w:rsidR="00773A95" w:rsidRPr="002E4BA0" w:rsidRDefault="00773A95" w:rsidP="00773A95">
      <w:pPr>
        <w:numPr>
          <w:ilvl w:val="0"/>
          <w:numId w:val="40"/>
        </w:numPr>
        <w:tabs>
          <w:tab w:val="left" w:pos="360"/>
        </w:tabs>
        <w:spacing w:line="232" w:lineRule="auto"/>
        <w:ind w:left="360" w:hanging="360"/>
        <w:rPr>
          <w:rFonts w:ascii="Tamil-Chitra" w:eastAsia="Arial" w:hAnsi="Tamil-Chitra" w:cs="Times New Roman"/>
          <w:sz w:val="24"/>
          <w:szCs w:val="24"/>
        </w:rPr>
      </w:pPr>
      <w:r w:rsidRPr="002E4BA0">
        <w:rPr>
          <w:rFonts w:ascii="Tamil-Chitra" w:eastAsia="Arial" w:hAnsi="Tamil-Chitra" w:cs="Times New Roman"/>
          <w:sz w:val="24"/>
          <w:szCs w:val="24"/>
        </w:rPr>
        <w:t>gjpbdz; fPH;f;fzf;F E}y;fspy; ntshz;ikmwptpay;</w:t>
      </w:r>
    </w:p>
    <w:p w:rsidR="00773A95" w:rsidRPr="002E4BA0" w:rsidRDefault="00773A95" w:rsidP="00773A95">
      <w:pPr>
        <w:numPr>
          <w:ilvl w:val="0"/>
          <w:numId w:val="40"/>
        </w:numPr>
        <w:tabs>
          <w:tab w:val="left" w:pos="360"/>
        </w:tabs>
        <w:spacing w:line="238" w:lineRule="auto"/>
        <w:ind w:left="360" w:right="560" w:hanging="360"/>
        <w:rPr>
          <w:rFonts w:ascii="Tamil-Chitra" w:eastAsia="Arial" w:hAnsi="Tamil-Chitra" w:cs="Times New Roman"/>
          <w:sz w:val="24"/>
          <w:szCs w:val="24"/>
        </w:rPr>
      </w:pPr>
      <w:r w:rsidRPr="002E4BA0">
        <w:rPr>
          <w:rFonts w:ascii="Tamil-Chitra" w:eastAsia="Arial" w:hAnsi="Tamil-Chitra" w:cs="Times New Roman"/>
          <w:sz w:val="24"/>
          <w:szCs w:val="24"/>
        </w:rPr>
        <w:t>gs;S ,yf;fpa';fs;/ VbuGgJ</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cHth; thH;tpay; bewpKiwfSk; ntshz;ikj; bjhHpy; El;g';fSk;</w:t>
      </w:r>
    </w:p>
    <w:p w:rsidR="00773A95" w:rsidRPr="002E4BA0" w:rsidRDefault="00773A95" w:rsidP="00773A95">
      <w:pPr>
        <w:numPr>
          <w:ilvl w:val="0"/>
          <w:numId w:val="40"/>
        </w:numPr>
        <w:tabs>
          <w:tab w:val="left" w:pos="360"/>
        </w:tabs>
        <w:spacing w:line="232" w:lineRule="auto"/>
        <w:ind w:left="360" w:hanging="360"/>
        <w:rPr>
          <w:rFonts w:ascii="Tamil-Chitra" w:eastAsia="Arial" w:hAnsi="Tamil-Chitra" w:cs="Times New Roman"/>
          <w:sz w:val="24"/>
          <w:szCs w:val="24"/>
        </w:rPr>
      </w:pPr>
      <w:r w:rsidRPr="002E4BA0">
        <w:rPr>
          <w:rFonts w:ascii="Tamil-Chitra" w:eastAsia="Arial" w:hAnsi="Tamil-Chitra" w:cs="Times New Roman"/>
          <w:sz w:val="24"/>
          <w:szCs w:val="24"/>
        </w:rPr>
        <w:t>,yf;fpaj;jpy; ntshz; bghwpapay;-njhl;ltpay;-tdtpay;- kidapay;- NHypay;</w:t>
      </w:r>
    </w:p>
    <w:p w:rsidR="00773A95" w:rsidRPr="002E4BA0" w:rsidRDefault="00773A95" w:rsidP="00773A95">
      <w:pPr>
        <w:spacing w:line="110" w:lineRule="exact"/>
        <w:rPr>
          <w:rFonts w:ascii="Tamil-Chitra" w:eastAsia="Arial" w:hAnsi="Tamil-Chitra" w:cs="Times New Roman"/>
          <w:sz w:val="24"/>
          <w:szCs w:val="24"/>
        </w:rPr>
      </w:pPr>
    </w:p>
    <w:p w:rsidR="00773A95" w:rsidRPr="002E4BA0" w:rsidRDefault="00773A95" w:rsidP="00773A95">
      <w:pPr>
        <w:numPr>
          <w:ilvl w:val="0"/>
          <w:numId w:val="40"/>
        </w:numPr>
        <w:tabs>
          <w:tab w:val="left" w:pos="360"/>
        </w:tabs>
        <w:spacing w:line="236" w:lineRule="auto"/>
        <w:ind w:left="360" w:right="1440" w:hanging="360"/>
        <w:rPr>
          <w:rFonts w:ascii="Tamil-Chitra" w:eastAsia="Arial" w:hAnsi="Tamil-Chitra" w:cs="Times New Roman"/>
          <w:sz w:val="24"/>
          <w:szCs w:val="24"/>
        </w:rPr>
      </w:pPr>
      <w:r w:rsidRPr="002E4BA0">
        <w:rPr>
          <w:rFonts w:ascii="Tamil-Chitra" w:eastAsia="Arial" w:hAnsi="Tamil-Chitra" w:cs="Times New Roman"/>
          <w:sz w:val="24"/>
          <w:szCs w:val="24"/>
        </w:rPr>
        <w:t>ntshz;ikg; gHbkhHpfs;-cHt[ tpijmwptpay;- gUtk;- kiH - ehw;WeLjy;- vU ,Ljy;-ePh;g;ghrdk;-fisnkyhz;ik</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gaph;ghJfhg;g[-mWtil</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cHth; rKjhak;</w:t>
      </w:r>
    </w:p>
    <w:p w:rsidR="00773A95" w:rsidRPr="002E4BA0" w:rsidRDefault="00773A95" w:rsidP="00773A95">
      <w:pPr>
        <w:spacing w:line="1" w:lineRule="exact"/>
        <w:rPr>
          <w:rFonts w:ascii="Tamil-Chitra" w:eastAsia="Arial" w:hAnsi="Tamil-Chitra" w:cs="Times New Roman"/>
          <w:sz w:val="24"/>
          <w:szCs w:val="24"/>
        </w:rPr>
      </w:pPr>
    </w:p>
    <w:p w:rsidR="00773A95" w:rsidRPr="002E4BA0" w:rsidRDefault="00773A95" w:rsidP="00773A95">
      <w:pPr>
        <w:numPr>
          <w:ilvl w:val="0"/>
          <w:numId w:val="40"/>
        </w:numPr>
        <w:tabs>
          <w:tab w:val="left" w:pos="360"/>
        </w:tabs>
        <w:spacing w:line="192" w:lineRule="auto"/>
        <w:ind w:left="360" w:hanging="360"/>
        <w:rPr>
          <w:rFonts w:ascii="Tamil-Chitra" w:eastAsia="Arial" w:hAnsi="Tamil-Chitra" w:cs="Times New Roman"/>
          <w:sz w:val="24"/>
          <w:szCs w:val="24"/>
        </w:rPr>
      </w:pPr>
      <w:r w:rsidRPr="002E4BA0">
        <w:rPr>
          <w:rFonts w:ascii="Tamil-Chitra" w:eastAsia="Arial" w:hAnsi="Tamil-Chitra" w:cs="Times New Roman"/>
          <w:sz w:val="24"/>
          <w:szCs w:val="24"/>
        </w:rPr>
        <w:t>,yf;fpak; fhl;Lk; thH;tpay; bewpKiwfs;</w:t>
      </w:r>
    </w:p>
    <w:p w:rsidR="00773A95" w:rsidRPr="002E4BA0" w:rsidRDefault="00773A95" w:rsidP="00773A95">
      <w:pPr>
        <w:numPr>
          <w:ilvl w:val="0"/>
          <w:numId w:val="40"/>
        </w:numPr>
        <w:tabs>
          <w:tab w:val="left" w:pos="360"/>
        </w:tabs>
        <w:spacing w:line="232" w:lineRule="auto"/>
        <w:ind w:left="360" w:hanging="360"/>
        <w:rPr>
          <w:rFonts w:ascii="Tamil-Chitra" w:eastAsia="Arial" w:hAnsi="Tamil-Chitra" w:cs="Times New Roman"/>
          <w:sz w:val="24"/>
          <w:szCs w:val="24"/>
        </w:rPr>
      </w:pPr>
      <w:r w:rsidRPr="002E4BA0">
        <w:rPr>
          <w:rFonts w:ascii="Tamil-Chitra" w:eastAsia="Arial" w:hAnsi="Tamil-Chitra" w:cs="Times New Roman"/>
          <w:sz w:val="24"/>
          <w:szCs w:val="24"/>
        </w:rPr>
        <w:t>,f;fhy ,yf;fpa';fspy; ntshz;ikr; rpe;jidfs;-ghujp/ghujpjhrd; gilg;g[fs;-g[Jf;ftpij</w:t>
      </w:r>
    </w:p>
    <w:p w:rsidR="00773A95" w:rsidRPr="002E4BA0" w:rsidRDefault="00773A95" w:rsidP="00773A95">
      <w:pPr>
        <w:numPr>
          <w:ilvl w:val="0"/>
          <w:numId w:val="40"/>
        </w:numPr>
        <w:tabs>
          <w:tab w:val="left" w:pos="360"/>
        </w:tabs>
        <w:spacing w:line="231" w:lineRule="auto"/>
        <w:ind w:left="360" w:hanging="360"/>
        <w:rPr>
          <w:rFonts w:ascii="Tamil-Chitra" w:eastAsia="Arial" w:hAnsi="Tamil-Chitra" w:cs="Times New Roman"/>
          <w:b/>
          <w:sz w:val="24"/>
          <w:szCs w:val="24"/>
        </w:rPr>
      </w:pPr>
      <w:r w:rsidRPr="002E4BA0">
        <w:rPr>
          <w:rFonts w:ascii="Tamil-Chitra" w:eastAsia="Arial" w:hAnsi="Tamil-Chitra" w:cs="Times New Roman"/>
          <w:b/>
          <w:sz w:val="24"/>
          <w:szCs w:val="24"/>
        </w:rPr>
        <w:t>,ilepiyg; gUtj;njh;t[</w:t>
      </w:r>
    </w:p>
    <w:p w:rsidR="00773A95" w:rsidRPr="002E4BA0" w:rsidRDefault="00773A95" w:rsidP="00773A95">
      <w:pPr>
        <w:numPr>
          <w:ilvl w:val="0"/>
          <w:numId w:val="40"/>
        </w:numPr>
        <w:tabs>
          <w:tab w:val="left" w:pos="360"/>
        </w:tabs>
        <w:spacing w:line="201" w:lineRule="auto"/>
        <w:ind w:left="360" w:right="1040" w:hanging="360"/>
        <w:rPr>
          <w:rFonts w:ascii="Tamil-Chitra" w:eastAsia="Arial" w:hAnsi="Tamil-Chitra" w:cs="Times New Roman"/>
          <w:sz w:val="24"/>
          <w:szCs w:val="24"/>
        </w:rPr>
      </w:pPr>
      <w:r w:rsidRPr="002E4BA0">
        <w:rPr>
          <w:rFonts w:ascii="Tamil-Chitra" w:eastAsia="Arial" w:hAnsi="Tamil-Chitra" w:cs="Times New Roman"/>
          <w:sz w:val="24"/>
          <w:szCs w:val="24"/>
        </w:rPr>
        <w:t>gpiHapd;wpvGJk; Kiwfs;- vGj;Jg; gpiHfs;- brhw;gpiHfs;- brhw; gphpg;g[g;gpiH</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 xml:space="preserve"> thf;fpag;gpiH</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bka;g;g[j; jpUj;jk;</w:t>
      </w:r>
    </w:p>
    <w:p w:rsidR="00773A95" w:rsidRPr="002E4BA0" w:rsidRDefault="00773A95" w:rsidP="00773A95">
      <w:pPr>
        <w:numPr>
          <w:ilvl w:val="0"/>
          <w:numId w:val="40"/>
        </w:numPr>
        <w:tabs>
          <w:tab w:val="left" w:pos="360"/>
        </w:tabs>
        <w:spacing w:line="192" w:lineRule="auto"/>
        <w:ind w:left="360" w:hanging="360"/>
        <w:rPr>
          <w:rFonts w:ascii="Tamil-Chitra" w:eastAsia="Arial" w:hAnsi="Tamil-Chitra" w:cs="Times New Roman"/>
          <w:sz w:val="24"/>
          <w:szCs w:val="24"/>
        </w:rPr>
      </w:pPr>
      <w:r w:rsidRPr="002E4BA0">
        <w:rPr>
          <w:rFonts w:ascii="Tamil-Chitra" w:eastAsia="Arial" w:hAnsi="Tamil-Chitra" w:cs="Times New Roman"/>
          <w:sz w:val="24"/>
          <w:szCs w:val="24"/>
        </w:rPr>
        <w:t>ghuk;ghpa ntshz;ikj; bjhHpy;El;g';fs;</w:t>
      </w:r>
    </w:p>
    <w:p w:rsidR="00773A95" w:rsidRPr="002E4BA0" w:rsidRDefault="00773A95" w:rsidP="00773A95">
      <w:pPr>
        <w:numPr>
          <w:ilvl w:val="0"/>
          <w:numId w:val="40"/>
        </w:numPr>
        <w:tabs>
          <w:tab w:val="left" w:pos="360"/>
        </w:tabs>
        <w:spacing w:line="231" w:lineRule="auto"/>
        <w:ind w:left="360" w:hanging="360"/>
        <w:rPr>
          <w:rFonts w:ascii="Tamil-Chitra" w:eastAsia="Arial" w:hAnsi="Tamil-Chitra" w:cs="Times New Roman"/>
          <w:sz w:val="24"/>
          <w:szCs w:val="24"/>
        </w:rPr>
      </w:pPr>
      <w:r w:rsidRPr="002E4BA0">
        <w:rPr>
          <w:rFonts w:ascii="Tamil-Chitra" w:eastAsia="Arial" w:hAnsi="Tamil-Chitra" w:cs="Times New Roman"/>
          <w:sz w:val="24"/>
          <w:szCs w:val="24"/>
        </w:rPr>
        <w:t>,yf;fpaj;jpy; bkd;jpwd;fs;-jiyikg;gz;g[-fhynkyhz;ik</w:t>
      </w:r>
    </w:p>
    <w:p w:rsidR="00773A95" w:rsidRPr="002E4BA0" w:rsidRDefault="00773A95" w:rsidP="00773A95">
      <w:pPr>
        <w:numPr>
          <w:ilvl w:val="0"/>
          <w:numId w:val="40"/>
        </w:numPr>
        <w:tabs>
          <w:tab w:val="left" w:pos="360"/>
        </w:tabs>
        <w:spacing w:line="183" w:lineRule="auto"/>
        <w:ind w:left="360" w:hanging="360"/>
        <w:rPr>
          <w:rFonts w:ascii="Tamil-Chitra" w:eastAsia="Arial" w:hAnsi="Tamil-Chitra" w:cs="Times New Roman"/>
          <w:sz w:val="24"/>
          <w:szCs w:val="24"/>
        </w:rPr>
      </w:pPr>
      <w:r w:rsidRPr="002E4BA0">
        <w:rPr>
          <w:rFonts w:ascii="Tamil-Chitra" w:eastAsia="Arial" w:hAnsi="Tamil-Chitra" w:cs="Times New Roman"/>
          <w:sz w:val="24"/>
          <w:szCs w:val="24"/>
        </w:rPr>
        <w:t>MSikg;gz;g[k;ghLnk</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kdpj cwt[j;jpwd;fs; tsh;j;jy;</w:t>
      </w:r>
    </w:p>
    <w:p w:rsidR="00773A95" w:rsidRPr="002E4BA0" w:rsidRDefault="00773A95" w:rsidP="00773A95">
      <w:pPr>
        <w:numPr>
          <w:ilvl w:val="0"/>
          <w:numId w:val="40"/>
        </w:numPr>
        <w:tabs>
          <w:tab w:val="left" w:pos="360"/>
        </w:tabs>
        <w:spacing w:line="194" w:lineRule="auto"/>
        <w:ind w:left="360" w:hanging="360"/>
        <w:rPr>
          <w:rFonts w:ascii="Tamil-Chitra" w:eastAsia="Arial" w:hAnsi="Tamil-Chitra" w:cs="Times New Roman"/>
          <w:sz w:val="24"/>
          <w:szCs w:val="24"/>
        </w:rPr>
      </w:pPr>
      <w:r w:rsidRPr="002E4BA0">
        <w:rPr>
          <w:rFonts w:ascii="Tamil-Chitra" w:eastAsia="Arial" w:hAnsi="Tamil-Chitra" w:cs="Times New Roman"/>
          <w:sz w:val="24"/>
          <w:szCs w:val="24"/>
        </w:rPr>
        <w:t>mwptpay; jkpH; tsh;r;rpepiyfs;/ ntshz; E}y;fs;/ ntshz;-mYtyff;,jH;fs;fojk;</w:t>
      </w:r>
    </w:p>
    <w:p w:rsidR="00773A95" w:rsidRPr="002E4BA0" w:rsidRDefault="00773A95" w:rsidP="00773A95">
      <w:pPr>
        <w:numPr>
          <w:ilvl w:val="0"/>
          <w:numId w:val="40"/>
        </w:numPr>
        <w:tabs>
          <w:tab w:val="left" w:pos="360"/>
        </w:tabs>
        <w:spacing w:line="180" w:lineRule="auto"/>
        <w:ind w:left="360" w:right="1440" w:hanging="360"/>
        <w:rPr>
          <w:rFonts w:ascii="Tamil-Chitra" w:eastAsia="Arial" w:hAnsi="Tamil-Chitra" w:cs="Times New Roman"/>
          <w:sz w:val="24"/>
          <w:szCs w:val="24"/>
        </w:rPr>
      </w:pPr>
      <w:r w:rsidRPr="002E4BA0">
        <w:rPr>
          <w:rFonts w:ascii="Tamil-Chitra" w:eastAsia="Arial" w:hAnsi="Tamil-Chitra" w:cs="Times New Roman"/>
          <w:sz w:val="24"/>
          <w:szCs w:val="24"/>
        </w:rPr>
        <w:t xml:space="preserve">fiyr;brhy;yhf;fk;- ntshz; fiyr; brhw;fiscUthf;Fk; </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jug;gLj;Jjy;Kiw-,yf;fpantshz; fiyr;brhw;fs;/ tl;lhuntshz;iktHf;Fr;-mfuhjpapay;brw;fs;</w:t>
      </w:r>
    </w:p>
    <w:p w:rsidR="00773A95" w:rsidRPr="002E4BA0" w:rsidRDefault="00773A95" w:rsidP="00773A95">
      <w:pPr>
        <w:spacing w:line="110" w:lineRule="exact"/>
        <w:rPr>
          <w:rFonts w:ascii="Tamil-Chitra" w:eastAsia="Arial" w:hAnsi="Tamil-Chitra" w:cs="Times New Roman"/>
          <w:sz w:val="24"/>
          <w:szCs w:val="24"/>
        </w:rPr>
      </w:pPr>
    </w:p>
    <w:p w:rsidR="00773A95" w:rsidRPr="002E4BA0" w:rsidRDefault="00773A95" w:rsidP="00773A95">
      <w:pPr>
        <w:numPr>
          <w:ilvl w:val="0"/>
          <w:numId w:val="40"/>
        </w:numPr>
        <w:tabs>
          <w:tab w:val="left" w:pos="360"/>
        </w:tabs>
        <w:spacing w:line="188" w:lineRule="auto"/>
        <w:ind w:left="360" w:right="740" w:hanging="360"/>
        <w:rPr>
          <w:rFonts w:ascii="Tamil-Chitra" w:eastAsia="Arial" w:hAnsi="Tamil-Chitra" w:cs="Times New Roman"/>
          <w:sz w:val="24"/>
          <w:szCs w:val="24"/>
        </w:rPr>
      </w:pPr>
      <w:r w:rsidRPr="002E4BA0">
        <w:rPr>
          <w:rFonts w:ascii="Tamil-Chitra" w:eastAsia="Arial" w:hAnsi="Tamil-Chitra" w:cs="Times New Roman"/>
          <w:sz w:val="24"/>
          <w:szCs w:val="24"/>
        </w:rPr>
        <w:t>bkhHpbgah;g;g[-Kf;fpatpjpfs;- goepiyfs;- bkhHpbgah;ghshpd; ,d;wpaikahg; gz;g[fs;-ntshz; bra;jpfisbkhHpbgah;j;jy;-fl;Liur; RUf;fk; vGJjy;</w:t>
      </w:r>
    </w:p>
    <w:p w:rsidR="00773A95" w:rsidRPr="002E4BA0" w:rsidRDefault="00773A95" w:rsidP="00773A95">
      <w:pPr>
        <w:numPr>
          <w:ilvl w:val="0"/>
          <w:numId w:val="40"/>
        </w:numPr>
        <w:tabs>
          <w:tab w:val="left" w:pos="360"/>
        </w:tabs>
        <w:spacing w:line="0" w:lineRule="atLeast"/>
        <w:ind w:left="360" w:right="1320" w:hanging="360"/>
        <w:rPr>
          <w:rFonts w:ascii="Tamil-Chitra" w:eastAsia="Arial" w:hAnsi="Tamil-Chitra" w:cs="Times New Roman"/>
          <w:sz w:val="24"/>
          <w:szCs w:val="24"/>
        </w:rPr>
      </w:pPr>
      <w:r w:rsidRPr="002E4BA0">
        <w:rPr>
          <w:rFonts w:ascii="Tamil-Chitra" w:eastAsia="Arial" w:hAnsi="Tamil-Chitra" w:cs="Times New Roman"/>
          <w:sz w:val="24"/>
          <w:szCs w:val="24"/>
        </w:rPr>
        <w:lastRenderedPageBreak/>
        <w:t>fzpdpcyfpy; jkpH;- tpf;fpgPoah</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ntshz; bra;jpfisg; gjpntw;wk; bra;jy;-ntshz; bra;jpfis ,izajstHpmwpjy;</w:t>
      </w:r>
    </w:p>
    <w:p w:rsidR="00773A95" w:rsidRPr="002E4BA0" w:rsidRDefault="00773A95" w:rsidP="00773A95">
      <w:pPr>
        <w:spacing w:line="161" w:lineRule="exact"/>
        <w:rPr>
          <w:rFonts w:ascii="Tamil-Chitra" w:eastAsia="Times New Roman" w:hAnsi="Tamil-Chitra" w:cs="Times New Roman"/>
          <w:sz w:val="24"/>
          <w:szCs w:val="24"/>
        </w:rPr>
      </w:pPr>
      <w:bookmarkStart w:id="19" w:name="page28"/>
      <w:bookmarkEnd w:id="19"/>
    </w:p>
    <w:p w:rsidR="00773A95" w:rsidRPr="002E4BA0" w:rsidRDefault="00773A95" w:rsidP="00773A95">
      <w:pPr>
        <w:spacing w:line="0" w:lineRule="atLeast"/>
        <w:rPr>
          <w:rFonts w:ascii="Tamil-Chitra" w:eastAsia="Arial" w:hAnsi="Tamil-Chitra" w:cs="Times New Roman"/>
          <w:b/>
          <w:sz w:val="24"/>
          <w:szCs w:val="24"/>
        </w:rPr>
      </w:pPr>
      <w:r w:rsidRPr="002E4BA0">
        <w:rPr>
          <w:rFonts w:ascii="Tamil-Chitra" w:eastAsia="Arial" w:hAnsi="Tamil-Chitra" w:cs="Times New Roman"/>
          <w:b/>
          <w:sz w:val="24"/>
          <w:szCs w:val="24"/>
        </w:rPr>
        <w:t>nkw;ghh;it E}y;fs;</w:t>
      </w:r>
    </w:p>
    <w:p w:rsidR="00773A95" w:rsidRPr="002E4BA0" w:rsidRDefault="00773A95" w:rsidP="00773A95">
      <w:pPr>
        <w:spacing w:line="147" w:lineRule="exact"/>
        <w:rPr>
          <w:rFonts w:ascii="Tamil-Chitra" w:eastAsia="Times New Roman" w:hAnsi="Tamil-Chitra" w:cs="Times New Roman"/>
          <w:sz w:val="24"/>
          <w:szCs w:val="24"/>
        </w:rPr>
      </w:pPr>
    </w:p>
    <w:p w:rsidR="00773A95" w:rsidRPr="002E4BA0" w:rsidRDefault="00773A95" w:rsidP="00773A95">
      <w:pPr>
        <w:pStyle w:val="ListParagraph"/>
        <w:numPr>
          <w:ilvl w:val="0"/>
          <w:numId w:val="66"/>
        </w:numPr>
        <w:spacing w:line="0" w:lineRule="atLeast"/>
        <w:ind w:right="60"/>
        <w:rPr>
          <w:rFonts w:ascii="Tamil-Chitra" w:eastAsia="Arial" w:hAnsi="Tamil-Chitra" w:cs="Times New Roman"/>
          <w:sz w:val="24"/>
          <w:szCs w:val="24"/>
        </w:rPr>
      </w:pPr>
      <w:r w:rsidRPr="002E4BA0">
        <w:rPr>
          <w:rFonts w:ascii="Tamil-Chitra" w:eastAsia="Arial" w:hAnsi="Tamil-Chitra" w:cs="Times New Roman"/>
          <w:sz w:val="24"/>
          <w:szCs w:val="24"/>
        </w:rPr>
        <w:t>fe;jrhkp.,y.br.ntshz;ika[k; gz;ghLk;/ jkpH;ehLntshz;ikg; gy;fiyf;fHfk;/ nfhak;g[j 1974</w:t>
      </w:r>
    </w:p>
    <w:p w:rsidR="00773A95" w:rsidRPr="002E4BA0" w:rsidRDefault="00773A95" w:rsidP="00773A95">
      <w:pPr>
        <w:spacing w:line="280" w:lineRule="exact"/>
        <w:rPr>
          <w:rFonts w:ascii="Tamil-Chitra" w:eastAsia="Times New Roman" w:hAnsi="Tamil-Chitra" w:cs="Times New Roman"/>
          <w:sz w:val="24"/>
          <w:szCs w:val="24"/>
        </w:rPr>
      </w:pPr>
    </w:p>
    <w:p w:rsidR="00773A95" w:rsidRPr="002E4BA0" w:rsidRDefault="00773A95" w:rsidP="00773A95">
      <w:pPr>
        <w:pStyle w:val="ListParagraph"/>
        <w:numPr>
          <w:ilvl w:val="0"/>
          <w:numId w:val="66"/>
        </w:numPr>
        <w:spacing w:line="0" w:lineRule="atLeast"/>
        <w:ind w:right="20"/>
        <w:rPr>
          <w:rFonts w:ascii="Tamil-Chitra" w:eastAsia="Arial" w:hAnsi="Tamil-Chitra" w:cs="Times New Roman"/>
          <w:sz w:val="24"/>
          <w:szCs w:val="24"/>
        </w:rPr>
      </w:pPr>
      <w:r w:rsidRPr="002E4BA0">
        <w:rPr>
          <w:rFonts w:ascii="Tamil-Chitra" w:eastAsia="Arial" w:hAnsi="Tamil-Chitra" w:cs="Times New Roman"/>
          <w:sz w:val="24"/>
          <w:szCs w:val="24"/>
        </w:rPr>
        <w:t>fe;jrhkp. ,y.br.,yf;fpaj;jpy; ntshz;ik/ jkpH;ehLntshz;ikg;gy;fiyf;fHfk;/ nfhak;g[j; 1981.</w:t>
      </w:r>
    </w:p>
    <w:p w:rsidR="00773A95" w:rsidRPr="002E4BA0" w:rsidRDefault="00773A95" w:rsidP="00773A95">
      <w:pPr>
        <w:spacing w:line="279" w:lineRule="exact"/>
        <w:rPr>
          <w:rFonts w:ascii="Tamil-Chitra" w:eastAsia="Times New Roman" w:hAnsi="Tamil-Chitra" w:cs="Times New Roman"/>
          <w:sz w:val="24"/>
          <w:szCs w:val="24"/>
        </w:rPr>
      </w:pPr>
    </w:p>
    <w:p w:rsidR="00773A95" w:rsidRPr="002E4BA0" w:rsidRDefault="00773A95" w:rsidP="00773A95">
      <w:pPr>
        <w:pStyle w:val="ListParagraph"/>
        <w:numPr>
          <w:ilvl w:val="0"/>
          <w:numId w:val="66"/>
        </w:numPr>
        <w:spacing w:line="200" w:lineRule="auto"/>
        <w:ind w:right="1680"/>
        <w:rPr>
          <w:rFonts w:ascii="Tamil-Chitra" w:eastAsia="Arial" w:hAnsi="Tamil-Chitra" w:cs="Times New Roman"/>
          <w:sz w:val="24"/>
          <w:szCs w:val="24"/>
        </w:rPr>
      </w:pPr>
      <w:r w:rsidRPr="002E4BA0">
        <w:rPr>
          <w:rFonts w:ascii="Tamil-Chitra" w:eastAsia="Arial" w:hAnsi="Tamil-Chitra" w:cs="Times New Roman"/>
          <w:sz w:val="24"/>
          <w:szCs w:val="24"/>
        </w:rPr>
        <w:t>fe;jrhkp. ,y.br. ntshz;ikgHbkhHpfs;/ fiyr;bry;tk;jpg;gfk;;/ nfhak;g[j;J}h; 1983. FHe;ijrhkp.th.br.mwptpay; jkpH;/ ghujpgjpg;gfk;/ brd;id</w:t>
      </w:r>
    </w:p>
    <w:p w:rsidR="00773A95" w:rsidRPr="002E4BA0" w:rsidRDefault="00773A95" w:rsidP="00773A95">
      <w:pPr>
        <w:spacing w:line="156" w:lineRule="exact"/>
        <w:rPr>
          <w:rFonts w:ascii="Tamil-Chitra" w:eastAsia="Times New Roman" w:hAnsi="Tamil-Chitra" w:cs="Times New Roman"/>
          <w:sz w:val="24"/>
          <w:szCs w:val="24"/>
        </w:rPr>
      </w:pPr>
    </w:p>
    <w:p w:rsidR="00773A95" w:rsidRPr="002E4BA0" w:rsidRDefault="00773A95" w:rsidP="00773A95">
      <w:pPr>
        <w:pStyle w:val="ListParagraph"/>
        <w:numPr>
          <w:ilvl w:val="0"/>
          <w:numId w:val="66"/>
        </w:numPr>
        <w:spacing w:line="0" w:lineRule="atLeast"/>
        <w:rPr>
          <w:rFonts w:ascii="Tamil-Chitra" w:eastAsia="Arial" w:hAnsi="Tamil-Chitra" w:cs="Times New Roman"/>
          <w:sz w:val="24"/>
          <w:szCs w:val="24"/>
        </w:rPr>
      </w:pPr>
      <w:r w:rsidRPr="002E4BA0">
        <w:rPr>
          <w:rFonts w:ascii="Tamil-Chitra" w:eastAsia="Arial" w:hAnsi="Tamil-Chitra" w:cs="Times New Roman"/>
          <w:sz w:val="24"/>
          <w:szCs w:val="24"/>
        </w:rPr>
        <w:t>kPdhl;rpRe;juk;. kh. kw;Wk; V.,y.tprayl;Rkp./ jfty; bjhlh;gpy; jkpH; bkhHpg;gad;ghL nf.Mh;.v.Mg;brl; gphpz;lh;/ nfhit</w:t>
      </w:r>
      <w:r w:rsidRPr="002E4BA0">
        <w:rPr>
          <w:rFonts w:ascii="Times New Roman" w:hAnsi="Times New Roman" w:cs="Times New Roman"/>
          <w:sz w:val="24"/>
          <w:szCs w:val="24"/>
          <w:vertAlign w:val="subscript"/>
        </w:rPr>
        <w:t>–</w:t>
      </w:r>
      <w:r w:rsidRPr="002E4BA0">
        <w:rPr>
          <w:rFonts w:ascii="Tamil-Chitra" w:eastAsia="Arial" w:hAnsi="Tamil-Chitra" w:cs="Times New Roman"/>
          <w:sz w:val="24"/>
          <w:szCs w:val="24"/>
        </w:rPr>
        <w:t>2002</w:t>
      </w:r>
    </w:p>
    <w:p w:rsidR="00773A95" w:rsidRPr="002E4BA0" w:rsidRDefault="00773A95" w:rsidP="00773A95">
      <w:pPr>
        <w:spacing w:line="126" w:lineRule="exact"/>
        <w:rPr>
          <w:rFonts w:ascii="Tamil-Chitra" w:eastAsia="Times New Roman" w:hAnsi="Tamil-Chitra" w:cs="Times New Roman"/>
          <w:sz w:val="24"/>
          <w:szCs w:val="24"/>
        </w:rPr>
      </w:pPr>
    </w:p>
    <w:p w:rsidR="00773A95" w:rsidRPr="002E4BA0" w:rsidRDefault="00773A95" w:rsidP="00773A95">
      <w:pPr>
        <w:pStyle w:val="ListParagraph"/>
        <w:numPr>
          <w:ilvl w:val="0"/>
          <w:numId w:val="66"/>
        </w:numPr>
        <w:spacing w:line="0" w:lineRule="atLeast"/>
        <w:ind w:right="940"/>
        <w:rPr>
          <w:rFonts w:ascii="Tamil-Chitra" w:eastAsia="Arial" w:hAnsi="Tamil-Chitra" w:cs="Times New Roman"/>
          <w:sz w:val="24"/>
          <w:szCs w:val="24"/>
        </w:rPr>
      </w:pPr>
      <w:r w:rsidRPr="002E4BA0">
        <w:rPr>
          <w:rFonts w:ascii="Tamil-Chitra" w:eastAsia="Arial" w:hAnsi="Tamil-Chitra" w:cs="Times New Roman"/>
          <w:sz w:val="24"/>
          <w:szCs w:val="24"/>
        </w:rPr>
        <w:t>kzpnkfiy.k.jkpH; bkhHpj; jlj;jpy; ntshz;ptpaypd;mw RtLfs;/ njtpgjpg;gfk;/ jpUr;rpuhg;gs;sp/ 2002</w:t>
      </w:r>
    </w:p>
    <w:p w:rsidR="00773A95" w:rsidRPr="002E4BA0" w:rsidRDefault="00773A95" w:rsidP="00773A95">
      <w:pPr>
        <w:spacing w:line="281" w:lineRule="exact"/>
        <w:rPr>
          <w:rFonts w:ascii="Tamil-Chitra" w:eastAsia="Times New Roman" w:hAnsi="Tamil-Chitra" w:cs="Times New Roman"/>
          <w:sz w:val="24"/>
          <w:szCs w:val="24"/>
        </w:rPr>
      </w:pPr>
    </w:p>
    <w:p w:rsidR="00773A95" w:rsidRPr="002E4BA0" w:rsidRDefault="00773A95" w:rsidP="00773A95">
      <w:pPr>
        <w:pStyle w:val="ListParagraph"/>
        <w:numPr>
          <w:ilvl w:val="0"/>
          <w:numId w:val="66"/>
        </w:numPr>
        <w:spacing w:line="200" w:lineRule="auto"/>
        <w:ind w:right="1160"/>
        <w:rPr>
          <w:rFonts w:ascii="Tamil-Chitra" w:eastAsia="Arial" w:hAnsi="Tamil-Chitra" w:cs="Times New Roman"/>
          <w:sz w:val="24"/>
          <w:szCs w:val="24"/>
        </w:rPr>
      </w:pPr>
      <w:r w:rsidRPr="002E4BA0">
        <w:rPr>
          <w:rFonts w:ascii="Tamil-Chitra" w:eastAsia="Arial" w:hAnsi="Tamil-Chitra" w:cs="Times New Roman"/>
          <w:sz w:val="24"/>
          <w:szCs w:val="24"/>
        </w:rPr>
        <w:t>,yf;fpaKk; ntshz;ika[k;/ midj;jpe;jpamwptpay; jkpH;f; fHfk;/ j";rht{h;;/ 2006 jkpHhpd; kug[r;bry;t';fs;/ cyfj; jkpHuha;r;rpepWtdk;/ brd;id</w:t>
      </w:r>
    </w:p>
    <w:p w:rsidR="00773A95" w:rsidRPr="002E4BA0" w:rsidRDefault="00773A95" w:rsidP="00773A95">
      <w:pPr>
        <w:spacing w:line="134" w:lineRule="exact"/>
        <w:rPr>
          <w:rFonts w:ascii="Tamil-Chitra" w:eastAsia="Times New Roman" w:hAnsi="Tamil-Chitra" w:cs="Times New Roman"/>
          <w:sz w:val="24"/>
          <w:szCs w:val="24"/>
        </w:rPr>
      </w:pPr>
    </w:p>
    <w:p w:rsidR="00773A95" w:rsidRPr="002E4BA0" w:rsidRDefault="00773A95" w:rsidP="00773A95">
      <w:pPr>
        <w:pStyle w:val="ListParagraph"/>
        <w:numPr>
          <w:ilvl w:val="0"/>
          <w:numId w:val="66"/>
        </w:numPr>
        <w:spacing w:line="181" w:lineRule="auto"/>
        <w:rPr>
          <w:rFonts w:ascii="Tamil-Chitra" w:eastAsia="Arial" w:hAnsi="Tamil-Chitra" w:cs="Times New Roman"/>
          <w:sz w:val="24"/>
          <w:szCs w:val="24"/>
        </w:rPr>
      </w:pPr>
      <w:r w:rsidRPr="002E4BA0">
        <w:rPr>
          <w:rFonts w:ascii="Tamil-Chitra" w:eastAsia="Arial" w:hAnsi="Tamil-Chitra" w:cs="Times New Roman"/>
          <w:sz w:val="24"/>
          <w:szCs w:val="24"/>
        </w:rPr>
        <w:t>re;jpunrfud;/ ,uh/ bkhHpg;ghlk;-gilg;ghf;fj;jpwd; tsh;j;jy;</w:t>
      </w:r>
    </w:p>
    <w:p w:rsidR="00773A95" w:rsidRPr="002E4BA0" w:rsidRDefault="00773A95" w:rsidP="00773A95">
      <w:pPr>
        <w:spacing w:line="154" w:lineRule="exact"/>
        <w:rPr>
          <w:rFonts w:ascii="Tamil-Chitra" w:eastAsia="Times New Roman" w:hAnsi="Tamil-Chitra" w:cs="Times New Roman"/>
          <w:sz w:val="24"/>
          <w:szCs w:val="24"/>
        </w:rPr>
      </w:pPr>
    </w:p>
    <w:p w:rsidR="00773A95" w:rsidRPr="002E4BA0" w:rsidRDefault="00773A95" w:rsidP="00773A95">
      <w:pPr>
        <w:pStyle w:val="ListParagraph"/>
        <w:numPr>
          <w:ilvl w:val="0"/>
          <w:numId w:val="66"/>
        </w:numPr>
        <w:spacing w:line="225" w:lineRule="auto"/>
        <w:ind w:right="320"/>
        <w:rPr>
          <w:rFonts w:ascii="Tamil-Chitra" w:eastAsia="Arial" w:hAnsi="Tamil-Chitra" w:cs="Times New Roman"/>
          <w:sz w:val="24"/>
          <w:szCs w:val="24"/>
        </w:rPr>
      </w:pPr>
      <w:r w:rsidRPr="002E4BA0">
        <w:rPr>
          <w:rFonts w:ascii="Tamil-Chitra" w:eastAsia="Arial" w:hAnsi="Tamil-Chitra" w:cs="Times New Roman"/>
          <w:sz w:val="24"/>
          <w:szCs w:val="24"/>
        </w:rPr>
        <w:t>ntshz;fiyr;brhy; ngufuhjp/ jkpH; ehLntshz;ikg; gy;fiyf;fHfk;/ nfhak;g[j;J}h;/ 2008. ghnte;jd;/ ,uh/ jkpHpy; mwptpay; ,jH;fs;/ rhKnty;/ @gp#; fpwp!; gjpg;gfk;/ nfhak;g[j;J}h; lhf;lh; ,uhjhbry;yg;gd;/ fiyr;brhy;yhf;fk;/ jkpH;g; gy;fiyf;fHfk;/ j";rht{h;</w:t>
      </w: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2E4BA0" w:rsidRDefault="00773A95" w:rsidP="00773A95">
      <w:pPr>
        <w:spacing w:line="200" w:lineRule="exact"/>
        <w:rPr>
          <w:rFonts w:ascii="Tamil-Chitra" w:eastAsia="Times New Roman" w:hAnsi="Tamil-Chitra"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0" w:lineRule="atLeast"/>
        <w:ind w:right="-79"/>
        <w:jc w:val="center"/>
        <w:rPr>
          <w:rFonts w:ascii="Times New Roman" w:hAnsi="Times New Roman" w:cs="Times New Roman"/>
          <w:b/>
          <w:sz w:val="24"/>
          <w:szCs w:val="24"/>
        </w:rPr>
      </w:pPr>
      <w:bookmarkStart w:id="20" w:name="page29"/>
      <w:bookmarkEnd w:id="20"/>
      <w:r w:rsidRPr="0044648D">
        <w:rPr>
          <w:rFonts w:ascii="Times New Roman" w:hAnsi="Times New Roman" w:cs="Times New Roman"/>
          <w:b/>
          <w:sz w:val="24"/>
          <w:szCs w:val="24"/>
        </w:rPr>
        <w:lastRenderedPageBreak/>
        <w:t>ENG 103  DEVELOPMENT EDUCATION (0+1)</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0" w:lineRule="atLeast"/>
        <w:ind w:right="-79"/>
        <w:jc w:val="center"/>
        <w:rPr>
          <w:rFonts w:ascii="Times New Roman" w:hAnsi="Times New Roman" w:cs="Times New Roman"/>
          <w:b/>
          <w:sz w:val="24"/>
          <w:szCs w:val="24"/>
        </w:rPr>
      </w:pPr>
      <w:r w:rsidRPr="0044648D">
        <w:rPr>
          <w:rFonts w:ascii="Times New Roman" w:hAnsi="Times New Roman" w:cs="Times New Roman"/>
          <w:b/>
          <w:sz w:val="24"/>
          <w:szCs w:val="24"/>
        </w:rPr>
        <w:t>(Alternate course for non-Tamil students)</w:t>
      </w: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 xml:space="preserve">Unit I </w:t>
      </w: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Basic principles of learning</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17" w:lineRule="auto"/>
        <w:ind w:left="80" w:firstLine="720"/>
        <w:jc w:val="both"/>
        <w:rPr>
          <w:rFonts w:ascii="Times New Roman" w:hAnsi="Times New Roman" w:cs="Times New Roman"/>
          <w:sz w:val="24"/>
          <w:szCs w:val="24"/>
        </w:rPr>
      </w:pPr>
      <w:r w:rsidRPr="0044648D">
        <w:rPr>
          <w:rFonts w:ascii="Times New Roman" w:hAnsi="Times New Roman" w:cs="Times New Roman"/>
          <w:sz w:val="24"/>
          <w:szCs w:val="24"/>
        </w:rPr>
        <w:t>Basic principles of learning - discussion - Bloom’s classification of educational objectives – cognitive, affective, psychomotor domain(s) - teaching and learning.</w:t>
      </w:r>
    </w:p>
    <w:p w:rsidR="00773A95" w:rsidRPr="0044648D" w:rsidRDefault="00773A95" w:rsidP="00773A95">
      <w:pPr>
        <w:spacing w:line="311" w:lineRule="exact"/>
        <w:rPr>
          <w:rFonts w:ascii="Times New Roman" w:eastAsia="Times New Roman" w:hAnsi="Times New Roman" w:cs="Times New Roman"/>
          <w:sz w:val="24"/>
          <w:szCs w:val="24"/>
        </w:rPr>
      </w:pP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 xml:space="preserve">Unit II </w:t>
      </w: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Career development</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25" w:lineRule="auto"/>
        <w:ind w:left="80" w:firstLine="720"/>
        <w:jc w:val="both"/>
        <w:rPr>
          <w:rFonts w:ascii="Times New Roman" w:hAnsi="Times New Roman" w:cs="Times New Roman"/>
          <w:sz w:val="24"/>
          <w:szCs w:val="24"/>
        </w:rPr>
      </w:pPr>
      <w:r w:rsidRPr="0044648D">
        <w:rPr>
          <w:rFonts w:ascii="Times New Roman" w:hAnsi="Times New Roman" w:cs="Times New Roman"/>
          <w:sz w:val="24"/>
          <w:szCs w:val="24"/>
        </w:rPr>
        <w:t>Career development – growth and development, education – for – life and life – long education, motivation and morale - occupation and profession, training and education, lateral thinking and convergent thinking.</w:t>
      </w:r>
    </w:p>
    <w:p w:rsidR="00773A95" w:rsidRPr="0044648D" w:rsidRDefault="00773A95" w:rsidP="00773A95">
      <w:pPr>
        <w:spacing w:line="270" w:lineRule="exact"/>
        <w:rPr>
          <w:rFonts w:ascii="Times New Roman" w:eastAsia="Times New Roman" w:hAnsi="Times New Roman" w:cs="Times New Roman"/>
          <w:sz w:val="24"/>
          <w:szCs w:val="24"/>
        </w:rPr>
      </w:pP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 xml:space="preserve">Unit III </w:t>
      </w: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Entrepreneurship</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17" w:lineRule="auto"/>
        <w:ind w:left="40" w:right="320" w:firstLine="761"/>
        <w:rPr>
          <w:rFonts w:ascii="Times New Roman" w:hAnsi="Times New Roman" w:cs="Times New Roman"/>
          <w:sz w:val="24"/>
          <w:szCs w:val="24"/>
        </w:rPr>
      </w:pPr>
      <w:r w:rsidRPr="0044648D">
        <w:rPr>
          <w:rFonts w:ascii="Times New Roman" w:hAnsi="Times New Roman" w:cs="Times New Roman"/>
          <w:sz w:val="24"/>
          <w:szCs w:val="24"/>
        </w:rPr>
        <w:t>Entrepreneur- intrapreneur – managing an intrapreneur – motivation and entrepreneurship - development – planning, monitoring and evaluation.</w:t>
      </w:r>
    </w:p>
    <w:p w:rsidR="00773A95" w:rsidRPr="0044648D" w:rsidRDefault="00773A95" w:rsidP="00773A95">
      <w:pPr>
        <w:spacing w:line="271" w:lineRule="exact"/>
        <w:rPr>
          <w:rFonts w:ascii="Times New Roman" w:eastAsia="Times New Roman" w:hAnsi="Times New Roman" w:cs="Times New Roman"/>
          <w:sz w:val="24"/>
          <w:szCs w:val="24"/>
        </w:rPr>
      </w:pP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Unit IV</w:t>
      </w: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Communication skills</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8" w:lineRule="auto"/>
        <w:ind w:left="80" w:firstLine="720"/>
        <w:jc w:val="both"/>
        <w:rPr>
          <w:rFonts w:ascii="Times New Roman" w:hAnsi="Times New Roman" w:cs="Times New Roman"/>
          <w:sz w:val="24"/>
          <w:szCs w:val="24"/>
        </w:rPr>
      </w:pPr>
      <w:r w:rsidRPr="0044648D">
        <w:rPr>
          <w:rFonts w:ascii="Times New Roman" w:hAnsi="Times New Roman" w:cs="Times New Roman"/>
          <w:sz w:val="24"/>
          <w:szCs w:val="24"/>
        </w:rPr>
        <w:t>Interpersonal communication – transactional communication - role – play - brainstorming – demonstration -the conduct of symposium - conferencing – the concept and presentation of a paper - scientific article writing and editing - popular article writing, editing and blogging -project proposal - project report – writing.</w:t>
      </w: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Unit V</w:t>
      </w: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Simulation exercises</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36" w:lineRule="auto"/>
        <w:ind w:firstLine="810"/>
        <w:rPr>
          <w:rFonts w:ascii="Times New Roman" w:hAnsi="Times New Roman" w:cs="Times New Roman"/>
          <w:sz w:val="24"/>
          <w:szCs w:val="24"/>
        </w:rPr>
      </w:pPr>
      <w:r w:rsidRPr="0044648D">
        <w:rPr>
          <w:rFonts w:ascii="Times New Roman" w:hAnsi="Times New Roman" w:cs="Times New Roman"/>
          <w:sz w:val="24"/>
          <w:szCs w:val="24"/>
        </w:rPr>
        <w:t>Simulation - educational simulation-Interactive teaching - business simulation – company’s annual report for analysis.</w:t>
      </w:r>
    </w:p>
    <w:p w:rsidR="00773A95" w:rsidRPr="0044648D" w:rsidRDefault="00773A95" w:rsidP="00773A95">
      <w:pPr>
        <w:spacing w:line="348" w:lineRule="exact"/>
        <w:rPr>
          <w:rFonts w:ascii="Times New Roman" w:eastAsia="Times New Roman" w:hAnsi="Times New Roman" w:cs="Times New Roman"/>
          <w:sz w:val="24"/>
          <w:szCs w:val="24"/>
        </w:rPr>
      </w:pPr>
    </w:p>
    <w:p w:rsidR="00773A95" w:rsidRPr="0044648D" w:rsidRDefault="00773A95" w:rsidP="00773A95">
      <w:pPr>
        <w:spacing w:line="0" w:lineRule="atLeast"/>
        <w:ind w:left="80"/>
        <w:rPr>
          <w:rFonts w:ascii="Times New Roman" w:hAnsi="Times New Roman" w:cs="Times New Roman"/>
          <w:b/>
          <w:sz w:val="24"/>
          <w:szCs w:val="24"/>
        </w:rPr>
      </w:pPr>
      <w:r w:rsidRPr="0044648D">
        <w:rPr>
          <w:rFonts w:ascii="Times New Roman" w:hAnsi="Times New Roman" w:cs="Times New Roman"/>
          <w:b/>
          <w:sz w:val="24"/>
          <w:szCs w:val="24"/>
        </w:rPr>
        <w:t>Lecture Schedule:</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numPr>
          <w:ilvl w:val="0"/>
          <w:numId w:val="41"/>
        </w:numPr>
        <w:tabs>
          <w:tab w:val="left" w:pos="440"/>
        </w:tabs>
        <w:spacing w:line="217" w:lineRule="auto"/>
        <w:ind w:left="440" w:hanging="360"/>
        <w:rPr>
          <w:rFonts w:ascii="Times New Roman" w:hAnsi="Times New Roman" w:cs="Times New Roman"/>
          <w:sz w:val="24"/>
          <w:szCs w:val="24"/>
        </w:rPr>
      </w:pPr>
      <w:r w:rsidRPr="0044648D">
        <w:rPr>
          <w:rFonts w:ascii="Times New Roman" w:hAnsi="Times New Roman" w:cs="Times New Roman"/>
          <w:sz w:val="24"/>
          <w:szCs w:val="24"/>
        </w:rPr>
        <w:t>Basic principles of learning - binary terms viz., growth and development, education – for – life and life – long education, motivation and morale .</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41"/>
        </w:numPr>
        <w:tabs>
          <w:tab w:val="left" w:pos="440"/>
        </w:tabs>
        <w:spacing w:line="217" w:lineRule="auto"/>
        <w:ind w:left="440" w:hanging="360"/>
        <w:rPr>
          <w:rFonts w:ascii="Times New Roman" w:hAnsi="Times New Roman" w:cs="Times New Roman"/>
          <w:sz w:val="24"/>
          <w:szCs w:val="24"/>
        </w:rPr>
      </w:pPr>
      <w:r w:rsidRPr="0044648D">
        <w:rPr>
          <w:rFonts w:ascii="Times New Roman" w:hAnsi="Times New Roman" w:cs="Times New Roman"/>
          <w:sz w:val="24"/>
          <w:szCs w:val="24"/>
        </w:rPr>
        <w:t>Occupation and profession, training and education, lateral thinking and convergent thinking, teaching and learning – discussion.</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41"/>
        </w:numPr>
        <w:tabs>
          <w:tab w:val="left" w:pos="440"/>
        </w:tabs>
        <w:spacing w:line="0" w:lineRule="atLeast"/>
        <w:ind w:left="440" w:hanging="360"/>
        <w:rPr>
          <w:rFonts w:ascii="Times New Roman" w:hAnsi="Times New Roman" w:cs="Times New Roman"/>
          <w:sz w:val="24"/>
          <w:szCs w:val="24"/>
        </w:rPr>
      </w:pPr>
      <w:r w:rsidRPr="0044648D">
        <w:rPr>
          <w:rFonts w:ascii="Times New Roman" w:hAnsi="Times New Roman" w:cs="Times New Roman"/>
          <w:sz w:val="24"/>
          <w:szCs w:val="24"/>
        </w:rPr>
        <w:t>Bloom’s classification of educational objectives – cognitive, affective, psychomotor domain(s)</w:t>
      </w:r>
    </w:p>
    <w:p w:rsidR="00773A95" w:rsidRPr="0044648D" w:rsidRDefault="00773A95" w:rsidP="00773A95">
      <w:pPr>
        <w:numPr>
          <w:ilvl w:val="0"/>
          <w:numId w:val="41"/>
        </w:numPr>
        <w:tabs>
          <w:tab w:val="left" w:pos="440"/>
        </w:tabs>
        <w:spacing w:line="0" w:lineRule="atLeast"/>
        <w:ind w:left="440" w:hanging="360"/>
        <w:rPr>
          <w:rFonts w:ascii="Times New Roman" w:hAnsi="Times New Roman" w:cs="Times New Roman"/>
          <w:sz w:val="24"/>
          <w:szCs w:val="24"/>
        </w:rPr>
      </w:pPr>
      <w:r w:rsidRPr="0044648D">
        <w:rPr>
          <w:rFonts w:ascii="Times New Roman" w:hAnsi="Times New Roman" w:cs="Times New Roman"/>
          <w:sz w:val="24"/>
          <w:szCs w:val="24"/>
        </w:rPr>
        <w:t>Career development – opportunity for graduates of agriculture and allied sciences – discussion</w:t>
      </w:r>
    </w:p>
    <w:p w:rsidR="00773A95" w:rsidRPr="0044648D" w:rsidRDefault="00773A95" w:rsidP="00773A95">
      <w:pPr>
        <w:numPr>
          <w:ilvl w:val="0"/>
          <w:numId w:val="41"/>
        </w:numPr>
        <w:tabs>
          <w:tab w:val="left" w:pos="440"/>
        </w:tabs>
        <w:spacing w:line="0" w:lineRule="atLeast"/>
        <w:ind w:left="440" w:hanging="360"/>
        <w:rPr>
          <w:rFonts w:ascii="Times New Roman" w:hAnsi="Times New Roman" w:cs="Times New Roman"/>
          <w:sz w:val="24"/>
          <w:szCs w:val="24"/>
        </w:rPr>
      </w:pPr>
      <w:r w:rsidRPr="0044648D">
        <w:rPr>
          <w:rFonts w:ascii="Times New Roman" w:hAnsi="Times New Roman" w:cs="Times New Roman"/>
          <w:sz w:val="24"/>
          <w:szCs w:val="24"/>
        </w:rPr>
        <w:t>Success story of a farmer / entrepreneur – factors involved – role – play.</w:t>
      </w:r>
    </w:p>
    <w:p w:rsidR="00773A95" w:rsidRPr="0044648D" w:rsidRDefault="00773A95" w:rsidP="00773A95">
      <w:pPr>
        <w:numPr>
          <w:ilvl w:val="0"/>
          <w:numId w:val="41"/>
        </w:numPr>
        <w:tabs>
          <w:tab w:val="left" w:pos="440"/>
        </w:tabs>
        <w:spacing w:line="0" w:lineRule="atLeast"/>
        <w:ind w:left="440" w:hanging="360"/>
        <w:rPr>
          <w:rFonts w:ascii="Times New Roman" w:hAnsi="Times New Roman" w:cs="Times New Roman"/>
          <w:sz w:val="24"/>
          <w:szCs w:val="24"/>
        </w:rPr>
      </w:pPr>
      <w:r w:rsidRPr="0044648D">
        <w:rPr>
          <w:rFonts w:ascii="Times New Roman" w:hAnsi="Times New Roman" w:cs="Times New Roman"/>
          <w:sz w:val="24"/>
          <w:szCs w:val="24"/>
        </w:rPr>
        <w:t>Brainstorming – demonstration.</w:t>
      </w:r>
    </w:p>
    <w:p w:rsidR="00773A95" w:rsidRPr="0044648D" w:rsidRDefault="00773A95" w:rsidP="00773A95">
      <w:pPr>
        <w:spacing w:line="49" w:lineRule="exact"/>
        <w:rPr>
          <w:rFonts w:ascii="Times New Roman" w:hAnsi="Times New Roman" w:cs="Times New Roman"/>
          <w:sz w:val="24"/>
          <w:szCs w:val="24"/>
        </w:rPr>
      </w:pPr>
    </w:p>
    <w:p w:rsidR="00773A95" w:rsidRPr="0044648D" w:rsidRDefault="00773A95" w:rsidP="00773A95">
      <w:pPr>
        <w:numPr>
          <w:ilvl w:val="0"/>
          <w:numId w:val="41"/>
        </w:numPr>
        <w:tabs>
          <w:tab w:val="left" w:pos="440"/>
        </w:tabs>
        <w:spacing w:line="217" w:lineRule="auto"/>
        <w:ind w:left="440" w:hanging="360"/>
        <w:rPr>
          <w:rFonts w:ascii="Times New Roman" w:hAnsi="Times New Roman" w:cs="Times New Roman"/>
          <w:sz w:val="24"/>
          <w:szCs w:val="24"/>
        </w:rPr>
      </w:pPr>
      <w:r w:rsidRPr="0044648D">
        <w:rPr>
          <w:rFonts w:ascii="Times New Roman" w:hAnsi="Times New Roman" w:cs="Times New Roman"/>
          <w:sz w:val="24"/>
          <w:szCs w:val="24"/>
        </w:rPr>
        <w:t>Simulation – Educational Simulation-Interactive Teaching - Business Simulation –Company’s annual report for analysis</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41"/>
        </w:numPr>
        <w:tabs>
          <w:tab w:val="left" w:pos="440"/>
        </w:tabs>
        <w:spacing w:line="0" w:lineRule="atLeast"/>
        <w:ind w:left="440" w:hanging="360"/>
        <w:rPr>
          <w:rFonts w:ascii="Times New Roman" w:hAnsi="Times New Roman" w:cs="Times New Roman"/>
          <w:sz w:val="24"/>
          <w:szCs w:val="24"/>
        </w:rPr>
      </w:pPr>
      <w:r w:rsidRPr="0044648D">
        <w:rPr>
          <w:rFonts w:ascii="Times New Roman" w:hAnsi="Times New Roman" w:cs="Times New Roman"/>
          <w:sz w:val="24"/>
          <w:szCs w:val="24"/>
        </w:rPr>
        <w:t>Interpersonal communication – Transactional communication – ice breaker</w:t>
      </w:r>
    </w:p>
    <w:p w:rsidR="00773A95" w:rsidRPr="0044648D" w:rsidRDefault="00773A95" w:rsidP="00773A95">
      <w:pPr>
        <w:numPr>
          <w:ilvl w:val="0"/>
          <w:numId w:val="41"/>
        </w:numPr>
        <w:tabs>
          <w:tab w:val="left" w:pos="440"/>
        </w:tabs>
        <w:spacing w:line="0" w:lineRule="atLeast"/>
        <w:ind w:left="440" w:hanging="360"/>
        <w:rPr>
          <w:rFonts w:ascii="Times New Roman" w:hAnsi="Times New Roman" w:cs="Times New Roman"/>
          <w:b/>
          <w:sz w:val="24"/>
          <w:szCs w:val="24"/>
        </w:rPr>
      </w:pPr>
      <w:r w:rsidRPr="0044648D">
        <w:rPr>
          <w:rFonts w:ascii="Times New Roman" w:hAnsi="Times New Roman" w:cs="Times New Roman"/>
          <w:b/>
          <w:sz w:val="24"/>
          <w:szCs w:val="24"/>
        </w:rPr>
        <w:t>Mid Semester Examination</w:t>
      </w:r>
    </w:p>
    <w:p w:rsidR="00773A95" w:rsidRPr="0044648D" w:rsidRDefault="00773A95" w:rsidP="00773A95">
      <w:pPr>
        <w:numPr>
          <w:ilvl w:val="1"/>
          <w:numId w:val="42"/>
        </w:numPr>
        <w:tabs>
          <w:tab w:val="left" w:pos="450"/>
        </w:tabs>
        <w:spacing w:line="0" w:lineRule="atLeast"/>
        <w:ind w:left="450" w:hanging="360"/>
        <w:rPr>
          <w:rFonts w:ascii="Times New Roman" w:hAnsi="Times New Roman" w:cs="Times New Roman"/>
          <w:sz w:val="24"/>
          <w:szCs w:val="24"/>
        </w:rPr>
      </w:pPr>
      <w:bookmarkStart w:id="21" w:name="page30"/>
      <w:bookmarkEnd w:id="21"/>
      <w:r w:rsidRPr="0044648D">
        <w:rPr>
          <w:rFonts w:ascii="Times New Roman" w:hAnsi="Times New Roman" w:cs="Times New Roman"/>
          <w:sz w:val="24"/>
          <w:szCs w:val="24"/>
        </w:rPr>
        <w:t>The conduct of a symposium</w:t>
      </w:r>
    </w:p>
    <w:p w:rsidR="00773A95" w:rsidRPr="0044648D" w:rsidRDefault="00773A95" w:rsidP="00773A95">
      <w:pPr>
        <w:numPr>
          <w:ilvl w:val="1"/>
          <w:numId w:val="42"/>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Conferencing – the concept and presentation of a paper</w:t>
      </w:r>
    </w:p>
    <w:p w:rsidR="00773A95" w:rsidRPr="0044648D" w:rsidRDefault="00773A95" w:rsidP="00773A95">
      <w:pPr>
        <w:numPr>
          <w:ilvl w:val="1"/>
          <w:numId w:val="42"/>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t>Scientific Article Writing and Editing</w:t>
      </w:r>
    </w:p>
    <w:p w:rsidR="00773A95" w:rsidRPr="0044648D" w:rsidRDefault="00773A95" w:rsidP="00773A95">
      <w:pPr>
        <w:numPr>
          <w:ilvl w:val="1"/>
          <w:numId w:val="42"/>
        </w:numPr>
        <w:tabs>
          <w:tab w:val="left" w:pos="450"/>
        </w:tabs>
        <w:spacing w:line="0" w:lineRule="atLeast"/>
        <w:ind w:left="450" w:hanging="360"/>
        <w:rPr>
          <w:rFonts w:ascii="Times New Roman" w:hAnsi="Times New Roman" w:cs="Times New Roman"/>
          <w:sz w:val="24"/>
          <w:szCs w:val="24"/>
        </w:rPr>
      </w:pPr>
      <w:r w:rsidRPr="0044648D">
        <w:rPr>
          <w:rFonts w:ascii="Times New Roman" w:hAnsi="Times New Roman" w:cs="Times New Roman"/>
          <w:sz w:val="24"/>
          <w:szCs w:val="24"/>
        </w:rPr>
        <w:lastRenderedPageBreak/>
        <w:t>Popular Article Writing, Editing and Blogging</w:t>
      </w:r>
    </w:p>
    <w:p w:rsidR="00773A95" w:rsidRPr="0044648D" w:rsidRDefault="00773A95" w:rsidP="00773A95">
      <w:pPr>
        <w:numPr>
          <w:ilvl w:val="0"/>
          <w:numId w:val="43"/>
        </w:numPr>
        <w:tabs>
          <w:tab w:val="left" w:pos="450"/>
        </w:tabs>
        <w:spacing w:line="0" w:lineRule="atLeast"/>
        <w:ind w:left="450" w:hanging="450"/>
        <w:rPr>
          <w:rFonts w:ascii="Times New Roman" w:hAnsi="Times New Roman" w:cs="Times New Roman"/>
          <w:sz w:val="24"/>
          <w:szCs w:val="24"/>
        </w:rPr>
      </w:pPr>
      <w:r w:rsidRPr="0044648D">
        <w:rPr>
          <w:rFonts w:ascii="Times New Roman" w:hAnsi="Times New Roman" w:cs="Times New Roman"/>
          <w:sz w:val="24"/>
          <w:szCs w:val="24"/>
        </w:rPr>
        <w:t>Project proposal</w:t>
      </w:r>
    </w:p>
    <w:p w:rsidR="00773A95" w:rsidRPr="0044648D" w:rsidRDefault="00773A95" w:rsidP="00773A95">
      <w:pPr>
        <w:numPr>
          <w:ilvl w:val="0"/>
          <w:numId w:val="43"/>
        </w:numPr>
        <w:tabs>
          <w:tab w:val="left" w:pos="450"/>
        </w:tabs>
        <w:spacing w:line="0" w:lineRule="atLeast"/>
        <w:ind w:left="450" w:hanging="450"/>
        <w:rPr>
          <w:rFonts w:ascii="Times New Roman" w:hAnsi="Times New Roman" w:cs="Times New Roman"/>
          <w:sz w:val="24"/>
          <w:szCs w:val="24"/>
        </w:rPr>
      </w:pPr>
      <w:r w:rsidRPr="0044648D">
        <w:rPr>
          <w:rFonts w:ascii="Times New Roman" w:hAnsi="Times New Roman" w:cs="Times New Roman"/>
          <w:sz w:val="24"/>
          <w:szCs w:val="24"/>
        </w:rPr>
        <w:t>Project Report – writing</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43"/>
        </w:numPr>
        <w:tabs>
          <w:tab w:val="left" w:pos="450"/>
        </w:tabs>
        <w:spacing w:line="217" w:lineRule="auto"/>
        <w:ind w:left="450" w:hanging="450"/>
        <w:rPr>
          <w:rFonts w:ascii="Times New Roman" w:hAnsi="Times New Roman" w:cs="Times New Roman"/>
          <w:sz w:val="24"/>
          <w:szCs w:val="24"/>
        </w:rPr>
      </w:pPr>
      <w:r w:rsidRPr="0044648D">
        <w:rPr>
          <w:rFonts w:ascii="Times New Roman" w:hAnsi="Times New Roman" w:cs="Times New Roman"/>
          <w:sz w:val="24"/>
          <w:szCs w:val="24"/>
        </w:rPr>
        <w:t>Entrepreneur – intrapreneur – Managing an intrapreneur – motivation and entrepreneurship development – planning, monitoring and evaluation.</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43"/>
        </w:numPr>
        <w:tabs>
          <w:tab w:val="left" w:pos="450"/>
        </w:tabs>
        <w:spacing w:line="0" w:lineRule="atLeast"/>
        <w:ind w:left="450" w:hanging="450"/>
        <w:rPr>
          <w:rFonts w:ascii="Times New Roman" w:hAnsi="Times New Roman" w:cs="Times New Roman"/>
          <w:sz w:val="24"/>
          <w:szCs w:val="24"/>
        </w:rPr>
      </w:pPr>
      <w:r w:rsidRPr="0044648D">
        <w:rPr>
          <w:rFonts w:ascii="Times New Roman" w:hAnsi="Times New Roman" w:cs="Times New Roman"/>
          <w:b/>
          <w:sz w:val="24"/>
          <w:szCs w:val="24"/>
        </w:rPr>
        <w:t>Final Practical Examination</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270" w:lineRule="exact"/>
        <w:rPr>
          <w:rFonts w:ascii="Times New Roman" w:eastAsia="Times New Roman" w:hAnsi="Times New Roman" w:cs="Times New Roman"/>
          <w:sz w:val="24"/>
          <w:szCs w:val="24"/>
        </w:rPr>
      </w:pPr>
    </w:p>
    <w:p w:rsidR="00773A95" w:rsidRPr="0044648D" w:rsidRDefault="00773A95" w:rsidP="00773A95">
      <w:pPr>
        <w:spacing w:line="0" w:lineRule="atLeast"/>
        <w:ind w:left="90"/>
        <w:rPr>
          <w:rFonts w:ascii="Times New Roman" w:hAnsi="Times New Roman" w:cs="Times New Roman"/>
          <w:b/>
          <w:sz w:val="24"/>
          <w:szCs w:val="24"/>
        </w:rPr>
      </w:pPr>
      <w:r w:rsidRPr="0044648D">
        <w:rPr>
          <w:rFonts w:ascii="Times New Roman" w:hAnsi="Times New Roman" w:cs="Times New Roman"/>
          <w:b/>
          <w:sz w:val="24"/>
          <w:szCs w:val="24"/>
        </w:rPr>
        <w:t>References</w:t>
      </w:r>
    </w:p>
    <w:p w:rsidR="00773A95" w:rsidRPr="0044648D" w:rsidRDefault="00773A95" w:rsidP="00773A95">
      <w:pPr>
        <w:numPr>
          <w:ilvl w:val="0"/>
          <w:numId w:val="44"/>
        </w:numPr>
        <w:tabs>
          <w:tab w:val="left" w:pos="1010"/>
        </w:tabs>
        <w:spacing w:line="0" w:lineRule="atLeast"/>
        <w:ind w:left="1010" w:hanging="560"/>
        <w:rPr>
          <w:rFonts w:ascii="Times New Roman" w:hAnsi="Times New Roman" w:cs="Times New Roman"/>
          <w:sz w:val="24"/>
          <w:szCs w:val="24"/>
        </w:rPr>
      </w:pPr>
      <w:r w:rsidRPr="0044648D">
        <w:rPr>
          <w:rFonts w:ascii="Times New Roman" w:hAnsi="Times New Roman" w:cs="Times New Roman"/>
          <w:sz w:val="24"/>
          <w:szCs w:val="24"/>
        </w:rPr>
        <w:t>Sudarsanam.R 1985. “Development Education” Chapter 1,2</w:t>
      </w:r>
    </w:p>
    <w:p w:rsidR="00773A95" w:rsidRPr="0044648D" w:rsidRDefault="00773A95" w:rsidP="00773A95">
      <w:pPr>
        <w:numPr>
          <w:ilvl w:val="0"/>
          <w:numId w:val="44"/>
        </w:numPr>
        <w:tabs>
          <w:tab w:val="left" w:pos="1010"/>
        </w:tabs>
        <w:spacing w:line="0" w:lineRule="atLeast"/>
        <w:ind w:left="1010" w:hanging="560"/>
        <w:rPr>
          <w:rFonts w:ascii="Times New Roman" w:hAnsi="Times New Roman" w:cs="Times New Roman"/>
          <w:sz w:val="24"/>
          <w:szCs w:val="24"/>
        </w:rPr>
      </w:pPr>
      <w:r w:rsidRPr="0044648D">
        <w:rPr>
          <w:rFonts w:ascii="Times New Roman" w:hAnsi="Times New Roman" w:cs="Times New Roman"/>
          <w:sz w:val="24"/>
          <w:szCs w:val="24"/>
        </w:rPr>
        <w:t>Krishna Mohan and Meera Banerji, (1990).  “Developing Communication Skills”, Macmillan</w:t>
      </w:r>
    </w:p>
    <w:p w:rsidR="00773A95" w:rsidRPr="0044648D" w:rsidRDefault="00773A95" w:rsidP="00773A95">
      <w:pPr>
        <w:spacing w:line="40" w:lineRule="exact"/>
        <w:rPr>
          <w:rFonts w:ascii="Times New Roman" w:hAnsi="Times New Roman" w:cs="Times New Roman"/>
          <w:sz w:val="24"/>
          <w:szCs w:val="24"/>
        </w:rPr>
      </w:pPr>
    </w:p>
    <w:p w:rsidR="00773A95" w:rsidRPr="0044648D" w:rsidRDefault="00773A95" w:rsidP="00773A95">
      <w:pPr>
        <w:spacing w:line="0" w:lineRule="atLeast"/>
        <w:ind w:left="1010"/>
        <w:rPr>
          <w:rFonts w:ascii="Times New Roman" w:hAnsi="Times New Roman" w:cs="Times New Roman"/>
          <w:sz w:val="24"/>
          <w:szCs w:val="24"/>
        </w:rPr>
      </w:pPr>
      <w:r w:rsidRPr="0044648D">
        <w:rPr>
          <w:rFonts w:ascii="Times New Roman" w:hAnsi="Times New Roman" w:cs="Times New Roman"/>
          <w:sz w:val="24"/>
          <w:szCs w:val="24"/>
        </w:rPr>
        <w:t>Pub. Co., Ch.6,9,10,13 and 15.</w:t>
      </w:r>
    </w:p>
    <w:p w:rsidR="00773A95" w:rsidRPr="0044648D" w:rsidRDefault="00773A95" w:rsidP="00773A95">
      <w:pPr>
        <w:spacing w:line="309" w:lineRule="exact"/>
        <w:rPr>
          <w:rFonts w:ascii="Times New Roman" w:eastAsia="Times New Roman" w:hAnsi="Times New Roman" w:cs="Times New Roman"/>
          <w:sz w:val="24"/>
          <w:szCs w:val="24"/>
        </w:rPr>
      </w:pPr>
    </w:p>
    <w:p w:rsidR="00773A95" w:rsidRPr="0044648D" w:rsidRDefault="00773A95" w:rsidP="00773A95">
      <w:pPr>
        <w:spacing w:line="0" w:lineRule="atLeast"/>
        <w:ind w:left="90"/>
        <w:rPr>
          <w:rFonts w:ascii="Times New Roman" w:hAnsi="Times New Roman" w:cs="Times New Roman"/>
          <w:b/>
          <w:sz w:val="24"/>
          <w:szCs w:val="24"/>
        </w:rPr>
      </w:pPr>
      <w:r w:rsidRPr="0044648D">
        <w:rPr>
          <w:rFonts w:ascii="Times New Roman" w:hAnsi="Times New Roman" w:cs="Times New Roman"/>
          <w:b/>
          <w:sz w:val="24"/>
          <w:szCs w:val="24"/>
        </w:rPr>
        <w:t>E-References :</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39092A" w:rsidP="00773A95">
      <w:pPr>
        <w:spacing w:line="0" w:lineRule="atLeast"/>
        <w:ind w:left="90"/>
        <w:rPr>
          <w:rFonts w:ascii="Times New Roman" w:hAnsi="Times New Roman" w:cs="Times New Roman"/>
          <w:color w:val="0000FF"/>
          <w:sz w:val="24"/>
          <w:szCs w:val="24"/>
          <w:u w:val="single"/>
        </w:rPr>
      </w:pPr>
      <w:hyperlink r:id="rId30" w:history="1">
        <w:r w:rsidR="00773A95" w:rsidRPr="0044648D">
          <w:rPr>
            <w:rFonts w:ascii="Times New Roman" w:hAnsi="Times New Roman" w:cs="Times New Roman"/>
            <w:color w:val="0000FF"/>
            <w:sz w:val="24"/>
            <w:szCs w:val="24"/>
            <w:u w:val="single"/>
          </w:rPr>
          <w:t>http://www.e-booksdirectory.com/details.php?ebook=9481</w:t>
        </w:r>
      </w:hyperlink>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313" w:lineRule="exact"/>
        <w:rPr>
          <w:rFonts w:ascii="Times New Roman" w:eastAsia="Times New Roman" w:hAnsi="Times New Roman" w:cs="Times New Roman"/>
          <w:sz w:val="24"/>
          <w:szCs w:val="24"/>
        </w:rPr>
      </w:pPr>
    </w:p>
    <w:p w:rsidR="00773A95" w:rsidRPr="0044648D" w:rsidRDefault="00773A95" w:rsidP="00773A95">
      <w:pPr>
        <w:spacing w:line="0" w:lineRule="atLeast"/>
        <w:jc w:val="center"/>
        <w:rPr>
          <w:rFonts w:ascii="Times New Roman" w:hAnsi="Times New Roman" w:cs="Times New Roman"/>
          <w:b/>
          <w:sz w:val="24"/>
          <w:szCs w:val="24"/>
        </w:rPr>
      </w:pPr>
      <w:bookmarkStart w:id="22" w:name="page31"/>
      <w:bookmarkEnd w:id="22"/>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line="0" w:lineRule="atLeast"/>
        <w:jc w:val="center"/>
        <w:rPr>
          <w:rFonts w:ascii="Times New Roman" w:hAnsi="Times New Roman" w:cs="Times New Roman"/>
          <w:b/>
          <w:sz w:val="24"/>
          <w:szCs w:val="24"/>
        </w:rPr>
      </w:pPr>
    </w:p>
    <w:p w:rsidR="00773A95" w:rsidRPr="0044648D" w:rsidRDefault="00773A95" w:rsidP="00773A95">
      <w:pPr>
        <w:spacing w:after="200" w:line="276" w:lineRule="auto"/>
        <w:rPr>
          <w:rFonts w:ascii="Times New Roman" w:hAnsi="Times New Roman" w:cs="Times New Roman"/>
          <w:b/>
          <w:sz w:val="24"/>
          <w:szCs w:val="24"/>
        </w:rPr>
      </w:pPr>
      <w:r w:rsidRPr="0044648D">
        <w:rPr>
          <w:rFonts w:ascii="Times New Roman" w:hAnsi="Times New Roman" w:cs="Times New Roman"/>
          <w:b/>
          <w:sz w:val="24"/>
          <w:szCs w:val="24"/>
        </w:rPr>
        <w:br w:type="page"/>
      </w:r>
    </w:p>
    <w:p w:rsidR="00773A95" w:rsidRPr="0044648D" w:rsidRDefault="00773A95" w:rsidP="00773A95">
      <w:pPr>
        <w:spacing w:line="0" w:lineRule="atLeast"/>
        <w:jc w:val="center"/>
        <w:rPr>
          <w:rFonts w:ascii="Times New Roman" w:hAnsi="Times New Roman" w:cs="Times New Roman"/>
          <w:b/>
          <w:sz w:val="24"/>
          <w:szCs w:val="24"/>
        </w:rPr>
      </w:pPr>
      <w:r w:rsidRPr="0044648D">
        <w:rPr>
          <w:rFonts w:ascii="Times New Roman" w:hAnsi="Times New Roman" w:cs="Times New Roman"/>
          <w:b/>
          <w:sz w:val="24"/>
          <w:szCs w:val="24"/>
        </w:rPr>
        <w:lastRenderedPageBreak/>
        <w:t>NSS 101 NATIONAL SERVICE SCHEME (0+1)</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 Year</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18" w:lineRule="auto"/>
        <w:rPr>
          <w:rFonts w:ascii="Times New Roman" w:hAnsi="Times New Roman" w:cs="Times New Roman"/>
          <w:sz w:val="24"/>
          <w:szCs w:val="24"/>
        </w:rPr>
      </w:pPr>
      <w:r w:rsidRPr="0044648D">
        <w:rPr>
          <w:rFonts w:ascii="Times New Roman" w:hAnsi="Times New Roman" w:cs="Times New Roman"/>
          <w:sz w:val="24"/>
          <w:szCs w:val="24"/>
        </w:rPr>
        <w:t>Orientation – NSS origin – motto – symbol – NSS administration at different levels – programme planning – Rural Projects – Urban projects – Government schemes – Career guidance – Self help groups</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0" w:lineRule="atLeast"/>
        <w:jc w:val="both"/>
        <w:rPr>
          <w:rFonts w:ascii="Times New Roman" w:hAnsi="Times New Roman" w:cs="Times New Roman"/>
          <w:sz w:val="24"/>
          <w:szCs w:val="24"/>
        </w:rPr>
      </w:pPr>
      <w:r w:rsidRPr="0044648D">
        <w:rPr>
          <w:rFonts w:ascii="Times New Roman" w:hAnsi="Times New Roman" w:cs="Times New Roman"/>
          <w:sz w:val="24"/>
          <w:szCs w:val="24"/>
        </w:rPr>
        <w:t>– Environment protection – Use of natural energy – Conventional energy resources – Soil and Water conservation – Community health programmes – Women and child welfare – Education for all – National days – Commemorative days – NSS thematic programmes – literacy &amp; computer awareness campaigns.</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87"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II Year</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32" w:lineRule="auto"/>
        <w:jc w:val="both"/>
        <w:rPr>
          <w:rFonts w:ascii="Times New Roman" w:hAnsi="Times New Roman" w:cs="Times New Roman"/>
          <w:sz w:val="24"/>
          <w:szCs w:val="24"/>
        </w:rPr>
      </w:pPr>
      <w:r w:rsidRPr="0044648D">
        <w:rPr>
          <w:rFonts w:ascii="Times New Roman" w:hAnsi="Times New Roman" w:cs="Times New Roman"/>
          <w:sz w:val="24"/>
          <w:szCs w:val="24"/>
        </w:rPr>
        <w:t>Popularization of agro techniques – Self employment opportunities – Animal health, Dairy and Poultry farming – Road safety – Training on First aid and emergency cell. Popularization of small savings – communal harmony and National integration – Care of Senior citizens – Personality development – meditation, Yoga Art of living – Activities on the preservation of National monuments, cultural heritage and folklore – special camp activities – National days – commemorative days – NSS thematic programmes – literacy &amp; computer awareness campaigns.</w:t>
      </w:r>
    </w:p>
    <w:p w:rsidR="00773A95" w:rsidRPr="0044648D" w:rsidRDefault="00773A95" w:rsidP="00773A95">
      <w:pPr>
        <w:spacing w:line="272"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 Schedule:</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 Semester</w:t>
      </w:r>
    </w:p>
    <w:p w:rsidR="00773A95" w:rsidRPr="0044648D" w:rsidRDefault="00773A95" w:rsidP="00773A95">
      <w:pPr>
        <w:numPr>
          <w:ilvl w:val="0"/>
          <w:numId w:val="67"/>
        </w:numPr>
        <w:tabs>
          <w:tab w:val="left" w:pos="260"/>
        </w:tabs>
        <w:spacing w:line="0" w:lineRule="atLeast"/>
        <w:rPr>
          <w:rFonts w:ascii="Times New Roman" w:hAnsi="Times New Roman" w:cs="Times New Roman"/>
          <w:sz w:val="24"/>
          <w:szCs w:val="24"/>
        </w:rPr>
      </w:pPr>
      <w:r w:rsidRPr="0044648D">
        <w:rPr>
          <w:rFonts w:ascii="Times New Roman" w:hAnsi="Times New Roman" w:cs="Times New Roman"/>
          <w:sz w:val="24"/>
          <w:szCs w:val="24"/>
        </w:rPr>
        <w:t>Orientation of NSS volunteers and programme coordinator and Programme officers.</w:t>
      </w:r>
    </w:p>
    <w:p w:rsidR="00773A95" w:rsidRPr="0044648D" w:rsidRDefault="00773A95" w:rsidP="00773A95">
      <w:pPr>
        <w:numPr>
          <w:ilvl w:val="0"/>
          <w:numId w:val="67"/>
        </w:numPr>
        <w:tabs>
          <w:tab w:val="left" w:pos="260"/>
        </w:tabs>
        <w:spacing w:line="0" w:lineRule="atLeast"/>
        <w:rPr>
          <w:rFonts w:ascii="Times New Roman" w:hAnsi="Times New Roman" w:cs="Times New Roman"/>
          <w:sz w:val="24"/>
          <w:szCs w:val="24"/>
        </w:rPr>
      </w:pPr>
      <w:r w:rsidRPr="0044648D">
        <w:rPr>
          <w:rFonts w:ascii="Times New Roman" w:hAnsi="Times New Roman" w:cs="Times New Roman"/>
          <w:sz w:val="24"/>
          <w:szCs w:val="24"/>
        </w:rPr>
        <w:t>Origin of NSS in India and its development</w:t>
      </w:r>
    </w:p>
    <w:p w:rsidR="00773A95" w:rsidRPr="0044648D" w:rsidRDefault="00773A95" w:rsidP="00773A95">
      <w:pPr>
        <w:numPr>
          <w:ilvl w:val="0"/>
          <w:numId w:val="67"/>
        </w:numPr>
        <w:tabs>
          <w:tab w:val="left" w:pos="260"/>
        </w:tabs>
        <w:spacing w:line="0" w:lineRule="atLeast"/>
        <w:rPr>
          <w:rFonts w:ascii="Times New Roman" w:hAnsi="Times New Roman" w:cs="Times New Roman"/>
          <w:sz w:val="24"/>
          <w:szCs w:val="24"/>
        </w:rPr>
      </w:pPr>
      <w:r w:rsidRPr="0044648D">
        <w:rPr>
          <w:rFonts w:ascii="Times New Roman" w:hAnsi="Times New Roman" w:cs="Times New Roman"/>
          <w:sz w:val="24"/>
          <w:szCs w:val="24"/>
        </w:rPr>
        <w:t>NSS motto, symbol and NSS awards</w:t>
      </w:r>
    </w:p>
    <w:p w:rsidR="00773A95" w:rsidRPr="0044648D" w:rsidRDefault="00773A95" w:rsidP="00773A95">
      <w:pPr>
        <w:numPr>
          <w:ilvl w:val="0"/>
          <w:numId w:val="67"/>
        </w:numPr>
        <w:tabs>
          <w:tab w:val="left" w:pos="260"/>
        </w:tabs>
        <w:spacing w:line="0" w:lineRule="atLeast"/>
        <w:rPr>
          <w:rFonts w:ascii="Times New Roman" w:hAnsi="Times New Roman" w:cs="Times New Roman"/>
          <w:sz w:val="24"/>
          <w:szCs w:val="24"/>
        </w:rPr>
      </w:pPr>
      <w:r w:rsidRPr="0044648D">
        <w:rPr>
          <w:rFonts w:ascii="Times New Roman" w:hAnsi="Times New Roman" w:cs="Times New Roman"/>
          <w:sz w:val="24"/>
          <w:szCs w:val="24"/>
        </w:rPr>
        <w:t>Organizational set up of NSS at Central, State University and college levels.</w:t>
      </w:r>
    </w:p>
    <w:p w:rsidR="00773A95" w:rsidRPr="0044648D" w:rsidRDefault="00773A95" w:rsidP="00773A95">
      <w:pPr>
        <w:spacing w:line="49" w:lineRule="exact"/>
        <w:rPr>
          <w:rFonts w:ascii="Times New Roman" w:hAnsi="Times New Roman" w:cs="Times New Roman"/>
          <w:sz w:val="24"/>
          <w:szCs w:val="24"/>
        </w:rPr>
      </w:pPr>
    </w:p>
    <w:p w:rsidR="00773A95" w:rsidRPr="0044648D" w:rsidRDefault="00773A95" w:rsidP="00773A95">
      <w:pPr>
        <w:numPr>
          <w:ilvl w:val="0"/>
          <w:numId w:val="67"/>
        </w:numPr>
        <w:tabs>
          <w:tab w:val="left" w:pos="275"/>
        </w:tabs>
        <w:spacing w:line="218" w:lineRule="auto"/>
        <w:rPr>
          <w:rFonts w:ascii="Times New Roman" w:hAnsi="Times New Roman" w:cs="Times New Roman"/>
          <w:sz w:val="24"/>
          <w:szCs w:val="24"/>
        </w:rPr>
      </w:pPr>
      <w:r w:rsidRPr="0044648D">
        <w:rPr>
          <w:rFonts w:ascii="Times New Roman" w:hAnsi="Times New Roman" w:cs="Times New Roman"/>
          <w:sz w:val="24"/>
          <w:szCs w:val="24"/>
        </w:rPr>
        <w:t>Programme planning – Theme of the year – planning implementation at PC, PO and NSS volunteer level.</w:t>
      </w:r>
    </w:p>
    <w:p w:rsidR="00773A95" w:rsidRPr="0044648D" w:rsidRDefault="00773A95" w:rsidP="00773A95">
      <w:pPr>
        <w:numPr>
          <w:ilvl w:val="0"/>
          <w:numId w:val="67"/>
        </w:numPr>
        <w:tabs>
          <w:tab w:val="left" w:pos="320"/>
        </w:tabs>
        <w:spacing w:line="0" w:lineRule="atLeast"/>
        <w:rPr>
          <w:rFonts w:ascii="Times New Roman" w:hAnsi="Times New Roman" w:cs="Times New Roman"/>
          <w:sz w:val="24"/>
          <w:szCs w:val="24"/>
        </w:rPr>
      </w:pPr>
      <w:r w:rsidRPr="0044648D">
        <w:rPr>
          <w:rFonts w:ascii="Times New Roman" w:hAnsi="Times New Roman" w:cs="Times New Roman"/>
          <w:sz w:val="24"/>
          <w:szCs w:val="24"/>
        </w:rPr>
        <w:t>Visit to selected village - gathering basic data on socio economic status.</w:t>
      </w:r>
    </w:p>
    <w:p w:rsidR="00773A95" w:rsidRPr="0044648D" w:rsidRDefault="00773A95" w:rsidP="00773A95">
      <w:pPr>
        <w:numPr>
          <w:ilvl w:val="0"/>
          <w:numId w:val="67"/>
        </w:numPr>
        <w:tabs>
          <w:tab w:val="left" w:pos="320"/>
        </w:tabs>
        <w:spacing w:line="0" w:lineRule="atLeast"/>
        <w:rPr>
          <w:rFonts w:ascii="Times New Roman" w:hAnsi="Times New Roman" w:cs="Times New Roman"/>
          <w:sz w:val="24"/>
          <w:szCs w:val="24"/>
        </w:rPr>
      </w:pPr>
      <w:r w:rsidRPr="0044648D">
        <w:rPr>
          <w:rFonts w:ascii="Times New Roman" w:hAnsi="Times New Roman" w:cs="Times New Roman"/>
          <w:sz w:val="24"/>
          <w:szCs w:val="24"/>
        </w:rPr>
        <w:t>Participatory rural appraisal – studying the needs of the target group.</w:t>
      </w:r>
    </w:p>
    <w:p w:rsidR="00773A95" w:rsidRPr="0044648D" w:rsidRDefault="00773A95" w:rsidP="00773A95">
      <w:pPr>
        <w:numPr>
          <w:ilvl w:val="0"/>
          <w:numId w:val="67"/>
        </w:numPr>
        <w:tabs>
          <w:tab w:val="left" w:pos="320"/>
        </w:tabs>
        <w:spacing w:line="0" w:lineRule="atLeast"/>
        <w:rPr>
          <w:rFonts w:ascii="Times New Roman" w:hAnsi="Times New Roman" w:cs="Times New Roman"/>
          <w:sz w:val="24"/>
          <w:szCs w:val="24"/>
        </w:rPr>
      </w:pPr>
      <w:r w:rsidRPr="0044648D">
        <w:rPr>
          <w:rFonts w:ascii="Times New Roman" w:hAnsi="Times New Roman" w:cs="Times New Roman"/>
          <w:sz w:val="24"/>
          <w:szCs w:val="24"/>
        </w:rPr>
        <w:t>Visit of urban slum and gathering data on socio economic status.</w:t>
      </w:r>
    </w:p>
    <w:p w:rsidR="00773A95" w:rsidRPr="0044648D" w:rsidRDefault="00773A95" w:rsidP="00773A95">
      <w:pPr>
        <w:numPr>
          <w:ilvl w:val="0"/>
          <w:numId w:val="67"/>
        </w:numPr>
        <w:tabs>
          <w:tab w:val="left" w:pos="360"/>
        </w:tabs>
        <w:spacing w:line="0" w:lineRule="atLeast"/>
        <w:rPr>
          <w:rFonts w:ascii="Times New Roman" w:hAnsi="Times New Roman" w:cs="Times New Roman"/>
          <w:sz w:val="24"/>
          <w:szCs w:val="24"/>
        </w:rPr>
      </w:pPr>
      <w:r w:rsidRPr="0044648D">
        <w:rPr>
          <w:rFonts w:ascii="Times New Roman" w:hAnsi="Times New Roman" w:cs="Times New Roman"/>
          <w:sz w:val="24"/>
          <w:szCs w:val="24"/>
        </w:rPr>
        <w:t>Self involvement and methods of creating rapport with the target group.</w:t>
      </w:r>
    </w:p>
    <w:p w:rsidR="00773A95" w:rsidRPr="0044648D" w:rsidRDefault="00773A95" w:rsidP="00773A95">
      <w:pPr>
        <w:numPr>
          <w:ilvl w:val="0"/>
          <w:numId w:val="67"/>
        </w:numPr>
        <w:tabs>
          <w:tab w:val="left" w:pos="380"/>
        </w:tabs>
        <w:spacing w:line="0" w:lineRule="atLeast"/>
        <w:rPr>
          <w:rFonts w:ascii="Times New Roman" w:hAnsi="Times New Roman" w:cs="Times New Roman"/>
          <w:sz w:val="24"/>
          <w:szCs w:val="24"/>
        </w:rPr>
      </w:pPr>
      <w:r w:rsidRPr="0044648D">
        <w:rPr>
          <w:rFonts w:ascii="Times New Roman" w:hAnsi="Times New Roman" w:cs="Times New Roman"/>
          <w:sz w:val="24"/>
          <w:szCs w:val="24"/>
        </w:rPr>
        <w:t>Awareness campaign on welfare schemes of the central and state government.</w:t>
      </w:r>
    </w:p>
    <w:p w:rsidR="00773A95" w:rsidRPr="0044648D" w:rsidRDefault="00773A95" w:rsidP="00773A95">
      <w:pPr>
        <w:numPr>
          <w:ilvl w:val="0"/>
          <w:numId w:val="67"/>
        </w:numPr>
        <w:tabs>
          <w:tab w:val="left" w:pos="380"/>
        </w:tabs>
        <w:spacing w:line="0" w:lineRule="atLeast"/>
        <w:rPr>
          <w:rFonts w:ascii="Times New Roman" w:hAnsi="Times New Roman" w:cs="Times New Roman"/>
          <w:sz w:val="24"/>
          <w:szCs w:val="24"/>
        </w:rPr>
      </w:pPr>
      <w:r w:rsidRPr="0044648D">
        <w:rPr>
          <w:rFonts w:ascii="Times New Roman" w:hAnsi="Times New Roman" w:cs="Times New Roman"/>
          <w:sz w:val="24"/>
          <w:szCs w:val="24"/>
        </w:rPr>
        <w:t>Formation career guidance group with NSS volunteers and students welfare unit</w:t>
      </w:r>
    </w:p>
    <w:p w:rsidR="00773A95" w:rsidRPr="0044648D" w:rsidRDefault="00773A95" w:rsidP="00773A95">
      <w:pPr>
        <w:numPr>
          <w:ilvl w:val="0"/>
          <w:numId w:val="67"/>
        </w:numPr>
        <w:tabs>
          <w:tab w:val="left" w:pos="380"/>
        </w:tabs>
        <w:spacing w:line="0" w:lineRule="atLeast"/>
        <w:rPr>
          <w:rFonts w:ascii="Times New Roman" w:hAnsi="Times New Roman" w:cs="Times New Roman"/>
          <w:sz w:val="24"/>
          <w:szCs w:val="24"/>
        </w:rPr>
      </w:pPr>
      <w:r w:rsidRPr="0044648D">
        <w:rPr>
          <w:rFonts w:ascii="Times New Roman" w:hAnsi="Times New Roman" w:cs="Times New Roman"/>
          <w:sz w:val="24"/>
          <w:szCs w:val="24"/>
        </w:rPr>
        <w:t>Cycle rally on environmental protection.</w:t>
      </w:r>
    </w:p>
    <w:p w:rsidR="00773A95" w:rsidRPr="0044648D" w:rsidRDefault="00773A95" w:rsidP="00773A95">
      <w:pPr>
        <w:numPr>
          <w:ilvl w:val="0"/>
          <w:numId w:val="67"/>
        </w:numPr>
        <w:tabs>
          <w:tab w:val="left" w:pos="380"/>
        </w:tabs>
        <w:spacing w:line="0" w:lineRule="atLeast"/>
        <w:rPr>
          <w:rFonts w:ascii="Times New Roman" w:hAnsi="Times New Roman" w:cs="Times New Roman"/>
          <w:sz w:val="24"/>
          <w:szCs w:val="24"/>
        </w:rPr>
      </w:pPr>
      <w:r w:rsidRPr="0044648D">
        <w:rPr>
          <w:rFonts w:ascii="Times New Roman" w:hAnsi="Times New Roman" w:cs="Times New Roman"/>
          <w:sz w:val="24"/>
          <w:szCs w:val="24"/>
        </w:rPr>
        <w:t>Campus development activities – clean environment campaign, formation of plastic free zones.</w:t>
      </w:r>
    </w:p>
    <w:p w:rsidR="00773A95" w:rsidRPr="0044648D" w:rsidRDefault="00773A95" w:rsidP="00773A95">
      <w:pPr>
        <w:numPr>
          <w:ilvl w:val="0"/>
          <w:numId w:val="67"/>
        </w:numPr>
        <w:tabs>
          <w:tab w:val="left" w:pos="380"/>
        </w:tabs>
        <w:spacing w:line="0" w:lineRule="atLeast"/>
        <w:rPr>
          <w:rFonts w:ascii="Times New Roman" w:hAnsi="Times New Roman" w:cs="Times New Roman"/>
          <w:sz w:val="24"/>
          <w:szCs w:val="24"/>
        </w:rPr>
      </w:pPr>
      <w:r w:rsidRPr="0044648D">
        <w:rPr>
          <w:rFonts w:ascii="Times New Roman" w:hAnsi="Times New Roman" w:cs="Times New Roman"/>
          <w:sz w:val="24"/>
          <w:szCs w:val="24"/>
        </w:rPr>
        <w:t>Campus development, tree planting maintenance and greening the campus cleaning.</w:t>
      </w:r>
    </w:p>
    <w:p w:rsidR="00773A95" w:rsidRPr="0044648D" w:rsidRDefault="00773A95" w:rsidP="00773A95">
      <w:pPr>
        <w:pStyle w:val="ListParagraph"/>
        <w:numPr>
          <w:ilvl w:val="0"/>
          <w:numId w:val="67"/>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b/>
          <w:sz w:val="24"/>
          <w:szCs w:val="24"/>
        </w:rPr>
        <w:t>15  Final Examination</w:t>
      </w:r>
      <w:r w:rsidRPr="0044648D">
        <w:rPr>
          <w:rFonts w:ascii="Times New Roman" w:hAnsi="Times New Roman" w:cs="Times New Roman"/>
          <w:sz w:val="24"/>
          <w:szCs w:val="24"/>
        </w:rPr>
        <w:t>.</w:t>
      </w:r>
    </w:p>
    <w:p w:rsidR="00773A95" w:rsidRPr="0044648D" w:rsidRDefault="00773A95" w:rsidP="00773A95">
      <w:pPr>
        <w:tabs>
          <w:tab w:val="left" w:pos="420"/>
        </w:tabs>
        <w:spacing w:line="0" w:lineRule="atLeast"/>
        <w:rPr>
          <w:rFonts w:ascii="Times New Roman" w:hAnsi="Times New Roman" w:cs="Times New Roman"/>
          <w:sz w:val="24"/>
          <w:szCs w:val="24"/>
        </w:rPr>
      </w:pPr>
    </w:p>
    <w:p w:rsidR="00773A95" w:rsidRPr="0044648D" w:rsidRDefault="00773A95" w:rsidP="00773A95">
      <w:pPr>
        <w:tabs>
          <w:tab w:val="left" w:pos="420"/>
        </w:tabs>
        <w:spacing w:line="0" w:lineRule="atLeast"/>
        <w:rPr>
          <w:rFonts w:ascii="Times New Roman" w:hAnsi="Times New Roman" w:cs="Times New Roman"/>
          <w:sz w:val="24"/>
          <w:szCs w:val="24"/>
        </w:rPr>
      </w:pPr>
    </w:p>
    <w:p w:rsidR="00773A95" w:rsidRPr="0044648D" w:rsidRDefault="00773A95" w:rsidP="00773A95">
      <w:pPr>
        <w:spacing w:after="200" w:line="276" w:lineRule="auto"/>
        <w:rPr>
          <w:rFonts w:ascii="Times New Roman" w:hAnsi="Times New Roman" w:cs="Times New Roman"/>
          <w:sz w:val="24"/>
          <w:szCs w:val="24"/>
        </w:rPr>
      </w:pPr>
      <w:r w:rsidRPr="0044648D">
        <w:rPr>
          <w:rFonts w:ascii="Times New Roman" w:hAnsi="Times New Roman" w:cs="Times New Roman"/>
          <w:sz w:val="24"/>
          <w:szCs w:val="24"/>
        </w:rPr>
        <w:br w:type="page"/>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lastRenderedPageBreak/>
        <w:t>II Semester</w:t>
      </w:r>
    </w:p>
    <w:p w:rsidR="00773A95" w:rsidRPr="0044648D" w:rsidRDefault="00773A95" w:rsidP="00773A95">
      <w:pPr>
        <w:spacing w:line="48" w:lineRule="exact"/>
        <w:rPr>
          <w:rFonts w:ascii="Times New Roman" w:hAnsi="Times New Roman" w:cs="Times New Roman"/>
          <w:sz w:val="24"/>
          <w:szCs w:val="24"/>
        </w:rPr>
      </w:pPr>
    </w:p>
    <w:p w:rsidR="00773A95" w:rsidRPr="0044648D" w:rsidRDefault="00773A95" w:rsidP="00773A95">
      <w:pPr>
        <w:pStyle w:val="ListParagraph"/>
        <w:numPr>
          <w:ilvl w:val="0"/>
          <w:numId w:val="68"/>
        </w:numPr>
        <w:spacing w:line="217" w:lineRule="auto"/>
        <w:rPr>
          <w:rFonts w:ascii="Times New Roman" w:hAnsi="Times New Roman" w:cs="Times New Roman"/>
          <w:sz w:val="24"/>
          <w:szCs w:val="24"/>
        </w:rPr>
      </w:pPr>
      <w:r w:rsidRPr="0044648D">
        <w:rPr>
          <w:rFonts w:ascii="Times New Roman" w:hAnsi="Times New Roman" w:cs="Times New Roman"/>
          <w:sz w:val="24"/>
          <w:szCs w:val="24"/>
        </w:rPr>
        <w:t>1–3: Motivation of rural and urban youth for formation of SHG (Self Help Groups) in collaboration with Government machineries and NGOs.</w:t>
      </w:r>
    </w:p>
    <w:p w:rsidR="00773A95" w:rsidRPr="0044648D" w:rsidRDefault="00773A95" w:rsidP="00773A95">
      <w:pPr>
        <w:spacing w:line="2" w:lineRule="exact"/>
        <w:rPr>
          <w:rFonts w:ascii="Times New Roman" w:eastAsia="Times New Roman" w:hAnsi="Times New Roman" w:cs="Times New Roman"/>
          <w:sz w:val="24"/>
          <w:szCs w:val="24"/>
        </w:rPr>
      </w:pPr>
    </w:p>
    <w:p w:rsidR="00773A95" w:rsidRPr="0044648D" w:rsidRDefault="00773A95" w:rsidP="00773A95">
      <w:pPr>
        <w:numPr>
          <w:ilvl w:val="0"/>
          <w:numId w:val="68"/>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sz w:val="24"/>
          <w:szCs w:val="24"/>
        </w:rPr>
        <w:t>Campaign on ill effects of plastics in the adjoining campus areas – Villages / urban areas.</w:t>
      </w:r>
    </w:p>
    <w:p w:rsidR="00773A95" w:rsidRPr="0044648D" w:rsidRDefault="00773A95" w:rsidP="00773A95">
      <w:pPr>
        <w:numPr>
          <w:ilvl w:val="0"/>
          <w:numId w:val="68"/>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sz w:val="24"/>
          <w:szCs w:val="24"/>
        </w:rPr>
        <w:t xml:space="preserve">Campaign on </w:t>
      </w:r>
      <w:r w:rsidRPr="0044648D">
        <w:rPr>
          <w:rFonts w:ascii="Times New Roman" w:hAnsi="Times New Roman" w:cs="Times New Roman"/>
          <w:i/>
          <w:sz w:val="24"/>
          <w:szCs w:val="24"/>
        </w:rPr>
        <w:t>Parthenium</w:t>
      </w:r>
      <w:r w:rsidRPr="0044648D">
        <w:rPr>
          <w:rFonts w:ascii="Times New Roman" w:hAnsi="Times New Roman" w:cs="Times New Roman"/>
          <w:sz w:val="24"/>
          <w:szCs w:val="24"/>
        </w:rPr>
        <w:t xml:space="preserve"> eradication</w:t>
      </w:r>
      <w:r w:rsidRPr="0044648D">
        <w:rPr>
          <w:rFonts w:ascii="Times New Roman" w:hAnsi="Times New Roman" w:cs="Times New Roman"/>
          <w:i/>
          <w:sz w:val="24"/>
          <w:szCs w:val="24"/>
        </w:rPr>
        <w:t>.</w:t>
      </w:r>
    </w:p>
    <w:p w:rsidR="00773A95" w:rsidRPr="0044648D" w:rsidRDefault="00773A95" w:rsidP="00773A95">
      <w:pPr>
        <w:numPr>
          <w:ilvl w:val="0"/>
          <w:numId w:val="68"/>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sz w:val="24"/>
          <w:szCs w:val="24"/>
        </w:rPr>
        <w:t>Cycle rally on air pollution – Vehicle exhaust and other means.</w:t>
      </w:r>
    </w:p>
    <w:p w:rsidR="00773A95" w:rsidRPr="0044648D" w:rsidRDefault="00773A95" w:rsidP="00773A95">
      <w:pPr>
        <w:numPr>
          <w:ilvl w:val="0"/>
          <w:numId w:val="68"/>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sz w:val="24"/>
          <w:szCs w:val="24"/>
        </w:rPr>
        <w:t>Popularization of biogas and smokeless chulah.</w:t>
      </w:r>
    </w:p>
    <w:p w:rsidR="00773A95" w:rsidRPr="0044648D" w:rsidRDefault="00773A95" w:rsidP="00773A95">
      <w:pPr>
        <w:numPr>
          <w:ilvl w:val="0"/>
          <w:numId w:val="68"/>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sz w:val="24"/>
          <w:szCs w:val="24"/>
        </w:rPr>
        <w:t>Demonstration on the use of wind energy and solar energy.</w:t>
      </w:r>
    </w:p>
    <w:p w:rsidR="00773A95" w:rsidRPr="0044648D" w:rsidRDefault="00773A95" w:rsidP="00773A95">
      <w:pPr>
        <w:numPr>
          <w:ilvl w:val="0"/>
          <w:numId w:val="68"/>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sz w:val="24"/>
          <w:szCs w:val="24"/>
        </w:rPr>
        <w:t>Demonstration of water harvesting techniques.</w:t>
      </w:r>
    </w:p>
    <w:p w:rsidR="00773A95" w:rsidRPr="0044648D" w:rsidRDefault="00773A95" w:rsidP="00773A95">
      <w:pPr>
        <w:numPr>
          <w:ilvl w:val="0"/>
          <w:numId w:val="68"/>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sz w:val="24"/>
          <w:szCs w:val="24"/>
        </w:rPr>
        <w:t>Demonstration on soil conservation techniques wherever possible.</w:t>
      </w:r>
    </w:p>
    <w:p w:rsidR="00773A95" w:rsidRPr="0044648D" w:rsidRDefault="00773A95" w:rsidP="00773A95">
      <w:pPr>
        <w:spacing w:line="44" w:lineRule="exact"/>
        <w:rPr>
          <w:rFonts w:ascii="Times New Roman" w:eastAsia="Times New Roman" w:hAnsi="Times New Roman" w:cs="Times New Roman"/>
          <w:sz w:val="24"/>
          <w:szCs w:val="24"/>
        </w:rPr>
      </w:pPr>
      <w:bookmarkStart w:id="23" w:name="page32"/>
      <w:bookmarkEnd w:id="23"/>
    </w:p>
    <w:p w:rsidR="00773A95" w:rsidRPr="0044648D" w:rsidRDefault="00773A95" w:rsidP="00773A95">
      <w:pPr>
        <w:numPr>
          <w:ilvl w:val="0"/>
          <w:numId w:val="68"/>
        </w:numPr>
        <w:tabs>
          <w:tab w:val="left" w:pos="484"/>
        </w:tabs>
        <w:spacing w:line="217" w:lineRule="auto"/>
        <w:rPr>
          <w:rFonts w:ascii="Times New Roman" w:hAnsi="Times New Roman" w:cs="Times New Roman"/>
          <w:sz w:val="24"/>
          <w:szCs w:val="24"/>
        </w:rPr>
      </w:pPr>
      <w:r w:rsidRPr="0044648D">
        <w:rPr>
          <w:rFonts w:ascii="Times New Roman" w:hAnsi="Times New Roman" w:cs="Times New Roman"/>
          <w:sz w:val="24"/>
          <w:szCs w:val="24"/>
        </w:rPr>
        <w:t>Campaign on Community health programmes of central and state Government – involving Health department officials.</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68"/>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sz w:val="24"/>
          <w:szCs w:val="24"/>
        </w:rPr>
        <w:t>AIDS awareness campaign ; campaign on diabetes and healthy food habits and drug abuse</w:t>
      </w:r>
    </w:p>
    <w:p w:rsidR="00773A95" w:rsidRPr="0044648D" w:rsidRDefault="00773A95" w:rsidP="00773A95">
      <w:pPr>
        <w:numPr>
          <w:ilvl w:val="0"/>
          <w:numId w:val="68"/>
        </w:numPr>
        <w:tabs>
          <w:tab w:val="left" w:pos="420"/>
        </w:tabs>
        <w:spacing w:line="0" w:lineRule="atLeast"/>
        <w:rPr>
          <w:rFonts w:ascii="Times New Roman" w:hAnsi="Times New Roman" w:cs="Times New Roman"/>
          <w:sz w:val="24"/>
          <w:szCs w:val="24"/>
        </w:rPr>
      </w:pPr>
      <w:r w:rsidRPr="0044648D">
        <w:rPr>
          <w:rFonts w:ascii="Times New Roman" w:hAnsi="Times New Roman" w:cs="Times New Roman"/>
          <w:sz w:val="24"/>
          <w:szCs w:val="24"/>
        </w:rPr>
        <w:t>Planning formation of blood donors club – involving NGOs.</w:t>
      </w:r>
    </w:p>
    <w:p w:rsidR="00773A95" w:rsidRPr="0044648D" w:rsidRDefault="00773A95" w:rsidP="00773A95">
      <w:pPr>
        <w:numPr>
          <w:ilvl w:val="0"/>
          <w:numId w:val="68"/>
        </w:numPr>
        <w:tabs>
          <w:tab w:val="left" w:pos="380"/>
        </w:tabs>
        <w:spacing w:line="0" w:lineRule="atLeast"/>
        <w:rPr>
          <w:rFonts w:ascii="Times New Roman" w:hAnsi="Times New Roman" w:cs="Times New Roman"/>
          <w:sz w:val="24"/>
          <w:szCs w:val="24"/>
        </w:rPr>
      </w:pPr>
      <w:r w:rsidRPr="0044648D">
        <w:rPr>
          <w:rFonts w:ascii="Times New Roman" w:hAnsi="Times New Roman" w:cs="Times New Roman"/>
          <w:sz w:val="24"/>
          <w:szCs w:val="24"/>
        </w:rPr>
        <w:t>Campaign on gender equality and women empowerment.</w:t>
      </w:r>
    </w:p>
    <w:p w:rsidR="00773A95" w:rsidRPr="0044648D" w:rsidRDefault="00773A95" w:rsidP="00773A95">
      <w:pPr>
        <w:spacing w:line="41" w:lineRule="exact"/>
        <w:rPr>
          <w:rFonts w:ascii="Times New Roman" w:hAnsi="Times New Roman" w:cs="Times New Roman"/>
          <w:sz w:val="24"/>
          <w:szCs w:val="24"/>
        </w:rPr>
      </w:pPr>
    </w:p>
    <w:p w:rsidR="00773A95" w:rsidRPr="0044648D" w:rsidRDefault="00773A95" w:rsidP="00773A95">
      <w:pPr>
        <w:numPr>
          <w:ilvl w:val="0"/>
          <w:numId w:val="68"/>
        </w:numPr>
        <w:tabs>
          <w:tab w:val="left" w:pos="380"/>
        </w:tabs>
        <w:spacing w:line="0" w:lineRule="atLeast"/>
        <w:rPr>
          <w:rFonts w:ascii="Times New Roman" w:hAnsi="Times New Roman" w:cs="Times New Roman"/>
          <w:sz w:val="24"/>
          <w:szCs w:val="24"/>
        </w:rPr>
      </w:pPr>
      <w:r w:rsidRPr="0044648D">
        <w:rPr>
          <w:rFonts w:ascii="Times New Roman" w:hAnsi="Times New Roman" w:cs="Times New Roman"/>
          <w:sz w:val="24"/>
          <w:szCs w:val="24"/>
        </w:rPr>
        <w:t>Campaign on child health care – immunization, food habits and child labour abolition.</w:t>
      </w:r>
    </w:p>
    <w:p w:rsidR="00773A95" w:rsidRPr="0044648D" w:rsidRDefault="00773A95" w:rsidP="00773A95">
      <w:pPr>
        <w:spacing w:line="34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III Semester</w:t>
      </w:r>
    </w:p>
    <w:p w:rsidR="00773A95" w:rsidRPr="0044648D" w:rsidRDefault="00773A95" w:rsidP="00773A95">
      <w:pPr>
        <w:spacing w:line="41" w:lineRule="exact"/>
        <w:rPr>
          <w:rFonts w:ascii="Times New Roman" w:eastAsia="Times New Roman" w:hAnsi="Times New Roman" w:cs="Times New Roman"/>
          <w:sz w:val="24"/>
          <w:szCs w:val="24"/>
        </w:rPr>
      </w:pPr>
    </w:p>
    <w:p w:rsidR="00773A95" w:rsidRPr="0044648D" w:rsidRDefault="00773A95" w:rsidP="00773A95">
      <w:pPr>
        <w:numPr>
          <w:ilvl w:val="0"/>
          <w:numId w:val="45"/>
        </w:numPr>
        <w:tabs>
          <w:tab w:val="left" w:pos="260"/>
        </w:tabs>
        <w:spacing w:line="0" w:lineRule="atLeast"/>
        <w:ind w:left="260" w:hanging="260"/>
        <w:rPr>
          <w:rFonts w:ascii="Times New Roman" w:hAnsi="Times New Roman" w:cs="Times New Roman"/>
          <w:sz w:val="24"/>
          <w:szCs w:val="24"/>
        </w:rPr>
      </w:pPr>
      <w:r w:rsidRPr="0044648D">
        <w:rPr>
          <w:rFonts w:ascii="Times New Roman" w:hAnsi="Times New Roman" w:cs="Times New Roman"/>
          <w:sz w:val="24"/>
          <w:szCs w:val="24"/>
        </w:rPr>
        <w:t>Conducting field days with KVK to popularize improved agro techniques.</w:t>
      </w:r>
    </w:p>
    <w:p w:rsidR="00773A95" w:rsidRPr="0044648D" w:rsidRDefault="00773A95" w:rsidP="00773A95">
      <w:pPr>
        <w:numPr>
          <w:ilvl w:val="0"/>
          <w:numId w:val="45"/>
        </w:numPr>
        <w:tabs>
          <w:tab w:val="left" w:pos="260"/>
        </w:tabs>
        <w:spacing w:line="0" w:lineRule="atLeast"/>
        <w:ind w:left="260" w:hanging="260"/>
        <w:rPr>
          <w:rFonts w:ascii="Times New Roman" w:hAnsi="Times New Roman" w:cs="Times New Roman"/>
          <w:sz w:val="24"/>
          <w:szCs w:val="24"/>
        </w:rPr>
      </w:pPr>
      <w:r w:rsidRPr="0044648D">
        <w:rPr>
          <w:rFonts w:ascii="Times New Roman" w:hAnsi="Times New Roman" w:cs="Times New Roman"/>
          <w:sz w:val="24"/>
          <w:szCs w:val="24"/>
        </w:rPr>
        <w:t>Conducing seminar / workshop in a nearby village to motivate the youth on agribusiness (involving</w:t>
      </w:r>
    </w:p>
    <w:p w:rsidR="00773A95" w:rsidRPr="0044648D" w:rsidRDefault="00773A95" w:rsidP="00773A95">
      <w:pPr>
        <w:spacing w:line="0" w:lineRule="atLeast"/>
        <w:ind w:left="460"/>
        <w:rPr>
          <w:rFonts w:ascii="Times New Roman" w:hAnsi="Times New Roman" w:cs="Times New Roman"/>
          <w:sz w:val="24"/>
          <w:szCs w:val="24"/>
        </w:rPr>
      </w:pPr>
      <w:r w:rsidRPr="0044648D">
        <w:rPr>
          <w:rFonts w:ascii="Times New Roman" w:hAnsi="Times New Roman" w:cs="Times New Roman"/>
          <w:sz w:val="24"/>
          <w:szCs w:val="24"/>
        </w:rPr>
        <w:t>DEE, KVK, NGO and local agro-entrepreneurs).</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tabs>
          <w:tab w:val="left" w:pos="440"/>
        </w:tabs>
        <w:spacing w:line="228" w:lineRule="auto"/>
        <w:ind w:left="460" w:hanging="449"/>
        <w:jc w:val="both"/>
        <w:rPr>
          <w:rFonts w:ascii="Times New Roman" w:hAnsi="Times New Roman" w:cs="Times New Roman"/>
          <w:sz w:val="24"/>
          <w:szCs w:val="24"/>
        </w:rPr>
      </w:pPr>
      <w:r w:rsidRPr="0044648D">
        <w:rPr>
          <w:rFonts w:ascii="Times New Roman" w:hAnsi="Times New Roman" w:cs="Times New Roman"/>
          <w:sz w:val="24"/>
          <w:szCs w:val="24"/>
        </w:rPr>
        <w:t>3–5</w:t>
      </w:r>
      <w:r w:rsidRPr="0044648D">
        <w:rPr>
          <w:rFonts w:ascii="Times New Roman" w:hAnsi="Times New Roman" w:cs="Times New Roman"/>
          <w:sz w:val="24"/>
          <w:szCs w:val="24"/>
        </w:rPr>
        <w:tab/>
        <w:t>Campaign on self employment opportunities like Apiculture, mushroom cultivation, Food processing and value addition, production of biocontrol agents and biofertilizers, nursery techniques, seed production, tissue culture, vermicompost, manucacture of small gadgets and agricultural implements as per local needs and feasibility.</w:t>
      </w:r>
    </w:p>
    <w:p w:rsidR="00773A95" w:rsidRPr="0044648D" w:rsidRDefault="00773A95" w:rsidP="00773A95">
      <w:pPr>
        <w:spacing w:line="53" w:lineRule="exact"/>
        <w:rPr>
          <w:rFonts w:ascii="Times New Roman" w:eastAsia="Times New Roman" w:hAnsi="Times New Roman" w:cs="Times New Roman"/>
          <w:sz w:val="24"/>
          <w:szCs w:val="24"/>
        </w:rPr>
      </w:pPr>
    </w:p>
    <w:p w:rsidR="00773A95" w:rsidRPr="0044648D" w:rsidRDefault="00773A95" w:rsidP="00773A95">
      <w:pPr>
        <w:numPr>
          <w:ilvl w:val="0"/>
          <w:numId w:val="46"/>
        </w:numPr>
        <w:tabs>
          <w:tab w:val="left" w:pos="335"/>
        </w:tabs>
        <w:spacing w:line="217" w:lineRule="auto"/>
        <w:ind w:left="460" w:hanging="460"/>
        <w:rPr>
          <w:rFonts w:ascii="Times New Roman" w:hAnsi="Times New Roman" w:cs="Times New Roman"/>
          <w:sz w:val="24"/>
          <w:szCs w:val="24"/>
        </w:rPr>
      </w:pPr>
      <w:r w:rsidRPr="0044648D">
        <w:rPr>
          <w:rFonts w:ascii="Times New Roman" w:hAnsi="Times New Roman" w:cs="Times New Roman"/>
          <w:sz w:val="24"/>
          <w:szCs w:val="24"/>
        </w:rPr>
        <w:t>Animal health care campaign – Dairy and poultry farming - Forage production techniques and silage making.</w:t>
      </w:r>
    </w:p>
    <w:p w:rsidR="00773A95" w:rsidRPr="0044648D" w:rsidRDefault="00773A95" w:rsidP="00773A95">
      <w:pPr>
        <w:spacing w:line="2" w:lineRule="exact"/>
        <w:rPr>
          <w:rFonts w:ascii="Times New Roman" w:hAnsi="Times New Roman" w:cs="Times New Roman"/>
          <w:sz w:val="24"/>
          <w:szCs w:val="24"/>
        </w:rPr>
      </w:pPr>
    </w:p>
    <w:p w:rsidR="00773A95" w:rsidRPr="0044648D" w:rsidRDefault="00773A95" w:rsidP="00773A95">
      <w:pPr>
        <w:numPr>
          <w:ilvl w:val="0"/>
          <w:numId w:val="4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Training the NSS volunteers on road safety measures in involving traffic wardens and RTO.</w:t>
      </w:r>
    </w:p>
    <w:p w:rsidR="00773A95" w:rsidRPr="0044648D" w:rsidRDefault="00773A95" w:rsidP="00773A95">
      <w:pPr>
        <w:numPr>
          <w:ilvl w:val="0"/>
          <w:numId w:val="46"/>
        </w:numPr>
        <w:tabs>
          <w:tab w:val="left" w:pos="300"/>
        </w:tabs>
        <w:spacing w:line="0" w:lineRule="atLeast"/>
        <w:ind w:left="300" w:hanging="300"/>
        <w:rPr>
          <w:rFonts w:ascii="Times New Roman" w:hAnsi="Times New Roman" w:cs="Times New Roman"/>
          <w:sz w:val="24"/>
          <w:szCs w:val="24"/>
        </w:rPr>
      </w:pPr>
      <w:r w:rsidRPr="0044648D">
        <w:rPr>
          <w:rFonts w:ascii="Times New Roman" w:hAnsi="Times New Roman" w:cs="Times New Roman"/>
          <w:sz w:val="24"/>
          <w:szCs w:val="24"/>
        </w:rPr>
        <w:t>Training NSS volunteers on First AID and emergency call involving NGOs and organizations like St.</w:t>
      </w:r>
    </w:p>
    <w:p w:rsidR="00773A95" w:rsidRPr="0044648D" w:rsidRDefault="00773A95" w:rsidP="00773A95">
      <w:pPr>
        <w:spacing w:line="0" w:lineRule="atLeast"/>
        <w:ind w:left="460"/>
        <w:rPr>
          <w:rFonts w:ascii="Times New Roman" w:hAnsi="Times New Roman" w:cs="Times New Roman"/>
          <w:sz w:val="24"/>
          <w:szCs w:val="24"/>
        </w:rPr>
      </w:pPr>
      <w:r w:rsidRPr="0044648D">
        <w:rPr>
          <w:rFonts w:ascii="Times New Roman" w:hAnsi="Times New Roman" w:cs="Times New Roman"/>
          <w:sz w:val="24"/>
          <w:szCs w:val="24"/>
        </w:rPr>
        <w:t>John’s Ambulance, Red Cross, etc.,</w:t>
      </w:r>
    </w:p>
    <w:p w:rsidR="00773A95" w:rsidRPr="0044648D" w:rsidRDefault="00773A95" w:rsidP="00773A95">
      <w:pPr>
        <w:numPr>
          <w:ilvl w:val="0"/>
          <w:numId w:val="46"/>
        </w:numPr>
        <w:tabs>
          <w:tab w:val="left" w:pos="360"/>
        </w:tabs>
        <w:spacing w:line="0" w:lineRule="atLeast"/>
        <w:ind w:left="360" w:hanging="360"/>
        <w:rPr>
          <w:rFonts w:ascii="Times New Roman" w:hAnsi="Times New Roman" w:cs="Times New Roman"/>
          <w:sz w:val="24"/>
          <w:szCs w:val="24"/>
        </w:rPr>
      </w:pPr>
      <w:r w:rsidRPr="0044648D">
        <w:rPr>
          <w:rFonts w:ascii="Times New Roman" w:hAnsi="Times New Roman" w:cs="Times New Roman"/>
          <w:sz w:val="24"/>
          <w:szCs w:val="24"/>
        </w:rPr>
        <w:t>Organizing road safety rally.</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46"/>
        </w:numPr>
        <w:tabs>
          <w:tab w:val="left" w:pos="432"/>
        </w:tabs>
        <w:spacing w:line="217" w:lineRule="auto"/>
        <w:ind w:left="460" w:hanging="460"/>
        <w:rPr>
          <w:rFonts w:ascii="Times New Roman" w:hAnsi="Times New Roman" w:cs="Times New Roman"/>
          <w:sz w:val="24"/>
          <w:szCs w:val="24"/>
        </w:rPr>
      </w:pPr>
      <w:r w:rsidRPr="0044648D">
        <w:rPr>
          <w:rFonts w:ascii="Times New Roman" w:hAnsi="Times New Roman" w:cs="Times New Roman"/>
          <w:sz w:val="24"/>
          <w:szCs w:val="24"/>
        </w:rPr>
        <w:t>Motivating NSS Volunteers on small savings concept and conveying the message to the public through them.</w:t>
      </w:r>
    </w:p>
    <w:p w:rsidR="00773A95" w:rsidRPr="0044648D" w:rsidRDefault="00773A95" w:rsidP="00773A95">
      <w:pPr>
        <w:spacing w:line="2" w:lineRule="exact"/>
        <w:rPr>
          <w:rFonts w:ascii="Times New Roman" w:eastAsia="Times New Roman" w:hAnsi="Times New Roman" w:cs="Times New Roman"/>
          <w:sz w:val="24"/>
          <w:szCs w:val="24"/>
        </w:rPr>
      </w:pPr>
    </w:p>
    <w:p w:rsidR="00773A95" w:rsidRPr="0044648D" w:rsidRDefault="00773A95" w:rsidP="00773A95">
      <w:pPr>
        <w:numPr>
          <w:ilvl w:val="0"/>
          <w:numId w:val="47"/>
        </w:numPr>
        <w:tabs>
          <w:tab w:val="left" w:pos="420"/>
        </w:tabs>
        <w:spacing w:line="0" w:lineRule="atLeast"/>
        <w:ind w:left="420" w:hanging="420"/>
        <w:rPr>
          <w:rFonts w:ascii="Times New Roman" w:hAnsi="Times New Roman" w:cs="Times New Roman"/>
          <w:sz w:val="24"/>
          <w:szCs w:val="24"/>
        </w:rPr>
      </w:pPr>
      <w:r w:rsidRPr="0044648D">
        <w:rPr>
          <w:rFonts w:ascii="Times New Roman" w:hAnsi="Times New Roman" w:cs="Times New Roman"/>
          <w:sz w:val="24"/>
          <w:szCs w:val="24"/>
        </w:rPr>
        <w:t>Observation of National integration and communal harmony.</w:t>
      </w:r>
    </w:p>
    <w:p w:rsidR="00773A95" w:rsidRPr="0044648D" w:rsidRDefault="00773A95" w:rsidP="00773A95">
      <w:pPr>
        <w:numPr>
          <w:ilvl w:val="0"/>
          <w:numId w:val="48"/>
        </w:numPr>
        <w:tabs>
          <w:tab w:val="left" w:pos="280"/>
        </w:tabs>
        <w:spacing w:line="0" w:lineRule="atLeast"/>
        <w:ind w:left="280" w:hanging="280"/>
        <w:rPr>
          <w:rFonts w:ascii="Times New Roman" w:hAnsi="Times New Roman" w:cs="Times New Roman"/>
          <w:sz w:val="24"/>
          <w:szCs w:val="24"/>
        </w:rPr>
      </w:pPr>
      <w:r w:rsidRPr="0044648D">
        <w:rPr>
          <w:rFonts w:ascii="Times New Roman" w:hAnsi="Times New Roman" w:cs="Times New Roman"/>
          <w:sz w:val="24"/>
          <w:szCs w:val="24"/>
        </w:rPr>
        <w:t>– 16 : Campus development and greening activities</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numPr>
          <w:ilvl w:val="0"/>
          <w:numId w:val="49"/>
        </w:numPr>
        <w:tabs>
          <w:tab w:val="left" w:pos="476"/>
          <w:tab w:val="left" w:pos="4230"/>
          <w:tab w:val="left" w:pos="5670"/>
        </w:tabs>
        <w:spacing w:line="254" w:lineRule="auto"/>
        <w:ind w:right="6390"/>
        <w:rPr>
          <w:rFonts w:ascii="Times New Roman" w:hAnsi="Times New Roman" w:cs="Times New Roman"/>
          <w:sz w:val="24"/>
          <w:szCs w:val="24"/>
        </w:rPr>
      </w:pPr>
      <w:r w:rsidRPr="0044648D">
        <w:rPr>
          <w:rFonts w:ascii="Times New Roman" w:hAnsi="Times New Roman" w:cs="Times New Roman"/>
          <w:b/>
          <w:sz w:val="24"/>
          <w:szCs w:val="24"/>
        </w:rPr>
        <w:t xml:space="preserve">Final Examination. </w:t>
      </w: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sz w:val="24"/>
          <w:szCs w:val="24"/>
        </w:rPr>
      </w:pPr>
      <w:r w:rsidRPr="0044648D">
        <w:rPr>
          <w:rFonts w:ascii="Times New Roman" w:hAnsi="Times New Roman" w:cs="Times New Roman"/>
          <w:b/>
          <w:sz w:val="24"/>
          <w:szCs w:val="24"/>
        </w:rPr>
        <w:t>IV Semester</w:t>
      </w:r>
    </w:p>
    <w:p w:rsidR="00773A95" w:rsidRPr="0044648D" w:rsidRDefault="00773A95" w:rsidP="00773A95">
      <w:pPr>
        <w:spacing w:line="25" w:lineRule="exact"/>
        <w:rPr>
          <w:rFonts w:ascii="Times New Roman" w:hAnsi="Times New Roman" w:cs="Times New Roman"/>
          <w:sz w:val="24"/>
          <w:szCs w:val="24"/>
        </w:rPr>
      </w:pPr>
    </w:p>
    <w:p w:rsidR="00773A95" w:rsidRPr="0044648D" w:rsidRDefault="00773A95" w:rsidP="00773A95">
      <w:pPr>
        <w:pStyle w:val="ListParagraph"/>
        <w:numPr>
          <w:ilvl w:val="0"/>
          <w:numId w:val="69"/>
        </w:numPr>
        <w:tabs>
          <w:tab w:val="left" w:pos="160"/>
        </w:tabs>
        <w:spacing w:line="0" w:lineRule="atLeast"/>
        <w:rPr>
          <w:rFonts w:ascii="Times New Roman" w:hAnsi="Times New Roman" w:cs="Times New Roman"/>
          <w:sz w:val="24"/>
          <w:szCs w:val="24"/>
        </w:rPr>
      </w:pPr>
      <w:r w:rsidRPr="0044648D">
        <w:rPr>
          <w:rFonts w:ascii="Times New Roman" w:hAnsi="Times New Roman" w:cs="Times New Roman"/>
          <w:sz w:val="24"/>
          <w:szCs w:val="24"/>
        </w:rPr>
        <w:t>Visit to orphanages and old age homes to look after their needs.</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69"/>
        </w:numPr>
        <w:tabs>
          <w:tab w:val="left" w:pos="720"/>
        </w:tabs>
        <w:spacing w:line="0" w:lineRule="atLeast"/>
        <w:rPr>
          <w:rFonts w:ascii="Times New Roman" w:hAnsi="Times New Roman" w:cs="Times New Roman"/>
          <w:sz w:val="24"/>
          <w:szCs w:val="24"/>
        </w:rPr>
      </w:pPr>
      <w:r w:rsidRPr="0044648D">
        <w:rPr>
          <w:rFonts w:ascii="Times New Roman" w:hAnsi="Times New Roman" w:cs="Times New Roman"/>
          <w:sz w:val="24"/>
          <w:szCs w:val="24"/>
        </w:rPr>
        <w:t>Personality development programmes – Building up self confidence in youth.</w:t>
      </w:r>
    </w:p>
    <w:p w:rsidR="00773A95" w:rsidRPr="0044648D" w:rsidRDefault="00773A95" w:rsidP="00773A95">
      <w:pPr>
        <w:pStyle w:val="ListParagraph"/>
        <w:numPr>
          <w:ilvl w:val="0"/>
          <w:numId w:val="69"/>
        </w:numPr>
        <w:tabs>
          <w:tab w:val="left" w:pos="720"/>
        </w:tabs>
        <w:spacing w:line="0" w:lineRule="atLeast"/>
        <w:rPr>
          <w:rFonts w:ascii="Times New Roman" w:hAnsi="Times New Roman" w:cs="Times New Roman"/>
          <w:sz w:val="24"/>
          <w:szCs w:val="24"/>
        </w:rPr>
      </w:pPr>
      <w:r w:rsidRPr="0044648D">
        <w:rPr>
          <w:rFonts w:ascii="Times New Roman" w:hAnsi="Times New Roman" w:cs="Times New Roman"/>
          <w:sz w:val="24"/>
          <w:szCs w:val="24"/>
        </w:rPr>
        <w:t>Teaching NSS volunteers on mediation Yoga and art of healthy living with trained   teachers</w:t>
      </w:r>
    </w:p>
    <w:p w:rsidR="00773A95" w:rsidRPr="0044648D" w:rsidRDefault="00773A95" w:rsidP="00773A95">
      <w:pPr>
        <w:pStyle w:val="ListParagraph"/>
        <w:numPr>
          <w:ilvl w:val="0"/>
          <w:numId w:val="69"/>
        </w:numPr>
        <w:tabs>
          <w:tab w:val="left" w:pos="720"/>
        </w:tabs>
        <w:spacing w:line="0" w:lineRule="atLeast"/>
        <w:rPr>
          <w:rFonts w:ascii="Times New Roman" w:hAnsi="Times New Roman" w:cs="Times New Roman"/>
          <w:sz w:val="24"/>
          <w:szCs w:val="24"/>
        </w:rPr>
      </w:pPr>
      <w:r w:rsidRPr="0044648D">
        <w:rPr>
          <w:rFonts w:ascii="Times New Roman" w:hAnsi="Times New Roman" w:cs="Times New Roman"/>
          <w:sz w:val="24"/>
          <w:szCs w:val="24"/>
        </w:rPr>
        <w:t>Visit of nearby National Monument / Places of tourist importance and campaign on</w:t>
      </w:r>
    </w:p>
    <w:p w:rsidR="00773A95" w:rsidRPr="0044648D" w:rsidRDefault="00773A95" w:rsidP="00773A95">
      <w:pPr>
        <w:pStyle w:val="ListParagraph"/>
        <w:spacing w:line="0" w:lineRule="atLeast"/>
        <w:rPr>
          <w:rFonts w:ascii="Times New Roman" w:hAnsi="Times New Roman" w:cs="Times New Roman"/>
          <w:sz w:val="24"/>
          <w:szCs w:val="24"/>
        </w:rPr>
      </w:pPr>
      <w:r w:rsidRPr="0044648D">
        <w:rPr>
          <w:rFonts w:ascii="Times New Roman" w:hAnsi="Times New Roman" w:cs="Times New Roman"/>
          <w:sz w:val="24"/>
          <w:szCs w:val="24"/>
        </w:rPr>
        <w:t>cleanliness and preservation.</w:t>
      </w:r>
    </w:p>
    <w:p w:rsidR="00773A95" w:rsidRPr="0044648D" w:rsidRDefault="00773A95" w:rsidP="00773A95">
      <w:pPr>
        <w:pStyle w:val="ListParagraph"/>
        <w:numPr>
          <w:ilvl w:val="0"/>
          <w:numId w:val="69"/>
        </w:numPr>
        <w:tabs>
          <w:tab w:val="left" w:pos="380"/>
        </w:tabs>
        <w:spacing w:line="0" w:lineRule="atLeast"/>
        <w:rPr>
          <w:rFonts w:ascii="Times New Roman" w:hAnsi="Times New Roman" w:cs="Times New Roman"/>
          <w:sz w:val="24"/>
          <w:szCs w:val="24"/>
        </w:rPr>
      </w:pPr>
      <w:r w:rsidRPr="0044648D">
        <w:rPr>
          <w:rFonts w:ascii="Times New Roman" w:hAnsi="Times New Roman" w:cs="Times New Roman"/>
          <w:sz w:val="24"/>
          <w:szCs w:val="24"/>
        </w:rPr>
        <w:t>Exploration of hidden talents of village youth and public on folklore, traditional art,  sports, martial arts and cultural heritage . Campus improvement activities Visit to special camp village and pre camp planning.</w:t>
      </w:r>
    </w:p>
    <w:p w:rsidR="00773A95" w:rsidRPr="0044648D" w:rsidRDefault="00773A95" w:rsidP="00773A95">
      <w:pPr>
        <w:pStyle w:val="ListParagraph"/>
        <w:numPr>
          <w:ilvl w:val="0"/>
          <w:numId w:val="69"/>
        </w:numPr>
        <w:tabs>
          <w:tab w:val="left" w:pos="380"/>
        </w:tabs>
        <w:spacing w:line="0" w:lineRule="atLeast"/>
        <w:rPr>
          <w:rFonts w:ascii="Times New Roman" w:hAnsi="Times New Roman" w:cs="Times New Roman"/>
          <w:sz w:val="24"/>
          <w:szCs w:val="24"/>
        </w:rPr>
      </w:pPr>
      <w:r w:rsidRPr="0044648D">
        <w:rPr>
          <w:rFonts w:ascii="Times New Roman" w:hAnsi="Times New Roman" w:cs="Times New Roman"/>
          <w:b/>
          <w:sz w:val="24"/>
          <w:szCs w:val="24"/>
        </w:rPr>
        <w:t xml:space="preserve"> Final Examination.</w:t>
      </w: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sz w:val="24"/>
          <w:szCs w:val="24"/>
        </w:rPr>
      </w:pPr>
    </w:p>
    <w:p w:rsidR="00773A95" w:rsidRPr="0044648D" w:rsidRDefault="00773A95" w:rsidP="00773A95">
      <w:pPr>
        <w:tabs>
          <w:tab w:val="left" w:pos="476"/>
          <w:tab w:val="left" w:pos="4230"/>
          <w:tab w:val="left" w:pos="5670"/>
        </w:tabs>
        <w:spacing w:line="254" w:lineRule="auto"/>
        <w:ind w:right="6390"/>
        <w:rPr>
          <w:rFonts w:ascii="Times New Roman" w:hAnsi="Times New Roman" w:cs="Times New Roman"/>
          <w:b/>
          <w:sz w:val="24"/>
          <w:szCs w:val="24"/>
        </w:rPr>
      </w:pPr>
    </w:p>
    <w:p w:rsidR="00773A95" w:rsidRPr="0044648D" w:rsidRDefault="00773A95" w:rsidP="00773A95">
      <w:pPr>
        <w:spacing w:line="237" w:lineRule="auto"/>
        <w:ind w:left="360"/>
        <w:rPr>
          <w:rFonts w:ascii="Times New Roman" w:hAnsi="Times New Roman" w:cs="Times New Roman"/>
          <w:sz w:val="24"/>
          <w:szCs w:val="24"/>
        </w:rPr>
      </w:pPr>
      <w:r w:rsidRPr="0044648D">
        <w:rPr>
          <w:rFonts w:ascii="Times New Roman" w:hAnsi="Times New Roman" w:cs="Times New Roman"/>
          <w:sz w:val="24"/>
          <w:szCs w:val="24"/>
        </w:rPr>
        <w:t>Besides  the  above,  NSS  volunteers  will  attend  work  during  important  occasions  like</w:t>
      </w:r>
    </w:p>
    <w:p w:rsidR="00773A95" w:rsidRPr="0044648D" w:rsidRDefault="00773A95" w:rsidP="00773A95">
      <w:pPr>
        <w:spacing w:line="56" w:lineRule="exact"/>
        <w:rPr>
          <w:rFonts w:ascii="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Convocation, Farmers day, Sports meet and other University / College functions.</w:t>
      </w:r>
    </w:p>
    <w:p w:rsidR="00773A95" w:rsidRPr="0044648D" w:rsidRDefault="00773A95" w:rsidP="00773A95">
      <w:pPr>
        <w:spacing w:line="200" w:lineRule="auto"/>
        <w:ind w:left="360"/>
        <w:rPr>
          <w:rFonts w:ascii="Times New Roman" w:hAnsi="Times New Roman" w:cs="Times New Roman"/>
          <w:sz w:val="24"/>
          <w:szCs w:val="24"/>
        </w:rPr>
      </w:pPr>
      <w:r w:rsidRPr="0044648D">
        <w:rPr>
          <w:rFonts w:ascii="Times New Roman" w:hAnsi="Times New Roman" w:cs="Times New Roman"/>
          <w:sz w:val="24"/>
          <w:szCs w:val="24"/>
        </w:rPr>
        <w:t>NSS Volunteers will attend one special camp in the selected village for a duration of 10 days and</w:t>
      </w:r>
    </w:p>
    <w:p w:rsidR="00773A95" w:rsidRPr="0044648D" w:rsidRDefault="00773A95" w:rsidP="00773A95">
      <w:pPr>
        <w:spacing w:line="57" w:lineRule="exact"/>
        <w:rPr>
          <w:rFonts w:ascii="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undertake various activities based on the need of that village.</w:t>
      </w:r>
    </w:p>
    <w:p w:rsidR="00773A95" w:rsidRPr="0044648D" w:rsidRDefault="00773A95" w:rsidP="00773A95">
      <w:pPr>
        <w:spacing w:line="200" w:lineRule="auto"/>
        <w:ind w:left="360"/>
        <w:rPr>
          <w:rFonts w:ascii="Times New Roman" w:hAnsi="Times New Roman" w:cs="Times New Roman"/>
          <w:sz w:val="24"/>
          <w:szCs w:val="24"/>
        </w:rPr>
      </w:pPr>
      <w:r w:rsidRPr="0044648D">
        <w:rPr>
          <w:rFonts w:ascii="Times New Roman" w:hAnsi="Times New Roman" w:cs="Times New Roman"/>
          <w:sz w:val="24"/>
          <w:szCs w:val="24"/>
        </w:rPr>
        <w:t>For all out door regular activities villages / slums nearby the campus may be selected to avoid</w:t>
      </w:r>
    </w:p>
    <w:p w:rsidR="00773A95" w:rsidRPr="0044648D" w:rsidRDefault="00773A95" w:rsidP="00773A95">
      <w:pPr>
        <w:spacing w:line="57" w:lineRule="exact"/>
        <w:rPr>
          <w:rFonts w:ascii="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transport cost (cycle able distance)</w:t>
      </w:r>
    </w:p>
    <w:p w:rsidR="00773A95" w:rsidRPr="0044648D" w:rsidRDefault="00773A95" w:rsidP="00773A95">
      <w:pPr>
        <w:spacing w:line="201" w:lineRule="auto"/>
        <w:ind w:left="360"/>
        <w:rPr>
          <w:rFonts w:ascii="Times New Roman" w:hAnsi="Times New Roman" w:cs="Times New Roman"/>
          <w:sz w:val="24"/>
          <w:szCs w:val="24"/>
        </w:rPr>
      </w:pPr>
      <w:r w:rsidRPr="0044648D">
        <w:rPr>
          <w:rFonts w:ascii="Times New Roman" w:hAnsi="Times New Roman" w:cs="Times New Roman"/>
          <w:sz w:val="24"/>
          <w:szCs w:val="24"/>
        </w:rPr>
        <w:t>Special camp activity will be conducted in a village situated within a radius of 15 – 20 KM.</w:t>
      </w:r>
    </w:p>
    <w:p w:rsidR="00773A95" w:rsidRPr="0044648D" w:rsidRDefault="00773A95" w:rsidP="00773A95">
      <w:pPr>
        <w:spacing w:line="210" w:lineRule="exact"/>
        <w:rPr>
          <w:rFonts w:ascii="Times New Roman" w:eastAsia="Times New Roman" w:hAnsi="Times New Roman" w:cs="Times New Roman"/>
          <w:sz w:val="24"/>
          <w:szCs w:val="24"/>
        </w:rPr>
      </w:pPr>
    </w:p>
    <w:p w:rsidR="00773A95" w:rsidRPr="0044648D" w:rsidRDefault="00773A95" w:rsidP="00773A95">
      <w:pPr>
        <w:spacing w:line="263" w:lineRule="exact"/>
        <w:rPr>
          <w:rFonts w:ascii="Times New Roman" w:eastAsia="Times New Roman" w:hAnsi="Times New Roman" w:cs="Times New Roman"/>
          <w:sz w:val="24"/>
          <w:szCs w:val="24"/>
        </w:rPr>
      </w:pPr>
      <w:bookmarkStart w:id="24" w:name="page33"/>
      <w:bookmarkEnd w:id="24"/>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EVALUATION</w:t>
      </w:r>
    </w:p>
    <w:p w:rsidR="00773A95" w:rsidRPr="0044648D" w:rsidRDefault="00773A95" w:rsidP="00773A95">
      <w:pPr>
        <w:spacing w:line="147"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A. Regular activities</w:t>
      </w:r>
    </w:p>
    <w:p w:rsidR="00773A95" w:rsidRPr="0044648D" w:rsidRDefault="00773A95" w:rsidP="00773A95">
      <w:pPr>
        <w:spacing w:line="0" w:lineRule="atLeast"/>
        <w:rPr>
          <w:rFonts w:ascii="Times New Roman" w:hAnsi="Times New Roman" w:cs="Times New Roman"/>
          <w:b/>
          <w:sz w:val="24"/>
          <w:szCs w:val="24"/>
        </w:rPr>
        <w:sectPr w:rsidR="00773A95" w:rsidRPr="0044648D">
          <w:pgSz w:w="12240" w:h="15840"/>
          <w:pgMar w:top="1440" w:right="1440" w:bottom="400" w:left="1440" w:header="0" w:footer="0" w:gutter="0"/>
          <w:cols w:space="0" w:equalWidth="0">
            <w:col w:w="9360"/>
          </w:cols>
          <w:docGrid w:linePitch="360"/>
        </w:sectPr>
      </w:pP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0" w:lineRule="atLeast"/>
        <w:ind w:left="360"/>
        <w:rPr>
          <w:rFonts w:ascii="Times New Roman" w:hAnsi="Times New Roman" w:cs="Times New Roman"/>
          <w:b/>
          <w:sz w:val="24"/>
          <w:szCs w:val="24"/>
        </w:rPr>
      </w:pPr>
      <w:r w:rsidRPr="0044648D">
        <w:rPr>
          <w:rFonts w:ascii="Times New Roman" w:hAnsi="Times New Roman" w:cs="Times New Roman"/>
          <w:b/>
          <w:sz w:val="24"/>
          <w:szCs w:val="24"/>
        </w:rPr>
        <w:t>60 marks</w:t>
      </w:r>
    </w:p>
    <w:p w:rsidR="00773A95" w:rsidRPr="0044648D" w:rsidRDefault="00773A95" w:rsidP="00773A95">
      <w:pPr>
        <w:spacing w:line="268" w:lineRule="exact"/>
        <w:rPr>
          <w:rFonts w:ascii="Times New Roman" w:eastAsia="Times New Roman" w:hAnsi="Times New Roman" w:cs="Times New Roman"/>
          <w:sz w:val="24"/>
          <w:szCs w:val="24"/>
        </w:rPr>
      </w:pPr>
      <w:r w:rsidRPr="0044648D">
        <w:rPr>
          <w:rFonts w:ascii="Times New Roman" w:hAnsi="Times New Roman" w:cs="Times New Roman"/>
          <w:b/>
          <w:sz w:val="24"/>
          <w:szCs w:val="24"/>
        </w:rPr>
        <w:br w:type="column"/>
      </w:r>
    </w:p>
    <w:p w:rsidR="00773A95" w:rsidRPr="0044648D" w:rsidRDefault="00773A95" w:rsidP="00773A95">
      <w:pPr>
        <w:tabs>
          <w:tab w:val="left" w:pos="600"/>
          <w:tab w:val="left" w:pos="1880"/>
        </w:tabs>
        <w:spacing w:line="0" w:lineRule="atLeast"/>
        <w:rPr>
          <w:rFonts w:ascii="Times New Roman" w:hAnsi="Times New Roman" w:cs="Times New Roman"/>
          <w:sz w:val="24"/>
          <w:szCs w:val="24"/>
        </w:rPr>
      </w:pPr>
      <w:r w:rsidRPr="0044648D">
        <w:rPr>
          <w:rFonts w:ascii="Times New Roman" w:hAnsi="Times New Roman" w:cs="Times New Roman"/>
          <w:sz w:val="24"/>
          <w:szCs w:val="24"/>
        </w:rPr>
        <w:t>=</w:t>
      </w:r>
      <w:r w:rsidRPr="0044648D">
        <w:rPr>
          <w:rFonts w:ascii="Times New Roman" w:eastAsia="Times New Roman" w:hAnsi="Times New Roman" w:cs="Times New Roman"/>
          <w:sz w:val="24"/>
          <w:szCs w:val="24"/>
        </w:rPr>
        <w:tab/>
      </w:r>
      <w:r w:rsidRPr="0044648D">
        <w:rPr>
          <w:rFonts w:ascii="Times New Roman" w:hAnsi="Times New Roman" w:cs="Times New Roman"/>
          <w:sz w:val="24"/>
          <w:szCs w:val="24"/>
        </w:rPr>
        <w:t>I Semester</w:t>
      </w:r>
      <w:r w:rsidRPr="0044648D">
        <w:rPr>
          <w:rFonts w:ascii="Times New Roman" w:hAnsi="Times New Roman" w:cs="Times New Roman"/>
          <w:sz w:val="24"/>
          <w:szCs w:val="24"/>
        </w:rPr>
        <w:tab/>
        <w:t>15 marks</w:t>
      </w:r>
    </w:p>
    <w:p w:rsidR="00773A95" w:rsidRPr="0044648D" w:rsidRDefault="00773A95" w:rsidP="00773A95">
      <w:pPr>
        <w:tabs>
          <w:tab w:val="left" w:pos="1840"/>
        </w:tabs>
        <w:spacing w:line="0" w:lineRule="atLeast"/>
        <w:ind w:left="520"/>
        <w:rPr>
          <w:rFonts w:ascii="Times New Roman" w:hAnsi="Times New Roman" w:cs="Times New Roman"/>
          <w:sz w:val="24"/>
          <w:szCs w:val="24"/>
        </w:rPr>
      </w:pPr>
      <w:r w:rsidRPr="0044648D">
        <w:rPr>
          <w:rFonts w:ascii="Times New Roman" w:hAnsi="Times New Roman" w:cs="Times New Roman"/>
          <w:sz w:val="24"/>
          <w:szCs w:val="24"/>
        </w:rPr>
        <w:t>II Semester</w:t>
      </w:r>
      <w:r w:rsidRPr="0044648D">
        <w:rPr>
          <w:rFonts w:ascii="Times New Roman" w:hAnsi="Times New Roman" w:cs="Times New Roman"/>
          <w:sz w:val="24"/>
          <w:szCs w:val="24"/>
        </w:rPr>
        <w:tab/>
        <w:t>15 marks</w:t>
      </w:r>
    </w:p>
    <w:p w:rsidR="00773A95" w:rsidRPr="0044648D" w:rsidRDefault="00773A95" w:rsidP="00773A95">
      <w:pPr>
        <w:tabs>
          <w:tab w:val="left" w:pos="1860"/>
        </w:tabs>
        <w:spacing w:line="0" w:lineRule="atLeast"/>
        <w:ind w:left="460"/>
        <w:rPr>
          <w:rFonts w:ascii="Times New Roman" w:hAnsi="Times New Roman" w:cs="Times New Roman"/>
          <w:sz w:val="24"/>
          <w:szCs w:val="24"/>
        </w:rPr>
      </w:pPr>
      <w:r w:rsidRPr="0044648D">
        <w:rPr>
          <w:rFonts w:ascii="Times New Roman" w:hAnsi="Times New Roman" w:cs="Times New Roman"/>
          <w:sz w:val="24"/>
          <w:szCs w:val="24"/>
        </w:rPr>
        <w:t>III Semester</w:t>
      </w:r>
      <w:r w:rsidRPr="0044648D">
        <w:rPr>
          <w:rFonts w:ascii="Times New Roman" w:eastAsia="Times New Roman" w:hAnsi="Times New Roman" w:cs="Times New Roman"/>
          <w:sz w:val="24"/>
          <w:szCs w:val="24"/>
        </w:rPr>
        <w:tab/>
      </w:r>
      <w:r w:rsidRPr="0044648D">
        <w:rPr>
          <w:rFonts w:ascii="Times New Roman" w:hAnsi="Times New Roman" w:cs="Times New Roman"/>
          <w:sz w:val="24"/>
          <w:szCs w:val="24"/>
        </w:rPr>
        <w:t>15 marks</w:t>
      </w:r>
    </w:p>
    <w:p w:rsidR="00773A95" w:rsidRPr="0044648D" w:rsidRDefault="00773A95" w:rsidP="00773A95">
      <w:pPr>
        <w:tabs>
          <w:tab w:val="left" w:pos="1860"/>
        </w:tabs>
        <w:spacing w:line="0" w:lineRule="atLeast"/>
        <w:ind w:left="460"/>
        <w:rPr>
          <w:rFonts w:ascii="Times New Roman" w:hAnsi="Times New Roman" w:cs="Times New Roman"/>
          <w:sz w:val="24"/>
          <w:szCs w:val="24"/>
        </w:rPr>
      </w:pPr>
      <w:r w:rsidRPr="0044648D">
        <w:rPr>
          <w:rFonts w:ascii="Times New Roman" w:hAnsi="Times New Roman" w:cs="Times New Roman"/>
          <w:sz w:val="24"/>
          <w:szCs w:val="24"/>
        </w:rPr>
        <w:t>IV Semester</w:t>
      </w:r>
      <w:r w:rsidRPr="0044648D">
        <w:rPr>
          <w:rFonts w:ascii="Times New Roman" w:hAnsi="Times New Roman" w:cs="Times New Roman"/>
          <w:sz w:val="24"/>
          <w:szCs w:val="24"/>
        </w:rPr>
        <w:tab/>
        <w:t>15 marks</w:t>
      </w:r>
    </w:p>
    <w:p w:rsidR="00773A95" w:rsidRPr="0044648D" w:rsidRDefault="00773A95" w:rsidP="00773A95">
      <w:pPr>
        <w:tabs>
          <w:tab w:val="left" w:pos="1860"/>
        </w:tabs>
        <w:spacing w:line="0" w:lineRule="atLeast"/>
        <w:ind w:left="460"/>
        <w:rPr>
          <w:rFonts w:ascii="Times New Roman" w:hAnsi="Times New Roman" w:cs="Times New Roman"/>
          <w:sz w:val="24"/>
          <w:szCs w:val="24"/>
        </w:rPr>
        <w:sectPr w:rsidR="00773A95" w:rsidRPr="0044648D">
          <w:type w:val="continuous"/>
          <w:pgSz w:w="12240" w:h="15840"/>
          <w:pgMar w:top="1440" w:right="1440" w:bottom="400" w:left="1440" w:header="0" w:footer="0" w:gutter="0"/>
          <w:cols w:num="2" w:space="0" w:equalWidth="0">
            <w:col w:w="1260" w:space="720"/>
            <w:col w:w="7380"/>
          </w:cols>
          <w:docGrid w:linePitch="360"/>
        </w:sectPr>
      </w:pP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17" w:lineRule="auto"/>
        <w:rPr>
          <w:rFonts w:ascii="Times New Roman" w:hAnsi="Times New Roman" w:cs="Times New Roman"/>
          <w:sz w:val="24"/>
          <w:szCs w:val="24"/>
        </w:rPr>
      </w:pPr>
      <w:r w:rsidRPr="0044648D">
        <w:rPr>
          <w:rFonts w:ascii="Times New Roman" w:hAnsi="Times New Roman" w:cs="Times New Roman"/>
          <w:sz w:val="24"/>
          <w:szCs w:val="24"/>
        </w:rPr>
        <w:t>(Written test 10 marks – participation in programmes and behavior-5 marks) 80% attendance is mandatory for attending special camp</w:t>
      </w:r>
    </w:p>
    <w:p w:rsidR="00773A95" w:rsidRPr="0044648D" w:rsidRDefault="00773A95" w:rsidP="00773A95">
      <w:pPr>
        <w:spacing w:line="31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B. Special camp activities</w:t>
      </w:r>
    </w:p>
    <w:p w:rsidR="00773A95" w:rsidRPr="0044648D" w:rsidRDefault="00773A95" w:rsidP="00773A95">
      <w:pPr>
        <w:spacing w:line="0" w:lineRule="atLeast"/>
        <w:rPr>
          <w:rFonts w:ascii="Times New Roman" w:hAnsi="Times New Roman" w:cs="Times New Roman"/>
          <w:b/>
          <w:sz w:val="24"/>
          <w:szCs w:val="24"/>
        </w:rPr>
        <w:sectPr w:rsidR="00773A95" w:rsidRPr="0044648D">
          <w:type w:val="continuous"/>
          <w:pgSz w:w="12240" w:h="15840"/>
          <w:pgMar w:top="1440" w:right="1440" w:bottom="400" w:left="1440" w:header="0" w:footer="0" w:gutter="0"/>
          <w:cols w:space="0" w:equalWidth="0">
            <w:col w:w="9360"/>
          </w:cols>
          <w:docGrid w:linePitch="360"/>
        </w:sectPr>
      </w:pP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pStyle w:val="ListParagraph"/>
        <w:numPr>
          <w:ilvl w:val="0"/>
          <w:numId w:val="70"/>
        </w:numPr>
        <w:spacing w:line="0" w:lineRule="atLeast"/>
        <w:rPr>
          <w:rFonts w:ascii="Times New Roman" w:hAnsi="Times New Roman" w:cs="Times New Roman"/>
          <w:sz w:val="24"/>
          <w:szCs w:val="24"/>
        </w:rPr>
      </w:pPr>
      <w:r w:rsidRPr="0044648D">
        <w:rPr>
          <w:rFonts w:ascii="Times New Roman" w:hAnsi="Times New Roman" w:cs="Times New Roman"/>
          <w:sz w:val="24"/>
          <w:szCs w:val="24"/>
        </w:rPr>
        <w:t xml:space="preserve">Attendance in daily activities during special        </w:t>
      </w:r>
    </w:p>
    <w:p w:rsidR="00773A95" w:rsidRPr="0044648D" w:rsidRDefault="00773A95" w:rsidP="00773A95">
      <w:pPr>
        <w:pStyle w:val="ListParagraph"/>
        <w:spacing w:line="0" w:lineRule="atLeast"/>
        <w:ind w:left="1080"/>
        <w:rPr>
          <w:rFonts w:ascii="Times New Roman" w:hAnsi="Times New Roman" w:cs="Times New Roman"/>
          <w:sz w:val="24"/>
          <w:szCs w:val="24"/>
        </w:rPr>
      </w:pPr>
      <w:r w:rsidRPr="0044648D">
        <w:rPr>
          <w:rFonts w:ascii="Times New Roman" w:hAnsi="Times New Roman" w:cs="Times New Roman"/>
          <w:sz w:val="24"/>
          <w:szCs w:val="24"/>
        </w:rPr>
        <w:t>camp:</w:t>
      </w:r>
    </w:p>
    <w:p w:rsidR="00773A95" w:rsidRPr="0044648D" w:rsidRDefault="00773A95" w:rsidP="00773A95">
      <w:pPr>
        <w:spacing w:line="349" w:lineRule="exact"/>
        <w:rPr>
          <w:rFonts w:ascii="Times New Roman" w:eastAsia="Times New Roman" w:hAnsi="Times New Roman" w:cs="Times New Roman"/>
          <w:sz w:val="24"/>
          <w:szCs w:val="24"/>
        </w:rPr>
      </w:pPr>
      <w:r w:rsidRPr="0044648D">
        <w:rPr>
          <w:rFonts w:ascii="Times New Roman" w:hAnsi="Times New Roman" w:cs="Times New Roman"/>
          <w:sz w:val="24"/>
          <w:szCs w:val="24"/>
        </w:rPr>
        <w:br w:type="column"/>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30 marks</w:t>
      </w:r>
    </w:p>
    <w:p w:rsidR="00773A95" w:rsidRPr="0044648D" w:rsidRDefault="00773A95" w:rsidP="00773A95">
      <w:pPr>
        <w:spacing w:line="0" w:lineRule="atLeast"/>
        <w:rPr>
          <w:rFonts w:ascii="Times New Roman" w:hAnsi="Times New Roman" w:cs="Times New Roman"/>
          <w:sz w:val="24"/>
          <w:szCs w:val="24"/>
        </w:rPr>
        <w:sectPr w:rsidR="00773A95" w:rsidRPr="0044648D">
          <w:type w:val="continuous"/>
          <w:pgSz w:w="12240" w:h="15840"/>
          <w:pgMar w:top="1440" w:right="1440" w:bottom="400" w:left="1440" w:header="0" w:footer="0" w:gutter="0"/>
          <w:cols w:num="2" w:space="0" w:equalWidth="0">
            <w:col w:w="5480" w:space="540"/>
            <w:col w:w="3340"/>
          </w:cols>
          <w:docGrid w:linePitch="360"/>
        </w:sectPr>
      </w:pP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b.  Special camp activity report</w:t>
      </w:r>
    </w:p>
    <w:p w:rsidR="00773A95" w:rsidRPr="0044648D" w:rsidRDefault="00773A95" w:rsidP="00773A95">
      <w:pPr>
        <w:spacing w:line="40" w:lineRule="exact"/>
        <w:rPr>
          <w:rFonts w:ascii="Times New Roman" w:eastAsia="Times New Roman" w:hAnsi="Times New Roman" w:cs="Times New Roman"/>
          <w:sz w:val="24"/>
          <w:szCs w:val="24"/>
        </w:rPr>
      </w:pPr>
      <w:r w:rsidRPr="0044648D">
        <w:rPr>
          <w:rFonts w:ascii="Times New Roman" w:hAnsi="Times New Roman" w:cs="Times New Roman"/>
          <w:sz w:val="24"/>
          <w:szCs w:val="24"/>
        </w:rPr>
        <w:br w:type="column"/>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w:t>
      </w:r>
    </w:p>
    <w:p w:rsidR="00773A95" w:rsidRPr="0044648D" w:rsidRDefault="00773A95" w:rsidP="00773A95">
      <w:pPr>
        <w:spacing w:line="52" w:lineRule="exact"/>
        <w:rPr>
          <w:rFonts w:ascii="Times New Roman" w:eastAsia="Times New Roman" w:hAnsi="Times New Roman" w:cs="Times New Roman"/>
          <w:sz w:val="24"/>
          <w:szCs w:val="24"/>
        </w:rPr>
      </w:pPr>
      <w:r w:rsidRPr="0044648D">
        <w:rPr>
          <w:rFonts w:ascii="Times New Roman" w:hAnsi="Times New Roman" w:cs="Times New Roman"/>
          <w:sz w:val="24"/>
          <w:szCs w:val="24"/>
        </w:rPr>
        <w:br w:type="column"/>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5 marks</w:t>
      </w:r>
    </w:p>
    <w:p w:rsidR="00773A95" w:rsidRPr="0044648D" w:rsidRDefault="00773A95" w:rsidP="00773A95">
      <w:pPr>
        <w:spacing w:line="0" w:lineRule="atLeast"/>
        <w:rPr>
          <w:rFonts w:ascii="Times New Roman" w:hAnsi="Times New Roman" w:cs="Times New Roman"/>
          <w:sz w:val="24"/>
          <w:szCs w:val="24"/>
        </w:rPr>
        <w:sectPr w:rsidR="00773A95" w:rsidRPr="0044648D">
          <w:type w:val="continuous"/>
          <w:pgSz w:w="12240" w:h="15840"/>
          <w:pgMar w:top="1440" w:right="1440" w:bottom="400" w:left="1440" w:header="0" w:footer="0" w:gutter="0"/>
          <w:cols w:num="3" w:space="0" w:equalWidth="0">
            <w:col w:w="4720" w:space="720"/>
            <w:col w:w="60" w:space="640"/>
            <w:col w:w="3220"/>
          </w:cols>
          <w:docGrid w:linePitch="360"/>
        </w:sectPr>
      </w:pPr>
    </w:p>
    <w:p w:rsidR="00773A95" w:rsidRPr="0044648D" w:rsidRDefault="00773A95" w:rsidP="00773A95">
      <w:pPr>
        <w:spacing w:line="41" w:lineRule="exact"/>
        <w:rPr>
          <w:rFonts w:ascii="Times New Roman" w:eastAsia="Times New Roman" w:hAnsi="Times New Roman" w:cs="Times New Roman"/>
          <w:sz w:val="24"/>
          <w:szCs w:val="24"/>
        </w:rPr>
      </w:pPr>
    </w:p>
    <w:p w:rsidR="00773A95" w:rsidRPr="0044648D" w:rsidRDefault="00773A95" w:rsidP="00773A95">
      <w:pPr>
        <w:spacing w:line="0" w:lineRule="atLeast"/>
        <w:ind w:left="680"/>
        <w:jc w:val="center"/>
        <w:rPr>
          <w:rFonts w:ascii="Times New Roman" w:hAnsi="Times New Roman" w:cs="Times New Roman"/>
          <w:sz w:val="24"/>
          <w:szCs w:val="24"/>
        </w:rPr>
      </w:pPr>
      <w:r w:rsidRPr="0044648D">
        <w:rPr>
          <w:rFonts w:ascii="Times New Roman" w:hAnsi="Times New Roman" w:cs="Times New Roman"/>
          <w:sz w:val="24"/>
          <w:szCs w:val="24"/>
        </w:rPr>
        <w:t xml:space="preserve">c.  </w:t>
      </w:r>
      <w:r w:rsidRPr="0044648D">
        <w:rPr>
          <w:rFonts w:ascii="Times New Roman" w:hAnsi="Times New Roman" w:cs="Times New Roman"/>
          <w:i/>
          <w:sz w:val="24"/>
          <w:szCs w:val="24"/>
        </w:rPr>
        <w:t>Viva - voce</w:t>
      </w:r>
      <w:r w:rsidRPr="0044648D">
        <w:rPr>
          <w:rFonts w:ascii="Times New Roman" w:hAnsi="Times New Roman" w:cs="Times New Roman"/>
          <w:sz w:val="24"/>
          <w:szCs w:val="24"/>
        </w:rPr>
        <w:t xml:space="preserve"> on the 10th day of the special camp  :</w:t>
      </w:r>
    </w:p>
    <w:p w:rsidR="00773A95" w:rsidRPr="0044648D" w:rsidRDefault="00773A95" w:rsidP="00773A95">
      <w:pPr>
        <w:spacing w:line="53" w:lineRule="exact"/>
        <w:rPr>
          <w:rFonts w:ascii="Times New Roman" w:eastAsia="Times New Roman" w:hAnsi="Times New Roman" w:cs="Times New Roman"/>
          <w:sz w:val="24"/>
          <w:szCs w:val="24"/>
        </w:rPr>
      </w:pPr>
      <w:r w:rsidRPr="0044648D">
        <w:rPr>
          <w:rFonts w:ascii="Times New Roman" w:hAnsi="Times New Roman" w:cs="Times New Roman"/>
          <w:sz w:val="24"/>
          <w:szCs w:val="24"/>
        </w:rPr>
        <w:br w:type="column"/>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5 marks</w:t>
      </w:r>
    </w:p>
    <w:p w:rsidR="00773A95" w:rsidRPr="0044648D" w:rsidRDefault="00773A95" w:rsidP="00773A95">
      <w:pPr>
        <w:spacing w:line="0" w:lineRule="atLeast"/>
        <w:rPr>
          <w:rFonts w:ascii="Times New Roman" w:hAnsi="Times New Roman" w:cs="Times New Roman"/>
          <w:sz w:val="24"/>
          <w:szCs w:val="24"/>
        </w:rPr>
        <w:sectPr w:rsidR="00773A95" w:rsidRPr="0044648D">
          <w:type w:val="continuous"/>
          <w:pgSz w:w="12240" w:h="15840"/>
          <w:pgMar w:top="1440" w:right="1440" w:bottom="400" w:left="1440" w:header="0" w:footer="0" w:gutter="0"/>
          <w:cols w:num="2" w:space="0" w:equalWidth="0">
            <w:col w:w="5440" w:space="720"/>
            <w:col w:w="3200"/>
          </w:cols>
          <w:docGrid w:linePitch="360"/>
        </w:sectPr>
      </w:pP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spacing w:line="0" w:lineRule="atLeast"/>
        <w:ind w:left="5760"/>
        <w:rPr>
          <w:rFonts w:ascii="Times New Roman" w:hAnsi="Times New Roman" w:cs="Times New Roman"/>
          <w:sz w:val="24"/>
          <w:szCs w:val="24"/>
        </w:rPr>
        <w:sectPr w:rsidR="00773A95" w:rsidRPr="0044648D">
          <w:type w:val="continuous"/>
          <w:pgSz w:w="12240" w:h="15840"/>
          <w:pgMar w:top="1440" w:right="1440" w:bottom="400" w:left="1440" w:header="0" w:footer="0" w:gutter="0"/>
          <w:cols w:space="0" w:equalWidth="0">
            <w:col w:w="9360"/>
          </w:cols>
          <w:docGrid w:linePitch="360"/>
        </w:sectPr>
      </w:pPr>
      <w:r w:rsidRPr="0044648D">
        <w:rPr>
          <w:rFonts w:ascii="Times New Roman" w:hAnsi="Times New Roman" w:cs="Times New Roman"/>
          <w:sz w:val="24"/>
          <w:szCs w:val="24"/>
        </w:rPr>
        <w:t>-------------------</w:t>
      </w:r>
    </w:p>
    <w:p w:rsidR="00773A95" w:rsidRPr="0044648D" w:rsidRDefault="00773A95" w:rsidP="00773A95">
      <w:pPr>
        <w:spacing w:line="0" w:lineRule="atLeast"/>
        <w:ind w:left="4320"/>
        <w:rPr>
          <w:rFonts w:ascii="Times New Roman" w:hAnsi="Times New Roman" w:cs="Times New Roman"/>
          <w:b/>
          <w:sz w:val="24"/>
          <w:szCs w:val="24"/>
        </w:rPr>
      </w:pPr>
      <w:r w:rsidRPr="0044648D">
        <w:rPr>
          <w:rFonts w:ascii="Times New Roman" w:hAnsi="Times New Roman" w:cs="Times New Roman"/>
          <w:b/>
          <w:sz w:val="24"/>
          <w:szCs w:val="24"/>
        </w:rPr>
        <w:lastRenderedPageBreak/>
        <w:t>Tota</w:t>
      </w:r>
    </w:p>
    <w:p w:rsidR="00773A95" w:rsidRPr="0044648D" w:rsidRDefault="00773A95" w:rsidP="00773A95">
      <w:pPr>
        <w:spacing w:line="41" w:lineRule="exact"/>
        <w:rPr>
          <w:rFonts w:ascii="Times New Roman" w:eastAsia="Times New Roman" w:hAnsi="Times New Roman" w:cs="Times New Roman"/>
          <w:sz w:val="24"/>
          <w:szCs w:val="24"/>
        </w:rPr>
      </w:pPr>
      <w:r w:rsidRPr="0044648D">
        <w:rPr>
          <w:rFonts w:ascii="Times New Roman" w:hAnsi="Times New Roman" w:cs="Times New Roman"/>
          <w:b/>
          <w:sz w:val="24"/>
          <w:szCs w:val="24"/>
        </w:rPr>
        <w:br w:type="column"/>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w:t>
      </w:r>
    </w:p>
    <w:p w:rsidR="00773A95" w:rsidRPr="0044648D" w:rsidRDefault="00773A95" w:rsidP="00773A95">
      <w:pPr>
        <w:spacing w:line="53" w:lineRule="exact"/>
        <w:rPr>
          <w:rFonts w:ascii="Times New Roman" w:eastAsia="Times New Roman" w:hAnsi="Times New Roman" w:cs="Times New Roman"/>
          <w:sz w:val="24"/>
          <w:szCs w:val="24"/>
        </w:rPr>
      </w:pPr>
      <w:r w:rsidRPr="0044648D">
        <w:rPr>
          <w:rFonts w:ascii="Times New Roman" w:hAnsi="Times New Roman" w:cs="Times New Roman"/>
          <w:sz w:val="24"/>
          <w:szCs w:val="24"/>
        </w:rPr>
        <w:br w:type="column"/>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40 marks</w:t>
      </w:r>
    </w:p>
    <w:p w:rsidR="00773A95" w:rsidRPr="0044648D" w:rsidRDefault="00773A95" w:rsidP="00773A95">
      <w:pPr>
        <w:spacing w:line="0" w:lineRule="atLeast"/>
        <w:rPr>
          <w:rFonts w:ascii="Times New Roman" w:hAnsi="Times New Roman" w:cs="Times New Roman"/>
          <w:b/>
          <w:sz w:val="24"/>
          <w:szCs w:val="24"/>
        </w:rPr>
        <w:sectPr w:rsidR="00773A95" w:rsidRPr="0044648D">
          <w:type w:val="continuous"/>
          <w:pgSz w:w="12240" w:h="15840"/>
          <w:pgMar w:top="1440" w:right="1440" w:bottom="400" w:left="1440" w:header="0" w:footer="0" w:gutter="0"/>
          <w:cols w:num="3" w:space="0" w:equalWidth="0">
            <w:col w:w="4820" w:space="720"/>
            <w:col w:w="60" w:space="600"/>
            <w:col w:w="3160"/>
          </w:cols>
          <w:docGrid w:linePitch="360"/>
        </w:sectPr>
      </w:pPr>
    </w:p>
    <w:p w:rsidR="00773A95" w:rsidRPr="0044648D" w:rsidRDefault="00773A95" w:rsidP="00773A95">
      <w:pPr>
        <w:spacing w:line="0" w:lineRule="atLeast"/>
        <w:ind w:left="5760"/>
        <w:rPr>
          <w:rFonts w:ascii="Times New Roman" w:hAnsi="Times New Roman" w:cs="Times New Roman"/>
          <w:sz w:val="24"/>
          <w:szCs w:val="24"/>
        </w:rPr>
      </w:pPr>
      <w:r w:rsidRPr="0044648D">
        <w:rPr>
          <w:rFonts w:ascii="Times New Roman" w:hAnsi="Times New Roman" w:cs="Times New Roman"/>
          <w:sz w:val="24"/>
          <w:szCs w:val="24"/>
        </w:rPr>
        <w:lastRenderedPageBreak/>
        <w:t>-------------------</w:t>
      </w:r>
    </w:p>
    <w:p w:rsidR="00773A95" w:rsidRPr="0044648D" w:rsidRDefault="00773A95" w:rsidP="00773A95">
      <w:pPr>
        <w:spacing w:line="0" w:lineRule="atLeast"/>
        <w:ind w:left="5760"/>
        <w:rPr>
          <w:rFonts w:ascii="Times New Roman" w:hAnsi="Times New Roman" w:cs="Times New Roman"/>
          <w:sz w:val="24"/>
          <w:szCs w:val="24"/>
        </w:rPr>
        <w:sectPr w:rsidR="00773A95" w:rsidRPr="0044648D">
          <w:type w:val="continuous"/>
          <w:pgSz w:w="12240" w:h="15840"/>
          <w:pgMar w:top="1440" w:right="1440" w:bottom="400" w:left="1440" w:header="0" w:footer="0" w:gutter="0"/>
          <w:cols w:space="0" w:equalWidth="0">
            <w:col w:w="9360"/>
          </w:cols>
          <w:docGrid w:linePitch="360"/>
        </w:sectPr>
      </w:pPr>
    </w:p>
    <w:p w:rsidR="00773A95" w:rsidRPr="0044648D" w:rsidRDefault="00773A95" w:rsidP="00773A95">
      <w:pPr>
        <w:spacing w:line="0" w:lineRule="atLeast"/>
        <w:jc w:val="center"/>
        <w:rPr>
          <w:rFonts w:ascii="Times New Roman" w:hAnsi="Times New Roman" w:cs="Times New Roman"/>
          <w:b/>
          <w:sz w:val="24"/>
          <w:szCs w:val="24"/>
        </w:rPr>
      </w:pPr>
      <w:bookmarkStart w:id="25" w:name="page34"/>
      <w:bookmarkEnd w:id="25"/>
      <w:r w:rsidRPr="0044648D">
        <w:rPr>
          <w:rFonts w:ascii="Times New Roman" w:hAnsi="Times New Roman" w:cs="Times New Roman"/>
          <w:b/>
          <w:sz w:val="24"/>
          <w:szCs w:val="24"/>
        </w:rPr>
        <w:lastRenderedPageBreak/>
        <w:t>NCC 101 National Cadet Corps (0+1)</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 Year</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28" w:lineRule="auto"/>
        <w:jc w:val="both"/>
        <w:rPr>
          <w:rFonts w:ascii="Times New Roman" w:hAnsi="Times New Roman" w:cs="Times New Roman"/>
          <w:sz w:val="24"/>
          <w:szCs w:val="24"/>
        </w:rPr>
      </w:pPr>
      <w:r w:rsidRPr="0044648D">
        <w:rPr>
          <w:rFonts w:ascii="Times New Roman" w:hAnsi="Times New Roman" w:cs="Times New Roman"/>
          <w:sz w:val="24"/>
          <w:szCs w:val="24"/>
        </w:rPr>
        <w:t>General - Military History – Introduction to NCC – Aims of NCC – Principles of NCC, NCC organization, Duties of good citizen – system of NCC training – Foot drill – Arms drill – Guard of Honour – Ceremonial Drill – Weapon training – First aid – Rifle and Light machine gun – Map reading – Civil defence – Leadership.</w:t>
      </w:r>
    </w:p>
    <w:p w:rsidR="00773A95" w:rsidRPr="0044648D" w:rsidRDefault="00773A95" w:rsidP="00773A95">
      <w:pPr>
        <w:spacing w:line="273"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II Year</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28" w:lineRule="auto"/>
        <w:jc w:val="both"/>
        <w:rPr>
          <w:rFonts w:ascii="Times New Roman" w:hAnsi="Times New Roman" w:cs="Times New Roman"/>
          <w:sz w:val="24"/>
          <w:szCs w:val="24"/>
        </w:rPr>
      </w:pPr>
      <w:r w:rsidRPr="0044648D">
        <w:rPr>
          <w:rFonts w:ascii="Times New Roman" w:hAnsi="Times New Roman" w:cs="Times New Roman"/>
          <w:sz w:val="24"/>
          <w:szCs w:val="24"/>
        </w:rPr>
        <w:t>Drill – Weapon drill – Weapon training and firing – Introduction to National Integration – Historical – geographical – Religions back ground of India – Health and Sanitation – Aid to Civil Authorities – Civil defence – Ecology / Nature awareness – Map reading – Social service – Adventure Activities – Leadership qualities.</w:t>
      </w:r>
    </w:p>
    <w:p w:rsidR="00773A95" w:rsidRPr="0044648D" w:rsidRDefault="00773A95" w:rsidP="00773A95">
      <w:pPr>
        <w:spacing w:line="272" w:lineRule="exact"/>
        <w:rPr>
          <w:rFonts w:ascii="Times New Roman" w:eastAsia="Times New Roman" w:hAnsi="Times New Roman" w:cs="Times New Roman"/>
          <w:sz w:val="24"/>
          <w:szCs w:val="24"/>
        </w:rPr>
      </w:pPr>
    </w:p>
    <w:p w:rsidR="00773A95" w:rsidRPr="0044648D" w:rsidRDefault="00773A95" w:rsidP="00773A95">
      <w:pPr>
        <w:numPr>
          <w:ilvl w:val="0"/>
          <w:numId w:val="50"/>
        </w:numPr>
        <w:tabs>
          <w:tab w:val="left" w:pos="100"/>
        </w:tabs>
        <w:spacing w:line="0" w:lineRule="atLeast"/>
        <w:ind w:left="100" w:hanging="100"/>
        <w:rPr>
          <w:rFonts w:ascii="Times New Roman" w:hAnsi="Times New Roman" w:cs="Times New Roman"/>
          <w:b/>
          <w:sz w:val="24"/>
          <w:szCs w:val="24"/>
        </w:rPr>
      </w:pPr>
      <w:r w:rsidRPr="0044648D">
        <w:rPr>
          <w:rFonts w:ascii="Times New Roman" w:hAnsi="Times New Roman" w:cs="Times New Roman"/>
          <w:b/>
          <w:sz w:val="24"/>
          <w:szCs w:val="24"/>
        </w:rPr>
        <w:t>Semester</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NCC song – Aims and Motto of NCC – Motivation of cadets</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History of NCC and organization of NCC</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Food drill – General and word of Command</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Human Resource Development – Motivation – Duties of Good citizen</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National Integration – Indian History and Culture</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Health and Hygiene – Structure and Function of a human body, hygiene and Sanitation</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Social Service – weaker sections of our society and their needs</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Self Defence – Theory and practice, prevention of untoward incidence</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Map reading – introduction to map, and lay out of map</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Disaster Management Civil defence organization and its duties</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Communication – Different types – media</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Signals – introduction to radio, telephony procedures</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Field Engineering – principles and applications, camouflage and concealment</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Adventure training introduction, different types</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First Aid – methods and practices</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Environment and Ecology – conservation</w:t>
      </w:r>
    </w:p>
    <w:p w:rsidR="00773A95" w:rsidRPr="0044648D" w:rsidRDefault="00773A95" w:rsidP="00773A95">
      <w:pPr>
        <w:numPr>
          <w:ilvl w:val="1"/>
          <w:numId w:val="50"/>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b/>
          <w:sz w:val="24"/>
          <w:szCs w:val="24"/>
        </w:rPr>
        <w:t>Final Examination.</w:t>
      </w:r>
    </w:p>
    <w:p w:rsidR="00773A95" w:rsidRPr="0044648D" w:rsidRDefault="00773A95" w:rsidP="00773A95">
      <w:pPr>
        <w:numPr>
          <w:ilvl w:val="0"/>
          <w:numId w:val="51"/>
        </w:numPr>
        <w:tabs>
          <w:tab w:val="left" w:pos="160"/>
        </w:tabs>
        <w:spacing w:line="0" w:lineRule="atLeast"/>
        <w:ind w:left="720" w:hanging="360"/>
        <w:rPr>
          <w:rFonts w:ascii="Times New Roman" w:hAnsi="Times New Roman" w:cs="Times New Roman"/>
          <w:b/>
          <w:sz w:val="24"/>
          <w:szCs w:val="24"/>
        </w:rPr>
      </w:pPr>
      <w:r w:rsidRPr="0044648D">
        <w:rPr>
          <w:rFonts w:ascii="Times New Roman" w:hAnsi="Times New Roman" w:cs="Times New Roman"/>
          <w:b/>
          <w:sz w:val="24"/>
          <w:szCs w:val="24"/>
        </w:rPr>
        <w:t>Semester</w:t>
      </w:r>
    </w:p>
    <w:p w:rsidR="00773A95" w:rsidRPr="0044648D" w:rsidRDefault="00773A95" w:rsidP="00773A95">
      <w:pPr>
        <w:spacing w:line="40" w:lineRule="exact"/>
        <w:rPr>
          <w:rFonts w:ascii="Times New Roman" w:hAnsi="Times New Roman" w:cs="Times New Roman"/>
          <w:b/>
          <w:sz w:val="24"/>
          <w:szCs w:val="24"/>
        </w:rPr>
      </w:pP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Drill – Weapon drill – Word of Commands</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National integration- unity in diversity</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Guard of Honour and Ceremonial drill</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Types of weapon, Parts, Stripping and Assembling of light gun.</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Rifle firing and follow up activities</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Camps, types of Camps, Preparation and participation</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Awards, different types, Ranks of officers and Cadets</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Map reading – judging distance, conventional signs and uses of compass.</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Leadership traits, types, perception</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Fire Fighting, Role of NCC during natural hazards</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Field Engineering – section formation</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Obstacle training</w:t>
      </w:r>
    </w:p>
    <w:p w:rsidR="00773A95" w:rsidRPr="0044648D" w:rsidRDefault="00773A95" w:rsidP="00773A95">
      <w:pPr>
        <w:numPr>
          <w:ilvl w:val="1"/>
          <w:numId w:val="51"/>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Health and Sanitation – preventable diseases, Fractures and types of treatments</w:t>
      </w:r>
    </w:p>
    <w:p w:rsidR="00773A95" w:rsidRPr="0044648D" w:rsidRDefault="00773A95" w:rsidP="00773A95">
      <w:pPr>
        <w:spacing w:line="148" w:lineRule="exact"/>
        <w:rPr>
          <w:rFonts w:ascii="Times New Roman" w:eastAsia="Times New Roman" w:hAnsi="Times New Roman" w:cs="Times New Roman"/>
          <w:sz w:val="24"/>
          <w:szCs w:val="24"/>
        </w:rPr>
      </w:pPr>
    </w:p>
    <w:p w:rsidR="00773A95" w:rsidRPr="0044648D" w:rsidRDefault="00773A95" w:rsidP="00773A95">
      <w:pPr>
        <w:numPr>
          <w:ilvl w:val="1"/>
          <w:numId w:val="52"/>
        </w:numPr>
        <w:tabs>
          <w:tab w:val="left" w:pos="720"/>
        </w:tabs>
        <w:spacing w:line="0" w:lineRule="atLeast"/>
        <w:ind w:left="720" w:hanging="360"/>
        <w:rPr>
          <w:rFonts w:ascii="Times New Roman" w:hAnsi="Times New Roman" w:cs="Times New Roman"/>
          <w:sz w:val="24"/>
          <w:szCs w:val="24"/>
        </w:rPr>
      </w:pPr>
      <w:bookmarkStart w:id="26" w:name="page35"/>
      <w:bookmarkEnd w:id="26"/>
      <w:r w:rsidRPr="0044648D">
        <w:rPr>
          <w:rFonts w:ascii="Times New Roman" w:hAnsi="Times New Roman" w:cs="Times New Roman"/>
          <w:sz w:val="24"/>
          <w:szCs w:val="24"/>
        </w:rPr>
        <w:t>Environment and Ecology-Pollution and its control.</w:t>
      </w:r>
    </w:p>
    <w:p w:rsidR="00773A95" w:rsidRPr="0044648D" w:rsidRDefault="00773A95" w:rsidP="00773A95">
      <w:pPr>
        <w:numPr>
          <w:ilvl w:val="1"/>
          <w:numId w:val="52"/>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Social Service – contribution of youth towards social welfare</w:t>
      </w:r>
    </w:p>
    <w:p w:rsidR="00773A95" w:rsidRPr="0044648D" w:rsidRDefault="00773A95" w:rsidP="00773A95">
      <w:pPr>
        <w:numPr>
          <w:ilvl w:val="1"/>
          <w:numId w:val="52"/>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First Aid – Snake bite and other common medical Emergencies.</w:t>
      </w:r>
    </w:p>
    <w:p w:rsidR="00773A95" w:rsidRPr="0044648D" w:rsidRDefault="00773A95" w:rsidP="00773A95">
      <w:pPr>
        <w:numPr>
          <w:ilvl w:val="1"/>
          <w:numId w:val="52"/>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b/>
          <w:sz w:val="24"/>
          <w:szCs w:val="24"/>
        </w:rPr>
        <w:t>Final Examination.</w:t>
      </w:r>
    </w:p>
    <w:p w:rsidR="00773A95" w:rsidRPr="0044648D" w:rsidRDefault="00773A95" w:rsidP="00773A95">
      <w:pPr>
        <w:spacing w:line="200" w:lineRule="exact"/>
        <w:rPr>
          <w:rFonts w:ascii="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lastRenderedPageBreak/>
        <w:t>III Semester</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Drill – Individual word of command</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Weapon training – parts of heavy weapons</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Stripping and assembling of heavy weapons</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Importance of team work values, code of ethics</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Disaster management during Earth Quake</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Evacuation of Causalities</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Map reading – Camposs and Service Protractor</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Aids to civil authority</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Section and platoon formation</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Social service, NGO’s and their contribution to the society</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Roll of NCC cadets in civil administration</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Traffic rules and Road signs</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Mines and types of mine fields</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Dressing of Wounds, physical and mental health</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Field signals</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Air raid warning, Fire fighting</w:t>
      </w:r>
    </w:p>
    <w:p w:rsidR="00773A95" w:rsidRPr="0044648D" w:rsidRDefault="00773A95" w:rsidP="00773A95">
      <w:pPr>
        <w:numPr>
          <w:ilvl w:val="1"/>
          <w:numId w:val="53"/>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b/>
          <w:sz w:val="24"/>
          <w:szCs w:val="24"/>
        </w:rPr>
        <w:t>Final Examination.</w:t>
      </w:r>
    </w:p>
    <w:p w:rsidR="00773A95" w:rsidRPr="0044648D" w:rsidRDefault="00773A95" w:rsidP="00773A95">
      <w:pPr>
        <w:spacing w:line="30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IV Semester</w:t>
      </w:r>
    </w:p>
    <w:p w:rsidR="00773A95" w:rsidRPr="0044648D" w:rsidRDefault="00773A95" w:rsidP="00773A95">
      <w:pPr>
        <w:spacing w:line="40" w:lineRule="exact"/>
        <w:rPr>
          <w:rFonts w:ascii="Times New Roman" w:eastAsia="Times New Roman" w:hAnsi="Times New Roman" w:cs="Times New Roman"/>
          <w:sz w:val="24"/>
          <w:szCs w:val="24"/>
        </w:rPr>
      </w:pP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Drill – Foot drill</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Formation of squad and squad drill</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Man Management, Morale</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Time Management, stress management</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Ecology and Environment wild life conservation</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Adventure Activities, Trekking Camp</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Map reading – Field to Map – Map to Field – Grids and scale systems</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lang w:val="fr-FR"/>
        </w:rPr>
      </w:pPr>
      <w:r w:rsidRPr="0044648D">
        <w:rPr>
          <w:rFonts w:ascii="Times New Roman" w:hAnsi="Times New Roman" w:cs="Times New Roman"/>
          <w:sz w:val="24"/>
          <w:szCs w:val="24"/>
          <w:lang w:val="fr-FR"/>
        </w:rPr>
        <w:t>Communication systems – Internet – Faxi mail – Satellites</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Collection and Distribution of Aid material</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Field Engineering – Mines, anti tanks, explosives</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Opportunities for NCC cadets in Army and other services</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Social Service, Family Planning</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Section battle drill</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Roll of NCC cadets in National programmes.</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Visit to Wellington, Coonoor.</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Self defence mechanisms</w:t>
      </w:r>
    </w:p>
    <w:p w:rsidR="00773A95" w:rsidRPr="0044648D" w:rsidRDefault="00773A95" w:rsidP="00773A95">
      <w:pPr>
        <w:numPr>
          <w:ilvl w:val="0"/>
          <w:numId w:val="54"/>
        </w:numPr>
        <w:tabs>
          <w:tab w:val="left" w:pos="720"/>
        </w:tabs>
        <w:spacing w:line="0" w:lineRule="atLeast"/>
        <w:ind w:left="720" w:hanging="360"/>
        <w:rPr>
          <w:rFonts w:ascii="Times New Roman" w:hAnsi="Times New Roman" w:cs="Times New Roman"/>
          <w:b/>
          <w:sz w:val="24"/>
          <w:szCs w:val="24"/>
        </w:rPr>
      </w:pPr>
      <w:r w:rsidRPr="0044648D">
        <w:rPr>
          <w:rFonts w:ascii="Times New Roman" w:hAnsi="Times New Roman" w:cs="Times New Roman"/>
          <w:b/>
          <w:sz w:val="24"/>
          <w:szCs w:val="24"/>
        </w:rPr>
        <w:t>Final examination.</w:t>
      </w:r>
    </w:p>
    <w:p w:rsidR="00773A95" w:rsidRPr="0044648D" w:rsidRDefault="00773A95" w:rsidP="00773A95">
      <w:pPr>
        <w:spacing w:line="319" w:lineRule="exact"/>
        <w:rPr>
          <w:rFonts w:ascii="Times New Roman" w:eastAsia="Times New Roman" w:hAnsi="Times New Roman" w:cs="Times New Roman"/>
          <w:sz w:val="24"/>
          <w:szCs w:val="24"/>
        </w:rPr>
      </w:pPr>
    </w:p>
    <w:p w:rsidR="00773A95" w:rsidRPr="0044648D" w:rsidRDefault="00773A95" w:rsidP="00773A95">
      <w:pPr>
        <w:spacing w:line="218" w:lineRule="auto"/>
        <w:ind w:firstLine="720"/>
        <w:rPr>
          <w:rFonts w:ascii="Times New Roman" w:hAnsi="Times New Roman" w:cs="Times New Roman"/>
          <w:sz w:val="24"/>
          <w:szCs w:val="24"/>
        </w:rPr>
      </w:pPr>
      <w:r w:rsidRPr="0044648D">
        <w:rPr>
          <w:rFonts w:ascii="Times New Roman" w:hAnsi="Times New Roman" w:cs="Times New Roman"/>
          <w:sz w:val="24"/>
          <w:szCs w:val="24"/>
        </w:rPr>
        <w:t>Besides the above schedule, NCC cadets will be involved during important occasions during convocation, Independence day, Republic day, etc.</w:t>
      </w:r>
    </w:p>
    <w:p w:rsidR="00773A95" w:rsidRPr="0044648D" w:rsidRDefault="00773A95" w:rsidP="00773A95">
      <w:pPr>
        <w:spacing w:line="187" w:lineRule="exact"/>
        <w:rPr>
          <w:rFonts w:ascii="Times New Roman" w:eastAsia="Times New Roman" w:hAnsi="Times New Roman" w:cs="Times New Roman"/>
          <w:sz w:val="24"/>
          <w:szCs w:val="24"/>
        </w:rPr>
      </w:pPr>
    </w:p>
    <w:p w:rsidR="00773A95" w:rsidRPr="0044648D" w:rsidRDefault="00773A95" w:rsidP="00773A95">
      <w:pPr>
        <w:spacing w:line="263" w:lineRule="exact"/>
        <w:rPr>
          <w:rFonts w:ascii="Times New Roman" w:eastAsia="Times New Roman" w:hAnsi="Times New Roman" w:cs="Times New Roman"/>
          <w:sz w:val="24"/>
          <w:szCs w:val="24"/>
        </w:rPr>
      </w:pPr>
      <w:bookmarkStart w:id="27" w:name="page36"/>
      <w:bookmarkEnd w:id="27"/>
    </w:p>
    <w:p w:rsidR="00773A95" w:rsidRPr="0044648D" w:rsidRDefault="00773A95" w:rsidP="00773A95">
      <w:pPr>
        <w:spacing w:line="0" w:lineRule="atLeast"/>
        <w:ind w:left="120"/>
        <w:rPr>
          <w:rFonts w:ascii="Times New Roman" w:hAnsi="Times New Roman" w:cs="Times New Roman"/>
          <w:b/>
          <w:sz w:val="24"/>
          <w:szCs w:val="24"/>
        </w:rPr>
      </w:pPr>
      <w:r w:rsidRPr="0044648D">
        <w:rPr>
          <w:rFonts w:ascii="Times New Roman" w:hAnsi="Times New Roman" w:cs="Times New Roman"/>
          <w:b/>
          <w:sz w:val="24"/>
          <w:szCs w:val="24"/>
        </w:rPr>
        <w:t>EVALUATION:</w:t>
      </w:r>
    </w:p>
    <w:tbl>
      <w:tblPr>
        <w:tblW w:w="0" w:type="auto"/>
        <w:tblInd w:w="10" w:type="dxa"/>
        <w:tblLayout w:type="fixed"/>
        <w:tblCellMar>
          <w:left w:w="0" w:type="dxa"/>
          <w:right w:w="0" w:type="dxa"/>
        </w:tblCellMar>
        <w:tblLook w:val="0000"/>
      </w:tblPr>
      <w:tblGrid>
        <w:gridCol w:w="500"/>
        <w:gridCol w:w="3500"/>
        <w:gridCol w:w="1080"/>
        <w:gridCol w:w="1200"/>
        <w:gridCol w:w="1320"/>
        <w:gridCol w:w="1180"/>
        <w:gridCol w:w="760"/>
      </w:tblGrid>
      <w:tr w:rsidR="00773A95" w:rsidRPr="0044648D" w:rsidTr="00620A39">
        <w:trPr>
          <w:trHeight w:val="261"/>
        </w:trPr>
        <w:tc>
          <w:tcPr>
            <w:tcW w:w="500" w:type="dxa"/>
            <w:tcBorders>
              <w:top w:val="single" w:sz="8" w:space="0" w:color="auto"/>
              <w:left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c>
          <w:tcPr>
            <w:tcW w:w="3500" w:type="dxa"/>
            <w:tcBorders>
              <w:top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c>
          <w:tcPr>
            <w:tcW w:w="1080" w:type="dxa"/>
            <w:tcBorders>
              <w:top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258" w:lineRule="exact"/>
              <w:ind w:left="280"/>
              <w:rPr>
                <w:rFonts w:ascii="Times New Roman" w:hAnsi="Times New Roman" w:cs="Times New Roman"/>
                <w:b/>
                <w:sz w:val="24"/>
                <w:szCs w:val="24"/>
              </w:rPr>
            </w:pPr>
            <w:r w:rsidRPr="0044648D">
              <w:rPr>
                <w:rFonts w:ascii="Times New Roman" w:hAnsi="Times New Roman" w:cs="Times New Roman"/>
                <w:b/>
                <w:sz w:val="24"/>
                <w:szCs w:val="24"/>
              </w:rPr>
              <w:t>Sem I</w:t>
            </w:r>
          </w:p>
        </w:tc>
        <w:tc>
          <w:tcPr>
            <w:tcW w:w="1200" w:type="dxa"/>
            <w:tcBorders>
              <w:top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258" w:lineRule="exact"/>
              <w:ind w:left="300"/>
              <w:rPr>
                <w:rFonts w:ascii="Times New Roman" w:hAnsi="Times New Roman" w:cs="Times New Roman"/>
                <w:b/>
                <w:sz w:val="24"/>
                <w:szCs w:val="24"/>
              </w:rPr>
            </w:pPr>
            <w:r w:rsidRPr="0044648D">
              <w:rPr>
                <w:rFonts w:ascii="Times New Roman" w:hAnsi="Times New Roman" w:cs="Times New Roman"/>
                <w:b/>
                <w:sz w:val="24"/>
                <w:szCs w:val="24"/>
              </w:rPr>
              <w:t>Sem II</w:t>
            </w:r>
          </w:p>
        </w:tc>
        <w:tc>
          <w:tcPr>
            <w:tcW w:w="1320" w:type="dxa"/>
            <w:tcBorders>
              <w:top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258" w:lineRule="exact"/>
              <w:ind w:left="340"/>
              <w:rPr>
                <w:rFonts w:ascii="Times New Roman" w:hAnsi="Times New Roman" w:cs="Times New Roman"/>
                <w:b/>
                <w:sz w:val="24"/>
                <w:szCs w:val="24"/>
              </w:rPr>
            </w:pPr>
            <w:r w:rsidRPr="0044648D">
              <w:rPr>
                <w:rFonts w:ascii="Times New Roman" w:hAnsi="Times New Roman" w:cs="Times New Roman"/>
                <w:b/>
                <w:sz w:val="24"/>
                <w:szCs w:val="24"/>
              </w:rPr>
              <w:t>Sem III</w:t>
            </w:r>
          </w:p>
        </w:tc>
        <w:tc>
          <w:tcPr>
            <w:tcW w:w="1180" w:type="dxa"/>
            <w:tcBorders>
              <w:top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258" w:lineRule="exact"/>
              <w:ind w:left="260"/>
              <w:rPr>
                <w:rFonts w:ascii="Times New Roman" w:hAnsi="Times New Roman" w:cs="Times New Roman"/>
                <w:b/>
                <w:sz w:val="24"/>
                <w:szCs w:val="24"/>
              </w:rPr>
            </w:pPr>
            <w:r w:rsidRPr="0044648D">
              <w:rPr>
                <w:rFonts w:ascii="Times New Roman" w:hAnsi="Times New Roman" w:cs="Times New Roman"/>
                <w:b/>
                <w:sz w:val="24"/>
                <w:szCs w:val="24"/>
              </w:rPr>
              <w:t>Sem IV</w:t>
            </w:r>
          </w:p>
        </w:tc>
        <w:tc>
          <w:tcPr>
            <w:tcW w:w="760" w:type="dxa"/>
            <w:tcBorders>
              <w:top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258" w:lineRule="exact"/>
              <w:ind w:left="120"/>
              <w:rPr>
                <w:rFonts w:ascii="Times New Roman" w:hAnsi="Times New Roman" w:cs="Times New Roman"/>
                <w:b/>
                <w:sz w:val="24"/>
                <w:szCs w:val="24"/>
              </w:rPr>
            </w:pPr>
            <w:r w:rsidRPr="0044648D">
              <w:rPr>
                <w:rFonts w:ascii="Times New Roman" w:hAnsi="Times New Roman" w:cs="Times New Roman"/>
                <w:b/>
                <w:sz w:val="24"/>
                <w:szCs w:val="24"/>
              </w:rPr>
              <w:t>Total</w:t>
            </w:r>
          </w:p>
        </w:tc>
      </w:tr>
      <w:tr w:rsidR="00773A95" w:rsidRPr="0044648D" w:rsidTr="00620A39">
        <w:trPr>
          <w:trHeight w:val="258"/>
        </w:trPr>
        <w:tc>
          <w:tcPr>
            <w:tcW w:w="500" w:type="dxa"/>
            <w:tcBorders>
              <w:left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256" w:lineRule="exact"/>
              <w:ind w:left="160"/>
              <w:rPr>
                <w:rFonts w:ascii="Times New Roman" w:hAnsi="Times New Roman" w:cs="Times New Roman"/>
                <w:sz w:val="24"/>
                <w:szCs w:val="24"/>
              </w:rPr>
            </w:pPr>
            <w:r w:rsidRPr="0044648D">
              <w:rPr>
                <w:rFonts w:ascii="Times New Roman" w:hAnsi="Times New Roman" w:cs="Times New Roman"/>
                <w:sz w:val="24"/>
                <w:szCs w:val="24"/>
              </w:rPr>
              <w:t>A.</w:t>
            </w:r>
          </w:p>
        </w:tc>
        <w:tc>
          <w:tcPr>
            <w:tcW w:w="350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ind w:left="80"/>
              <w:rPr>
                <w:rFonts w:ascii="Times New Roman" w:hAnsi="Times New Roman" w:cs="Times New Roman"/>
                <w:sz w:val="24"/>
                <w:szCs w:val="24"/>
              </w:rPr>
            </w:pPr>
            <w:r w:rsidRPr="0044648D">
              <w:rPr>
                <w:rFonts w:ascii="Times New Roman" w:hAnsi="Times New Roman" w:cs="Times New Roman"/>
                <w:sz w:val="24"/>
                <w:szCs w:val="24"/>
              </w:rPr>
              <w:t>Regular activities and Behaviour</w:t>
            </w:r>
          </w:p>
        </w:tc>
        <w:tc>
          <w:tcPr>
            <w:tcW w:w="108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10</w:t>
            </w:r>
          </w:p>
        </w:tc>
        <w:tc>
          <w:tcPr>
            <w:tcW w:w="120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10</w:t>
            </w:r>
          </w:p>
        </w:tc>
        <w:tc>
          <w:tcPr>
            <w:tcW w:w="132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10</w:t>
            </w:r>
          </w:p>
        </w:tc>
        <w:tc>
          <w:tcPr>
            <w:tcW w:w="118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10</w:t>
            </w:r>
          </w:p>
        </w:tc>
        <w:tc>
          <w:tcPr>
            <w:tcW w:w="76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40</w:t>
            </w:r>
          </w:p>
        </w:tc>
      </w:tr>
      <w:tr w:rsidR="00773A95" w:rsidRPr="0044648D" w:rsidTr="00620A39">
        <w:trPr>
          <w:trHeight w:val="256"/>
        </w:trPr>
        <w:tc>
          <w:tcPr>
            <w:tcW w:w="500" w:type="dxa"/>
            <w:tcBorders>
              <w:left w:val="single" w:sz="8" w:space="0" w:color="auto"/>
              <w:right w:val="single" w:sz="8" w:space="0" w:color="auto"/>
            </w:tcBorders>
            <w:shd w:val="clear" w:color="auto" w:fill="auto"/>
            <w:vAlign w:val="bottom"/>
          </w:tcPr>
          <w:p w:rsidR="00773A95" w:rsidRPr="0044648D" w:rsidRDefault="00773A95" w:rsidP="00620A39">
            <w:pPr>
              <w:spacing w:line="256" w:lineRule="exact"/>
              <w:ind w:left="160"/>
              <w:rPr>
                <w:rFonts w:ascii="Times New Roman" w:hAnsi="Times New Roman" w:cs="Times New Roman"/>
                <w:sz w:val="24"/>
                <w:szCs w:val="24"/>
              </w:rPr>
            </w:pPr>
            <w:r w:rsidRPr="0044648D">
              <w:rPr>
                <w:rFonts w:ascii="Times New Roman" w:hAnsi="Times New Roman" w:cs="Times New Roman"/>
                <w:sz w:val="24"/>
                <w:szCs w:val="24"/>
              </w:rPr>
              <w:t>B.</w:t>
            </w:r>
          </w:p>
        </w:tc>
        <w:tc>
          <w:tcPr>
            <w:tcW w:w="3500" w:type="dxa"/>
            <w:tcBorders>
              <w:right w:val="single" w:sz="8" w:space="0" w:color="auto"/>
            </w:tcBorders>
            <w:shd w:val="clear" w:color="auto" w:fill="auto"/>
            <w:vAlign w:val="bottom"/>
          </w:tcPr>
          <w:p w:rsidR="00773A95" w:rsidRPr="0044648D" w:rsidRDefault="00773A95" w:rsidP="00620A39">
            <w:pPr>
              <w:spacing w:line="256" w:lineRule="exact"/>
              <w:ind w:left="80"/>
              <w:rPr>
                <w:rFonts w:ascii="Times New Roman" w:hAnsi="Times New Roman" w:cs="Times New Roman"/>
                <w:sz w:val="24"/>
                <w:szCs w:val="24"/>
              </w:rPr>
            </w:pPr>
            <w:r w:rsidRPr="0044648D">
              <w:rPr>
                <w:rFonts w:ascii="Times New Roman" w:hAnsi="Times New Roman" w:cs="Times New Roman"/>
                <w:sz w:val="24"/>
                <w:szCs w:val="24"/>
              </w:rPr>
              <w:t>Participation in camps and special</w:t>
            </w:r>
          </w:p>
        </w:tc>
        <w:tc>
          <w:tcPr>
            <w:tcW w:w="1080" w:type="dxa"/>
            <w:tcBorders>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89"/>
                <w:sz w:val="24"/>
                <w:szCs w:val="24"/>
              </w:rPr>
            </w:pPr>
            <w:r w:rsidRPr="0044648D">
              <w:rPr>
                <w:rFonts w:ascii="Times New Roman" w:hAnsi="Times New Roman" w:cs="Times New Roman"/>
                <w:w w:val="89"/>
                <w:sz w:val="24"/>
                <w:szCs w:val="24"/>
              </w:rPr>
              <w:t>5</w:t>
            </w:r>
          </w:p>
        </w:tc>
        <w:tc>
          <w:tcPr>
            <w:tcW w:w="1200" w:type="dxa"/>
            <w:tcBorders>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sz w:val="24"/>
                <w:szCs w:val="24"/>
              </w:rPr>
            </w:pPr>
            <w:r w:rsidRPr="0044648D">
              <w:rPr>
                <w:rFonts w:ascii="Times New Roman" w:hAnsi="Times New Roman" w:cs="Times New Roman"/>
                <w:sz w:val="24"/>
                <w:szCs w:val="24"/>
              </w:rPr>
              <w:t>5</w:t>
            </w:r>
          </w:p>
        </w:tc>
        <w:tc>
          <w:tcPr>
            <w:tcW w:w="1320" w:type="dxa"/>
            <w:tcBorders>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sz w:val="24"/>
                <w:szCs w:val="24"/>
              </w:rPr>
            </w:pPr>
            <w:r w:rsidRPr="0044648D">
              <w:rPr>
                <w:rFonts w:ascii="Times New Roman" w:hAnsi="Times New Roman" w:cs="Times New Roman"/>
                <w:sz w:val="24"/>
                <w:szCs w:val="24"/>
              </w:rPr>
              <w:t>5</w:t>
            </w:r>
          </w:p>
        </w:tc>
        <w:tc>
          <w:tcPr>
            <w:tcW w:w="1180" w:type="dxa"/>
            <w:tcBorders>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sz w:val="24"/>
                <w:szCs w:val="24"/>
              </w:rPr>
            </w:pPr>
            <w:r w:rsidRPr="0044648D">
              <w:rPr>
                <w:rFonts w:ascii="Times New Roman" w:hAnsi="Times New Roman" w:cs="Times New Roman"/>
                <w:sz w:val="24"/>
                <w:szCs w:val="24"/>
              </w:rPr>
              <w:t>5</w:t>
            </w:r>
          </w:p>
        </w:tc>
        <w:tc>
          <w:tcPr>
            <w:tcW w:w="760" w:type="dxa"/>
            <w:tcBorders>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20</w:t>
            </w:r>
          </w:p>
        </w:tc>
      </w:tr>
      <w:tr w:rsidR="00773A95" w:rsidRPr="0044648D" w:rsidTr="00620A39">
        <w:trPr>
          <w:trHeight w:val="272"/>
        </w:trPr>
        <w:tc>
          <w:tcPr>
            <w:tcW w:w="500" w:type="dxa"/>
            <w:tcBorders>
              <w:left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c>
          <w:tcPr>
            <w:tcW w:w="3500" w:type="dxa"/>
            <w:tcBorders>
              <w:bottom w:val="single" w:sz="8" w:space="0" w:color="auto"/>
              <w:right w:val="single" w:sz="8" w:space="0" w:color="auto"/>
            </w:tcBorders>
            <w:shd w:val="clear" w:color="auto" w:fill="auto"/>
            <w:vAlign w:val="bottom"/>
          </w:tcPr>
          <w:p w:rsidR="00773A95" w:rsidRPr="0044648D" w:rsidRDefault="00773A95" w:rsidP="00620A39">
            <w:pPr>
              <w:spacing w:line="0" w:lineRule="atLeast"/>
              <w:ind w:left="80"/>
              <w:rPr>
                <w:rFonts w:ascii="Times New Roman" w:hAnsi="Times New Roman" w:cs="Times New Roman"/>
                <w:sz w:val="24"/>
                <w:szCs w:val="24"/>
              </w:rPr>
            </w:pPr>
            <w:r w:rsidRPr="0044648D">
              <w:rPr>
                <w:rFonts w:ascii="Times New Roman" w:hAnsi="Times New Roman" w:cs="Times New Roman"/>
                <w:sz w:val="24"/>
                <w:szCs w:val="24"/>
              </w:rPr>
              <w:t>assignments</w:t>
            </w:r>
          </w:p>
        </w:tc>
        <w:tc>
          <w:tcPr>
            <w:tcW w:w="1080" w:type="dxa"/>
            <w:tcBorders>
              <w:bottom w:val="single" w:sz="8" w:space="0" w:color="auto"/>
              <w:right w:val="single" w:sz="8" w:space="0" w:color="auto"/>
            </w:tcBorders>
            <w:shd w:val="clear" w:color="auto" w:fill="auto"/>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c>
          <w:tcPr>
            <w:tcW w:w="1200" w:type="dxa"/>
            <w:tcBorders>
              <w:bottom w:val="single" w:sz="8" w:space="0" w:color="auto"/>
              <w:right w:val="single" w:sz="8" w:space="0" w:color="auto"/>
            </w:tcBorders>
            <w:shd w:val="clear" w:color="auto" w:fill="auto"/>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c>
          <w:tcPr>
            <w:tcW w:w="1320" w:type="dxa"/>
            <w:tcBorders>
              <w:bottom w:val="single" w:sz="8" w:space="0" w:color="auto"/>
              <w:right w:val="single" w:sz="8" w:space="0" w:color="auto"/>
            </w:tcBorders>
            <w:shd w:val="clear" w:color="auto" w:fill="auto"/>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c>
          <w:tcPr>
            <w:tcW w:w="1180" w:type="dxa"/>
            <w:tcBorders>
              <w:bottom w:val="single" w:sz="8" w:space="0" w:color="auto"/>
              <w:right w:val="single" w:sz="8" w:space="0" w:color="auto"/>
            </w:tcBorders>
            <w:shd w:val="clear" w:color="auto" w:fill="auto"/>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c>
          <w:tcPr>
            <w:tcW w:w="760" w:type="dxa"/>
            <w:tcBorders>
              <w:bottom w:val="single" w:sz="8" w:space="0" w:color="auto"/>
              <w:right w:val="single" w:sz="8" w:space="0" w:color="auto"/>
            </w:tcBorders>
            <w:shd w:val="clear" w:color="auto" w:fill="auto"/>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r>
      <w:tr w:rsidR="00773A95" w:rsidRPr="0044648D" w:rsidTr="00620A39">
        <w:trPr>
          <w:trHeight w:val="258"/>
        </w:trPr>
        <w:tc>
          <w:tcPr>
            <w:tcW w:w="500" w:type="dxa"/>
            <w:tcBorders>
              <w:left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256" w:lineRule="exact"/>
              <w:ind w:left="160"/>
              <w:rPr>
                <w:rFonts w:ascii="Times New Roman" w:hAnsi="Times New Roman" w:cs="Times New Roman"/>
                <w:sz w:val="24"/>
                <w:szCs w:val="24"/>
              </w:rPr>
            </w:pPr>
            <w:r w:rsidRPr="0044648D">
              <w:rPr>
                <w:rFonts w:ascii="Times New Roman" w:hAnsi="Times New Roman" w:cs="Times New Roman"/>
                <w:sz w:val="24"/>
                <w:szCs w:val="24"/>
              </w:rPr>
              <w:t>C.</w:t>
            </w:r>
          </w:p>
        </w:tc>
        <w:tc>
          <w:tcPr>
            <w:tcW w:w="350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ind w:left="80"/>
              <w:rPr>
                <w:rFonts w:ascii="Times New Roman" w:hAnsi="Times New Roman" w:cs="Times New Roman"/>
                <w:sz w:val="24"/>
                <w:szCs w:val="24"/>
              </w:rPr>
            </w:pPr>
            <w:r w:rsidRPr="0044648D">
              <w:rPr>
                <w:rFonts w:ascii="Times New Roman" w:hAnsi="Times New Roman" w:cs="Times New Roman"/>
                <w:sz w:val="24"/>
                <w:szCs w:val="24"/>
              </w:rPr>
              <w:t>Written test and viva</w:t>
            </w:r>
          </w:p>
        </w:tc>
        <w:tc>
          <w:tcPr>
            <w:tcW w:w="108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10</w:t>
            </w:r>
          </w:p>
        </w:tc>
        <w:tc>
          <w:tcPr>
            <w:tcW w:w="120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10</w:t>
            </w:r>
          </w:p>
        </w:tc>
        <w:tc>
          <w:tcPr>
            <w:tcW w:w="132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10</w:t>
            </w:r>
          </w:p>
        </w:tc>
        <w:tc>
          <w:tcPr>
            <w:tcW w:w="118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10</w:t>
            </w:r>
          </w:p>
        </w:tc>
        <w:tc>
          <w:tcPr>
            <w:tcW w:w="76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w w:val="98"/>
                <w:sz w:val="24"/>
                <w:szCs w:val="24"/>
              </w:rPr>
            </w:pPr>
            <w:r w:rsidRPr="0044648D">
              <w:rPr>
                <w:rFonts w:ascii="Times New Roman" w:hAnsi="Times New Roman" w:cs="Times New Roman"/>
                <w:w w:val="98"/>
                <w:sz w:val="24"/>
                <w:szCs w:val="24"/>
              </w:rPr>
              <w:t>40</w:t>
            </w:r>
          </w:p>
        </w:tc>
      </w:tr>
      <w:tr w:rsidR="00773A95" w:rsidRPr="0044648D" w:rsidTr="00620A39">
        <w:trPr>
          <w:trHeight w:val="258"/>
        </w:trPr>
        <w:tc>
          <w:tcPr>
            <w:tcW w:w="500" w:type="dxa"/>
            <w:tcBorders>
              <w:left w:val="single" w:sz="8" w:space="0" w:color="auto"/>
              <w:bottom w:val="single" w:sz="8" w:space="0" w:color="auto"/>
              <w:right w:val="single" w:sz="8" w:space="0" w:color="auto"/>
            </w:tcBorders>
            <w:shd w:val="clear" w:color="auto" w:fill="auto"/>
            <w:vAlign w:val="bottom"/>
          </w:tcPr>
          <w:p w:rsidR="00773A95" w:rsidRPr="0044648D" w:rsidRDefault="00773A95" w:rsidP="00620A39">
            <w:pPr>
              <w:spacing w:line="0" w:lineRule="atLeast"/>
              <w:rPr>
                <w:rFonts w:ascii="Times New Roman" w:eastAsia="Times New Roman" w:hAnsi="Times New Roman" w:cs="Times New Roman"/>
                <w:sz w:val="24"/>
                <w:szCs w:val="24"/>
              </w:rPr>
            </w:pPr>
          </w:p>
        </w:tc>
        <w:tc>
          <w:tcPr>
            <w:tcW w:w="350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ind w:left="2920"/>
              <w:rPr>
                <w:rFonts w:ascii="Times New Roman" w:hAnsi="Times New Roman" w:cs="Times New Roman"/>
                <w:b/>
                <w:sz w:val="24"/>
                <w:szCs w:val="24"/>
              </w:rPr>
            </w:pPr>
            <w:r w:rsidRPr="0044648D">
              <w:rPr>
                <w:rFonts w:ascii="Times New Roman" w:hAnsi="Times New Roman" w:cs="Times New Roman"/>
                <w:b/>
                <w:sz w:val="24"/>
                <w:szCs w:val="24"/>
              </w:rPr>
              <w:t>Total</w:t>
            </w:r>
          </w:p>
        </w:tc>
        <w:tc>
          <w:tcPr>
            <w:tcW w:w="108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b/>
                <w:w w:val="98"/>
                <w:sz w:val="24"/>
                <w:szCs w:val="24"/>
              </w:rPr>
            </w:pPr>
            <w:r w:rsidRPr="0044648D">
              <w:rPr>
                <w:rFonts w:ascii="Times New Roman" w:hAnsi="Times New Roman" w:cs="Times New Roman"/>
                <w:b/>
                <w:w w:val="98"/>
                <w:sz w:val="24"/>
                <w:szCs w:val="24"/>
              </w:rPr>
              <w:t>25</w:t>
            </w:r>
          </w:p>
        </w:tc>
        <w:tc>
          <w:tcPr>
            <w:tcW w:w="120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b/>
                <w:w w:val="98"/>
                <w:sz w:val="24"/>
                <w:szCs w:val="24"/>
              </w:rPr>
            </w:pPr>
            <w:r w:rsidRPr="0044648D">
              <w:rPr>
                <w:rFonts w:ascii="Times New Roman" w:hAnsi="Times New Roman" w:cs="Times New Roman"/>
                <w:b/>
                <w:w w:val="98"/>
                <w:sz w:val="24"/>
                <w:szCs w:val="24"/>
              </w:rPr>
              <w:t>25</w:t>
            </w:r>
          </w:p>
        </w:tc>
        <w:tc>
          <w:tcPr>
            <w:tcW w:w="132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b/>
                <w:w w:val="98"/>
                <w:sz w:val="24"/>
                <w:szCs w:val="24"/>
              </w:rPr>
            </w:pPr>
            <w:r w:rsidRPr="0044648D">
              <w:rPr>
                <w:rFonts w:ascii="Times New Roman" w:hAnsi="Times New Roman" w:cs="Times New Roman"/>
                <w:b/>
                <w:w w:val="98"/>
                <w:sz w:val="24"/>
                <w:szCs w:val="24"/>
              </w:rPr>
              <w:t>25</w:t>
            </w:r>
          </w:p>
        </w:tc>
        <w:tc>
          <w:tcPr>
            <w:tcW w:w="118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b/>
                <w:w w:val="98"/>
                <w:sz w:val="24"/>
                <w:szCs w:val="24"/>
              </w:rPr>
            </w:pPr>
            <w:r w:rsidRPr="0044648D">
              <w:rPr>
                <w:rFonts w:ascii="Times New Roman" w:hAnsi="Times New Roman" w:cs="Times New Roman"/>
                <w:b/>
                <w:w w:val="98"/>
                <w:sz w:val="24"/>
                <w:szCs w:val="24"/>
              </w:rPr>
              <w:t>25</w:t>
            </w:r>
          </w:p>
        </w:tc>
        <w:tc>
          <w:tcPr>
            <w:tcW w:w="760" w:type="dxa"/>
            <w:tcBorders>
              <w:bottom w:val="single" w:sz="8" w:space="0" w:color="auto"/>
              <w:right w:val="single" w:sz="8" w:space="0" w:color="auto"/>
            </w:tcBorders>
            <w:shd w:val="clear" w:color="auto" w:fill="auto"/>
            <w:vAlign w:val="bottom"/>
          </w:tcPr>
          <w:p w:rsidR="00773A95" w:rsidRPr="0044648D" w:rsidRDefault="00773A95" w:rsidP="00620A39">
            <w:pPr>
              <w:spacing w:line="256" w:lineRule="exact"/>
              <w:jc w:val="center"/>
              <w:rPr>
                <w:rFonts w:ascii="Times New Roman" w:hAnsi="Times New Roman" w:cs="Times New Roman"/>
                <w:b/>
                <w:w w:val="95"/>
                <w:sz w:val="24"/>
                <w:szCs w:val="24"/>
              </w:rPr>
            </w:pPr>
            <w:r w:rsidRPr="0044648D">
              <w:rPr>
                <w:rFonts w:ascii="Times New Roman" w:hAnsi="Times New Roman" w:cs="Times New Roman"/>
                <w:b/>
                <w:w w:val="95"/>
                <w:sz w:val="24"/>
                <w:szCs w:val="24"/>
              </w:rPr>
              <w:t>100</w:t>
            </w:r>
          </w:p>
        </w:tc>
      </w:tr>
    </w:tbl>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0" w:lineRule="atLeast"/>
        <w:ind w:left="8420"/>
        <w:rPr>
          <w:rFonts w:ascii="Times New Roman" w:hAnsi="Times New Roman" w:cs="Times New Roman"/>
          <w:sz w:val="24"/>
          <w:szCs w:val="24"/>
        </w:rPr>
        <w:sectPr w:rsidR="00773A95" w:rsidRPr="0044648D">
          <w:pgSz w:w="12240" w:h="15840"/>
          <w:pgMar w:top="1440" w:right="1400" w:bottom="400" w:left="1320" w:header="0" w:footer="0" w:gutter="0"/>
          <w:cols w:space="0" w:equalWidth="0">
            <w:col w:w="9520"/>
          </w:cols>
          <w:docGrid w:linePitch="360"/>
        </w:sectPr>
      </w:pPr>
    </w:p>
    <w:p w:rsidR="00773A95" w:rsidRPr="0044648D" w:rsidRDefault="00773A95" w:rsidP="00773A95">
      <w:pPr>
        <w:spacing w:line="0" w:lineRule="atLeast"/>
        <w:jc w:val="center"/>
        <w:rPr>
          <w:rFonts w:ascii="Times New Roman" w:hAnsi="Times New Roman" w:cs="Times New Roman"/>
          <w:b/>
          <w:sz w:val="24"/>
          <w:szCs w:val="24"/>
        </w:rPr>
      </w:pPr>
      <w:bookmarkStart w:id="28" w:name="page37"/>
      <w:bookmarkEnd w:id="28"/>
      <w:r w:rsidRPr="0044648D">
        <w:rPr>
          <w:rFonts w:ascii="Times New Roman" w:hAnsi="Times New Roman" w:cs="Times New Roman"/>
          <w:b/>
          <w:sz w:val="24"/>
          <w:szCs w:val="24"/>
        </w:rPr>
        <w:lastRenderedPageBreak/>
        <w:t>PED 101 Physical Education (0+1)</w:t>
      </w: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sz w:val="24"/>
          <w:szCs w:val="24"/>
        </w:rPr>
        <w:t>(17 Practical classes – 2½ hours each class – 17 classes will be converted into 40 practical hours and 2½ hours for evaluation)</w:t>
      </w:r>
    </w:p>
    <w:p w:rsidR="00773A95" w:rsidRPr="0044648D" w:rsidRDefault="00773A95" w:rsidP="00773A95">
      <w:pPr>
        <w:spacing w:line="27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 Semester (20 Hours)</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sz w:val="24"/>
          <w:szCs w:val="24"/>
        </w:rPr>
        <w:t>Exercises for strength, agility, co-ordination, flexibility, co-operation, vitalcapacity endurance, speed and for various systems of our body and team spirit.</w:t>
      </w:r>
    </w:p>
    <w:p w:rsidR="00773A95" w:rsidRPr="0044648D" w:rsidRDefault="00773A95" w:rsidP="00773A95">
      <w:pPr>
        <w:spacing w:line="248" w:lineRule="exact"/>
        <w:rPr>
          <w:rFonts w:ascii="Times New Roman" w:eastAsia="Times New Roman" w:hAnsi="Times New Roman" w:cs="Times New Roman"/>
          <w:sz w:val="24"/>
          <w:szCs w:val="24"/>
        </w:rPr>
      </w:pPr>
    </w:p>
    <w:p w:rsidR="00773A95" w:rsidRPr="0044648D" w:rsidRDefault="00773A95" w:rsidP="00773A95">
      <w:pPr>
        <w:spacing w:line="231" w:lineRule="auto"/>
        <w:jc w:val="both"/>
        <w:rPr>
          <w:rFonts w:ascii="Times New Roman" w:hAnsi="Times New Roman" w:cs="Times New Roman"/>
          <w:sz w:val="24"/>
          <w:szCs w:val="24"/>
        </w:rPr>
      </w:pPr>
      <w:r w:rsidRPr="0044648D">
        <w:rPr>
          <w:rFonts w:ascii="Times New Roman" w:hAnsi="Times New Roman" w:cs="Times New Roman"/>
          <w:sz w:val="24"/>
          <w:szCs w:val="24"/>
        </w:rPr>
        <w:t xml:space="preserve">Exercise for Good Posture – Conditioning and calisthenics for various Athletic activities </w:t>
      </w:r>
      <w:r w:rsidRPr="0044648D">
        <w:rPr>
          <w:rFonts w:ascii="Times New Roman" w:hAnsi="Times New Roman" w:cs="Times New Roman"/>
          <w:i/>
          <w:sz w:val="24"/>
          <w:szCs w:val="24"/>
        </w:rPr>
        <w:t>i.e (</w:t>
      </w:r>
      <w:r w:rsidRPr="0044648D">
        <w:rPr>
          <w:rFonts w:ascii="Times New Roman" w:hAnsi="Times New Roman" w:cs="Times New Roman"/>
          <w:sz w:val="24"/>
          <w:szCs w:val="24"/>
        </w:rPr>
        <w:t>a) Before start – Arm stretch, hand stretch and cat stretch (b) Loosening up jogging, bending and twisting (c) Standing – Lateral Arc, triangle and hands to feet pose (d) Sitting – camel kneel, spinal twist and supine knee bend (e) Relaxation – The corpse pose, quick and deep relaxation. Basic gymnastic exercises – participation of athletic events – running, throwing and jumping events.</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Skill development in anyone of the following games</w:t>
      </w: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Warming up, suitable exercise, lead up games, advance skill for all the games.</w:t>
      </w:r>
    </w:p>
    <w:p w:rsidR="00773A95" w:rsidRPr="0044648D" w:rsidRDefault="00773A95" w:rsidP="00773A95">
      <w:pPr>
        <w:spacing w:line="319"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Basket Ball </w:t>
      </w:r>
      <w:r w:rsidRPr="0044648D">
        <w:rPr>
          <w:rFonts w:ascii="Times New Roman" w:hAnsi="Times New Roman" w:cs="Times New Roman"/>
          <w:sz w:val="24"/>
          <w:szCs w:val="24"/>
        </w:rPr>
        <w:t>: Dribbling, pass, two or three men pass, pivot, lay up shot, shooting, pass break, hook pass,</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screening, positional play, defence and offence tactics.</w:t>
      </w:r>
    </w:p>
    <w:p w:rsidR="00773A95" w:rsidRPr="0044648D" w:rsidRDefault="00773A95" w:rsidP="00773A95">
      <w:pPr>
        <w:spacing w:line="320"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Volley Ball </w:t>
      </w:r>
      <w:r w:rsidRPr="0044648D">
        <w:rPr>
          <w:rFonts w:ascii="Times New Roman" w:hAnsi="Times New Roman" w:cs="Times New Roman"/>
          <w:sz w:val="24"/>
          <w:szCs w:val="24"/>
        </w:rPr>
        <w:t>: Fingering, under arm pass, over head pass, setting, spiking, back pass, jump pass, stunts,</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elementarty dive, flaying dive, roll, blacking and various types of services.</w:t>
      </w:r>
    </w:p>
    <w:p w:rsidR="00773A95" w:rsidRPr="0044648D" w:rsidRDefault="00773A95" w:rsidP="00773A95">
      <w:pPr>
        <w:spacing w:line="321"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Ball Badminton </w:t>
      </w:r>
      <w:r w:rsidRPr="0044648D">
        <w:rPr>
          <w:rFonts w:ascii="Times New Roman" w:hAnsi="Times New Roman" w:cs="Times New Roman"/>
          <w:sz w:val="24"/>
          <w:szCs w:val="24"/>
        </w:rPr>
        <w:t>: Grip, service, foot work, fore hand stroke, back hand stroke, lob, smash, volley, wall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practice, spin service and defence tactics.</w:t>
      </w:r>
    </w:p>
    <w:p w:rsidR="00773A95" w:rsidRPr="0044648D" w:rsidRDefault="00773A95" w:rsidP="00773A95">
      <w:pPr>
        <w:spacing w:line="320"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Foot ball </w:t>
      </w:r>
      <w:r w:rsidRPr="0044648D">
        <w:rPr>
          <w:rFonts w:ascii="Times New Roman" w:hAnsi="Times New Roman" w:cs="Times New Roman"/>
          <w:sz w:val="24"/>
          <w:szCs w:val="24"/>
        </w:rPr>
        <w:t>: Dribbling, passing, dodging, kicking, heading, screening, chest pass, throwing, dragging, goal</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kick, defence and offence tactics.</w:t>
      </w:r>
    </w:p>
    <w:p w:rsidR="00773A95" w:rsidRPr="0044648D" w:rsidRDefault="00773A95" w:rsidP="00773A95">
      <w:pPr>
        <w:spacing w:line="320"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Hockey </w:t>
      </w:r>
      <w:r w:rsidRPr="0044648D">
        <w:rPr>
          <w:rFonts w:ascii="Times New Roman" w:hAnsi="Times New Roman" w:cs="Times New Roman"/>
          <w:sz w:val="24"/>
          <w:szCs w:val="24"/>
        </w:rPr>
        <w:t>: Grip, bully, dribbling, hitting, drive, push strokes, scoop, flick, stopping, various types of</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passes, dodging, defence and offience tactics.</w:t>
      </w:r>
    </w:p>
    <w:p w:rsidR="00773A95" w:rsidRPr="0044648D" w:rsidRDefault="00773A95" w:rsidP="00773A95">
      <w:pPr>
        <w:spacing w:line="321"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Kho-Kho </w:t>
      </w:r>
      <w:r w:rsidRPr="0044648D">
        <w:rPr>
          <w:rFonts w:ascii="Times New Roman" w:hAnsi="Times New Roman" w:cs="Times New Roman"/>
          <w:sz w:val="24"/>
          <w:szCs w:val="24"/>
        </w:rPr>
        <w:t>: Quadra ped, bi-ped, how to given kho, taking a direction, recede, parallel toe method, bullet</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tow method, distal method, foot out, dive, ring game, chains and persue and defence skills.</w:t>
      </w:r>
    </w:p>
    <w:p w:rsidR="00773A95" w:rsidRPr="0044648D" w:rsidRDefault="00773A95" w:rsidP="00773A95">
      <w:pPr>
        <w:spacing w:line="320"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Chess </w:t>
      </w:r>
      <w:r w:rsidRPr="0044648D">
        <w:rPr>
          <w:rFonts w:ascii="Times New Roman" w:hAnsi="Times New Roman" w:cs="Times New Roman"/>
          <w:sz w:val="24"/>
          <w:szCs w:val="24"/>
        </w:rPr>
        <w:t>: Moves, move of king, move of pawns, move of rooks, move of bishops, move of queen, move of</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knights, en passant, castling, check and notation.</w:t>
      </w:r>
    </w:p>
    <w:p w:rsidR="00773A95" w:rsidRPr="0044648D" w:rsidRDefault="00773A95" w:rsidP="00773A95">
      <w:pPr>
        <w:spacing w:line="27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b/>
          <w:sz w:val="24"/>
          <w:szCs w:val="24"/>
        </w:rPr>
        <w:t xml:space="preserve">Kabaddi </w:t>
      </w:r>
      <w:r w:rsidRPr="0044648D">
        <w:rPr>
          <w:rFonts w:ascii="Times New Roman" w:hAnsi="Times New Roman" w:cs="Times New Roman"/>
          <w:sz w:val="24"/>
          <w:szCs w:val="24"/>
        </w:rPr>
        <w:t>: Raid, touch, cant, catch, struggle, various types of defence and offence tactics.</w:t>
      </w:r>
    </w:p>
    <w:p w:rsidR="00773A95" w:rsidRPr="0044648D" w:rsidRDefault="00773A95" w:rsidP="00773A95">
      <w:pPr>
        <w:spacing w:line="319" w:lineRule="exact"/>
        <w:rPr>
          <w:rFonts w:ascii="Times New Roman" w:eastAsia="Times New Roman" w:hAnsi="Times New Roman" w:cs="Times New Roman"/>
          <w:sz w:val="24"/>
          <w:szCs w:val="24"/>
        </w:rPr>
      </w:pPr>
    </w:p>
    <w:p w:rsidR="00773A95" w:rsidRPr="0044648D" w:rsidRDefault="00773A95" w:rsidP="00773A95">
      <w:pPr>
        <w:spacing w:line="217" w:lineRule="auto"/>
        <w:jc w:val="both"/>
        <w:rPr>
          <w:rFonts w:ascii="Times New Roman" w:hAnsi="Times New Roman" w:cs="Times New Roman"/>
          <w:sz w:val="24"/>
          <w:szCs w:val="24"/>
        </w:rPr>
      </w:pPr>
      <w:r w:rsidRPr="0044648D">
        <w:rPr>
          <w:rFonts w:ascii="Times New Roman" w:hAnsi="Times New Roman" w:cs="Times New Roman"/>
          <w:b/>
          <w:sz w:val="24"/>
          <w:szCs w:val="24"/>
        </w:rPr>
        <w:t xml:space="preserve">Cricket </w:t>
      </w:r>
      <w:r w:rsidRPr="0044648D">
        <w:rPr>
          <w:rFonts w:ascii="Times New Roman" w:hAnsi="Times New Roman" w:cs="Times New Roman"/>
          <w:sz w:val="24"/>
          <w:szCs w:val="24"/>
        </w:rPr>
        <w:t>: Grip, bowling, spin, leg spin, off spin, medium, batting, dive, sweep, mode of delivery, fielding,</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rolling etc.</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17" w:lineRule="auto"/>
        <w:rPr>
          <w:rFonts w:ascii="Times New Roman" w:hAnsi="Times New Roman" w:cs="Times New Roman"/>
          <w:sz w:val="24"/>
          <w:szCs w:val="24"/>
        </w:rPr>
      </w:pPr>
      <w:bookmarkStart w:id="29" w:name="page38"/>
      <w:bookmarkEnd w:id="29"/>
      <w:r w:rsidRPr="0044648D">
        <w:rPr>
          <w:rFonts w:ascii="Times New Roman" w:hAnsi="Times New Roman" w:cs="Times New Roman"/>
          <w:b/>
          <w:sz w:val="24"/>
          <w:szCs w:val="24"/>
        </w:rPr>
        <w:t xml:space="preserve">Tennis </w:t>
      </w:r>
      <w:r w:rsidRPr="0044648D">
        <w:rPr>
          <w:rFonts w:ascii="Times New Roman" w:hAnsi="Times New Roman" w:cs="Times New Roman"/>
          <w:sz w:val="24"/>
          <w:szCs w:val="24"/>
        </w:rPr>
        <w:t>: Grip, forehand drive, back hand drive, stroke, backhand ground stroke, service, volley, smash,</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wall practice, foot work, defence and offence tactics.</w:t>
      </w:r>
    </w:p>
    <w:p w:rsidR="00773A95" w:rsidRPr="0044648D" w:rsidRDefault="00773A95" w:rsidP="00773A95">
      <w:pPr>
        <w:spacing w:line="270"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b/>
          <w:sz w:val="24"/>
          <w:szCs w:val="24"/>
        </w:rPr>
        <w:t xml:space="preserve">Table Tennis </w:t>
      </w:r>
      <w:r w:rsidRPr="0044648D">
        <w:rPr>
          <w:rFonts w:ascii="Times New Roman" w:hAnsi="Times New Roman" w:cs="Times New Roman"/>
          <w:sz w:val="24"/>
          <w:szCs w:val="24"/>
        </w:rPr>
        <w:t>: Grip, tossing and serving, spin serve, rally, smash, flick, defence and offence tactics.</w:t>
      </w:r>
    </w:p>
    <w:p w:rsidR="00773A95" w:rsidRPr="0044648D" w:rsidRDefault="00773A95" w:rsidP="00773A95">
      <w:pPr>
        <w:spacing w:line="319" w:lineRule="exact"/>
        <w:rPr>
          <w:rFonts w:ascii="Times New Roman" w:eastAsia="Times New Roman" w:hAnsi="Times New Roman" w:cs="Times New Roman"/>
          <w:sz w:val="24"/>
          <w:szCs w:val="24"/>
        </w:rPr>
      </w:pPr>
    </w:p>
    <w:p w:rsidR="00773A95" w:rsidRPr="0044648D" w:rsidRDefault="00773A95" w:rsidP="00773A95">
      <w:pPr>
        <w:spacing w:line="217" w:lineRule="auto"/>
        <w:rPr>
          <w:rFonts w:ascii="Times New Roman" w:hAnsi="Times New Roman" w:cs="Times New Roman"/>
          <w:sz w:val="24"/>
          <w:szCs w:val="24"/>
        </w:rPr>
      </w:pPr>
      <w:r w:rsidRPr="0044648D">
        <w:rPr>
          <w:rFonts w:ascii="Times New Roman" w:hAnsi="Times New Roman" w:cs="Times New Roman"/>
          <w:b/>
          <w:sz w:val="24"/>
          <w:szCs w:val="24"/>
        </w:rPr>
        <w:t xml:space="preserve">Shuttle Badminton </w:t>
      </w:r>
      <w:r w:rsidRPr="0044648D">
        <w:rPr>
          <w:rFonts w:ascii="Times New Roman" w:hAnsi="Times New Roman" w:cs="Times New Roman"/>
          <w:sz w:val="24"/>
          <w:szCs w:val="24"/>
        </w:rPr>
        <w:t>: Grip, foot work, service, setting, smash, volley, forehand and back hand stroke,</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back hand serve and defence.</w:t>
      </w:r>
    </w:p>
    <w:p w:rsidR="00773A95" w:rsidRPr="0044648D" w:rsidRDefault="00773A95" w:rsidP="00773A95">
      <w:pPr>
        <w:spacing w:line="320" w:lineRule="exact"/>
        <w:rPr>
          <w:rFonts w:ascii="Times New Roman" w:eastAsia="Times New Roman" w:hAnsi="Times New Roman" w:cs="Times New Roman"/>
          <w:sz w:val="24"/>
          <w:szCs w:val="24"/>
        </w:rPr>
      </w:pPr>
    </w:p>
    <w:p w:rsidR="00773A95" w:rsidRPr="0044648D" w:rsidRDefault="00773A95" w:rsidP="00773A95">
      <w:pPr>
        <w:spacing w:line="217" w:lineRule="auto"/>
        <w:rPr>
          <w:rFonts w:ascii="Times New Roman" w:hAnsi="Times New Roman" w:cs="Times New Roman"/>
          <w:sz w:val="24"/>
          <w:szCs w:val="24"/>
        </w:rPr>
      </w:pPr>
      <w:r w:rsidRPr="0044648D">
        <w:rPr>
          <w:rFonts w:ascii="Times New Roman" w:hAnsi="Times New Roman" w:cs="Times New Roman"/>
          <w:b/>
          <w:sz w:val="24"/>
          <w:szCs w:val="24"/>
        </w:rPr>
        <w:t xml:space="preserve">Gymnastics </w:t>
      </w:r>
      <w:r w:rsidRPr="0044648D">
        <w:rPr>
          <w:rFonts w:ascii="Times New Roman" w:hAnsi="Times New Roman" w:cs="Times New Roman"/>
          <w:sz w:val="24"/>
          <w:szCs w:val="24"/>
        </w:rPr>
        <w:t>: Balanced walk, execution, floor exercise, tumbling/acrobatics, grip, release, swinging,</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parallel bar exercise, horizontal bar exercise, flic-flac-walk and pyramids.</w:t>
      </w:r>
    </w:p>
    <w:p w:rsidR="00773A95" w:rsidRPr="0044648D" w:rsidRDefault="00773A95" w:rsidP="00773A95">
      <w:pPr>
        <w:spacing w:line="27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ATHLETICS</w:t>
      </w:r>
    </w:p>
    <w:p w:rsidR="00773A95" w:rsidRPr="0044648D" w:rsidRDefault="00773A95" w:rsidP="00773A95">
      <w:pPr>
        <w:spacing w:line="50" w:lineRule="exact"/>
        <w:rPr>
          <w:rFonts w:ascii="Times New Roman" w:eastAsia="Times New Roman" w:hAnsi="Times New Roman" w:cs="Times New Roman"/>
          <w:sz w:val="24"/>
          <w:szCs w:val="24"/>
        </w:rPr>
      </w:pPr>
    </w:p>
    <w:p w:rsidR="00773A95" w:rsidRPr="0044648D" w:rsidRDefault="00773A95" w:rsidP="00773A95">
      <w:pPr>
        <w:numPr>
          <w:ilvl w:val="0"/>
          <w:numId w:val="55"/>
        </w:numPr>
        <w:tabs>
          <w:tab w:val="left" w:pos="720"/>
        </w:tabs>
        <w:spacing w:line="217" w:lineRule="auto"/>
        <w:ind w:left="1440" w:hanging="360"/>
        <w:rPr>
          <w:rFonts w:ascii="Times New Roman" w:hAnsi="Times New Roman" w:cs="Times New Roman"/>
          <w:sz w:val="24"/>
          <w:szCs w:val="24"/>
        </w:rPr>
      </w:pPr>
      <w:r w:rsidRPr="0044648D">
        <w:rPr>
          <w:rFonts w:ascii="Times New Roman" w:hAnsi="Times New Roman" w:cs="Times New Roman"/>
          <w:b/>
          <w:sz w:val="24"/>
          <w:szCs w:val="24"/>
        </w:rPr>
        <w:t xml:space="preserve">Sprint </w:t>
      </w:r>
      <w:r w:rsidRPr="0044648D">
        <w:rPr>
          <w:rFonts w:ascii="Times New Roman" w:hAnsi="Times New Roman" w:cs="Times New Roman"/>
          <w:sz w:val="24"/>
          <w:szCs w:val="24"/>
        </w:rPr>
        <w:t>: Medium start, long start, bunch start, set, pick up, finish, upsweep, downsweep,</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placement, receiving and exchanging.</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55"/>
        </w:numPr>
        <w:tabs>
          <w:tab w:val="left" w:pos="720"/>
        </w:tabs>
        <w:spacing w:line="217" w:lineRule="auto"/>
        <w:ind w:left="1440" w:hanging="360"/>
        <w:rPr>
          <w:rFonts w:ascii="Times New Roman" w:hAnsi="Times New Roman" w:cs="Times New Roman"/>
          <w:sz w:val="24"/>
          <w:szCs w:val="24"/>
        </w:rPr>
      </w:pPr>
      <w:r w:rsidRPr="0044648D">
        <w:rPr>
          <w:rFonts w:ascii="Times New Roman" w:hAnsi="Times New Roman" w:cs="Times New Roman"/>
          <w:b/>
          <w:sz w:val="24"/>
          <w:szCs w:val="24"/>
        </w:rPr>
        <w:t xml:space="preserve">Jumps </w:t>
      </w:r>
      <w:r w:rsidRPr="0044648D">
        <w:rPr>
          <w:rFonts w:ascii="Times New Roman" w:hAnsi="Times New Roman" w:cs="Times New Roman"/>
          <w:sz w:val="24"/>
          <w:szCs w:val="24"/>
        </w:rPr>
        <w:t>: Western roll, belly roll, eastern cut off, fass ferry flop, approach, take off, straddle,</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hitch-kick, handging, clearance, landing, strides etc.</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55"/>
        </w:numPr>
        <w:tabs>
          <w:tab w:val="left" w:pos="720"/>
        </w:tabs>
        <w:spacing w:line="224" w:lineRule="auto"/>
        <w:ind w:left="1440" w:hanging="360"/>
        <w:jc w:val="both"/>
        <w:rPr>
          <w:rFonts w:ascii="Times New Roman" w:hAnsi="Times New Roman" w:cs="Times New Roman"/>
          <w:sz w:val="24"/>
          <w:szCs w:val="24"/>
        </w:rPr>
      </w:pPr>
      <w:r w:rsidRPr="0044648D">
        <w:rPr>
          <w:rFonts w:ascii="Times New Roman" w:hAnsi="Times New Roman" w:cs="Times New Roman"/>
          <w:b/>
          <w:sz w:val="24"/>
          <w:szCs w:val="24"/>
        </w:rPr>
        <w:t xml:space="preserve">Throws </w:t>
      </w:r>
      <w:r w:rsidRPr="0044648D">
        <w:rPr>
          <w:rFonts w:ascii="Times New Roman" w:hAnsi="Times New Roman" w:cs="Times New Roman"/>
          <w:sz w:val="24"/>
          <w:szCs w:val="24"/>
        </w:rPr>
        <w:t>: Grip, momentum, pre shift, sub phase, the wind up, foot work, entry to the turn, shift,</w:t>
      </w:r>
      <w:r w:rsidRPr="0044648D">
        <w:rPr>
          <w:rFonts w:ascii="Times New Roman" w:hAnsi="Times New Roman" w:cs="Times New Roman"/>
          <w:b/>
          <w:sz w:val="24"/>
          <w:szCs w:val="24"/>
        </w:rPr>
        <w:t xml:space="preserve"> </w:t>
      </w:r>
      <w:r w:rsidRPr="0044648D">
        <w:rPr>
          <w:rFonts w:ascii="Times New Roman" w:hAnsi="Times New Roman" w:cs="Times New Roman"/>
          <w:sz w:val="24"/>
          <w:szCs w:val="24"/>
        </w:rPr>
        <w:t>angle of release, follow throw, delivery, front cross step, rear cross step, hop step, fuck method pary obraine, discoput, rotation, carry and glide.</w:t>
      </w:r>
    </w:p>
    <w:p w:rsidR="00773A95" w:rsidRPr="0044648D" w:rsidRDefault="00773A95" w:rsidP="00773A95">
      <w:pPr>
        <w:spacing w:line="3" w:lineRule="exact"/>
        <w:rPr>
          <w:rFonts w:ascii="Times New Roman" w:hAnsi="Times New Roman" w:cs="Times New Roman"/>
          <w:sz w:val="24"/>
          <w:szCs w:val="24"/>
        </w:rPr>
      </w:pPr>
    </w:p>
    <w:p w:rsidR="00773A95" w:rsidRPr="0044648D" w:rsidRDefault="00773A95" w:rsidP="00773A95">
      <w:pPr>
        <w:numPr>
          <w:ilvl w:val="0"/>
          <w:numId w:val="55"/>
        </w:numPr>
        <w:tabs>
          <w:tab w:val="left" w:pos="720"/>
        </w:tabs>
        <w:spacing w:line="0" w:lineRule="atLeast"/>
        <w:ind w:left="1440" w:hanging="360"/>
        <w:rPr>
          <w:rFonts w:ascii="Times New Roman" w:hAnsi="Times New Roman" w:cs="Times New Roman"/>
          <w:sz w:val="24"/>
          <w:szCs w:val="24"/>
        </w:rPr>
      </w:pPr>
      <w:r w:rsidRPr="0044648D">
        <w:rPr>
          <w:rFonts w:ascii="Times New Roman" w:hAnsi="Times New Roman" w:cs="Times New Roman"/>
          <w:b/>
          <w:sz w:val="24"/>
          <w:szCs w:val="24"/>
        </w:rPr>
        <w:t xml:space="preserve">Hurdles </w:t>
      </w:r>
      <w:r w:rsidRPr="0044648D">
        <w:rPr>
          <w:rFonts w:ascii="Times New Roman" w:hAnsi="Times New Roman" w:cs="Times New Roman"/>
          <w:sz w:val="24"/>
          <w:szCs w:val="24"/>
        </w:rPr>
        <w:t>: Finding lead leg, use of lead leg and trial leg, flight, clearing, finish.</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sz w:val="24"/>
          <w:szCs w:val="24"/>
        </w:rPr>
        <w:t>Lead up games, advance skills and game for any one of the above games.</w:t>
      </w:r>
    </w:p>
    <w:p w:rsidR="00773A95" w:rsidRPr="0044648D" w:rsidRDefault="00773A95" w:rsidP="00773A95">
      <w:pPr>
        <w:spacing w:line="268"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II Semester (20+ 2 ½ hours)</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ind w:left="720"/>
        <w:rPr>
          <w:rFonts w:ascii="Times New Roman" w:hAnsi="Times New Roman" w:cs="Times New Roman"/>
          <w:sz w:val="24"/>
          <w:szCs w:val="24"/>
        </w:rPr>
      </w:pPr>
      <w:r w:rsidRPr="0044648D">
        <w:rPr>
          <w:rFonts w:ascii="Times New Roman" w:hAnsi="Times New Roman" w:cs="Times New Roman"/>
          <w:sz w:val="24"/>
          <w:szCs w:val="24"/>
        </w:rPr>
        <w:t>Rules and regulations of anyone of the games and athletic events.</w:t>
      </w:r>
    </w:p>
    <w:p w:rsidR="00773A95" w:rsidRPr="0044648D" w:rsidRDefault="00773A95" w:rsidP="00773A95">
      <w:pPr>
        <w:spacing w:line="318" w:lineRule="exact"/>
        <w:rPr>
          <w:rFonts w:ascii="Times New Roman" w:eastAsia="Times New Roman" w:hAnsi="Times New Roman" w:cs="Times New Roman"/>
          <w:sz w:val="24"/>
          <w:szCs w:val="24"/>
        </w:rPr>
      </w:pPr>
    </w:p>
    <w:p w:rsidR="00773A95" w:rsidRPr="0044648D" w:rsidRDefault="00773A95" w:rsidP="00773A95">
      <w:pPr>
        <w:spacing w:line="229" w:lineRule="auto"/>
        <w:ind w:firstLine="720"/>
        <w:jc w:val="both"/>
        <w:rPr>
          <w:rFonts w:ascii="Times New Roman" w:hAnsi="Times New Roman" w:cs="Times New Roman"/>
          <w:sz w:val="24"/>
          <w:szCs w:val="24"/>
        </w:rPr>
      </w:pPr>
      <w:r w:rsidRPr="0044648D">
        <w:rPr>
          <w:rFonts w:ascii="Times New Roman" w:hAnsi="Times New Roman" w:cs="Times New Roman"/>
          <w:sz w:val="24"/>
          <w:szCs w:val="24"/>
        </w:rPr>
        <w:t>Aims and objectiaves of yoga – asanas : ie. padmasana, pujankasana, sarvangasana, chakrasana,dhanurasana, halasana, mayurasana and savasana, asanas for ailments, back pain, arthritis, abdominal problesm, stress, fatiguel, Insomnia, obsity, circulation, hypertension, varicose veins, respiration, heart, digenstion, headaches, depression, addiction and eye problems.</w:t>
      </w:r>
    </w:p>
    <w:p w:rsidR="00773A95" w:rsidRPr="0044648D" w:rsidRDefault="00773A95" w:rsidP="00773A95">
      <w:pPr>
        <w:spacing w:line="318" w:lineRule="exact"/>
        <w:rPr>
          <w:rFonts w:ascii="Times New Roman" w:eastAsia="Times New Roman" w:hAnsi="Times New Roman" w:cs="Times New Roman"/>
          <w:sz w:val="24"/>
          <w:szCs w:val="24"/>
        </w:rPr>
      </w:pPr>
    </w:p>
    <w:p w:rsidR="00773A95" w:rsidRPr="0044648D" w:rsidRDefault="00773A95" w:rsidP="00773A95">
      <w:pPr>
        <w:spacing w:line="217" w:lineRule="auto"/>
        <w:ind w:firstLine="720"/>
        <w:jc w:val="both"/>
        <w:rPr>
          <w:rFonts w:ascii="Times New Roman" w:hAnsi="Times New Roman" w:cs="Times New Roman"/>
          <w:sz w:val="24"/>
          <w:szCs w:val="24"/>
        </w:rPr>
      </w:pPr>
      <w:r w:rsidRPr="0044648D">
        <w:rPr>
          <w:rFonts w:ascii="Times New Roman" w:hAnsi="Times New Roman" w:cs="Times New Roman"/>
          <w:sz w:val="24"/>
          <w:szCs w:val="24"/>
        </w:rPr>
        <w:t>Mental balance and importance – development of concentration suriyanamaskar – advance skills of any one of the games which were taught in the I semester.</w:t>
      </w:r>
    </w:p>
    <w:p w:rsidR="00773A95" w:rsidRPr="0044648D" w:rsidRDefault="00773A95" w:rsidP="00773A95">
      <w:pPr>
        <w:spacing w:line="271"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sz w:val="24"/>
          <w:szCs w:val="24"/>
        </w:rPr>
      </w:pPr>
      <w:r w:rsidRPr="0044648D">
        <w:rPr>
          <w:rFonts w:ascii="Times New Roman" w:hAnsi="Times New Roman" w:cs="Times New Roman"/>
          <w:b/>
          <w:sz w:val="24"/>
          <w:szCs w:val="24"/>
        </w:rPr>
        <w:t>METHOD OF EVALUATION</w:t>
      </w:r>
      <w:r w:rsidRPr="0044648D">
        <w:rPr>
          <w:rFonts w:ascii="Times New Roman" w:hAnsi="Times New Roman" w:cs="Times New Roman"/>
          <w:sz w:val="24"/>
          <w:szCs w:val="24"/>
        </w:rPr>
        <w:t>:</w:t>
      </w:r>
    </w:p>
    <w:p w:rsidR="00773A95" w:rsidRPr="0044648D" w:rsidRDefault="00773A95" w:rsidP="00773A95">
      <w:pPr>
        <w:spacing w:line="268" w:lineRule="exact"/>
        <w:rPr>
          <w:rFonts w:ascii="Times New Roman" w:eastAsia="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60"/>
        <w:gridCol w:w="3780"/>
        <w:gridCol w:w="1460"/>
      </w:tblGrid>
      <w:tr w:rsidR="00773A95" w:rsidRPr="0044648D" w:rsidTr="00620A39">
        <w:trPr>
          <w:trHeight w:val="269"/>
        </w:trPr>
        <w:tc>
          <w:tcPr>
            <w:tcW w:w="260" w:type="dxa"/>
            <w:shd w:val="clear" w:color="auto" w:fill="auto"/>
            <w:vAlign w:val="bottom"/>
          </w:tcPr>
          <w:p w:rsidR="00773A95" w:rsidRPr="0044648D" w:rsidRDefault="00773A95" w:rsidP="00620A39">
            <w:pPr>
              <w:spacing w:line="0" w:lineRule="atLeast"/>
              <w:rPr>
                <w:rFonts w:ascii="Times New Roman" w:hAnsi="Times New Roman" w:cs="Times New Roman"/>
                <w:sz w:val="24"/>
                <w:szCs w:val="24"/>
              </w:rPr>
            </w:pPr>
            <w:r w:rsidRPr="0044648D">
              <w:rPr>
                <w:rFonts w:ascii="Times New Roman" w:hAnsi="Times New Roman" w:cs="Times New Roman"/>
                <w:sz w:val="24"/>
                <w:szCs w:val="24"/>
              </w:rPr>
              <w:t>a.</w:t>
            </w:r>
          </w:p>
        </w:tc>
        <w:tc>
          <w:tcPr>
            <w:tcW w:w="3780" w:type="dxa"/>
            <w:shd w:val="clear" w:color="auto" w:fill="auto"/>
            <w:vAlign w:val="bottom"/>
          </w:tcPr>
          <w:p w:rsidR="00773A95" w:rsidRPr="0044648D" w:rsidRDefault="00773A95" w:rsidP="00620A39">
            <w:pPr>
              <w:spacing w:line="0" w:lineRule="atLeast"/>
              <w:ind w:left="100"/>
              <w:rPr>
                <w:rFonts w:ascii="Times New Roman" w:hAnsi="Times New Roman" w:cs="Times New Roman"/>
                <w:sz w:val="24"/>
                <w:szCs w:val="24"/>
              </w:rPr>
            </w:pPr>
            <w:r w:rsidRPr="0044648D">
              <w:rPr>
                <w:rFonts w:ascii="Times New Roman" w:hAnsi="Times New Roman" w:cs="Times New Roman"/>
                <w:sz w:val="24"/>
                <w:szCs w:val="24"/>
              </w:rPr>
              <w:t>Attendance</w:t>
            </w:r>
          </w:p>
        </w:tc>
        <w:tc>
          <w:tcPr>
            <w:tcW w:w="1460" w:type="dxa"/>
            <w:shd w:val="clear" w:color="auto" w:fill="auto"/>
            <w:vAlign w:val="bottom"/>
          </w:tcPr>
          <w:p w:rsidR="00773A95" w:rsidRPr="0044648D" w:rsidRDefault="00773A95" w:rsidP="00620A39">
            <w:pPr>
              <w:spacing w:line="0" w:lineRule="atLeast"/>
              <w:ind w:left="640"/>
              <w:rPr>
                <w:rFonts w:ascii="Times New Roman" w:hAnsi="Times New Roman" w:cs="Times New Roman"/>
                <w:w w:val="96"/>
                <w:sz w:val="24"/>
                <w:szCs w:val="24"/>
              </w:rPr>
            </w:pPr>
            <w:r w:rsidRPr="0044648D">
              <w:rPr>
                <w:rFonts w:ascii="Times New Roman" w:hAnsi="Times New Roman" w:cs="Times New Roman"/>
                <w:w w:val="96"/>
                <w:sz w:val="24"/>
                <w:szCs w:val="24"/>
              </w:rPr>
              <w:t>60 Marks</w:t>
            </w:r>
          </w:p>
        </w:tc>
      </w:tr>
      <w:tr w:rsidR="00773A95" w:rsidRPr="0044648D" w:rsidTr="00620A39">
        <w:trPr>
          <w:trHeight w:val="269"/>
        </w:trPr>
        <w:tc>
          <w:tcPr>
            <w:tcW w:w="260" w:type="dxa"/>
            <w:shd w:val="clear" w:color="auto" w:fill="auto"/>
            <w:vAlign w:val="bottom"/>
          </w:tcPr>
          <w:p w:rsidR="00773A95" w:rsidRPr="0044648D" w:rsidRDefault="00773A95" w:rsidP="00620A39">
            <w:pPr>
              <w:spacing w:line="0" w:lineRule="atLeast"/>
              <w:rPr>
                <w:rFonts w:ascii="Times New Roman" w:hAnsi="Times New Roman" w:cs="Times New Roman"/>
                <w:sz w:val="24"/>
                <w:szCs w:val="24"/>
              </w:rPr>
            </w:pPr>
            <w:r w:rsidRPr="0044648D">
              <w:rPr>
                <w:rFonts w:ascii="Times New Roman" w:hAnsi="Times New Roman" w:cs="Times New Roman"/>
                <w:sz w:val="24"/>
                <w:szCs w:val="24"/>
              </w:rPr>
              <w:t>b.</w:t>
            </w:r>
          </w:p>
        </w:tc>
        <w:tc>
          <w:tcPr>
            <w:tcW w:w="3780" w:type="dxa"/>
            <w:shd w:val="clear" w:color="auto" w:fill="auto"/>
            <w:vAlign w:val="bottom"/>
          </w:tcPr>
          <w:p w:rsidR="00773A95" w:rsidRPr="0044648D" w:rsidRDefault="00773A95" w:rsidP="00620A39">
            <w:pPr>
              <w:spacing w:line="0" w:lineRule="atLeast"/>
              <w:ind w:left="100"/>
              <w:rPr>
                <w:rFonts w:ascii="Times New Roman" w:hAnsi="Times New Roman" w:cs="Times New Roman"/>
                <w:sz w:val="24"/>
                <w:szCs w:val="24"/>
              </w:rPr>
            </w:pPr>
            <w:r w:rsidRPr="0044648D">
              <w:rPr>
                <w:rFonts w:ascii="Times New Roman" w:hAnsi="Times New Roman" w:cs="Times New Roman"/>
                <w:sz w:val="24"/>
                <w:szCs w:val="24"/>
              </w:rPr>
              <w:t>Behavior</w:t>
            </w:r>
          </w:p>
        </w:tc>
        <w:tc>
          <w:tcPr>
            <w:tcW w:w="1460" w:type="dxa"/>
            <w:shd w:val="clear" w:color="auto" w:fill="auto"/>
            <w:vAlign w:val="bottom"/>
          </w:tcPr>
          <w:p w:rsidR="00773A95" w:rsidRPr="0044648D" w:rsidRDefault="00773A95" w:rsidP="00620A39">
            <w:pPr>
              <w:spacing w:line="0" w:lineRule="atLeast"/>
              <w:ind w:left="640"/>
              <w:rPr>
                <w:rFonts w:ascii="Times New Roman" w:hAnsi="Times New Roman" w:cs="Times New Roman"/>
                <w:w w:val="96"/>
                <w:sz w:val="24"/>
                <w:szCs w:val="24"/>
              </w:rPr>
            </w:pPr>
            <w:r w:rsidRPr="0044648D">
              <w:rPr>
                <w:rFonts w:ascii="Times New Roman" w:hAnsi="Times New Roman" w:cs="Times New Roman"/>
                <w:w w:val="96"/>
                <w:sz w:val="24"/>
                <w:szCs w:val="24"/>
              </w:rPr>
              <w:t>10 Marks</w:t>
            </w:r>
          </w:p>
        </w:tc>
      </w:tr>
      <w:tr w:rsidR="00773A95" w:rsidRPr="0044648D" w:rsidTr="00620A39">
        <w:trPr>
          <w:trHeight w:val="269"/>
        </w:trPr>
        <w:tc>
          <w:tcPr>
            <w:tcW w:w="260" w:type="dxa"/>
            <w:shd w:val="clear" w:color="auto" w:fill="auto"/>
            <w:vAlign w:val="bottom"/>
          </w:tcPr>
          <w:p w:rsidR="00773A95" w:rsidRPr="0044648D" w:rsidRDefault="00773A95" w:rsidP="00620A39">
            <w:pPr>
              <w:spacing w:line="0" w:lineRule="atLeast"/>
              <w:rPr>
                <w:rFonts w:ascii="Times New Roman" w:hAnsi="Times New Roman" w:cs="Times New Roman"/>
                <w:sz w:val="24"/>
                <w:szCs w:val="24"/>
              </w:rPr>
            </w:pPr>
            <w:r w:rsidRPr="0044648D">
              <w:rPr>
                <w:rFonts w:ascii="Times New Roman" w:hAnsi="Times New Roman" w:cs="Times New Roman"/>
                <w:sz w:val="24"/>
                <w:szCs w:val="24"/>
              </w:rPr>
              <w:t>c.</w:t>
            </w:r>
          </w:p>
        </w:tc>
        <w:tc>
          <w:tcPr>
            <w:tcW w:w="3780" w:type="dxa"/>
            <w:shd w:val="clear" w:color="auto" w:fill="auto"/>
            <w:vAlign w:val="bottom"/>
          </w:tcPr>
          <w:p w:rsidR="00773A95" w:rsidRPr="0044648D" w:rsidRDefault="00773A95" w:rsidP="00620A39">
            <w:pPr>
              <w:spacing w:line="0" w:lineRule="atLeast"/>
              <w:ind w:left="100"/>
              <w:rPr>
                <w:rFonts w:ascii="Times New Roman" w:hAnsi="Times New Roman" w:cs="Times New Roman"/>
                <w:sz w:val="24"/>
                <w:szCs w:val="24"/>
              </w:rPr>
            </w:pPr>
            <w:r w:rsidRPr="0044648D">
              <w:rPr>
                <w:rFonts w:ascii="Times New Roman" w:hAnsi="Times New Roman" w:cs="Times New Roman"/>
                <w:sz w:val="24"/>
                <w:szCs w:val="24"/>
              </w:rPr>
              <w:t>Participation in Sports and Games</w:t>
            </w:r>
          </w:p>
        </w:tc>
        <w:tc>
          <w:tcPr>
            <w:tcW w:w="1460" w:type="dxa"/>
            <w:shd w:val="clear" w:color="auto" w:fill="auto"/>
            <w:vAlign w:val="bottom"/>
          </w:tcPr>
          <w:p w:rsidR="00773A95" w:rsidRPr="0044648D" w:rsidRDefault="00773A95" w:rsidP="00620A39">
            <w:pPr>
              <w:spacing w:line="0" w:lineRule="atLeast"/>
              <w:ind w:left="640"/>
              <w:rPr>
                <w:rFonts w:ascii="Times New Roman" w:hAnsi="Times New Roman" w:cs="Times New Roman"/>
                <w:w w:val="96"/>
                <w:sz w:val="24"/>
                <w:szCs w:val="24"/>
              </w:rPr>
            </w:pPr>
            <w:r w:rsidRPr="0044648D">
              <w:rPr>
                <w:rFonts w:ascii="Times New Roman" w:hAnsi="Times New Roman" w:cs="Times New Roman"/>
                <w:w w:val="96"/>
                <w:sz w:val="24"/>
                <w:szCs w:val="24"/>
              </w:rPr>
              <w:t>20 Marks</w:t>
            </w:r>
          </w:p>
        </w:tc>
      </w:tr>
      <w:tr w:rsidR="00773A95" w:rsidRPr="0044648D" w:rsidTr="00620A39">
        <w:trPr>
          <w:trHeight w:val="308"/>
        </w:trPr>
        <w:tc>
          <w:tcPr>
            <w:tcW w:w="260" w:type="dxa"/>
            <w:shd w:val="clear" w:color="auto" w:fill="auto"/>
            <w:vAlign w:val="bottom"/>
          </w:tcPr>
          <w:p w:rsidR="00773A95" w:rsidRPr="0044648D" w:rsidRDefault="00773A95" w:rsidP="00620A39">
            <w:pPr>
              <w:spacing w:line="0" w:lineRule="atLeast"/>
              <w:rPr>
                <w:rFonts w:ascii="Times New Roman" w:hAnsi="Times New Roman" w:cs="Times New Roman"/>
                <w:sz w:val="24"/>
                <w:szCs w:val="24"/>
              </w:rPr>
            </w:pPr>
            <w:r w:rsidRPr="0044648D">
              <w:rPr>
                <w:rFonts w:ascii="Times New Roman" w:hAnsi="Times New Roman" w:cs="Times New Roman"/>
                <w:sz w:val="24"/>
                <w:szCs w:val="24"/>
              </w:rPr>
              <w:t>d.</w:t>
            </w:r>
          </w:p>
        </w:tc>
        <w:tc>
          <w:tcPr>
            <w:tcW w:w="3780" w:type="dxa"/>
            <w:shd w:val="clear" w:color="auto" w:fill="auto"/>
            <w:vAlign w:val="bottom"/>
          </w:tcPr>
          <w:p w:rsidR="00773A95" w:rsidRPr="0044648D" w:rsidRDefault="00773A95" w:rsidP="00620A39">
            <w:pPr>
              <w:spacing w:line="0" w:lineRule="atLeast"/>
              <w:ind w:left="100"/>
              <w:rPr>
                <w:rFonts w:ascii="Times New Roman" w:hAnsi="Times New Roman" w:cs="Times New Roman"/>
                <w:i/>
                <w:sz w:val="24"/>
                <w:szCs w:val="24"/>
              </w:rPr>
            </w:pPr>
            <w:r w:rsidRPr="0044648D">
              <w:rPr>
                <w:rFonts w:ascii="Times New Roman" w:hAnsi="Times New Roman" w:cs="Times New Roman"/>
                <w:sz w:val="24"/>
                <w:szCs w:val="24"/>
              </w:rPr>
              <w:t xml:space="preserve">Final </w:t>
            </w:r>
            <w:r w:rsidRPr="0044648D">
              <w:rPr>
                <w:rFonts w:ascii="Times New Roman" w:hAnsi="Times New Roman" w:cs="Times New Roman"/>
                <w:i/>
                <w:sz w:val="24"/>
                <w:szCs w:val="24"/>
              </w:rPr>
              <w:t>Viva Voce</w:t>
            </w:r>
          </w:p>
        </w:tc>
        <w:tc>
          <w:tcPr>
            <w:tcW w:w="1460" w:type="dxa"/>
            <w:shd w:val="clear" w:color="auto" w:fill="auto"/>
            <w:vAlign w:val="bottom"/>
          </w:tcPr>
          <w:p w:rsidR="00773A95" w:rsidRPr="0044648D" w:rsidRDefault="00773A95" w:rsidP="00620A39">
            <w:pPr>
              <w:spacing w:line="0" w:lineRule="atLeast"/>
              <w:ind w:left="640"/>
              <w:rPr>
                <w:rFonts w:ascii="Times New Roman" w:hAnsi="Times New Roman" w:cs="Times New Roman"/>
                <w:w w:val="96"/>
                <w:sz w:val="24"/>
                <w:szCs w:val="24"/>
              </w:rPr>
            </w:pPr>
            <w:r w:rsidRPr="0044648D">
              <w:rPr>
                <w:rFonts w:ascii="Times New Roman" w:hAnsi="Times New Roman" w:cs="Times New Roman"/>
                <w:w w:val="96"/>
                <w:sz w:val="24"/>
                <w:szCs w:val="24"/>
              </w:rPr>
              <w:t>10 Marks</w:t>
            </w:r>
          </w:p>
        </w:tc>
      </w:tr>
    </w:tbl>
    <w:p w:rsidR="00773A95" w:rsidRPr="0044648D" w:rsidRDefault="00773A95" w:rsidP="00773A95">
      <w:pPr>
        <w:spacing w:line="399" w:lineRule="exact"/>
        <w:rPr>
          <w:rFonts w:ascii="Times New Roman" w:eastAsia="Times New Roman" w:hAnsi="Times New Roman" w:cs="Times New Roman"/>
          <w:sz w:val="24"/>
          <w:szCs w:val="24"/>
        </w:rPr>
      </w:pPr>
    </w:p>
    <w:p w:rsidR="00773A95" w:rsidRPr="0044648D" w:rsidRDefault="00773A95" w:rsidP="00773A95">
      <w:pPr>
        <w:spacing w:line="225" w:lineRule="auto"/>
        <w:ind w:firstLine="720"/>
        <w:jc w:val="both"/>
        <w:rPr>
          <w:rFonts w:ascii="Times New Roman" w:hAnsi="Times New Roman" w:cs="Times New Roman"/>
          <w:sz w:val="24"/>
          <w:szCs w:val="24"/>
        </w:rPr>
      </w:pPr>
      <w:r w:rsidRPr="0044648D">
        <w:rPr>
          <w:rFonts w:ascii="Times New Roman" w:hAnsi="Times New Roman" w:cs="Times New Roman"/>
          <w:sz w:val="24"/>
          <w:szCs w:val="24"/>
        </w:rPr>
        <w:t>Marks will be awarded at the end of the IV Semester based on the above method of evaluation procedure. Final class grade chart of each student will be sent to the Dean of concerned colleges of Tamil Nadu Agricultural University.</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0" w:lineRule="atLeast"/>
        <w:ind w:left="2720"/>
        <w:rPr>
          <w:rFonts w:ascii="Times New Roman" w:hAnsi="Times New Roman" w:cs="Times New Roman"/>
          <w:b/>
          <w:sz w:val="24"/>
          <w:szCs w:val="24"/>
        </w:rPr>
      </w:pPr>
      <w:bookmarkStart w:id="30" w:name="page39"/>
      <w:bookmarkEnd w:id="30"/>
      <w:r w:rsidRPr="0044648D">
        <w:rPr>
          <w:rFonts w:ascii="Times New Roman" w:hAnsi="Times New Roman" w:cs="Times New Roman"/>
          <w:b/>
          <w:sz w:val="24"/>
          <w:szCs w:val="24"/>
        </w:rPr>
        <w:lastRenderedPageBreak/>
        <w:t>PED 102 YOGA FOR HUMAN EXCELLENCE (0+1)</w:t>
      </w:r>
    </w:p>
    <w:p w:rsidR="00773A95" w:rsidRPr="0044648D" w:rsidRDefault="00773A95" w:rsidP="00773A95">
      <w:pPr>
        <w:spacing w:line="34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- 1:</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 PHYSICAL HEALTH AND REJUVENATION OF LIFE-FORCE</w:t>
      </w:r>
    </w:p>
    <w:p w:rsidR="00773A95" w:rsidRPr="0044648D" w:rsidRDefault="00773A95" w:rsidP="00773A95">
      <w:pPr>
        <w:spacing w:line="90" w:lineRule="exact"/>
        <w:rPr>
          <w:rFonts w:ascii="Times New Roman" w:eastAsia="Times New Roman" w:hAnsi="Times New Roman" w:cs="Times New Roman"/>
          <w:sz w:val="24"/>
          <w:szCs w:val="24"/>
        </w:rPr>
      </w:pPr>
    </w:p>
    <w:p w:rsidR="00773A95" w:rsidRPr="0044648D" w:rsidRDefault="00773A95" w:rsidP="00773A95">
      <w:pPr>
        <w:spacing w:line="231" w:lineRule="auto"/>
        <w:jc w:val="both"/>
        <w:rPr>
          <w:rFonts w:ascii="Times New Roman" w:hAnsi="Times New Roman" w:cs="Times New Roman"/>
          <w:sz w:val="24"/>
          <w:szCs w:val="24"/>
        </w:rPr>
      </w:pPr>
      <w:r w:rsidRPr="0044648D">
        <w:rPr>
          <w:rFonts w:ascii="Times New Roman" w:hAnsi="Times New Roman" w:cs="Times New Roman"/>
          <w:sz w:val="24"/>
          <w:szCs w:val="24"/>
        </w:rPr>
        <w:t>Significance of Value Education - Types of Education – Yoga for Human Excellence Principles and Purpose of living - Body structure – Body functions – Reasons for Diseases and Prevention - Concept of Health – Role of limit and method in five deeds for good health - Importance of Naturopathy - Objectives of physical exercises Benefits of physical exercises - Kayakalpa yoga philosophy - Youthfulness practices Enriching bio-magnetism.</w:t>
      </w:r>
    </w:p>
    <w:p w:rsidR="00773A95" w:rsidRPr="0044648D" w:rsidRDefault="00773A95" w:rsidP="00773A95">
      <w:pPr>
        <w:spacing w:line="269"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- 2:</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 MENTAL PROSPERITY AND SOCIAL WELFARE</w:t>
      </w:r>
    </w:p>
    <w:p w:rsidR="00773A95" w:rsidRPr="0044648D" w:rsidRDefault="00773A95" w:rsidP="00773A95">
      <w:pPr>
        <w:spacing w:line="49" w:lineRule="exact"/>
        <w:rPr>
          <w:rFonts w:ascii="Times New Roman" w:eastAsia="Times New Roman" w:hAnsi="Times New Roman" w:cs="Times New Roman"/>
          <w:sz w:val="24"/>
          <w:szCs w:val="24"/>
        </w:rPr>
      </w:pPr>
    </w:p>
    <w:p w:rsidR="00773A95" w:rsidRPr="0044648D" w:rsidRDefault="00773A95" w:rsidP="00773A95">
      <w:pPr>
        <w:spacing w:line="233" w:lineRule="auto"/>
        <w:jc w:val="both"/>
        <w:rPr>
          <w:rFonts w:ascii="Times New Roman" w:hAnsi="Times New Roman" w:cs="Times New Roman"/>
          <w:sz w:val="24"/>
          <w:szCs w:val="24"/>
        </w:rPr>
      </w:pPr>
      <w:r w:rsidRPr="0044648D">
        <w:rPr>
          <w:rFonts w:ascii="Times New Roman" w:hAnsi="Times New Roman" w:cs="Times New Roman"/>
          <w:sz w:val="24"/>
          <w:szCs w:val="24"/>
        </w:rPr>
        <w:t>Mind functions – Mental frequency – Thought – Brain and Memory power – Problem solving and Decision making skills - Need and benefits for meditation - SKY Yoga types of meditation Part 1: Eye brow centre meditation - Genetic centre meditation - Spinal cord clearance - Crown centre meditation - Analysis of thoughts – Moralization of desires - Neutralization of Anger – Eradication of Worries – Benefits of blessings - Human culture and values – Five-fold culture - Time management – Personality Assessment - Environment awareness and protection - Family peace – World peace - Five duties - Harmonious friendship – Greatness of Womanhood.</w:t>
      </w:r>
    </w:p>
    <w:p w:rsidR="00773A95" w:rsidRPr="0044648D" w:rsidRDefault="00773A95" w:rsidP="00773A95">
      <w:pPr>
        <w:spacing w:line="314"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UNIT - 3:</w:t>
      </w: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 xml:space="preserve"> YOGA PRACTICES – I</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spacing w:line="228" w:lineRule="auto"/>
        <w:jc w:val="both"/>
        <w:rPr>
          <w:rFonts w:ascii="Times New Roman" w:hAnsi="Times New Roman" w:cs="Times New Roman"/>
          <w:sz w:val="24"/>
          <w:szCs w:val="24"/>
        </w:rPr>
      </w:pPr>
      <w:r w:rsidRPr="0044648D">
        <w:rPr>
          <w:rFonts w:ascii="Times New Roman" w:hAnsi="Times New Roman" w:cs="Times New Roman"/>
          <w:sz w:val="24"/>
          <w:szCs w:val="24"/>
        </w:rPr>
        <w:t>PHASE I - Simplified Physical Exercises: Hand exercise - Leg exercise – Neuro muscular breathing exercise – Eye exercise – Kapalabathi - PHASE II – Makarasana Part 1 &amp; 2 – Body massage - Acu-pressure – Relaxation exercise - Youthfulness practices (Kayakalpa) - SKY Yoga types of meditation Part 1: Eye Brow centre meditation - Genetic centre meditation - Spinal Clearance - Crown centre meditation.</w:t>
      </w:r>
    </w:p>
    <w:p w:rsidR="00773A95" w:rsidRPr="0044648D" w:rsidRDefault="00773A95" w:rsidP="00773A95">
      <w:pPr>
        <w:spacing w:line="312" w:lineRule="exact"/>
        <w:rPr>
          <w:rFonts w:ascii="Times New Roman" w:eastAsia="Times New Roman" w:hAnsi="Times New Roman" w:cs="Times New Roman"/>
          <w:sz w:val="24"/>
          <w:szCs w:val="24"/>
        </w:rPr>
      </w:pPr>
    </w:p>
    <w:p w:rsidR="00773A95" w:rsidRPr="0044648D" w:rsidRDefault="00773A95" w:rsidP="00773A95">
      <w:pPr>
        <w:spacing w:line="0" w:lineRule="atLeast"/>
        <w:rPr>
          <w:rFonts w:ascii="Times New Roman" w:hAnsi="Times New Roman" w:cs="Times New Roman"/>
          <w:b/>
          <w:sz w:val="24"/>
          <w:szCs w:val="24"/>
        </w:rPr>
      </w:pPr>
      <w:r w:rsidRPr="0044648D">
        <w:rPr>
          <w:rFonts w:ascii="Times New Roman" w:hAnsi="Times New Roman" w:cs="Times New Roman"/>
          <w:b/>
          <w:sz w:val="24"/>
          <w:szCs w:val="24"/>
        </w:rPr>
        <w:t>Practical Schedule:</w:t>
      </w:r>
    </w:p>
    <w:p w:rsidR="00773A95" w:rsidRPr="0044648D" w:rsidRDefault="00773A95" w:rsidP="00773A95">
      <w:pPr>
        <w:spacing w:line="91" w:lineRule="exact"/>
        <w:rPr>
          <w:rFonts w:ascii="Times New Roman" w:eastAsia="Times New Roman" w:hAnsi="Times New Roman" w:cs="Times New Roman"/>
          <w:sz w:val="24"/>
          <w:szCs w:val="24"/>
        </w:rPr>
      </w:pPr>
    </w:p>
    <w:p w:rsidR="00773A95" w:rsidRPr="0044648D" w:rsidRDefault="00773A95" w:rsidP="00773A95">
      <w:pPr>
        <w:numPr>
          <w:ilvl w:val="0"/>
          <w:numId w:val="56"/>
        </w:numPr>
        <w:tabs>
          <w:tab w:val="left" w:pos="360"/>
        </w:tabs>
        <w:spacing w:line="224" w:lineRule="auto"/>
        <w:ind w:left="720" w:hanging="360"/>
        <w:jc w:val="both"/>
        <w:rPr>
          <w:rFonts w:ascii="Times New Roman" w:hAnsi="Times New Roman" w:cs="Times New Roman"/>
          <w:sz w:val="24"/>
          <w:szCs w:val="24"/>
        </w:rPr>
      </w:pPr>
      <w:r w:rsidRPr="0044648D">
        <w:rPr>
          <w:rFonts w:ascii="Times New Roman" w:hAnsi="Times New Roman" w:cs="Times New Roman"/>
          <w:sz w:val="24"/>
          <w:szCs w:val="24"/>
        </w:rPr>
        <w:t>Significance of Value Education - Types of Education – Yoga for Human Excellence – Eye brow centre meditation (Agna) - Simplified Physical Exercises – Objective of physical exercises – Benefits of exercises.</w:t>
      </w:r>
    </w:p>
    <w:p w:rsidR="00773A95" w:rsidRPr="0044648D" w:rsidRDefault="00773A95" w:rsidP="00773A95">
      <w:pPr>
        <w:spacing w:line="53" w:lineRule="exact"/>
        <w:rPr>
          <w:rFonts w:ascii="Times New Roman" w:hAnsi="Times New Roman" w:cs="Times New Roman"/>
          <w:sz w:val="24"/>
          <w:szCs w:val="24"/>
        </w:rPr>
      </w:pPr>
    </w:p>
    <w:p w:rsidR="00773A95" w:rsidRPr="0044648D" w:rsidRDefault="00773A95" w:rsidP="00773A95">
      <w:pPr>
        <w:numPr>
          <w:ilvl w:val="0"/>
          <w:numId w:val="56"/>
        </w:numPr>
        <w:tabs>
          <w:tab w:val="left" w:pos="360"/>
        </w:tabs>
        <w:spacing w:line="225" w:lineRule="auto"/>
        <w:ind w:left="720" w:hanging="360"/>
        <w:jc w:val="both"/>
        <w:rPr>
          <w:rFonts w:ascii="Times New Roman" w:hAnsi="Times New Roman" w:cs="Times New Roman"/>
          <w:sz w:val="24"/>
          <w:szCs w:val="24"/>
        </w:rPr>
      </w:pPr>
      <w:r w:rsidRPr="0044648D">
        <w:rPr>
          <w:rFonts w:ascii="Times New Roman" w:hAnsi="Times New Roman" w:cs="Times New Roman"/>
          <w:sz w:val="24"/>
          <w:szCs w:val="24"/>
        </w:rPr>
        <w:t>Principles and Purpose of living - Genetic centre meditation - Explanation and initiation of Genetic centre - SPE – Hand exercises, Leg Exercises, Neuro Muscular Breathing exercises, Eye exercises, Kapalabathi and Relaxation</w:t>
      </w:r>
    </w:p>
    <w:p w:rsidR="00773A95" w:rsidRPr="0044648D" w:rsidRDefault="00773A95" w:rsidP="00773A95">
      <w:pPr>
        <w:numPr>
          <w:ilvl w:val="0"/>
          <w:numId w:val="56"/>
        </w:numPr>
        <w:tabs>
          <w:tab w:val="left" w:pos="36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Kayakalpa yoga philosophy - Youthfulness practices - Enriching bio-magnetism - Eye brow</w:t>
      </w:r>
    </w:p>
    <w:p w:rsidR="00773A95" w:rsidRPr="0044648D" w:rsidRDefault="00773A95" w:rsidP="00773A95">
      <w:pPr>
        <w:numPr>
          <w:ilvl w:val="0"/>
          <w:numId w:val="56"/>
        </w:numPr>
        <w:tabs>
          <w:tab w:val="left" w:pos="36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centre meditation Practice (Agna) - Kayakalpa Yoga – Explanation and Kayakalpa Practice</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56"/>
        </w:numPr>
        <w:tabs>
          <w:tab w:val="left" w:pos="360"/>
        </w:tabs>
        <w:spacing w:line="217" w:lineRule="auto"/>
        <w:ind w:left="720" w:hanging="360"/>
        <w:rPr>
          <w:rFonts w:ascii="Times New Roman" w:hAnsi="Times New Roman" w:cs="Times New Roman"/>
          <w:sz w:val="24"/>
          <w:szCs w:val="24"/>
        </w:rPr>
      </w:pPr>
      <w:r w:rsidRPr="0044648D">
        <w:rPr>
          <w:rFonts w:ascii="Times New Roman" w:hAnsi="Times New Roman" w:cs="Times New Roman"/>
          <w:sz w:val="24"/>
          <w:szCs w:val="24"/>
        </w:rPr>
        <w:t>Body structure – Body functions - Genetic centre meditation Practice - Simplified Physical Exercises - Makarasana, Massage and Acupressure and Relaxation - Kayakalpa</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56"/>
        </w:numPr>
        <w:tabs>
          <w:tab w:val="left" w:pos="360"/>
        </w:tabs>
        <w:spacing w:line="217" w:lineRule="auto"/>
        <w:ind w:left="720" w:hanging="360"/>
        <w:rPr>
          <w:rFonts w:ascii="Times New Roman" w:hAnsi="Times New Roman" w:cs="Times New Roman"/>
          <w:b/>
          <w:sz w:val="24"/>
          <w:szCs w:val="24"/>
        </w:rPr>
      </w:pPr>
      <w:r w:rsidRPr="0044648D">
        <w:rPr>
          <w:rFonts w:ascii="Times New Roman" w:hAnsi="Times New Roman" w:cs="Times New Roman"/>
          <w:sz w:val="24"/>
          <w:szCs w:val="24"/>
        </w:rPr>
        <w:t>Concept of Health – Role of limit and method in five deeds for good health - Spinal cord Clearance - Explanation and practice - Simplified Physical Exercises Full exercises – Kayakalpa</w:t>
      </w:r>
    </w:p>
    <w:p w:rsidR="00773A95" w:rsidRPr="0044648D" w:rsidRDefault="00773A95" w:rsidP="00773A95">
      <w:pPr>
        <w:numPr>
          <w:ilvl w:val="0"/>
          <w:numId w:val="56"/>
        </w:numPr>
        <w:tabs>
          <w:tab w:val="left" w:pos="36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Reasons for Diseases and Prevention - Crown centre meditation- Initiation (Thuriyam)</w:t>
      </w:r>
    </w:p>
    <w:p w:rsidR="00773A95" w:rsidRPr="0044648D" w:rsidRDefault="00773A95" w:rsidP="00773A95">
      <w:pPr>
        <w:numPr>
          <w:ilvl w:val="0"/>
          <w:numId w:val="56"/>
        </w:numPr>
        <w:tabs>
          <w:tab w:val="left" w:pos="36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Importance of crown centre meditation - Simplified Physical Exercises Full exercises - Kayakalpa</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56"/>
        </w:numPr>
        <w:tabs>
          <w:tab w:val="left" w:pos="360"/>
        </w:tabs>
        <w:spacing w:line="217" w:lineRule="auto"/>
        <w:ind w:left="720" w:right="360" w:hanging="360"/>
        <w:rPr>
          <w:rFonts w:ascii="Times New Roman" w:hAnsi="Times New Roman" w:cs="Times New Roman"/>
          <w:sz w:val="24"/>
          <w:szCs w:val="24"/>
        </w:rPr>
      </w:pPr>
      <w:r w:rsidRPr="0044648D">
        <w:rPr>
          <w:rFonts w:ascii="Times New Roman" w:hAnsi="Times New Roman" w:cs="Times New Roman"/>
          <w:sz w:val="24"/>
          <w:szCs w:val="24"/>
        </w:rPr>
        <w:lastRenderedPageBreak/>
        <w:t>Importance of Naturopathy - Crown centre meditation- (Thuriyam) - Simplified Physical Exercises Full exercises - Kayakalpa</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56"/>
        </w:numPr>
        <w:tabs>
          <w:tab w:val="left" w:pos="360"/>
        </w:tabs>
        <w:spacing w:line="217" w:lineRule="auto"/>
        <w:ind w:left="720" w:right="1000" w:hanging="360"/>
        <w:rPr>
          <w:rFonts w:ascii="Times New Roman" w:hAnsi="Times New Roman" w:cs="Times New Roman"/>
          <w:sz w:val="24"/>
          <w:szCs w:val="24"/>
        </w:rPr>
      </w:pPr>
      <w:r w:rsidRPr="0044648D">
        <w:rPr>
          <w:rFonts w:ascii="Times New Roman" w:hAnsi="Times New Roman" w:cs="Times New Roman"/>
          <w:sz w:val="24"/>
          <w:szCs w:val="24"/>
        </w:rPr>
        <w:t>Mind functions – Mental frequency – Thought – Brain and Memory power - Crown centre meditation- (Thuriyam) - Simplified Physical Exercises Full exercises - Kayakalpa</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56"/>
        </w:numPr>
        <w:tabs>
          <w:tab w:val="left" w:pos="360"/>
        </w:tabs>
        <w:spacing w:line="218" w:lineRule="auto"/>
        <w:ind w:left="720" w:right="40" w:hanging="360"/>
        <w:rPr>
          <w:rFonts w:ascii="Times New Roman" w:hAnsi="Times New Roman" w:cs="Times New Roman"/>
          <w:sz w:val="24"/>
          <w:szCs w:val="24"/>
        </w:rPr>
      </w:pPr>
      <w:r w:rsidRPr="0044648D">
        <w:rPr>
          <w:rFonts w:ascii="Times New Roman" w:hAnsi="Times New Roman" w:cs="Times New Roman"/>
          <w:sz w:val="24"/>
          <w:szCs w:val="24"/>
        </w:rPr>
        <w:t>Analysis of thought - Moralization of desire - Genetic centre meditation Practice - Simplified Physical Exercises Full exercises - Kayakalpa</w:t>
      </w:r>
    </w:p>
    <w:p w:rsidR="00773A95" w:rsidRPr="0044648D" w:rsidRDefault="00773A95" w:rsidP="00773A95">
      <w:pPr>
        <w:spacing w:line="27" w:lineRule="exact"/>
        <w:rPr>
          <w:rFonts w:ascii="Times New Roman" w:eastAsia="Times New Roman" w:hAnsi="Times New Roman" w:cs="Times New Roman"/>
          <w:sz w:val="24"/>
          <w:szCs w:val="24"/>
        </w:rPr>
      </w:pPr>
    </w:p>
    <w:p w:rsidR="00773A95" w:rsidRPr="0044648D" w:rsidRDefault="00773A95" w:rsidP="00773A95">
      <w:pPr>
        <w:spacing w:line="44" w:lineRule="exact"/>
        <w:rPr>
          <w:rFonts w:ascii="Times New Roman" w:eastAsia="Times New Roman" w:hAnsi="Times New Roman" w:cs="Times New Roman"/>
          <w:sz w:val="24"/>
          <w:szCs w:val="24"/>
        </w:rPr>
      </w:pPr>
      <w:bookmarkStart w:id="31" w:name="page40"/>
      <w:bookmarkEnd w:id="31"/>
    </w:p>
    <w:p w:rsidR="00773A95" w:rsidRPr="0044648D" w:rsidRDefault="00773A95" w:rsidP="00773A95">
      <w:pPr>
        <w:numPr>
          <w:ilvl w:val="0"/>
          <w:numId w:val="57"/>
        </w:numPr>
        <w:tabs>
          <w:tab w:val="left" w:pos="360"/>
        </w:tabs>
        <w:spacing w:line="217" w:lineRule="auto"/>
        <w:ind w:left="720" w:right="480" w:hanging="360"/>
        <w:rPr>
          <w:rFonts w:ascii="Times New Roman" w:hAnsi="Times New Roman" w:cs="Times New Roman"/>
          <w:sz w:val="24"/>
          <w:szCs w:val="24"/>
        </w:rPr>
      </w:pPr>
      <w:r w:rsidRPr="0044648D">
        <w:rPr>
          <w:rFonts w:ascii="Times New Roman" w:hAnsi="Times New Roman" w:cs="Times New Roman"/>
          <w:sz w:val="24"/>
          <w:szCs w:val="24"/>
        </w:rPr>
        <w:t>Neutralization of Anger – Eradication of Worries – Eye brow centre meditation Practice (Agna) - Simplified Physical Exercises Full exercises - Kayakalpa</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57"/>
        </w:numPr>
        <w:tabs>
          <w:tab w:val="left" w:pos="360"/>
        </w:tabs>
        <w:spacing w:line="217" w:lineRule="auto"/>
        <w:ind w:left="720" w:right="80" w:hanging="360"/>
        <w:rPr>
          <w:rFonts w:ascii="Times New Roman" w:hAnsi="Times New Roman" w:cs="Times New Roman"/>
          <w:sz w:val="24"/>
          <w:szCs w:val="24"/>
        </w:rPr>
      </w:pPr>
      <w:r w:rsidRPr="0044648D">
        <w:rPr>
          <w:rFonts w:ascii="Times New Roman" w:hAnsi="Times New Roman" w:cs="Times New Roman"/>
          <w:sz w:val="24"/>
          <w:szCs w:val="24"/>
        </w:rPr>
        <w:t>Benefits of blessings - Human culture and values – Crown centre meditation- (Thuriyam) - Simplified Physical Exercises Full exercises - Kayakalpa</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57"/>
        </w:numPr>
        <w:tabs>
          <w:tab w:val="left" w:pos="360"/>
        </w:tabs>
        <w:spacing w:line="217" w:lineRule="auto"/>
        <w:ind w:left="720" w:hanging="360"/>
        <w:rPr>
          <w:rFonts w:ascii="Times New Roman" w:hAnsi="Times New Roman" w:cs="Times New Roman"/>
          <w:sz w:val="24"/>
          <w:szCs w:val="24"/>
        </w:rPr>
      </w:pPr>
      <w:r w:rsidRPr="0044648D">
        <w:rPr>
          <w:rFonts w:ascii="Times New Roman" w:hAnsi="Times New Roman" w:cs="Times New Roman"/>
          <w:sz w:val="24"/>
          <w:szCs w:val="24"/>
        </w:rPr>
        <w:t>Fivefold culture – Time management - Crown centre meditation- (Thuriyam) - Simplified Physical Exercises Full exercises - Kayakalpa</w:t>
      </w:r>
    </w:p>
    <w:p w:rsidR="00773A95" w:rsidRPr="0044648D" w:rsidRDefault="00773A95" w:rsidP="00773A95">
      <w:pPr>
        <w:spacing w:line="51" w:lineRule="exact"/>
        <w:rPr>
          <w:rFonts w:ascii="Times New Roman" w:hAnsi="Times New Roman" w:cs="Times New Roman"/>
          <w:sz w:val="24"/>
          <w:szCs w:val="24"/>
        </w:rPr>
      </w:pPr>
    </w:p>
    <w:p w:rsidR="00773A95" w:rsidRPr="0044648D" w:rsidRDefault="00773A95" w:rsidP="00773A95">
      <w:pPr>
        <w:numPr>
          <w:ilvl w:val="0"/>
          <w:numId w:val="57"/>
        </w:numPr>
        <w:tabs>
          <w:tab w:val="left" w:pos="360"/>
        </w:tabs>
        <w:spacing w:line="217" w:lineRule="auto"/>
        <w:ind w:left="720" w:right="360" w:hanging="360"/>
        <w:rPr>
          <w:rFonts w:ascii="Times New Roman" w:hAnsi="Times New Roman" w:cs="Times New Roman"/>
          <w:sz w:val="24"/>
          <w:szCs w:val="24"/>
        </w:rPr>
      </w:pPr>
      <w:r w:rsidRPr="0044648D">
        <w:rPr>
          <w:rFonts w:ascii="Times New Roman" w:hAnsi="Times New Roman" w:cs="Times New Roman"/>
          <w:sz w:val="24"/>
          <w:szCs w:val="24"/>
        </w:rPr>
        <w:t>Environment awareness and protection - Genetic centre meditation Practice - Simplified Physical Exercises Full exercises - Kayakalpa</w:t>
      </w:r>
    </w:p>
    <w:p w:rsidR="00773A95" w:rsidRPr="0044648D" w:rsidRDefault="00773A95" w:rsidP="00773A95">
      <w:pPr>
        <w:spacing w:line="1" w:lineRule="exact"/>
        <w:rPr>
          <w:rFonts w:ascii="Times New Roman" w:hAnsi="Times New Roman" w:cs="Times New Roman"/>
          <w:sz w:val="24"/>
          <w:szCs w:val="24"/>
        </w:rPr>
      </w:pPr>
    </w:p>
    <w:p w:rsidR="00773A95" w:rsidRPr="0044648D" w:rsidRDefault="00773A95" w:rsidP="00773A95">
      <w:pPr>
        <w:numPr>
          <w:ilvl w:val="0"/>
          <w:numId w:val="57"/>
        </w:numPr>
        <w:tabs>
          <w:tab w:val="left" w:pos="36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Family peace – World peace - Harmonious friendship – Crown centre meditation- (Thuriyam)</w:t>
      </w:r>
    </w:p>
    <w:p w:rsidR="00773A95" w:rsidRPr="0044648D" w:rsidRDefault="00773A95" w:rsidP="00773A95">
      <w:pPr>
        <w:numPr>
          <w:ilvl w:val="0"/>
          <w:numId w:val="57"/>
        </w:numPr>
        <w:tabs>
          <w:tab w:val="left" w:pos="36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Simplified Physical Exercises Full exercises – Kayakalpa</w:t>
      </w:r>
    </w:p>
    <w:p w:rsidR="00773A95" w:rsidRPr="0044648D" w:rsidRDefault="00773A95" w:rsidP="00773A95">
      <w:pPr>
        <w:numPr>
          <w:ilvl w:val="0"/>
          <w:numId w:val="57"/>
        </w:numPr>
        <w:tabs>
          <w:tab w:val="left" w:pos="36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Greatness of Womanhood - Five duties - Genetic centre meditation Practice - Simplified</w:t>
      </w:r>
    </w:p>
    <w:p w:rsidR="00773A95" w:rsidRPr="0044648D" w:rsidRDefault="00773A95" w:rsidP="00773A95">
      <w:pPr>
        <w:numPr>
          <w:ilvl w:val="0"/>
          <w:numId w:val="57"/>
        </w:numPr>
        <w:tabs>
          <w:tab w:val="left" w:pos="36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Physical Exercises Full exercises - Kayakalpa</w:t>
      </w:r>
    </w:p>
    <w:p w:rsidR="00773A95" w:rsidRPr="0044648D" w:rsidRDefault="00773A95" w:rsidP="00773A95">
      <w:pPr>
        <w:spacing w:line="50" w:lineRule="exact"/>
        <w:rPr>
          <w:rFonts w:ascii="Times New Roman" w:hAnsi="Times New Roman" w:cs="Times New Roman"/>
          <w:sz w:val="24"/>
          <w:szCs w:val="24"/>
        </w:rPr>
      </w:pPr>
    </w:p>
    <w:p w:rsidR="00773A95" w:rsidRPr="0044648D" w:rsidRDefault="00773A95" w:rsidP="00773A95">
      <w:pPr>
        <w:numPr>
          <w:ilvl w:val="0"/>
          <w:numId w:val="57"/>
        </w:numPr>
        <w:tabs>
          <w:tab w:val="left" w:pos="360"/>
        </w:tabs>
        <w:spacing w:line="217" w:lineRule="auto"/>
        <w:ind w:left="720" w:right="300" w:hanging="360"/>
        <w:rPr>
          <w:rFonts w:ascii="Times New Roman" w:hAnsi="Times New Roman" w:cs="Times New Roman"/>
          <w:sz w:val="24"/>
          <w:szCs w:val="24"/>
        </w:rPr>
      </w:pPr>
      <w:r w:rsidRPr="0044648D">
        <w:rPr>
          <w:rFonts w:ascii="Times New Roman" w:hAnsi="Times New Roman" w:cs="Times New Roman"/>
          <w:sz w:val="24"/>
          <w:szCs w:val="24"/>
        </w:rPr>
        <w:t>Personality Assessment - Crown centre meditation- (Thuriyam) - Simplified Physical Exercises Full exercises – Kayakalpa</w:t>
      </w:r>
    </w:p>
    <w:p w:rsidR="00773A95" w:rsidRPr="0044648D" w:rsidRDefault="00773A95" w:rsidP="00773A95">
      <w:pPr>
        <w:numPr>
          <w:ilvl w:val="0"/>
          <w:numId w:val="57"/>
        </w:numPr>
        <w:tabs>
          <w:tab w:val="left" w:pos="360"/>
        </w:tabs>
        <w:spacing w:line="0" w:lineRule="atLeast"/>
        <w:ind w:left="720" w:hanging="360"/>
        <w:rPr>
          <w:rFonts w:ascii="Times New Roman" w:hAnsi="Times New Roman" w:cs="Times New Roman"/>
          <w:sz w:val="24"/>
          <w:szCs w:val="24"/>
        </w:rPr>
      </w:pPr>
      <w:r w:rsidRPr="0044648D">
        <w:rPr>
          <w:rFonts w:ascii="Times New Roman" w:hAnsi="Times New Roman" w:cs="Times New Roman"/>
          <w:sz w:val="24"/>
          <w:szCs w:val="24"/>
        </w:rPr>
        <w:t>Physical health and mental health – revision</w:t>
      </w: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773A95" w:rsidRPr="0044648D" w:rsidRDefault="00773A95" w:rsidP="00773A95">
      <w:pPr>
        <w:spacing w:line="200" w:lineRule="exact"/>
        <w:rPr>
          <w:rFonts w:ascii="Times New Roman" w:eastAsia="Times New Roman" w:hAnsi="Times New Roman" w:cs="Times New Roman"/>
          <w:sz w:val="24"/>
          <w:szCs w:val="24"/>
        </w:rPr>
      </w:pPr>
    </w:p>
    <w:p w:rsidR="00F81A64" w:rsidRPr="0044648D" w:rsidRDefault="00F81A64">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2E4BA0" w:rsidRDefault="002E4BA0" w:rsidP="005F5A3D">
      <w:pPr>
        <w:spacing w:line="0" w:lineRule="atLeast"/>
        <w:ind w:right="-19"/>
        <w:jc w:val="center"/>
        <w:rPr>
          <w:rFonts w:ascii="Times New Roman" w:hAnsi="Times New Roman" w:cs="Times New Roman"/>
          <w:b/>
          <w:sz w:val="22"/>
          <w:szCs w:val="22"/>
        </w:rPr>
      </w:pPr>
      <w:bookmarkStart w:id="32" w:name="page1"/>
      <w:bookmarkEnd w:id="32"/>
    </w:p>
    <w:p w:rsidR="002E4BA0" w:rsidRDefault="002E4BA0" w:rsidP="005F5A3D">
      <w:pPr>
        <w:spacing w:line="0" w:lineRule="atLeast"/>
        <w:ind w:right="-19"/>
        <w:jc w:val="center"/>
        <w:rPr>
          <w:rFonts w:ascii="Times New Roman" w:hAnsi="Times New Roman" w:cs="Times New Roman"/>
          <w:b/>
          <w:sz w:val="22"/>
          <w:szCs w:val="22"/>
        </w:rPr>
      </w:pPr>
    </w:p>
    <w:p w:rsidR="005F5A3D" w:rsidRPr="0044648D" w:rsidRDefault="005F5A3D" w:rsidP="005F5A3D">
      <w:pPr>
        <w:spacing w:line="0" w:lineRule="atLeast"/>
        <w:ind w:right="-19"/>
        <w:jc w:val="center"/>
        <w:rPr>
          <w:rFonts w:ascii="Times New Roman" w:hAnsi="Times New Roman" w:cs="Times New Roman"/>
          <w:b/>
          <w:sz w:val="22"/>
          <w:szCs w:val="22"/>
        </w:rPr>
      </w:pPr>
      <w:r w:rsidRPr="0044648D">
        <w:rPr>
          <w:rFonts w:ascii="Times New Roman" w:hAnsi="Times New Roman" w:cs="Times New Roman"/>
          <w:b/>
          <w:sz w:val="22"/>
          <w:szCs w:val="22"/>
        </w:rPr>
        <w:lastRenderedPageBreak/>
        <w:t>II SEMESTER</w:t>
      </w:r>
    </w:p>
    <w:p w:rsidR="005F5A3D" w:rsidRPr="0044648D" w:rsidRDefault="005F5A3D" w:rsidP="005F5A3D">
      <w:pPr>
        <w:spacing w:line="255" w:lineRule="exact"/>
        <w:rPr>
          <w:rFonts w:ascii="Times New Roman" w:eastAsia="Times New Roman" w:hAnsi="Times New Roman" w:cs="Times New Roman"/>
          <w:sz w:val="22"/>
          <w:szCs w:val="22"/>
        </w:rPr>
      </w:pPr>
    </w:p>
    <w:tbl>
      <w:tblPr>
        <w:tblW w:w="0" w:type="auto"/>
        <w:tblInd w:w="10" w:type="dxa"/>
        <w:tblLayout w:type="fixed"/>
        <w:tblCellMar>
          <w:left w:w="0" w:type="dxa"/>
          <w:right w:w="0" w:type="dxa"/>
        </w:tblCellMar>
        <w:tblLook w:val="0000"/>
      </w:tblPr>
      <w:tblGrid>
        <w:gridCol w:w="360"/>
        <w:gridCol w:w="1480"/>
        <w:gridCol w:w="5240"/>
        <w:gridCol w:w="960"/>
        <w:gridCol w:w="820"/>
      </w:tblGrid>
      <w:tr w:rsidR="005F5A3D" w:rsidRPr="0044648D" w:rsidTr="00620A39">
        <w:trPr>
          <w:trHeight w:val="272"/>
        </w:trPr>
        <w:tc>
          <w:tcPr>
            <w:tcW w:w="360" w:type="dxa"/>
            <w:tcBorders>
              <w:top w:val="single" w:sz="8" w:space="0" w:color="00000A"/>
              <w:left w:val="single" w:sz="8" w:space="0" w:color="00000A"/>
              <w:right w:val="single" w:sz="8" w:space="0" w:color="00000A"/>
            </w:tcBorders>
            <w:shd w:val="clear" w:color="auto" w:fill="auto"/>
            <w:vAlign w:val="bottom"/>
          </w:tcPr>
          <w:p w:rsidR="005F5A3D" w:rsidRPr="0044648D" w:rsidRDefault="005F5A3D" w:rsidP="00620A39">
            <w:pPr>
              <w:spacing w:line="0" w:lineRule="atLeast"/>
              <w:ind w:left="100"/>
              <w:rPr>
                <w:rFonts w:ascii="Times New Roman" w:hAnsi="Times New Roman" w:cs="Times New Roman"/>
                <w:b/>
                <w:sz w:val="22"/>
                <w:szCs w:val="22"/>
              </w:rPr>
            </w:pPr>
            <w:r w:rsidRPr="0044648D">
              <w:rPr>
                <w:rFonts w:ascii="Times New Roman" w:hAnsi="Times New Roman" w:cs="Times New Roman"/>
                <w:b/>
                <w:sz w:val="22"/>
                <w:szCs w:val="22"/>
              </w:rPr>
              <w:t>S.</w:t>
            </w:r>
          </w:p>
        </w:tc>
        <w:tc>
          <w:tcPr>
            <w:tcW w:w="1480" w:type="dxa"/>
            <w:tcBorders>
              <w:top w:val="single" w:sz="8" w:space="0" w:color="00000A"/>
              <w:right w:val="single" w:sz="8" w:space="0" w:color="00000A"/>
            </w:tcBorders>
            <w:shd w:val="clear" w:color="auto" w:fill="auto"/>
            <w:vAlign w:val="bottom"/>
          </w:tcPr>
          <w:p w:rsidR="005F5A3D" w:rsidRPr="0044648D" w:rsidRDefault="005F5A3D" w:rsidP="00620A39">
            <w:pPr>
              <w:spacing w:line="0" w:lineRule="atLeast"/>
              <w:jc w:val="center"/>
              <w:rPr>
                <w:rFonts w:ascii="Times New Roman" w:hAnsi="Times New Roman" w:cs="Times New Roman"/>
                <w:b/>
                <w:sz w:val="22"/>
                <w:szCs w:val="22"/>
              </w:rPr>
            </w:pPr>
            <w:r w:rsidRPr="0044648D">
              <w:rPr>
                <w:rFonts w:ascii="Times New Roman" w:hAnsi="Times New Roman" w:cs="Times New Roman"/>
                <w:b/>
                <w:sz w:val="22"/>
                <w:szCs w:val="22"/>
              </w:rPr>
              <w:t>Course code</w:t>
            </w:r>
          </w:p>
        </w:tc>
        <w:tc>
          <w:tcPr>
            <w:tcW w:w="5240" w:type="dxa"/>
            <w:tcBorders>
              <w:top w:val="single" w:sz="8" w:space="0" w:color="00000A"/>
            </w:tcBorders>
            <w:shd w:val="clear" w:color="auto" w:fill="auto"/>
            <w:vAlign w:val="bottom"/>
          </w:tcPr>
          <w:p w:rsidR="005F5A3D" w:rsidRPr="0044648D" w:rsidRDefault="005F5A3D" w:rsidP="00620A39">
            <w:pPr>
              <w:spacing w:line="0" w:lineRule="atLeast"/>
              <w:ind w:left="2540"/>
              <w:rPr>
                <w:rFonts w:ascii="Times New Roman" w:hAnsi="Times New Roman" w:cs="Times New Roman"/>
                <w:b/>
                <w:sz w:val="22"/>
                <w:szCs w:val="22"/>
              </w:rPr>
            </w:pPr>
            <w:r w:rsidRPr="0044648D">
              <w:rPr>
                <w:rFonts w:ascii="Times New Roman" w:hAnsi="Times New Roman" w:cs="Times New Roman"/>
                <w:b/>
                <w:sz w:val="22"/>
                <w:szCs w:val="22"/>
              </w:rPr>
              <w:t>Course Title</w:t>
            </w:r>
          </w:p>
        </w:tc>
        <w:tc>
          <w:tcPr>
            <w:tcW w:w="960" w:type="dxa"/>
            <w:tcBorders>
              <w:top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top w:val="single" w:sz="8" w:space="0" w:color="00000A"/>
              <w:right w:val="single" w:sz="8" w:space="0" w:color="00000A"/>
            </w:tcBorders>
            <w:shd w:val="clear" w:color="auto" w:fill="auto"/>
            <w:vAlign w:val="bottom"/>
          </w:tcPr>
          <w:p w:rsidR="005F5A3D" w:rsidRPr="0044648D" w:rsidRDefault="005F5A3D" w:rsidP="00620A39">
            <w:pPr>
              <w:spacing w:line="0" w:lineRule="atLeast"/>
              <w:ind w:right="130"/>
              <w:jc w:val="right"/>
              <w:rPr>
                <w:rFonts w:ascii="Times New Roman" w:hAnsi="Times New Roman" w:cs="Times New Roman"/>
                <w:b/>
                <w:sz w:val="22"/>
                <w:szCs w:val="22"/>
              </w:rPr>
            </w:pPr>
            <w:r w:rsidRPr="0044648D">
              <w:rPr>
                <w:rFonts w:ascii="Times New Roman" w:hAnsi="Times New Roman" w:cs="Times New Roman"/>
                <w:b/>
                <w:sz w:val="22"/>
                <w:szCs w:val="22"/>
              </w:rPr>
              <w:t>Credit</w:t>
            </w:r>
          </w:p>
        </w:tc>
      </w:tr>
      <w:tr w:rsidR="005F5A3D" w:rsidRPr="0044648D" w:rsidTr="00620A39">
        <w:trPr>
          <w:trHeight w:val="272"/>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0" w:lineRule="atLeast"/>
              <w:ind w:left="40"/>
              <w:rPr>
                <w:rFonts w:ascii="Times New Roman" w:hAnsi="Times New Roman" w:cs="Times New Roman"/>
                <w:b/>
                <w:sz w:val="22"/>
                <w:szCs w:val="22"/>
              </w:rPr>
            </w:pPr>
            <w:r w:rsidRPr="0044648D">
              <w:rPr>
                <w:rFonts w:ascii="Times New Roman" w:hAnsi="Times New Roman" w:cs="Times New Roman"/>
                <w:b/>
                <w:sz w:val="22"/>
                <w:szCs w:val="22"/>
              </w:rPr>
              <w:t>No</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5240" w:type="dxa"/>
            <w:tcBorders>
              <w:bottom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ind w:right="210"/>
              <w:jc w:val="right"/>
              <w:rPr>
                <w:rFonts w:ascii="Times New Roman" w:hAnsi="Times New Roman" w:cs="Times New Roman"/>
                <w:b/>
                <w:sz w:val="22"/>
                <w:szCs w:val="22"/>
              </w:rPr>
            </w:pPr>
            <w:r w:rsidRPr="0044648D">
              <w:rPr>
                <w:rFonts w:ascii="Times New Roman" w:hAnsi="Times New Roman" w:cs="Times New Roman"/>
                <w:b/>
                <w:sz w:val="22"/>
                <w:szCs w:val="22"/>
              </w:rPr>
              <w:t>load</w:t>
            </w:r>
          </w:p>
        </w:tc>
      </w:tr>
      <w:tr w:rsidR="005F5A3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1</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w w:val="98"/>
                <w:sz w:val="22"/>
                <w:szCs w:val="22"/>
              </w:rPr>
            </w:pPr>
            <w:r w:rsidRPr="0044648D">
              <w:rPr>
                <w:rFonts w:ascii="Times New Roman" w:hAnsi="Times New Roman" w:cs="Times New Roman"/>
                <w:w w:val="98"/>
                <w:sz w:val="22"/>
                <w:szCs w:val="22"/>
              </w:rPr>
              <w:t>SWE 112</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Soil and Water Conservation Engineering</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1+1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2</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sz w:val="22"/>
                <w:szCs w:val="22"/>
              </w:rPr>
            </w:pPr>
            <w:r w:rsidRPr="0044648D">
              <w:rPr>
                <w:rFonts w:ascii="Times New Roman" w:hAnsi="Times New Roman" w:cs="Times New Roman"/>
                <w:sz w:val="22"/>
                <w:szCs w:val="22"/>
              </w:rPr>
              <w:t>CRP 101</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Fundamentals of crop Physiology</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2+1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3</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sz w:val="22"/>
                <w:szCs w:val="22"/>
              </w:rPr>
            </w:pPr>
            <w:r w:rsidRPr="0044648D">
              <w:rPr>
                <w:rFonts w:ascii="Times New Roman" w:hAnsi="Times New Roman" w:cs="Times New Roman"/>
                <w:sz w:val="22"/>
                <w:szCs w:val="22"/>
              </w:rPr>
              <w:t>AEC 102</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Fundamentals of Agricultural Economics</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1+1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4</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sz w:val="22"/>
                <w:szCs w:val="22"/>
              </w:rPr>
            </w:pPr>
            <w:r w:rsidRPr="0044648D">
              <w:rPr>
                <w:rFonts w:ascii="Times New Roman" w:hAnsi="Times New Roman" w:cs="Times New Roman"/>
                <w:sz w:val="22"/>
                <w:szCs w:val="22"/>
              </w:rPr>
              <w:t>AGM 101</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Fundamentals of Microbiology</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2+1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5</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sz w:val="22"/>
                <w:szCs w:val="22"/>
              </w:rPr>
            </w:pPr>
            <w:r w:rsidRPr="0044648D">
              <w:rPr>
                <w:rFonts w:ascii="Times New Roman" w:hAnsi="Times New Roman" w:cs="Times New Roman"/>
                <w:sz w:val="22"/>
                <w:szCs w:val="22"/>
              </w:rPr>
              <w:t>AEX 102</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Fundamentals of Agricultural Extension Education</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2+1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6</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w w:val="98"/>
                <w:sz w:val="22"/>
                <w:szCs w:val="22"/>
              </w:rPr>
            </w:pPr>
            <w:r w:rsidRPr="0044648D">
              <w:rPr>
                <w:rFonts w:ascii="Times New Roman" w:hAnsi="Times New Roman" w:cs="Times New Roman"/>
                <w:w w:val="98"/>
                <w:sz w:val="22"/>
                <w:szCs w:val="22"/>
              </w:rPr>
              <w:t>FSN 111</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Principles of Food Science and Nutrition</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1+1</w:t>
            </w:r>
          </w:p>
        </w:tc>
      </w:tr>
      <w:tr w:rsidR="005F5A3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7" w:lineRule="exact"/>
              <w:ind w:left="20"/>
              <w:rPr>
                <w:rFonts w:ascii="Times New Roman" w:hAnsi="Times New Roman" w:cs="Times New Roman"/>
                <w:sz w:val="22"/>
                <w:szCs w:val="22"/>
              </w:rPr>
            </w:pPr>
            <w:r w:rsidRPr="0044648D">
              <w:rPr>
                <w:rFonts w:ascii="Times New Roman" w:hAnsi="Times New Roman" w:cs="Times New Roman"/>
                <w:sz w:val="22"/>
                <w:szCs w:val="22"/>
              </w:rPr>
              <w:t>7</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7" w:lineRule="exact"/>
              <w:jc w:val="center"/>
              <w:rPr>
                <w:rFonts w:ascii="Times New Roman" w:hAnsi="Times New Roman" w:cs="Times New Roman"/>
                <w:w w:val="98"/>
                <w:sz w:val="22"/>
                <w:szCs w:val="22"/>
              </w:rPr>
            </w:pPr>
            <w:r w:rsidRPr="0044648D">
              <w:rPr>
                <w:rFonts w:ascii="Times New Roman" w:hAnsi="Times New Roman" w:cs="Times New Roman"/>
                <w:w w:val="98"/>
                <w:sz w:val="22"/>
                <w:szCs w:val="22"/>
              </w:rPr>
              <w:t>AGR 102</w:t>
            </w:r>
          </w:p>
        </w:tc>
        <w:tc>
          <w:tcPr>
            <w:tcW w:w="5240" w:type="dxa"/>
            <w:tcBorders>
              <w:bottom w:val="single" w:sz="8" w:space="0" w:color="00000A"/>
            </w:tcBorders>
            <w:shd w:val="clear" w:color="auto" w:fill="auto"/>
            <w:vAlign w:val="bottom"/>
          </w:tcPr>
          <w:p w:rsidR="005F5A3D" w:rsidRPr="0044648D" w:rsidRDefault="005F5A3D" w:rsidP="00620A39">
            <w:pPr>
              <w:spacing w:line="257" w:lineRule="exact"/>
              <w:ind w:left="230" w:hanging="230"/>
              <w:rPr>
                <w:rFonts w:ascii="Times New Roman" w:hAnsi="Times New Roman" w:cs="Times New Roman"/>
                <w:sz w:val="22"/>
                <w:szCs w:val="22"/>
              </w:rPr>
            </w:pPr>
            <w:r w:rsidRPr="0044648D">
              <w:rPr>
                <w:rFonts w:ascii="Times New Roman" w:hAnsi="Times New Roman" w:cs="Times New Roman"/>
                <w:sz w:val="22"/>
                <w:szCs w:val="22"/>
              </w:rPr>
              <w:t>Introductory Agro-meteorology &amp; Climate Change</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7" w:lineRule="exact"/>
              <w:jc w:val="right"/>
              <w:rPr>
                <w:rFonts w:ascii="Times New Roman" w:hAnsi="Times New Roman" w:cs="Times New Roman"/>
                <w:sz w:val="22"/>
                <w:szCs w:val="22"/>
              </w:rPr>
            </w:pPr>
            <w:r w:rsidRPr="0044648D">
              <w:rPr>
                <w:rFonts w:ascii="Times New Roman" w:hAnsi="Times New Roman" w:cs="Times New Roman"/>
                <w:sz w:val="22"/>
                <w:szCs w:val="22"/>
              </w:rPr>
              <w:t>1+1</w:t>
            </w:r>
          </w:p>
        </w:tc>
      </w:tr>
      <w:tr w:rsidR="005F5A3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8</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w w:val="99"/>
                <w:sz w:val="22"/>
                <w:szCs w:val="22"/>
              </w:rPr>
            </w:pPr>
            <w:r w:rsidRPr="0044648D">
              <w:rPr>
                <w:rFonts w:ascii="Times New Roman" w:hAnsi="Times New Roman" w:cs="Times New Roman"/>
                <w:w w:val="99"/>
                <w:sz w:val="22"/>
                <w:szCs w:val="22"/>
              </w:rPr>
              <w:t>HOR 112</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Production Technology for Fruit and Plantation Crops</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1+1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9</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w w:val="99"/>
                <w:sz w:val="22"/>
                <w:szCs w:val="22"/>
              </w:rPr>
            </w:pPr>
            <w:r w:rsidRPr="0044648D">
              <w:rPr>
                <w:rFonts w:ascii="Times New Roman" w:hAnsi="Times New Roman" w:cs="Times New Roman"/>
                <w:w w:val="99"/>
                <w:sz w:val="22"/>
                <w:szCs w:val="22"/>
              </w:rPr>
              <w:t>RSG 101</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Geo- informatics for Precision Farming</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1+0</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10</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sz w:val="22"/>
                <w:szCs w:val="22"/>
              </w:rPr>
            </w:pPr>
            <w:r w:rsidRPr="0044648D">
              <w:rPr>
                <w:rFonts w:ascii="Times New Roman" w:hAnsi="Times New Roman" w:cs="Times New Roman"/>
                <w:sz w:val="22"/>
                <w:szCs w:val="22"/>
              </w:rPr>
              <w:t>NSS/NCC 101</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NSS/NCC</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0+1*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szCs w:val="22"/>
              </w:rPr>
            </w:pPr>
            <w:r w:rsidRPr="0044648D">
              <w:rPr>
                <w:rFonts w:ascii="Times New Roman" w:hAnsi="Times New Roman" w:cs="Times New Roman"/>
                <w:sz w:val="22"/>
                <w:szCs w:val="22"/>
              </w:rPr>
              <w:t>11</w:t>
            </w: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w w:val="99"/>
                <w:sz w:val="22"/>
                <w:szCs w:val="22"/>
              </w:rPr>
            </w:pPr>
            <w:r w:rsidRPr="0044648D">
              <w:rPr>
                <w:rFonts w:ascii="Times New Roman" w:hAnsi="Times New Roman" w:cs="Times New Roman"/>
                <w:w w:val="99"/>
                <w:sz w:val="22"/>
                <w:szCs w:val="22"/>
              </w:rPr>
              <w:t>PED 101</w:t>
            </w:r>
          </w:p>
        </w:tc>
        <w:tc>
          <w:tcPr>
            <w:tcW w:w="5240" w:type="dxa"/>
            <w:tcBorders>
              <w:bottom w:val="single" w:sz="8" w:space="0" w:color="00000A"/>
            </w:tcBorders>
            <w:shd w:val="clear" w:color="auto" w:fill="auto"/>
            <w:vAlign w:val="bottom"/>
          </w:tcPr>
          <w:p w:rsidR="005F5A3D" w:rsidRPr="0044648D" w:rsidRDefault="005F5A3D" w:rsidP="00620A39">
            <w:pPr>
              <w:spacing w:line="256" w:lineRule="exact"/>
              <w:ind w:left="230" w:hanging="230"/>
              <w:rPr>
                <w:rFonts w:ascii="Times New Roman" w:hAnsi="Times New Roman" w:cs="Times New Roman"/>
                <w:sz w:val="22"/>
                <w:szCs w:val="22"/>
              </w:rPr>
            </w:pPr>
            <w:r w:rsidRPr="0044648D">
              <w:rPr>
                <w:rFonts w:ascii="Times New Roman" w:hAnsi="Times New Roman" w:cs="Times New Roman"/>
                <w:sz w:val="22"/>
                <w:szCs w:val="22"/>
              </w:rPr>
              <w:t>Physical Education</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sz w:val="22"/>
                <w:szCs w:val="22"/>
              </w:rPr>
            </w:pPr>
            <w:r w:rsidRPr="0044648D">
              <w:rPr>
                <w:rFonts w:ascii="Times New Roman" w:hAnsi="Times New Roman" w:cs="Times New Roman"/>
                <w:sz w:val="22"/>
                <w:szCs w:val="22"/>
              </w:rPr>
              <w:t>0+1*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5240" w:type="dxa"/>
            <w:tcBorders>
              <w:bottom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500"/>
              <w:rPr>
                <w:rFonts w:ascii="Times New Roman" w:hAnsi="Times New Roman" w:cs="Times New Roman"/>
                <w:b/>
                <w:w w:val="89"/>
                <w:sz w:val="22"/>
                <w:szCs w:val="22"/>
              </w:rPr>
            </w:pPr>
            <w:r w:rsidRPr="0044648D">
              <w:rPr>
                <w:rFonts w:ascii="Times New Roman" w:hAnsi="Times New Roman" w:cs="Times New Roman"/>
                <w:b/>
                <w:w w:val="89"/>
                <w:sz w:val="22"/>
                <w:szCs w:val="22"/>
              </w:rPr>
              <w:t>Total</w:t>
            </w: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tabs>
                <w:tab w:val="left" w:pos="150"/>
              </w:tabs>
              <w:spacing w:line="256" w:lineRule="exact"/>
              <w:jc w:val="right"/>
              <w:rPr>
                <w:rFonts w:ascii="Times New Roman" w:hAnsi="Times New Roman" w:cs="Times New Roman"/>
                <w:b/>
                <w:w w:val="97"/>
                <w:sz w:val="22"/>
                <w:szCs w:val="22"/>
              </w:rPr>
            </w:pPr>
            <w:r w:rsidRPr="0044648D">
              <w:rPr>
                <w:rFonts w:ascii="Times New Roman" w:hAnsi="Times New Roman" w:cs="Times New Roman"/>
                <w:b/>
                <w:w w:val="97"/>
                <w:sz w:val="22"/>
                <w:szCs w:val="22"/>
              </w:rPr>
              <w:t>13+8=21</w:t>
            </w:r>
          </w:p>
        </w:tc>
      </w:tr>
      <w:tr w:rsidR="005F5A3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148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5240" w:type="dxa"/>
            <w:tcBorders>
              <w:bottom w:val="single" w:sz="8" w:space="0" w:color="00000A"/>
            </w:tcBorders>
            <w:shd w:val="clear" w:color="auto" w:fill="auto"/>
            <w:vAlign w:val="bottom"/>
          </w:tcPr>
          <w:p w:rsidR="005F5A3D" w:rsidRPr="0044648D" w:rsidRDefault="005F5A3D" w:rsidP="00620A39">
            <w:pPr>
              <w:spacing w:line="256" w:lineRule="exact"/>
              <w:rPr>
                <w:rFonts w:ascii="Times New Roman" w:hAnsi="Times New Roman" w:cs="Times New Roman"/>
                <w:b/>
                <w:sz w:val="22"/>
                <w:szCs w:val="22"/>
                <w:lang w:val="fr-FR"/>
              </w:rPr>
            </w:pPr>
            <w:r w:rsidRPr="0044648D">
              <w:rPr>
                <w:rFonts w:ascii="Times New Roman" w:hAnsi="Times New Roman" w:cs="Times New Roman"/>
                <w:b/>
                <w:sz w:val="22"/>
                <w:szCs w:val="22"/>
                <w:lang w:val="fr-FR"/>
              </w:rPr>
              <w:t>*Non-gradial courses compulsory courses</w:t>
            </w:r>
          </w:p>
        </w:tc>
        <w:tc>
          <w:tcPr>
            <w:tcW w:w="96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lang w:val="fr-FR"/>
              </w:rPr>
            </w:pPr>
          </w:p>
        </w:tc>
        <w:tc>
          <w:tcPr>
            <w:tcW w:w="82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lang w:val="fr-FR"/>
              </w:rPr>
            </w:pPr>
          </w:p>
        </w:tc>
      </w:tr>
    </w:tbl>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00" w:lineRule="exact"/>
        <w:rPr>
          <w:rFonts w:ascii="Times New Roman" w:eastAsia="Times New Roman" w:hAnsi="Times New Roman" w:cs="Times New Roman"/>
          <w:sz w:val="22"/>
          <w:szCs w:val="22"/>
          <w:lang w:val="fr-FR"/>
        </w:rPr>
      </w:pPr>
    </w:p>
    <w:p w:rsidR="005F5A3D" w:rsidRPr="0044648D" w:rsidRDefault="005F5A3D" w:rsidP="005F5A3D">
      <w:pPr>
        <w:spacing w:line="233" w:lineRule="exact"/>
        <w:rPr>
          <w:rFonts w:ascii="Times New Roman" w:eastAsia="Times New Roman" w:hAnsi="Times New Roman" w:cs="Times New Roman"/>
          <w:sz w:val="22"/>
          <w:szCs w:val="22"/>
          <w:lang w:val="fr-FR"/>
        </w:rPr>
      </w:pPr>
    </w:p>
    <w:p w:rsidR="005F5A3D" w:rsidRPr="0044648D" w:rsidRDefault="005F5A3D" w:rsidP="005F5A3D">
      <w:pPr>
        <w:spacing w:line="240" w:lineRule="exact"/>
        <w:rPr>
          <w:rFonts w:ascii="Times New Roman" w:eastAsia="Times New Roman" w:hAnsi="Times New Roman" w:cs="Times New Roman"/>
          <w:sz w:val="22"/>
          <w:szCs w:val="22"/>
        </w:rPr>
      </w:pPr>
    </w:p>
    <w:p w:rsidR="005F5A3D" w:rsidRPr="0044648D" w:rsidRDefault="005F5A3D" w:rsidP="005F5A3D">
      <w:pPr>
        <w:spacing w:line="0" w:lineRule="atLeast"/>
        <w:jc w:val="right"/>
        <w:rPr>
          <w:rFonts w:ascii="Times New Roman" w:hAnsi="Times New Roman" w:cs="Times New Roman"/>
          <w:sz w:val="22"/>
          <w:szCs w:val="22"/>
        </w:rPr>
      </w:pPr>
    </w:p>
    <w:p w:rsidR="005F5A3D" w:rsidRPr="0044648D" w:rsidRDefault="005F5A3D" w:rsidP="005F5A3D">
      <w:pPr>
        <w:spacing w:line="0" w:lineRule="atLeast"/>
        <w:jc w:val="right"/>
        <w:rPr>
          <w:rFonts w:ascii="Times New Roman" w:hAnsi="Times New Roman" w:cs="Times New Roman"/>
          <w:sz w:val="22"/>
          <w:szCs w:val="22"/>
        </w:rPr>
        <w:sectPr w:rsidR="005F5A3D" w:rsidRPr="0044648D">
          <w:pgSz w:w="12240" w:h="15840"/>
          <w:pgMar w:top="1434" w:right="1440" w:bottom="909" w:left="1420" w:header="0" w:footer="0" w:gutter="0"/>
          <w:cols w:space="0" w:equalWidth="0">
            <w:col w:w="9380"/>
          </w:cols>
          <w:docGrid w:linePitch="360"/>
        </w:sectPr>
      </w:pPr>
    </w:p>
    <w:tbl>
      <w:tblPr>
        <w:tblW w:w="9558" w:type="dxa"/>
        <w:tblLook w:val="04A0"/>
      </w:tblPr>
      <w:tblGrid>
        <w:gridCol w:w="1368"/>
        <w:gridCol w:w="7200"/>
        <w:gridCol w:w="990"/>
      </w:tblGrid>
      <w:tr w:rsidR="002E4BA0" w:rsidTr="002E4BA0">
        <w:tc>
          <w:tcPr>
            <w:tcW w:w="1368" w:type="dxa"/>
            <w:hideMark/>
          </w:tcPr>
          <w:p w:rsidR="002E4BA0" w:rsidRDefault="002E4BA0">
            <w:pPr>
              <w:jc w:val="both"/>
              <w:rPr>
                <w:rFonts w:cs="Calibri"/>
                <w:b/>
                <w:sz w:val="22"/>
                <w:szCs w:val="22"/>
              </w:rPr>
            </w:pPr>
            <w:bookmarkStart w:id="33" w:name="page2"/>
            <w:bookmarkEnd w:id="33"/>
            <w:r>
              <w:rPr>
                <w:rFonts w:cs="Calibri"/>
                <w:b/>
                <w:szCs w:val="22"/>
              </w:rPr>
              <w:lastRenderedPageBreak/>
              <w:t>SWE 112</w:t>
            </w:r>
          </w:p>
        </w:tc>
        <w:tc>
          <w:tcPr>
            <w:tcW w:w="7200" w:type="dxa"/>
            <w:hideMark/>
          </w:tcPr>
          <w:p w:rsidR="002E4BA0" w:rsidRDefault="002E4BA0">
            <w:pPr>
              <w:jc w:val="center"/>
              <w:rPr>
                <w:rFonts w:cs="Calibri"/>
                <w:b/>
                <w:sz w:val="22"/>
                <w:szCs w:val="22"/>
              </w:rPr>
            </w:pPr>
            <w:r>
              <w:rPr>
                <w:rFonts w:cs="Calibri"/>
                <w:b/>
                <w:szCs w:val="22"/>
              </w:rPr>
              <w:t>SOIL AND WATER CONSERVATION ENGINEERING</w:t>
            </w:r>
          </w:p>
        </w:tc>
        <w:tc>
          <w:tcPr>
            <w:tcW w:w="990" w:type="dxa"/>
            <w:hideMark/>
          </w:tcPr>
          <w:p w:rsidR="002E4BA0" w:rsidRDefault="002E4BA0">
            <w:pPr>
              <w:jc w:val="right"/>
              <w:rPr>
                <w:rFonts w:cs="Calibri"/>
                <w:b/>
                <w:sz w:val="22"/>
                <w:szCs w:val="22"/>
              </w:rPr>
            </w:pPr>
            <w:r>
              <w:rPr>
                <w:rFonts w:cs="Calibri"/>
                <w:b/>
                <w:szCs w:val="22"/>
              </w:rPr>
              <w:t>(1+1)</w:t>
            </w:r>
          </w:p>
        </w:tc>
      </w:tr>
    </w:tbl>
    <w:p w:rsidR="002E4BA0" w:rsidRDefault="002E4BA0" w:rsidP="002E4BA0">
      <w:pPr>
        <w:jc w:val="both"/>
        <w:rPr>
          <w:rFonts w:cs="Calibri"/>
          <w:b/>
          <w:sz w:val="22"/>
          <w:szCs w:val="22"/>
        </w:rPr>
      </w:pPr>
    </w:p>
    <w:p w:rsidR="002E4BA0" w:rsidRDefault="002E4BA0" w:rsidP="002E4BA0">
      <w:pPr>
        <w:jc w:val="both"/>
        <w:rPr>
          <w:rFonts w:cs="Calibri"/>
          <w:b/>
          <w:szCs w:val="22"/>
        </w:rPr>
      </w:pPr>
      <w:r>
        <w:rPr>
          <w:rFonts w:cs="Calibri"/>
          <w:b/>
          <w:szCs w:val="22"/>
        </w:rPr>
        <w:t>THEORY</w:t>
      </w:r>
    </w:p>
    <w:p w:rsidR="002E4BA0" w:rsidRDefault="002E4BA0" w:rsidP="002E4BA0">
      <w:pPr>
        <w:jc w:val="both"/>
        <w:rPr>
          <w:rFonts w:cs="Calibri"/>
          <w:b/>
          <w:szCs w:val="22"/>
        </w:rPr>
      </w:pPr>
    </w:p>
    <w:p w:rsidR="002E4BA0" w:rsidRDefault="002E4BA0" w:rsidP="002E4BA0">
      <w:pPr>
        <w:jc w:val="both"/>
        <w:rPr>
          <w:rFonts w:cs="Calibri"/>
          <w:b/>
          <w:szCs w:val="22"/>
        </w:rPr>
      </w:pPr>
      <w:r>
        <w:rPr>
          <w:rFonts w:cs="Calibri"/>
          <w:b/>
          <w:szCs w:val="22"/>
        </w:rPr>
        <w:t xml:space="preserve">UNIT I </w:t>
      </w:r>
      <w:r>
        <w:rPr>
          <w:rFonts w:cs="Calibri"/>
          <w:b/>
          <w:szCs w:val="22"/>
        </w:rPr>
        <w:tab/>
        <w:t>SURVEYING</w:t>
      </w:r>
    </w:p>
    <w:p w:rsidR="002E4BA0" w:rsidRDefault="002E4BA0" w:rsidP="002E4BA0">
      <w:pPr>
        <w:ind w:firstLine="720"/>
        <w:jc w:val="both"/>
        <w:rPr>
          <w:rFonts w:cs="Calibri"/>
          <w:szCs w:val="22"/>
        </w:rPr>
      </w:pPr>
      <w:r>
        <w:rPr>
          <w:rFonts w:cs="Calibri"/>
          <w:szCs w:val="22"/>
        </w:rPr>
        <w:t>Surveying and levelling – chain and compass – levelling – land measurement – difference in elevation.</w:t>
      </w:r>
    </w:p>
    <w:p w:rsidR="002E4BA0" w:rsidRDefault="002E4BA0" w:rsidP="002E4BA0">
      <w:pPr>
        <w:pStyle w:val="BodyText2"/>
        <w:rPr>
          <w:rFonts w:cs="Calibri"/>
          <w:b/>
          <w:szCs w:val="22"/>
        </w:rPr>
      </w:pPr>
      <w:r>
        <w:rPr>
          <w:rFonts w:cs="Calibri"/>
          <w:b/>
        </w:rPr>
        <w:t xml:space="preserve">UNIT II SOIL EROSION </w:t>
      </w:r>
    </w:p>
    <w:p w:rsidR="002E4BA0" w:rsidRDefault="002E4BA0" w:rsidP="002E4BA0">
      <w:pPr>
        <w:pStyle w:val="BodyText2"/>
        <w:ind w:firstLine="720"/>
        <w:rPr>
          <w:rFonts w:cs="Calibri"/>
        </w:rPr>
      </w:pPr>
      <w:r>
        <w:rPr>
          <w:rFonts w:cs="Calibri"/>
        </w:rPr>
        <w:t xml:space="preserve">Soil Erosion – causes and evil effects of soil erosion – geologic and accelerated erosion – universal soil loss equation - water erosion - causes - stages of water erosion - splash, sheet, rill and gully erosion - ravines - land slides – wind erosion - factors influencing wind erosion - mechanics of wind erosion – suspension, saltation, surface creep </w:t>
      </w:r>
    </w:p>
    <w:p w:rsidR="002E4BA0" w:rsidRDefault="002E4BA0" w:rsidP="002E4BA0">
      <w:pPr>
        <w:pStyle w:val="BodyText2"/>
        <w:rPr>
          <w:rFonts w:cs="Calibri"/>
          <w:b/>
        </w:rPr>
      </w:pPr>
      <w:r>
        <w:rPr>
          <w:rFonts w:cs="Calibri"/>
          <w:b/>
        </w:rPr>
        <w:t>UNIT III SOIL CONSERVATION AND WATERSHED MANAGEMENT</w:t>
      </w:r>
    </w:p>
    <w:p w:rsidR="002E4BA0" w:rsidRDefault="002E4BA0" w:rsidP="002E4BA0">
      <w:pPr>
        <w:pStyle w:val="BodyText2"/>
        <w:ind w:firstLine="720"/>
        <w:rPr>
          <w:rFonts w:cs="Calibri"/>
        </w:rPr>
      </w:pPr>
      <w:r>
        <w:rPr>
          <w:rFonts w:cs="Calibri"/>
        </w:rPr>
        <w:t>Erosion control measures for agricultural lands – biological measures – contour cultivation – strip cropping – cropping systems – vegetative barriers - windbreaks and shelterbelts - shifting cultivation - mechanical measures – contour bund – graded bund – broad beds and furrows – basin listing – random tie ridging – mechanical measures for hill slopes – contour trench – bench terrace – contour stone wall – Rain water harvesting –– Runoff computation  - rational formula - water harvesting – farm ponds and percolation ponds -watershed concept – integrated approach and management</w:t>
      </w:r>
    </w:p>
    <w:p w:rsidR="002E4BA0" w:rsidRDefault="002E4BA0" w:rsidP="002E4BA0">
      <w:pPr>
        <w:pStyle w:val="BodyText2"/>
        <w:rPr>
          <w:rFonts w:cs="Calibri"/>
          <w:b/>
        </w:rPr>
      </w:pPr>
      <w:r>
        <w:rPr>
          <w:rFonts w:cs="Calibri"/>
          <w:b/>
        </w:rPr>
        <w:t xml:space="preserve">UNIT IV IRRIGATION AND DRAINAGE </w:t>
      </w:r>
    </w:p>
    <w:p w:rsidR="002E4BA0" w:rsidRDefault="002E4BA0" w:rsidP="002E4BA0">
      <w:pPr>
        <w:ind w:firstLine="720"/>
        <w:jc w:val="both"/>
        <w:rPr>
          <w:rFonts w:cs="Calibri"/>
          <w:szCs w:val="22"/>
        </w:rPr>
      </w:pPr>
      <w:r>
        <w:rPr>
          <w:rFonts w:cs="Calibri"/>
          <w:szCs w:val="22"/>
        </w:rPr>
        <w:t>Irrigation - measurement of flow in open channels - velocity area method - rectangular weir - Cippoletti weir - V notch - orifices - Parshall flume - duty of water - irrigation efficiencies - conveyance of irrigation water -  surface irrigation methods - borders, furrows and check basins - drip and sprinkler irrigation component– agricultural drainage - surface and  sub-surface drainage systems - drainage coefficient</w:t>
      </w:r>
    </w:p>
    <w:p w:rsidR="002E4BA0" w:rsidRDefault="002E4BA0" w:rsidP="002E4BA0">
      <w:pPr>
        <w:jc w:val="both"/>
        <w:rPr>
          <w:rFonts w:cs="Calibri"/>
          <w:b/>
          <w:szCs w:val="22"/>
        </w:rPr>
      </w:pPr>
      <w:r>
        <w:rPr>
          <w:rFonts w:cs="Calibri"/>
          <w:b/>
          <w:szCs w:val="22"/>
        </w:rPr>
        <w:t>UNIT V WELLS AND PUMPS</w:t>
      </w:r>
    </w:p>
    <w:p w:rsidR="002E4BA0" w:rsidRDefault="002E4BA0" w:rsidP="002E4BA0">
      <w:pPr>
        <w:ind w:firstLine="720"/>
        <w:jc w:val="both"/>
        <w:rPr>
          <w:rFonts w:cs="Calibri"/>
          <w:szCs w:val="22"/>
        </w:rPr>
      </w:pPr>
      <w:r>
        <w:rPr>
          <w:rFonts w:cs="Calibri"/>
          <w:szCs w:val="22"/>
        </w:rPr>
        <w:t>Types of wells– pump types – reciprocating pumps – centrifugal pumps – turbine pumps – submersible pumps – jet pumps – airlift pumps</w:t>
      </w:r>
    </w:p>
    <w:p w:rsidR="002E4BA0" w:rsidRDefault="002E4BA0" w:rsidP="002E4BA0">
      <w:pPr>
        <w:jc w:val="both"/>
        <w:rPr>
          <w:rFonts w:cs="Calibri"/>
          <w:b/>
          <w:bCs/>
          <w:szCs w:val="22"/>
        </w:rPr>
      </w:pPr>
      <w:r>
        <w:rPr>
          <w:rFonts w:cs="Calibri"/>
          <w:b/>
          <w:bCs/>
          <w:szCs w:val="22"/>
        </w:rPr>
        <w:t>PRACTICAL</w:t>
      </w:r>
    </w:p>
    <w:p w:rsidR="002E4BA0" w:rsidRDefault="002E4BA0" w:rsidP="002E4BA0">
      <w:pPr>
        <w:ind w:firstLine="720"/>
        <w:jc w:val="both"/>
        <w:rPr>
          <w:rFonts w:cs="Calibri"/>
          <w:szCs w:val="22"/>
        </w:rPr>
      </w:pPr>
      <w:r>
        <w:rPr>
          <w:rFonts w:cs="Calibri"/>
          <w:szCs w:val="22"/>
        </w:rPr>
        <w:t>Study of survey instruments - chains and cross staff surveying - linear measurement - plotting and finding areas. Compass survey - observation of bearings - computation of angles- radiation, intersection. Levelling – fly levels – determination of difference in elevation – contouring. Design of contour bund and graded bund. Drip systems and Sprinkler irrigation systems. Problems on water measurement. Problems on duty of water, irrigation efficiencies. Problems on water requirement - agricultural drainage. Study of different types of wells and its selection.- Study of pumps and its selection- Visit to soil and water conservation areas</w:t>
      </w:r>
    </w:p>
    <w:p w:rsidR="002E4BA0" w:rsidRDefault="002E4BA0" w:rsidP="002E4BA0">
      <w:pPr>
        <w:ind w:left="360" w:hanging="360"/>
        <w:jc w:val="both"/>
        <w:rPr>
          <w:rFonts w:cs="Calibri"/>
          <w:b/>
          <w:szCs w:val="22"/>
        </w:rPr>
      </w:pPr>
      <w:r>
        <w:rPr>
          <w:rFonts w:cs="Calibri"/>
          <w:b/>
          <w:szCs w:val="22"/>
        </w:rPr>
        <w:t>LECTURE SCHEDULE</w:t>
      </w:r>
    </w:p>
    <w:p w:rsidR="002E4BA0" w:rsidRDefault="002E4BA0" w:rsidP="002E4BA0">
      <w:pPr>
        <w:pStyle w:val="ListParagraph"/>
        <w:numPr>
          <w:ilvl w:val="0"/>
          <w:numId w:val="181"/>
        </w:numPr>
        <w:ind w:left="360"/>
        <w:jc w:val="both"/>
        <w:rPr>
          <w:rFonts w:cs="Calibri"/>
          <w:sz w:val="22"/>
          <w:szCs w:val="22"/>
        </w:rPr>
      </w:pPr>
      <w:r>
        <w:rPr>
          <w:rFonts w:cs="Calibri"/>
          <w:sz w:val="22"/>
          <w:szCs w:val="22"/>
        </w:rPr>
        <w:t xml:space="preserve">Introduction - land surveying - uses in agriculture - chain and cross staff surveying. </w:t>
      </w:r>
    </w:p>
    <w:p w:rsidR="002E4BA0" w:rsidRDefault="002E4BA0" w:rsidP="002E4BA0">
      <w:pPr>
        <w:pStyle w:val="ListParagraph"/>
        <w:numPr>
          <w:ilvl w:val="0"/>
          <w:numId w:val="181"/>
        </w:numPr>
        <w:ind w:left="360"/>
        <w:jc w:val="both"/>
        <w:rPr>
          <w:rFonts w:cs="Calibri"/>
          <w:sz w:val="22"/>
          <w:szCs w:val="22"/>
        </w:rPr>
      </w:pPr>
      <w:r>
        <w:rPr>
          <w:rFonts w:cs="Calibri"/>
          <w:sz w:val="22"/>
          <w:szCs w:val="22"/>
        </w:rPr>
        <w:t>Compass surveying - computation of angles.</w:t>
      </w:r>
    </w:p>
    <w:p w:rsidR="002E4BA0" w:rsidRDefault="002E4BA0" w:rsidP="002E4BA0">
      <w:pPr>
        <w:pStyle w:val="ListParagraph"/>
        <w:numPr>
          <w:ilvl w:val="0"/>
          <w:numId w:val="181"/>
        </w:numPr>
        <w:ind w:left="360"/>
        <w:jc w:val="both"/>
        <w:rPr>
          <w:rFonts w:cs="Calibri"/>
          <w:sz w:val="22"/>
          <w:szCs w:val="22"/>
        </w:rPr>
      </w:pPr>
      <w:r>
        <w:rPr>
          <w:rFonts w:cs="Calibri"/>
          <w:sz w:val="22"/>
          <w:szCs w:val="22"/>
        </w:rPr>
        <w:t>Dumpy level - setting, observation and tabulation of readings - difference in elevation.</w:t>
      </w:r>
    </w:p>
    <w:p w:rsidR="002E4BA0" w:rsidRDefault="002E4BA0" w:rsidP="002E4BA0">
      <w:pPr>
        <w:pStyle w:val="ListParagraph"/>
        <w:numPr>
          <w:ilvl w:val="0"/>
          <w:numId w:val="181"/>
        </w:numPr>
        <w:ind w:left="360"/>
        <w:jc w:val="both"/>
        <w:rPr>
          <w:rFonts w:cs="Calibri"/>
          <w:sz w:val="22"/>
          <w:szCs w:val="22"/>
        </w:rPr>
      </w:pPr>
      <w:r>
        <w:rPr>
          <w:rFonts w:cs="Calibri"/>
          <w:sz w:val="22"/>
          <w:szCs w:val="22"/>
        </w:rPr>
        <w:t xml:space="preserve">Soil Erosion – causes and evil effects of soil erosion – geologic and accelerated erosion – universal soil less equations.  </w:t>
      </w:r>
    </w:p>
    <w:p w:rsidR="002E4BA0" w:rsidRDefault="002E4BA0" w:rsidP="002E4BA0">
      <w:pPr>
        <w:pStyle w:val="ListParagraph"/>
        <w:numPr>
          <w:ilvl w:val="0"/>
          <w:numId w:val="181"/>
        </w:numPr>
        <w:ind w:left="360"/>
        <w:jc w:val="both"/>
        <w:rPr>
          <w:rFonts w:cs="Calibri"/>
          <w:sz w:val="22"/>
          <w:szCs w:val="22"/>
        </w:rPr>
      </w:pPr>
      <w:r>
        <w:rPr>
          <w:rFonts w:cs="Calibri"/>
          <w:sz w:val="22"/>
          <w:szCs w:val="22"/>
        </w:rPr>
        <w:t xml:space="preserve">Water erosion - causes - stages of water erosion - Splash, sheet, rill and gully erosion - ravines - land slides </w:t>
      </w:r>
    </w:p>
    <w:p w:rsidR="002E4BA0" w:rsidRDefault="002E4BA0" w:rsidP="002E4BA0">
      <w:pPr>
        <w:pStyle w:val="ListParagraph"/>
        <w:numPr>
          <w:ilvl w:val="0"/>
          <w:numId w:val="181"/>
        </w:numPr>
        <w:ind w:left="360"/>
        <w:jc w:val="both"/>
        <w:rPr>
          <w:rFonts w:cs="Calibri"/>
          <w:sz w:val="22"/>
          <w:szCs w:val="22"/>
        </w:rPr>
      </w:pPr>
      <w:r>
        <w:rPr>
          <w:rFonts w:cs="Calibri"/>
          <w:sz w:val="22"/>
          <w:szCs w:val="22"/>
        </w:rPr>
        <w:t>Wind erosion - factors influencing wind erosion - mechanics of wind erosion – suspension, saltation, surface creep - Effects of water and wind erosion</w:t>
      </w:r>
    </w:p>
    <w:p w:rsidR="002E4BA0" w:rsidRDefault="002E4BA0" w:rsidP="002E4BA0">
      <w:pPr>
        <w:pStyle w:val="ListParagraph"/>
        <w:numPr>
          <w:ilvl w:val="0"/>
          <w:numId w:val="181"/>
        </w:numPr>
        <w:ind w:left="360"/>
        <w:jc w:val="both"/>
        <w:rPr>
          <w:rFonts w:cs="Calibri"/>
          <w:sz w:val="22"/>
          <w:szCs w:val="22"/>
        </w:rPr>
      </w:pPr>
      <w:r>
        <w:rPr>
          <w:rFonts w:cs="Calibri"/>
          <w:sz w:val="22"/>
          <w:szCs w:val="22"/>
        </w:rPr>
        <w:t>Erosion control measures for agricultural lands – biological measures – contour cultivation – strip cropping - Cropping systems – vegetative barriers - Windbreaks and shelterbelts - shifting cultivation.</w:t>
      </w:r>
    </w:p>
    <w:p w:rsidR="002E4BA0" w:rsidRDefault="002E4BA0" w:rsidP="002E4BA0">
      <w:pPr>
        <w:pStyle w:val="ListParagraph"/>
        <w:numPr>
          <w:ilvl w:val="0"/>
          <w:numId w:val="181"/>
        </w:numPr>
        <w:ind w:left="360"/>
        <w:jc w:val="both"/>
        <w:rPr>
          <w:rFonts w:cs="Calibri"/>
          <w:sz w:val="22"/>
          <w:szCs w:val="22"/>
        </w:rPr>
      </w:pPr>
      <w:r>
        <w:rPr>
          <w:rFonts w:cs="Calibri"/>
          <w:sz w:val="22"/>
          <w:szCs w:val="22"/>
        </w:rPr>
        <w:t>Mechanical measures – contour bund – graded bund - Broad beds and furrows – basin listing – random tie ridging - Mechanical measures for hill slopes – contour trench – bench terrace – contour stone wall</w:t>
      </w:r>
    </w:p>
    <w:p w:rsidR="002E4BA0" w:rsidRDefault="002E4BA0" w:rsidP="002E4BA0">
      <w:pPr>
        <w:pStyle w:val="ListParagraph"/>
        <w:numPr>
          <w:ilvl w:val="0"/>
          <w:numId w:val="181"/>
        </w:numPr>
        <w:ind w:left="360"/>
        <w:jc w:val="both"/>
        <w:rPr>
          <w:rFonts w:cs="Calibri"/>
          <w:sz w:val="22"/>
          <w:szCs w:val="22"/>
        </w:rPr>
      </w:pPr>
      <w:r>
        <w:rPr>
          <w:rFonts w:cs="Calibri"/>
          <w:sz w:val="22"/>
          <w:szCs w:val="22"/>
        </w:rPr>
        <w:t>Mid semester examination.</w:t>
      </w:r>
    </w:p>
    <w:p w:rsidR="002E4BA0" w:rsidRDefault="002E4BA0" w:rsidP="002E4BA0">
      <w:pPr>
        <w:pStyle w:val="ListParagraph"/>
        <w:numPr>
          <w:ilvl w:val="0"/>
          <w:numId w:val="181"/>
        </w:numPr>
        <w:ind w:left="360"/>
        <w:jc w:val="both"/>
        <w:rPr>
          <w:rFonts w:cs="Calibri"/>
          <w:sz w:val="22"/>
          <w:szCs w:val="22"/>
        </w:rPr>
      </w:pPr>
      <w:r>
        <w:rPr>
          <w:rFonts w:cs="Calibri"/>
          <w:sz w:val="22"/>
          <w:szCs w:val="22"/>
        </w:rPr>
        <w:t>Rain water harvesting – runoff computation - rational formula - runoff water harvesting - farm ponds and percolation ponds.</w:t>
      </w:r>
    </w:p>
    <w:p w:rsidR="002E4BA0" w:rsidRDefault="002E4BA0" w:rsidP="002E4BA0">
      <w:pPr>
        <w:pStyle w:val="ListParagraph"/>
        <w:numPr>
          <w:ilvl w:val="0"/>
          <w:numId w:val="181"/>
        </w:numPr>
        <w:ind w:left="360"/>
        <w:jc w:val="both"/>
        <w:rPr>
          <w:rFonts w:cs="Calibri"/>
          <w:sz w:val="22"/>
          <w:szCs w:val="22"/>
        </w:rPr>
      </w:pPr>
      <w:r>
        <w:rPr>
          <w:rFonts w:cs="Calibri"/>
          <w:sz w:val="22"/>
          <w:szCs w:val="22"/>
        </w:rPr>
        <w:lastRenderedPageBreak/>
        <w:t xml:space="preserve">Watershed concept – Integrated approach and management </w:t>
      </w:r>
    </w:p>
    <w:p w:rsidR="002E4BA0" w:rsidRDefault="002E4BA0" w:rsidP="002E4BA0">
      <w:pPr>
        <w:pStyle w:val="ListParagraph"/>
        <w:numPr>
          <w:ilvl w:val="0"/>
          <w:numId w:val="181"/>
        </w:numPr>
        <w:ind w:left="360"/>
        <w:jc w:val="both"/>
        <w:rPr>
          <w:rFonts w:cs="Calibri"/>
          <w:sz w:val="22"/>
          <w:szCs w:val="22"/>
        </w:rPr>
      </w:pPr>
      <w:r>
        <w:rPr>
          <w:rFonts w:cs="Calibri"/>
          <w:sz w:val="22"/>
          <w:szCs w:val="22"/>
        </w:rPr>
        <w:t xml:space="preserve">Irrigation - measurement of flow in open channels - velocity area method - Rectangular weir - Cippoletti weir - V notch - Orifices - Parshall flume </w:t>
      </w:r>
    </w:p>
    <w:p w:rsidR="002E4BA0" w:rsidRDefault="002E4BA0" w:rsidP="002E4BA0">
      <w:pPr>
        <w:pStyle w:val="ListParagraph"/>
        <w:numPr>
          <w:ilvl w:val="0"/>
          <w:numId w:val="181"/>
        </w:numPr>
        <w:ind w:left="360"/>
        <w:jc w:val="both"/>
        <w:rPr>
          <w:rFonts w:cs="Calibri"/>
          <w:sz w:val="22"/>
          <w:szCs w:val="22"/>
        </w:rPr>
      </w:pPr>
      <w:r>
        <w:rPr>
          <w:rFonts w:cs="Calibri"/>
          <w:sz w:val="22"/>
          <w:szCs w:val="22"/>
        </w:rPr>
        <w:t xml:space="preserve">Duty of water - irrigation efficiencies - conveyance of irrigation water. </w:t>
      </w:r>
    </w:p>
    <w:p w:rsidR="002E4BA0" w:rsidRDefault="002E4BA0" w:rsidP="002E4BA0">
      <w:pPr>
        <w:pStyle w:val="ListParagraph"/>
        <w:numPr>
          <w:ilvl w:val="0"/>
          <w:numId w:val="181"/>
        </w:numPr>
        <w:ind w:left="360"/>
        <w:jc w:val="both"/>
        <w:rPr>
          <w:rFonts w:cs="Calibri"/>
          <w:sz w:val="22"/>
          <w:szCs w:val="22"/>
        </w:rPr>
      </w:pPr>
      <w:r>
        <w:rPr>
          <w:rFonts w:cs="Calibri"/>
          <w:sz w:val="22"/>
          <w:szCs w:val="22"/>
        </w:rPr>
        <w:t xml:space="preserve">Surface irrigation methods - borders, furrows and check basins </w:t>
      </w:r>
    </w:p>
    <w:p w:rsidR="002E4BA0" w:rsidRDefault="002E4BA0" w:rsidP="002E4BA0">
      <w:pPr>
        <w:pStyle w:val="ListParagraph"/>
        <w:numPr>
          <w:ilvl w:val="0"/>
          <w:numId w:val="181"/>
        </w:numPr>
        <w:ind w:left="360"/>
        <w:jc w:val="both"/>
        <w:rPr>
          <w:rFonts w:cs="Calibri"/>
          <w:sz w:val="22"/>
          <w:szCs w:val="22"/>
        </w:rPr>
      </w:pPr>
      <w:r>
        <w:rPr>
          <w:rFonts w:cs="Calibri"/>
          <w:sz w:val="22"/>
          <w:szCs w:val="22"/>
        </w:rPr>
        <w:t>Components of drip and sprinkler irrigation system</w:t>
      </w:r>
    </w:p>
    <w:p w:rsidR="002E4BA0" w:rsidRDefault="002E4BA0" w:rsidP="002E4BA0">
      <w:pPr>
        <w:pStyle w:val="ListParagraph"/>
        <w:numPr>
          <w:ilvl w:val="0"/>
          <w:numId w:val="181"/>
        </w:numPr>
        <w:ind w:left="360"/>
        <w:jc w:val="both"/>
        <w:rPr>
          <w:rFonts w:cs="Calibri"/>
          <w:sz w:val="22"/>
          <w:szCs w:val="22"/>
        </w:rPr>
      </w:pPr>
      <w:r>
        <w:rPr>
          <w:rFonts w:cs="Calibri"/>
          <w:sz w:val="22"/>
          <w:szCs w:val="22"/>
        </w:rPr>
        <w:t xml:space="preserve">Agricultural drainage – need – surface and subsurface drainage systems - drainage coefficient </w:t>
      </w:r>
    </w:p>
    <w:p w:rsidR="002E4BA0" w:rsidRDefault="002E4BA0" w:rsidP="002E4BA0">
      <w:pPr>
        <w:pStyle w:val="ListParagraph"/>
        <w:numPr>
          <w:ilvl w:val="0"/>
          <w:numId w:val="181"/>
        </w:numPr>
        <w:ind w:left="360"/>
        <w:jc w:val="both"/>
        <w:rPr>
          <w:rFonts w:cs="Calibri"/>
          <w:sz w:val="22"/>
          <w:szCs w:val="22"/>
        </w:rPr>
      </w:pPr>
      <w:r>
        <w:rPr>
          <w:rFonts w:cs="Calibri"/>
          <w:sz w:val="22"/>
          <w:szCs w:val="22"/>
        </w:rPr>
        <w:t xml:space="preserve">Types of wells - Pump types – reciprocating pumps – centrifugal pumps  - Turbine pumps – submersible pumps - Jet pumps – Airlift pumps </w:t>
      </w:r>
    </w:p>
    <w:p w:rsidR="002E4BA0" w:rsidRDefault="002E4BA0" w:rsidP="002E4BA0">
      <w:pPr>
        <w:jc w:val="both"/>
        <w:rPr>
          <w:rFonts w:cs="Calibri"/>
          <w:b/>
          <w:bCs/>
          <w:sz w:val="22"/>
          <w:szCs w:val="22"/>
        </w:rPr>
      </w:pPr>
      <w:r>
        <w:rPr>
          <w:rFonts w:cs="Calibri"/>
          <w:b/>
          <w:bCs/>
          <w:szCs w:val="22"/>
        </w:rPr>
        <w:t xml:space="preserve">PRACTICAL SCHEDULE </w:t>
      </w:r>
    </w:p>
    <w:p w:rsidR="002E4BA0" w:rsidRDefault="002E4BA0" w:rsidP="002E4BA0">
      <w:pPr>
        <w:pStyle w:val="ListParagraph"/>
        <w:numPr>
          <w:ilvl w:val="0"/>
          <w:numId w:val="182"/>
        </w:numPr>
        <w:ind w:left="360"/>
        <w:jc w:val="both"/>
        <w:rPr>
          <w:rFonts w:cs="Calibri"/>
          <w:sz w:val="22"/>
          <w:szCs w:val="22"/>
        </w:rPr>
      </w:pPr>
      <w:r>
        <w:rPr>
          <w:rFonts w:cs="Calibri"/>
          <w:sz w:val="22"/>
          <w:szCs w:val="22"/>
        </w:rPr>
        <w:t>Study of survey instruments - chains - compass - dumpy level.</w:t>
      </w:r>
    </w:p>
    <w:p w:rsidR="002E4BA0" w:rsidRDefault="002E4BA0" w:rsidP="002E4BA0">
      <w:pPr>
        <w:pStyle w:val="ListParagraph"/>
        <w:numPr>
          <w:ilvl w:val="0"/>
          <w:numId w:val="182"/>
        </w:numPr>
        <w:ind w:left="360"/>
        <w:jc w:val="both"/>
        <w:rPr>
          <w:rFonts w:cs="Calibri"/>
          <w:sz w:val="22"/>
          <w:szCs w:val="22"/>
        </w:rPr>
      </w:pPr>
      <w:r>
        <w:rPr>
          <w:rFonts w:cs="Calibri"/>
          <w:sz w:val="22"/>
          <w:szCs w:val="22"/>
        </w:rPr>
        <w:t>Chains and cross staff surveying - linear measurement - plotting and finding areas.</w:t>
      </w:r>
    </w:p>
    <w:p w:rsidR="002E4BA0" w:rsidRDefault="002E4BA0" w:rsidP="002E4BA0">
      <w:pPr>
        <w:pStyle w:val="ListParagraph"/>
        <w:numPr>
          <w:ilvl w:val="0"/>
          <w:numId w:val="182"/>
        </w:numPr>
        <w:ind w:left="360"/>
        <w:jc w:val="both"/>
        <w:rPr>
          <w:rFonts w:cs="Calibri"/>
          <w:sz w:val="22"/>
          <w:szCs w:val="22"/>
        </w:rPr>
      </w:pPr>
      <w:r>
        <w:rPr>
          <w:rFonts w:cs="Calibri"/>
          <w:sz w:val="22"/>
          <w:szCs w:val="22"/>
        </w:rPr>
        <w:t>Compass survey - observation of bearings - computation of angles.</w:t>
      </w:r>
    </w:p>
    <w:p w:rsidR="002E4BA0" w:rsidRDefault="002E4BA0" w:rsidP="002E4BA0">
      <w:pPr>
        <w:pStyle w:val="ListParagraph"/>
        <w:numPr>
          <w:ilvl w:val="0"/>
          <w:numId w:val="182"/>
        </w:numPr>
        <w:ind w:left="360"/>
        <w:jc w:val="both"/>
        <w:rPr>
          <w:rFonts w:cs="Calibri"/>
          <w:sz w:val="22"/>
          <w:szCs w:val="22"/>
        </w:rPr>
      </w:pPr>
      <w:r>
        <w:rPr>
          <w:rFonts w:cs="Calibri"/>
          <w:sz w:val="22"/>
          <w:szCs w:val="22"/>
        </w:rPr>
        <w:t>Compass - radiation, intersection.</w:t>
      </w:r>
    </w:p>
    <w:p w:rsidR="002E4BA0" w:rsidRDefault="002E4BA0" w:rsidP="002E4BA0">
      <w:pPr>
        <w:pStyle w:val="ListParagraph"/>
        <w:numPr>
          <w:ilvl w:val="0"/>
          <w:numId w:val="182"/>
        </w:numPr>
        <w:ind w:left="360"/>
        <w:jc w:val="both"/>
        <w:rPr>
          <w:rFonts w:cs="Calibri"/>
          <w:sz w:val="22"/>
          <w:szCs w:val="22"/>
        </w:rPr>
      </w:pPr>
      <w:r>
        <w:rPr>
          <w:rFonts w:cs="Calibri"/>
          <w:sz w:val="22"/>
          <w:szCs w:val="22"/>
        </w:rPr>
        <w:t xml:space="preserve">Levelling – fly levels </w:t>
      </w:r>
    </w:p>
    <w:p w:rsidR="002E4BA0" w:rsidRDefault="002E4BA0" w:rsidP="002E4BA0">
      <w:pPr>
        <w:pStyle w:val="ListParagraph"/>
        <w:numPr>
          <w:ilvl w:val="0"/>
          <w:numId w:val="182"/>
        </w:numPr>
        <w:ind w:left="360"/>
        <w:jc w:val="both"/>
        <w:rPr>
          <w:rFonts w:cs="Calibri"/>
          <w:sz w:val="22"/>
          <w:szCs w:val="22"/>
        </w:rPr>
      </w:pPr>
      <w:r>
        <w:rPr>
          <w:rFonts w:cs="Calibri"/>
          <w:sz w:val="22"/>
          <w:szCs w:val="22"/>
        </w:rPr>
        <w:t>Computation of area</w:t>
      </w:r>
    </w:p>
    <w:p w:rsidR="002E4BA0" w:rsidRDefault="002E4BA0" w:rsidP="002E4BA0">
      <w:pPr>
        <w:pStyle w:val="ListParagraph"/>
        <w:numPr>
          <w:ilvl w:val="0"/>
          <w:numId w:val="182"/>
        </w:numPr>
        <w:ind w:left="360"/>
        <w:jc w:val="both"/>
        <w:rPr>
          <w:rFonts w:cs="Calibri"/>
          <w:sz w:val="22"/>
          <w:szCs w:val="22"/>
        </w:rPr>
      </w:pPr>
      <w:r>
        <w:rPr>
          <w:rFonts w:cs="Calibri"/>
          <w:sz w:val="22"/>
          <w:szCs w:val="22"/>
        </w:rPr>
        <w:t>Computation determination of difference in elevation.</w:t>
      </w:r>
    </w:p>
    <w:p w:rsidR="002E4BA0" w:rsidRDefault="002E4BA0" w:rsidP="002E4BA0">
      <w:pPr>
        <w:pStyle w:val="ListParagraph"/>
        <w:numPr>
          <w:ilvl w:val="0"/>
          <w:numId w:val="182"/>
        </w:numPr>
        <w:ind w:left="360"/>
        <w:jc w:val="both"/>
        <w:rPr>
          <w:rFonts w:cs="Calibri"/>
          <w:sz w:val="22"/>
          <w:szCs w:val="22"/>
        </w:rPr>
      </w:pPr>
      <w:r>
        <w:rPr>
          <w:rFonts w:cs="Calibri"/>
          <w:sz w:val="22"/>
          <w:szCs w:val="22"/>
        </w:rPr>
        <w:t>Design of contour bund and graded bund.</w:t>
      </w:r>
    </w:p>
    <w:p w:rsidR="002E4BA0" w:rsidRDefault="002E4BA0" w:rsidP="002E4BA0">
      <w:pPr>
        <w:pStyle w:val="ListParagraph"/>
        <w:numPr>
          <w:ilvl w:val="0"/>
          <w:numId w:val="182"/>
        </w:numPr>
        <w:ind w:left="360"/>
        <w:jc w:val="both"/>
        <w:rPr>
          <w:rFonts w:cs="Calibri"/>
          <w:sz w:val="22"/>
          <w:szCs w:val="22"/>
        </w:rPr>
      </w:pPr>
      <w:r>
        <w:rPr>
          <w:rFonts w:cs="Calibri"/>
          <w:sz w:val="22"/>
          <w:szCs w:val="22"/>
        </w:rPr>
        <w:t>Design of drip Irrigation systems.</w:t>
      </w:r>
    </w:p>
    <w:p w:rsidR="002E4BA0" w:rsidRDefault="002E4BA0" w:rsidP="002E4BA0">
      <w:pPr>
        <w:pStyle w:val="ListParagraph"/>
        <w:numPr>
          <w:ilvl w:val="0"/>
          <w:numId w:val="182"/>
        </w:numPr>
        <w:ind w:left="360"/>
        <w:jc w:val="both"/>
        <w:rPr>
          <w:rFonts w:cs="Calibri"/>
          <w:sz w:val="22"/>
          <w:szCs w:val="22"/>
        </w:rPr>
      </w:pPr>
      <w:r>
        <w:rPr>
          <w:rFonts w:cs="Calibri"/>
          <w:sz w:val="22"/>
          <w:szCs w:val="22"/>
        </w:rPr>
        <w:t>Design of sprinkler irrigation system</w:t>
      </w:r>
    </w:p>
    <w:p w:rsidR="002E4BA0" w:rsidRDefault="002E4BA0" w:rsidP="002E4BA0">
      <w:pPr>
        <w:pStyle w:val="ListParagraph"/>
        <w:numPr>
          <w:ilvl w:val="0"/>
          <w:numId w:val="182"/>
        </w:numPr>
        <w:ind w:left="360"/>
        <w:jc w:val="both"/>
        <w:rPr>
          <w:rFonts w:cs="Calibri"/>
          <w:sz w:val="22"/>
          <w:szCs w:val="22"/>
        </w:rPr>
      </w:pPr>
      <w:r>
        <w:rPr>
          <w:rFonts w:cs="Calibri"/>
          <w:sz w:val="22"/>
          <w:szCs w:val="22"/>
        </w:rPr>
        <w:t>Problems on water measurement.</w:t>
      </w:r>
    </w:p>
    <w:p w:rsidR="002E4BA0" w:rsidRDefault="002E4BA0" w:rsidP="002E4BA0">
      <w:pPr>
        <w:pStyle w:val="ListParagraph"/>
        <w:numPr>
          <w:ilvl w:val="0"/>
          <w:numId w:val="182"/>
        </w:numPr>
        <w:ind w:left="360"/>
        <w:jc w:val="both"/>
        <w:rPr>
          <w:rFonts w:cs="Calibri"/>
          <w:sz w:val="22"/>
          <w:szCs w:val="22"/>
        </w:rPr>
      </w:pPr>
      <w:r>
        <w:rPr>
          <w:rFonts w:cs="Calibri"/>
          <w:sz w:val="22"/>
          <w:szCs w:val="22"/>
        </w:rPr>
        <w:t>Problems on duty of water, irrigation efficiencies.</w:t>
      </w:r>
    </w:p>
    <w:p w:rsidR="002E4BA0" w:rsidRDefault="002E4BA0" w:rsidP="002E4BA0">
      <w:pPr>
        <w:pStyle w:val="ListParagraph"/>
        <w:numPr>
          <w:ilvl w:val="0"/>
          <w:numId w:val="182"/>
        </w:numPr>
        <w:ind w:left="360"/>
        <w:jc w:val="both"/>
        <w:rPr>
          <w:rFonts w:cs="Calibri"/>
          <w:sz w:val="22"/>
          <w:szCs w:val="22"/>
        </w:rPr>
      </w:pPr>
      <w:r>
        <w:rPr>
          <w:rFonts w:cs="Calibri"/>
          <w:sz w:val="22"/>
          <w:szCs w:val="22"/>
        </w:rPr>
        <w:t>Problems on water requirement - agricultural drainage.</w:t>
      </w:r>
    </w:p>
    <w:p w:rsidR="002E4BA0" w:rsidRDefault="002E4BA0" w:rsidP="002E4BA0">
      <w:pPr>
        <w:pStyle w:val="ListParagraph"/>
        <w:numPr>
          <w:ilvl w:val="0"/>
          <w:numId w:val="182"/>
        </w:numPr>
        <w:ind w:left="360"/>
        <w:jc w:val="both"/>
        <w:rPr>
          <w:rFonts w:cs="Calibri"/>
          <w:sz w:val="22"/>
          <w:szCs w:val="22"/>
        </w:rPr>
      </w:pPr>
      <w:r>
        <w:rPr>
          <w:rFonts w:cs="Calibri"/>
          <w:sz w:val="22"/>
          <w:szCs w:val="22"/>
        </w:rPr>
        <w:t>Study of different types of wells</w:t>
      </w:r>
    </w:p>
    <w:p w:rsidR="002E4BA0" w:rsidRDefault="002E4BA0" w:rsidP="002E4BA0">
      <w:pPr>
        <w:pStyle w:val="ListParagraph"/>
        <w:numPr>
          <w:ilvl w:val="0"/>
          <w:numId w:val="182"/>
        </w:numPr>
        <w:ind w:left="360"/>
        <w:jc w:val="both"/>
        <w:rPr>
          <w:rFonts w:cs="Calibri"/>
          <w:sz w:val="22"/>
          <w:szCs w:val="22"/>
        </w:rPr>
      </w:pPr>
      <w:r>
        <w:rPr>
          <w:rFonts w:cs="Calibri"/>
          <w:sz w:val="22"/>
          <w:szCs w:val="22"/>
        </w:rPr>
        <w:t>Study of pumps and Selection of pumps.</w:t>
      </w:r>
    </w:p>
    <w:p w:rsidR="002E4BA0" w:rsidRDefault="002E4BA0" w:rsidP="002E4BA0">
      <w:pPr>
        <w:pStyle w:val="ListParagraph"/>
        <w:numPr>
          <w:ilvl w:val="0"/>
          <w:numId w:val="182"/>
        </w:numPr>
        <w:ind w:left="360"/>
        <w:jc w:val="both"/>
        <w:rPr>
          <w:rFonts w:cs="Calibri"/>
          <w:sz w:val="22"/>
          <w:szCs w:val="22"/>
        </w:rPr>
      </w:pPr>
      <w:r>
        <w:rPr>
          <w:rFonts w:cs="Calibri"/>
          <w:sz w:val="22"/>
          <w:szCs w:val="22"/>
        </w:rPr>
        <w:t>Visit to soil and water conservation areas.</w:t>
      </w:r>
    </w:p>
    <w:p w:rsidR="002E4BA0" w:rsidRDefault="002E4BA0" w:rsidP="002E4BA0">
      <w:pPr>
        <w:pStyle w:val="ListParagraph"/>
        <w:numPr>
          <w:ilvl w:val="0"/>
          <w:numId w:val="182"/>
        </w:numPr>
        <w:ind w:left="360"/>
        <w:jc w:val="both"/>
        <w:rPr>
          <w:rFonts w:cs="Calibri"/>
          <w:sz w:val="22"/>
          <w:szCs w:val="22"/>
        </w:rPr>
      </w:pPr>
      <w:r>
        <w:rPr>
          <w:rFonts w:cs="Calibri"/>
          <w:sz w:val="22"/>
          <w:szCs w:val="22"/>
        </w:rPr>
        <w:t xml:space="preserve">Final practical examination. </w:t>
      </w:r>
    </w:p>
    <w:p w:rsidR="002E4BA0" w:rsidRDefault="002E4BA0" w:rsidP="002E4BA0">
      <w:pPr>
        <w:pStyle w:val="PlainText"/>
        <w:jc w:val="both"/>
        <w:rPr>
          <w:rFonts w:ascii="Calibri" w:hAnsi="Calibri" w:cs="Calibri"/>
          <w:sz w:val="22"/>
          <w:szCs w:val="22"/>
        </w:rPr>
      </w:pPr>
      <w:r>
        <w:rPr>
          <w:rFonts w:ascii="Calibri" w:hAnsi="Calibri" w:cs="Calibri"/>
          <w:b/>
          <w:bCs/>
          <w:sz w:val="22"/>
          <w:szCs w:val="22"/>
        </w:rPr>
        <w:t>TEXT BOOKS</w:t>
      </w:r>
    </w:p>
    <w:p w:rsidR="002E4BA0" w:rsidRDefault="002E4BA0" w:rsidP="002E4BA0">
      <w:pPr>
        <w:pStyle w:val="ListParagraph"/>
        <w:numPr>
          <w:ilvl w:val="0"/>
          <w:numId w:val="183"/>
        </w:numPr>
        <w:ind w:left="360"/>
        <w:jc w:val="both"/>
        <w:rPr>
          <w:rFonts w:cs="Calibri"/>
          <w:sz w:val="22"/>
          <w:szCs w:val="22"/>
        </w:rPr>
      </w:pPr>
      <w:r>
        <w:rPr>
          <w:rFonts w:cs="Calibri"/>
          <w:sz w:val="22"/>
          <w:szCs w:val="22"/>
        </w:rPr>
        <w:t>Basak, N.N. 2008. Surveying and Levelling. 25th reprint. Tata Mc-Graw Hill Publishing Company Ltd</w:t>
      </w:r>
    </w:p>
    <w:p w:rsidR="002E4BA0" w:rsidRDefault="002E4BA0" w:rsidP="002E4BA0">
      <w:pPr>
        <w:pStyle w:val="ListParagraph"/>
        <w:numPr>
          <w:ilvl w:val="0"/>
          <w:numId w:val="183"/>
        </w:numPr>
        <w:ind w:left="360"/>
        <w:jc w:val="both"/>
        <w:rPr>
          <w:rFonts w:cs="Calibri"/>
          <w:sz w:val="22"/>
          <w:szCs w:val="22"/>
        </w:rPr>
      </w:pPr>
      <w:r>
        <w:rPr>
          <w:rFonts w:cs="Calibri"/>
          <w:sz w:val="22"/>
          <w:szCs w:val="22"/>
        </w:rPr>
        <w:t xml:space="preserve">Michael, A.M. and Ojha, T.P. 2008. Irrigation Theory and Practice. Second Edition. Vikas Publication House, New Delhi </w:t>
      </w:r>
    </w:p>
    <w:p w:rsidR="002E4BA0" w:rsidRDefault="002E4BA0" w:rsidP="002E4BA0">
      <w:pPr>
        <w:jc w:val="both"/>
        <w:rPr>
          <w:rFonts w:cs="Calibri"/>
          <w:b/>
          <w:sz w:val="22"/>
          <w:szCs w:val="22"/>
        </w:rPr>
      </w:pPr>
      <w:r>
        <w:rPr>
          <w:rFonts w:cs="Calibri"/>
          <w:b/>
          <w:szCs w:val="22"/>
        </w:rPr>
        <w:t>E- REFERENCES</w:t>
      </w:r>
    </w:p>
    <w:p w:rsidR="002E4BA0" w:rsidRDefault="002E4BA0" w:rsidP="002E4BA0">
      <w:pPr>
        <w:numPr>
          <w:ilvl w:val="0"/>
          <w:numId w:val="184"/>
        </w:numPr>
        <w:ind w:left="360"/>
        <w:jc w:val="both"/>
        <w:rPr>
          <w:rFonts w:cs="Calibri"/>
          <w:szCs w:val="22"/>
        </w:rPr>
      </w:pPr>
      <w:r>
        <w:rPr>
          <w:rFonts w:cs="Calibri"/>
          <w:szCs w:val="22"/>
        </w:rPr>
        <w:t>http://nptel.ac.in/courses/105107122/13</w:t>
      </w:r>
    </w:p>
    <w:p w:rsidR="002E4BA0" w:rsidRDefault="002E4BA0" w:rsidP="002E4BA0">
      <w:pPr>
        <w:numPr>
          <w:ilvl w:val="0"/>
          <w:numId w:val="184"/>
        </w:numPr>
        <w:ind w:left="360"/>
        <w:jc w:val="both"/>
        <w:rPr>
          <w:rFonts w:cs="Calibri"/>
          <w:szCs w:val="22"/>
        </w:rPr>
      </w:pPr>
      <w:r>
        <w:rPr>
          <w:rFonts w:cs="Calibri"/>
          <w:szCs w:val="22"/>
        </w:rPr>
        <w:t xml:space="preserve">http://soilwater.okstate.edu/courses/lectures-powerpoint </w:t>
      </w:r>
    </w:p>
    <w:p w:rsidR="002E4BA0" w:rsidRDefault="002E4BA0" w:rsidP="002E4BA0">
      <w:pPr>
        <w:pStyle w:val="ListParagraph"/>
        <w:ind w:left="0"/>
        <w:jc w:val="center"/>
        <w:rPr>
          <w:rFonts w:cs="Calibri"/>
          <w:b/>
          <w:sz w:val="22"/>
          <w:szCs w:val="22"/>
        </w:rPr>
      </w:pPr>
    </w:p>
    <w:p w:rsidR="002E4BA0" w:rsidRDefault="002E4BA0" w:rsidP="002E4BA0">
      <w:pPr>
        <w:pStyle w:val="ListParagraph"/>
        <w:ind w:left="0"/>
        <w:jc w:val="center"/>
        <w:rPr>
          <w:rFonts w:cs="Calibri"/>
          <w:b/>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2E4BA0">
      <w:pPr>
        <w:spacing w:line="0" w:lineRule="atLeast"/>
        <w:ind w:left="3040"/>
        <w:rPr>
          <w:rFonts w:ascii="Times New Roman" w:hAnsi="Times New Roman" w:cs="Times New Roman"/>
          <w:b/>
          <w:sz w:val="22"/>
          <w:szCs w:val="22"/>
        </w:rPr>
      </w:pPr>
      <w:bookmarkStart w:id="34" w:name="page5"/>
      <w:bookmarkEnd w:id="34"/>
      <w:r w:rsidRPr="0044648D">
        <w:rPr>
          <w:rFonts w:ascii="Times New Roman" w:hAnsi="Times New Roman" w:cs="Times New Roman"/>
          <w:b/>
          <w:sz w:val="22"/>
          <w:szCs w:val="22"/>
        </w:rPr>
        <w:lastRenderedPageBreak/>
        <w:t>CRP 101 Fundamentals of Crop Physiology (2+1)</w:t>
      </w:r>
    </w:p>
    <w:p w:rsidR="005F5A3D" w:rsidRPr="0044648D" w:rsidRDefault="005F5A3D" w:rsidP="005F5A3D">
      <w:pPr>
        <w:spacing w:line="0" w:lineRule="atLeast"/>
        <w:ind w:left="3040"/>
        <w:rPr>
          <w:rFonts w:ascii="Times New Roman" w:hAnsi="Times New Roman" w:cs="Times New Roman"/>
          <w:b/>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І</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3" w:lineRule="auto"/>
        <w:jc w:val="both"/>
        <w:rPr>
          <w:rFonts w:ascii="Times New Roman" w:hAnsi="Times New Roman" w:cs="Times New Roman"/>
          <w:sz w:val="22"/>
          <w:szCs w:val="22"/>
        </w:rPr>
      </w:pPr>
      <w:r w:rsidRPr="0044648D">
        <w:rPr>
          <w:rFonts w:ascii="Times New Roman" w:hAnsi="Times New Roman" w:cs="Times New Roman"/>
          <w:sz w:val="22"/>
          <w:szCs w:val="22"/>
        </w:rPr>
        <w:t>Introduction to Crop Physiology and importance of Crop Physiology in Agriculture – Plant cell: an overview, organelles- plasma membrane, chloroplast, mitochondria, peroxisome and vacuole, Structure and role of water, water potential and its components, diffusion and osmosis; imbibition, plasmolysis, Field Capacity and Permanent Wilting Point, Absorption of water, Mechanisms of water absorption, Pathways of water movement, Apoplast and symplast, Translocation of water, ascent of sap and its mechanisms - Transpiration and Stomatal physiology: structure of stomatal pore, mechanisms of stomatal opening and closing, guttation, antitranspirants.</w:t>
      </w:r>
    </w:p>
    <w:p w:rsidR="005F5A3D" w:rsidRPr="0044648D" w:rsidRDefault="005F5A3D" w:rsidP="005F5A3D">
      <w:pPr>
        <w:spacing w:line="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ІІ</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9" w:lineRule="auto"/>
        <w:jc w:val="both"/>
        <w:rPr>
          <w:rFonts w:ascii="Times New Roman" w:hAnsi="Times New Roman" w:cs="Times New Roman"/>
          <w:sz w:val="22"/>
          <w:szCs w:val="22"/>
        </w:rPr>
      </w:pPr>
      <w:r w:rsidRPr="0044648D">
        <w:rPr>
          <w:rFonts w:ascii="Times New Roman" w:hAnsi="Times New Roman" w:cs="Times New Roman"/>
          <w:sz w:val="22"/>
          <w:szCs w:val="22"/>
        </w:rPr>
        <w:t>Mineral nutrition of plants: Criteria of essentiality, classification of nutrients, macro, micro, mobile, immobile and beneficial elements, Physiological functions and deficiency symptoms of nutrients, nutrient uptake mechanism; Hidden hunger, Foliar nutrition, root feeding and fertigation, sand culture, hydroponics and aeroponics.</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ІІІ</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34" w:lineRule="auto"/>
        <w:jc w:val="both"/>
        <w:rPr>
          <w:rFonts w:ascii="Times New Roman" w:hAnsi="Times New Roman" w:cs="Times New Roman"/>
          <w:sz w:val="22"/>
          <w:szCs w:val="22"/>
        </w:rPr>
      </w:pPr>
      <w:r w:rsidRPr="0044648D">
        <w:rPr>
          <w:rFonts w:ascii="Times New Roman" w:hAnsi="Times New Roman" w:cs="Times New Roman"/>
          <w:sz w:val="22"/>
          <w:szCs w:val="22"/>
        </w:rPr>
        <w:t>Photosynthesis: Light and dark reactions, Photosystems, red drop and Emerson enhancement effect, Photolysis of water and photophosphorylation, Z scheme, C3, C4 and CAM plants; Photosynthetic pathways of C3, C4 and CAM plants, difference between three pathways, Factors affecting photosynthesis, Photorespiration – pathway and its significance, Phloem transport, Munch hypothesis, Phloem loading and unloading, Source and sink strength and their manipulations. Respiration: Glycolysis, TCA cycle and electron transport chain; Oxidative phosphorylation – difference between photo and oxidative phosphorylation –- energy budgeting - respiratory quotient. Fat metabolism: fatty acid synthesis and breakdown.</w:t>
      </w:r>
    </w:p>
    <w:p w:rsidR="005F5A3D" w:rsidRPr="0044648D" w:rsidRDefault="005F5A3D" w:rsidP="005F5A3D">
      <w:pPr>
        <w:spacing w:line="5"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ІV</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35" w:lineRule="auto"/>
        <w:jc w:val="both"/>
        <w:rPr>
          <w:rFonts w:ascii="Times New Roman" w:hAnsi="Times New Roman" w:cs="Times New Roman"/>
          <w:sz w:val="22"/>
          <w:szCs w:val="22"/>
        </w:rPr>
      </w:pPr>
      <w:r w:rsidRPr="0044648D">
        <w:rPr>
          <w:rFonts w:ascii="Times New Roman" w:hAnsi="Times New Roman" w:cs="Times New Roman"/>
          <w:sz w:val="22"/>
          <w:szCs w:val="22"/>
        </w:rPr>
        <w:t>Plant growth regulators: physiological roles and agricultural uses, Hormones- classifications - Biosynthetic pathway and role of auxins, gibberellins, cytokinins, ethylene and ABA, Novel and new generation PGRs, Brassinosteroids and salicylic acid, Growth retardants, Commercial uses of PGRs. Photoperiodism - short, long and day neutral plants, Chailakhyan’s theory of flowering, Forms of phytochrome, Pr and Pfr, regulation of flowering, Vernalisation - Theories of vernalisation, Lysenko theories, Seed germination - physiological and biochemical changes, seed dormancy and breaking methods, Senescence and abscission, physiological and biochemical changes, Physiology of fruit ripening, climacteric and non-climacteric fruits, factors affecting ripening, Manipulations. Physiological aspects of growth and development of major crops: growth analysis, role of physiological growth parameters in crop productivity.</w:t>
      </w:r>
    </w:p>
    <w:p w:rsidR="005F5A3D" w:rsidRPr="0044648D" w:rsidRDefault="005F5A3D" w:rsidP="005F5A3D">
      <w:pPr>
        <w:spacing w:line="6"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V</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Classification of stresses - Physiological changes and adaptations to drought, flooding, high and low temperature, salinity and UV radiation – compatible osmolytes – membrane properties - compartmentalization – stress alleviation - Global warming – green house gases – physiological effects on crops - Carbon Sequestration.</w:t>
      </w: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6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Practicals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1" w:lineRule="auto"/>
        <w:jc w:val="both"/>
        <w:rPr>
          <w:rFonts w:ascii="Times New Roman" w:hAnsi="Times New Roman" w:cs="Times New Roman"/>
          <w:sz w:val="22"/>
          <w:szCs w:val="22"/>
        </w:rPr>
      </w:pPr>
      <w:r w:rsidRPr="0044648D">
        <w:rPr>
          <w:rFonts w:ascii="Times New Roman" w:hAnsi="Times New Roman" w:cs="Times New Roman"/>
          <w:sz w:val="22"/>
          <w:szCs w:val="22"/>
        </w:rPr>
        <w:t>Study of plant cells, structure and distribution of stomata, imbibition, osmosis, plasmolysis, measurement of root pressure, rate of transpiration, Separation of photosynthetic pigments through paper chromatography, Rate of transpiration, photosynthesis, respiration, tissue test for mineral nutrients, estimation of relative water content, Measurement of photosynthetic CO2 assimilation by Infra Red Gas Analyser (IRGA).</w:t>
      </w: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 lecture schedule:</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Introduction and importance of Crop Physiology in Agriculture, an over view of Plant cell.</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Structure and role of water –water potential and its components – Diffusion – Osmosis – imbibition</w:t>
      </w:r>
    </w:p>
    <w:p w:rsidR="005F5A3D" w:rsidRPr="0044648D" w:rsidRDefault="005F5A3D" w:rsidP="005F5A3D">
      <w:pPr>
        <w:spacing w:line="0" w:lineRule="atLeast"/>
        <w:ind w:left="360"/>
        <w:rPr>
          <w:rFonts w:ascii="Times New Roman" w:hAnsi="Times New Roman" w:cs="Times New Roman"/>
          <w:sz w:val="22"/>
          <w:szCs w:val="22"/>
        </w:rPr>
      </w:pPr>
      <w:r w:rsidRPr="0044648D">
        <w:rPr>
          <w:rFonts w:ascii="Times New Roman" w:hAnsi="Times New Roman" w:cs="Times New Roman"/>
          <w:sz w:val="22"/>
          <w:szCs w:val="22"/>
        </w:rPr>
        <w:t>– Plasmolysis - Field Capacity and Permanent Wilting Point</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Mechanisms of water absorption – Pathways of water movement – Apoplast and symplast</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Translocation of water – ascent of sap – mechanisms of xylem transport</w:t>
      </w:r>
    </w:p>
    <w:p w:rsidR="005F5A3D" w:rsidRPr="0044648D" w:rsidRDefault="005F5A3D" w:rsidP="005F5A3D">
      <w:pPr>
        <w:spacing w:line="48" w:lineRule="exact"/>
        <w:rPr>
          <w:rFonts w:ascii="Times New Roman" w:hAnsi="Times New Roman" w:cs="Times New Roman"/>
          <w:sz w:val="22"/>
          <w:szCs w:val="22"/>
        </w:rPr>
      </w:pPr>
    </w:p>
    <w:p w:rsidR="005F5A3D" w:rsidRPr="0044648D" w:rsidRDefault="005F5A3D" w:rsidP="005F5A3D">
      <w:pPr>
        <w:numPr>
          <w:ilvl w:val="0"/>
          <w:numId w:val="5"/>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Transpiration – significance – Stomatal physiology: structure of stomata with mechanisms of stomatal opening and closing – guttation - antitranspirants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5"/>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Mineral nutrition of plants – criteria of essentiality - classification of nutrients – macro, micro, mobile and immobile – beneficial elements, mechanism of nutrient uptake</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Physiological functions and disorders of macronutrients, Hidden hunger</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Physiological functions and disorders of micronutrients</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Foliar nutrition- root feeding and fertigation – sand culture, hydroponics and aeroponics</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Light reaction of photosynthesis – photolysis of water and photophosphorylation - Z scheme</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Dark Reaction of photosynthesis - C3, C4 and CAM pathways and differences.</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Factors affecting photosynthesis - Photorespiration – pathway and its significance</w:t>
      </w:r>
    </w:p>
    <w:p w:rsidR="005F5A3D" w:rsidRPr="0044648D" w:rsidRDefault="005F5A3D" w:rsidP="005F5A3D">
      <w:pPr>
        <w:spacing w:line="48" w:lineRule="exact"/>
        <w:rPr>
          <w:rFonts w:ascii="Times New Roman" w:hAnsi="Times New Roman" w:cs="Times New Roman"/>
          <w:sz w:val="22"/>
          <w:szCs w:val="22"/>
        </w:rPr>
      </w:pPr>
    </w:p>
    <w:p w:rsidR="005F5A3D" w:rsidRPr="0044648D" w:rsidRDefault="005F5A3D" w:rsidP="005F5A3D">
      <w:pPr>
        <w:numPr>
          <w:ilvl w:val="0"/>
          <w:numId w:val="5"/>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Phloem transport – Munch hypothesis - Phloem loading and unloading - Source and sink strength and their manipulations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Respiration - Glycolysis – TCA cycle.</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5"/>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Photo and oxidative phosphorylation - Electron transport chain - energy budgeting - respiratory quotient.</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Fat metabolism: fatty acid synthesis and breakdown</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b/>
          <w:sz w:val="22"/>
          <w:szCs w:val="22"/>
        </w:rPr>
        <w:t>Mid Semester Examination</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Growth – phases of growth – factors affecting growth.</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5"/>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Hormones and plant growth regulators (PGR): physiological roles and agricultural uses - Biosynthetic pathway and role of auxins and gibberellins</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5"/>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Plant growth regulators (PGR): physiological roles and agricultural uses - Biosynthetic pathway and role of cytokinin, ethylene and ABA</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5"/>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Novel growth regulators viz., Brassinosteroids and salicylic acid – New Generation PGRs - Growth retardants and inhibitors -commercial uses of PGRs</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numPr>
          <w:ilvl w:val="0"/>
          <w:numId w:val="5"/>
        </w:numPr>
        <w:tabs>
          <w:tab w:val="left" w:pos="400"/>
        </w:tabs>
        <w:spacing w:line="0" w:lineRule="atLeast"/>
        <w:ind w:left="400" w:hanging="400"/>
        <w:rPr>
          <w:rFonts w:ascii="Times New Roman" w:hAnsi="Times New Roman" w:cs="Times New Roman"/>
          <w:sz w:val="22"/>
          <w:szCs w:val="22"/>
        </w:rPr>
      </w:pPr>
      <w:r w:rsidRPr="0044648D">
        <w:rPr>
          <w:rFonts w:ascii="Times New Roman" w:hAnsi="Times New Roman" w:cs="Times New Roman"/>
          <w:sz w:val="22"/>
          <w:szCs w:val="22"/>
        </w:rPr>
        <w:t>Photoperiodism - short, long and day neutral plants – Chailakhyan’s theory of flowering</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Forms of phytochrome - Pr and Pfr - regulation of flowering</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Vernalisation - theories of vernalisation – Lysenko and Hormonal theories – devernalization</w:t>
      </w:r>
    </w:p>
    <w:p w:rsidR="005F5A3D" w:rsidRPr="0044648D" w:rsidRDefault="005F5A3D" w:rsidP="005F5A3D">
      <w:pPr>
        <w:numPr>
          <w:ilvl w:val="0"/>
          <w:numId w:val="5"/>
        </w:numPr>
        <w:tabs>
          <w:tab w:val="left" w:pos="460"/>
        </w:tabs>
        <w:spacing w:line="0" w:lineRule="atLeast"/>
        <w:ind w:left="460" w:hanging="460"/>
        <w:rPr>
          <w:rFonts w:ascii="Times New Roman" w:hAnsi="Times New Roman" w:cs="Times New Roman"/>
          <w:sz w:val="22"/>
          <w:szCs w:val="22"/>
        </w:rPr>
      </w:pPr>
      <w:r w:rsidRPr="0044648D">
        <w:rPr>
          <w:rFonts w:ascii="Times New Roman" w:hAnsi="Times New Roman" w:cs="Times New Roman"/>
          <w:sz w:val="22"/>
          <w:szCs w:val="22"/>
        </w:rPr>
        <w:t>Physiological aspects of growth and development of major crops</w:t>
      </w:r>
    </w:p>
    <w:p w:rsidR="005F5A3D" w:rsidRPr="0044648D" w:rsidRDefault="005F5A3D" w:rsidP="005F5A3D">
      <w:pPr>
        <w:numPr>
          <w:ilvl w:val="0"/>
          <w:numId w:val="5"/>
        </w:numPr>
        <w:tabs>
          <w:tab w:val="left" w:pos="460"/>
        </w:tabs>
        <w:spacing w:line="0" w:lineRule="atLeast"/>
        <w:ind w:left="460" w:hanging="460"/>
        <w:rPr>
          <w:rFonts w:ascii="Times New Roman" w:hAnsi="Times New Roman" w:cs="Times New Roman"/>
          <w:sz w:val="22"/>
          <w:szCs w:val="22"/>
        </w:rPr>
      </w:pPr>
      <w:r w:rsidRPr="0044648D">
        <w:rPr>
          <w:rFonts w:ascii="Times New Roman" w:hAnsi="Times New Roman" w:cs="Times New Roman"/>
          <w:sz w:val="22"/>
          <w:szCs w:val="22"/>
        </w:rPr>
        <w:t>Growth analysis – role of physiological growth parameters in crop productivity</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Seed germination - physiological and biochemical changes - seed dormancy and breaking methods</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Senescence and abscission – physiological and biochemical changes</w:t>
      </w:r>
    </w:p>
    <w:p w:rsidR="005F5A3D" w:rsidRPr="0044648D" w:rsidRDefault="005F5A3D" w:rsidP="005F5A3D">
      <w:pPr>
        <w:spacing w:line="44" w:lineRule="exact"/>
        <w:rPr>
          <w:rFonts w:ascii="Times New Roman" w:eastAsia="Times New Roman" w:hAnsi="Times New Roman" w:cs="Times New Roman"/>
          <w:sz w:val="22"/>
          <w:szCs w:val="22"/>
        </w:rPr>
      </w:pPr>
    </w:p>
    <w:p w:rsidR="005F5A3D" w:rsidRPr="0044648D" w:rsidRDefault="005F5A3D" w:rsidP="005F5A3D">
      <w:pPr>
        <w:numPr>
          <w:ilvl w:val="0"/>
          <w:numId w:val="6"/>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Physiology of fruit ripening- climacteric and non climacteric fruits - factors affecting ripening and manipulations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Drought - physiological changes - adaptation – compatible osmolytes - alleviation</w:t>
      </w: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High and low temperature stress – physiological changes - membrane properties - adaptation</w:t>
      </w: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Salt stress - physiological changes - adaptation – compartmentalization - alleviation</w:t>
      </w: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Flooding and UV radiation stresses – physiological changes - adaptation</w:t>
      </w: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Global  warming  –  green  house  gases  –-physiological  effects  on  crop  productivity-  Carbon</w:t>
      </w: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Practical schedule:</w:t>
      </w:r>
    </w:p>
    <w:p w:rsidR="005F5A3D" w:rsidRPr="0044648D" w:rsidRDefault="005F5A3D" w:rsidP="005F5A3D">
      <w:pPr>
        <w:numPr>
          <w:ilvl w:val="0"/>
          <w:numId w:val="7"/>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Preparation of solutions</w:t>
      </w:r>
    </w:p>
    <w:p w:rsidR="005F5A3D" w:rsidRPr="0044648D" w:rsidRDefault="005F5A3D" w:rsidP="005F5A3D">
      <w:pPr>
        <w:numPr>
          <w:ilvl w:val="0"/>
          <w:numId w:val="7"/>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Study of leaf epidermal, xylem and phloem cells</w:t>
      </w:r>
    </w:p>
    <w:p w:rsidR="005F5A3D" w:rsidRPr="0044648D" w:rsidRDefault="005F5A3D" w:rsidP="005F5A3D">
      <w:pPr>
        <w:numPr>
          <w:ilvl w:val="0"/>
          <w:numId w:val="7"/>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Determination of stomatal index and stomatal frequency</w:t>
      </w:r>
    </w:p>
    <w:p w:rsidR="005F5A3D" w:rsidRPr="0044648D" w:rsidRDefault="005F5A3D" w:rsidP="005F5A3D">
      <w:pPr>
        <w:numPr>
          <w:ilvl w:val="0"/>
          <w:numId w:val="7"/>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Measurement of plant water potential</w:t>
      </w:r>
    </w:p>
    <w:p w:rsidR="005F5A3D" w:rsidRPr="0044648D" w:rsidRDefault="005F5A3D" w:rsidP="005F5A3D">
      <w:pPr>
        <w:numPr>
          <w:ilvl w:val="0"/>
          <w:numId w:val="7"/>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Measurement of water imbibition by seed mass test</w:t>
      </w:r>
    </w:p>
    <w:p w:rsidR="005F5A3D" w:rsidRPr="0044648D" w:rsidRDefault="005F5A3D" w:rsidP="005F5A3D">
      <w:pPr>
        <w:numPr>
          <w:ilvl w:val="0"/>
          <w:numId w:val="7"/>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Estimation of photosynthetic pigments</w:t>
      </w:r>
    </w:p>
    <w:p w:rsidR="005F5A3D" w:rsidRPr="0044648D" w:rsidRDefault="005F5A3D" w:rsidP="005F5A3D">
      <w:pPr>
        <w:numPr>
          <w:ilvl w:val="0"/>
          <w:numId w:val="7"/>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lastRenderedPageBreak/>
        <w:t>Determination of photosynthetic efficiency in crops</w:t>
      </w:r>
    </w:p>
    <w:p w:rsidR="005F5A3D" w:rsidRPr="0044648D" w:rsidRDefault="005F5A3D" w:rsidP="005F5A3D">
      <w:pPr>
        <w:numPr>
          <w:ilvl w:val="0"/>
          <w:numId w:val="7"/>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Measurement of transpiration and photosynthesis by IRGA</w:t>
      </w:r>
    </w:p>
    <w:p w:rsidR="005F5A3D" w:rsidRPr="0044648D" w:rsidRDefault="005F5A3D" w:rsidP="005F5A3D">
      <w:pPr>
        <w:numPr>
          <w:ilvl w:val="0"/>
          <w:numId w:val="7"/>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Diagnosis of nutritional and physiological disorders in crops</w:t>
      </w:r>
    </w:p>
    <w:p w:rsidR="005F5A3D" w:rsidRPr="0044648D" w:rsidRDefault="005F5A3D" w:rsidP="005F5A3D">
      <w:pPr>
        <w:numPr>
          <w:ilvl w:val="0"/>
          <w:numId w:val="7"/>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Rapid tissue test for mineral nutrients</w:t>
      </w:r>
    </w:p>
    <w:p w:rsidR="005F5A3D" w:rsidRPr="0044648D" w:rsidRDefault="005F5A3D" w:rsidP="005F5A3D">
      <w:pPr>
        <w:numPr>
          <w:ilvl w:val="0"/>
          <w:numId w:val="7"/>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Estimation of relative water content</w:t>
      </w:r>
    </w:p>
    <w:p w:rsidR="005F5A3D" w:rsidRPr="0044648D" w:rsidRDefault="005F5A3D" w:rsidP="005F5A3D">
      <w:pPr>
        <w:numPr>
          <w:ilvl w:val="0"/>
          <w:numId w:val="7"/>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Measurement of osmosis and plasmolysis</w:t>
      </w:r>
    </w:p>
    <w:p w:rsidR="005F5A3D" w:rsidRPr="0044648D" w:rsidRDefault="005F5A3D" w:rsidP="005F5A3D">
      <w:pPr>
        <w:numPr>
          <w:ilvl w:val="0"/>
          <w:numId w:val="7"/>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Growth Analysis</w:t>
      </w:r>
    </w:p>
    <w:p w:rsidR="005F5A3D" w:rsidRPr="0044648D" w:rsidRDefault="005F5A3D" w:rsidP="005F5A3D">
      <w:pPr>
        <w:numPr>
          <w:ilvl w:val="0"/>
          <w:numId w:val="7"/>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Bioassay for gibberellin and cytokinin</w:t>
      </w:r>
    </w:p>
    <w:p w:rsidR="005F5A3D" w:rsidRPr="0044648D" w:rsidRDefault="005F5A3D" w:rsidP="005F5A3D">
      <w:pPr>
        <w:numPr>
          <w:ilvl w:val="0"/>
          <w:numId w:val="7"/>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Estimation of chlorophyll stability index</w:t>
      </w:r>
    </w:p>
    <w:p w:rsidR="005F5A3D" w:rsidRPr="0044648D" w:rsidRDefault="005F5A3D" w:rsidP="005F5A3D">
      <w:pPr>
        <w:numPr>
          <w:ilvl w:val="0"/>
          <w:numId w:val="7"/>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Estimation of proline content</w:t>
      </w:r>
    </w:p>
    <w:p w:rsidR="005F5A3D" w:rsidRPr="0044648D" w:rsidRDefault="005F5A3D" w:rsidP="005F5A3D">
      <w:pPr>
        <w:numPr>
          <w:ilvl w:val="0"/>
          <w:numId w:val="7"/>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b/>
          <w:sz w:val="22"/>
          <w:szCs w:val="22"/>
        </w:rPr>
        <w:t>Final Practical Examination</w:t>
      </w:r>
    </w:p>
    <w:p w:rsidR="005F5A3D" w:rsidRPr="0044648D" w:rsidRDefault="005F5A3D" w:rsidP="005F5A3D">
      <w:pPr>
        <w:spacing w:line="171" w:lineRule="exact"/>
        <w:rPr>
          <w:rFonts w:ascii="Times New Roman" w:eastAsia="Times New Roman" w:hAnsi="Times New Roman" w:cs="Times New Roman"/>
          <w:sz w:val="22"/>
          <w:szCs w:val="22"/>
        </w:rPr>
      </w:pPr>
    </w:p>
    <w:p w:rsidR="005F5A3D" w:rsidRPr="0044648D" w:rsidRDefault="005F5A3D" w:rsidP="005F5A3D">
      <w:pPr>
        <w:spacing w:line="231" w:lineRule="auto"/>
        <w:jc w:val="both"/>
        <w:rPr>
          <w:rFonts w:ascii="Times New Roman" w:hAnsi="Times New Roman" w:cs="Times New Roman"/>
          <w:sz w:val="22"/>
          <w:szCs w:val="22"/>
        </w:rPr>
      </w:pPr>
      <w:r w:rsidRPr="0044648D">
        <w:rPr>
          <w:rFonts w:ascii="Times New Roman" w:hAnsi="Times New Roman" w:cs="Times New Roman"/>
          <w:sz w:val="22"/>
          <w:szCs w:val="22"/>
        </w:rPr>
        <w:t>.</w:t>
      </w: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before="360" w:line="50" w:lineRule="exact"/>
        <w:rPr>
          <w:rFonts w:ascii="Times New Roman" w:eastAsia="Times New Roman" w:hAnsi="Times New Roman" w:cs="Times New Roman"/>
          <w:sz w:val="22"/>
          <w:szCs w:val="22"/>
        </w:rPr>
      </w:pPr>
      <w:r w:rsidRPr="0044648D">
        <w:rPr>
          <w:rFonts w:ascii="Times New Roman" w:hAnsi="Times New Roman" w:cs="Times New Roman"/>
          <w:b/>
          <w:sz w:val="22"/>
          <w:szCs w:val="22"/>
        </w:rPr>
        <w:t>References</w:t>
      </w:r>
    </w:p>
    <w:p w:rsidR="005F5A3D" w:rsidRPr="0044648D" w:rsidRDefault="005F5A3D" w:rsidP="005F5A3D">
      <w:pPr>
        <w:numPr>
          <w:ilvl w:val="0"/>
          <w:numId w:val="8"/>
        </w:numPr>
        <w:tabs>
          <w:tab w:val="left" w:pos="280"/>
        </w:tabs>
        <w:spacing w:line="217" w:lineRule="auto"/>
        <w:ind w:left="280" w:hanging="280"/>
        <w:rPr>
          <w:rFonts w:ascii="Times New Roman" w:hAnsi="Times New Roman" w:cs="Times New Roman"/>
          <w:sz w:val="22"/>
          <w:szCs w:val="22"/>
        </w:rPr>
      </w:pPr>
      <w:r w:rsidRPr="0044648D">
        <w:rPr>
          <w:rFonts w:ascii="Times New Roman" w:hAnsi="Times New Roman" w:cs="Times New Roman"/>
          <w:sz w:val="22"/>
          <w:szCs w:val="22"/>
        </w:rPr>
        <w:t>Salisbury F.B. and C.W.Ross., 1992 (Fourth Edition). Plant Physiology. Publishers: Wadsworth Publishing Company, Belmont, California, USA.</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8"/>
        </w:numPr>
        <w:tabs>
          <w:tab w:val="left" w:pos="280"/>
        </w:tabs>
        <w:spacing w:line="217" w:lineRule="auto"/>
        <w:ind w:left="280" w:hanging="280"/>
        <w:rPr>
          <w:rFonts w:ascii="Times New Roman" w:hAnsi="Times New Roman" w:cs="Times New Roman"/>
          <w:sz w:val="22"/>
          <w:szCs w:val="22"/>
        </w:rPr>
      </w:pPr>
      <w:r w:rsidRPr="0044648D">
        <w:rPr>
          <w:rFonts w:ascii="Times New Roman" w:hAnsi="Times New Roman" w:cs="Times New Roman"/>
          <w:sz w:val="22"/>
          <w:szCs w:val="22"/>
        </w:rPr>
        <w:t>Boominathan P., R. Sivakumar, A. Senthil, and D. Vijayalakshmi. 2014. Introduction to Plant Physiology, A.E. Publications. Coimbatore</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8"/>
        </w:numPr>
        <w:tabs>
          <w:tab w:val="left" w:pos="280"/>
        </w:tabs>
        <w:spacing w:line="0" w:lineRule="atLeast"/>
        <w:ind w:left="280" w:hanging="280"/>
        <w:rPr>
          <w:rFonts w:ascii="Times New Roman" w:hAnsi="Times New Roman" w:cs="Times New Roman"/>
          <w:sz w:val="22"/>
          <w:szCs w:val="22"/>
        </w:rPr>
      </w:pPr>
      <w:r w:rsidRPr="0044648D">
        <w:rPr>
          <w:rFonts w:ascii="Times New Roman" w:hAnsi="Times New Roman" w:cs="Times New Roman"/>
          <w:sz w:val="22"/>
          <w:szCs w:val="22"/>
        </w:rPr>
        <w:t>Jain, V.K. 2007. Fundamentals of plant physiology, S.Chand &amp; Company Ltd., New Delhi.</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8"/>
        </w:numPr>
        <w:tabs>
          <w:tab w:val="left" w:pos="280"/>
        </w:tabs>
        <w:spacing w:line="217" w:lineRule="auto"/>
        <w:ind w:left="280" w:hanging="280"/>
        <w:rPr>
          <w:rFonts w:ascii="Times New Roman" w:hAnsi="Times New Roman" w:cs="Times New Roman"/>
          <w:sz w:val="22"/>
          <w:szCs w:val="22"/>
        </w:rPr>
      </w:pPr>
      <w:r w:rsidRPr="0044648D">
        <w:rPr>
          <w:rFonts w:ascii="Times New Roman" w:hAnsi="Times New Roman" w:cs="Times New Roman"/>
          <w:sz w:val="22"/>
          <w:szCs w:val="22"/>
        </w:rPr>
        <w:t>Taiz. L. and Zeiger. E., 2015 (Sixth edition). Plant Physiology and Development. Publishers: Sinauer Associates, Inc., Massachusetts, USA.</w:t>
      </w:r>
    </w:p>
    <w:p w:rsidR="005F5A3D" w:rsidRPr="0044648D" w:rsidRDefault="005F5A3D" w:rsidP="005F5A3D">
      <w:pPr>
        <w:tabs>
          <w:tab w:val="left" w:pos="280"/>
        </w:tabs>
        <w:spacing w:line="217" w:lineRule="auto"/>
        <w:ind w:left="280"/>
        <w:rPr>
          <w:rFonts w:ascii="Times New Roman" w:hAnsi="Times New Roman" w:cs="Times New Roman"/>
          <w:sz w:val="22"/>
          <w:szCs w:val="22"/>
        </w:rPr>
      </w:pP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E -references</w:t>
      </w:r>
    </w:p>
    <w:p w:rsidR="005F5A3D" w:rsidRPr="0044648D" w:rsidRDefault="005F5A3D" w:rsidP="005F5A3D">
      <w:pPr>
        <w:pStyle w:val="ListParagraph"/>
        <w:numPr>
          <w:ilvl w:val="0"/>
          <w:numId w:val="78"/>
        </w:numPr>
        <w:spacing w:line="200" w:lineRule="auto"/>
        <w:rPr>
          <w:rFonts w:ascii="Times New Roman" w:hAnsi="Times New Roman" w:cs="Times New Roman"/>
          <w:sz w:val="22"/>
          <w:szCs w:val="22"/>
        </w:rPr>
      </w:pPr>
      <w:r w:rsidRPr="0044648D">
        <w:rPr>
          <w:rFonts w:ascii="Times New Roman" w:hAnsi="Times New Roman" w:cs="Times New Roman"/>
          <w:sz w:val="22"/>
          <w:szCs w:val="22"/>
        </w:rPr>
        <w:t>http://www.plantphys.org</w:t>
      </w:r>
    </w:p>
    <w:p w:rsidR="005F5A3D" w:rsidRPr="0044648D" w:rsidRDefault="005F5A3D" w:rsidP="005F5A3D">
      <w:pPr>
        <w:spacing w:line="63" w:lineRule="exact"/>
        <w:rPr>
          <w:rFonts w:ascii="Times New Roman" w:eastAsia="Times New Roman" w:hAnsi="Times New Roman" w:cs="Times New Roman"/>
          <w:sz w:val="22"/>
          <w:szCs w:val="22"/>
        </w:rPr>
      </w:pPr>
    </w:p>
    <w:p w:rsidR="005F5A3D" w:rsidRPr="0044648D" w:rsidRDefault="005F5A3D" w:rsidP="005F5A3D">
      <w:pPr>
        <w:pStyle w:val="ListParagraph"/>
        <w:numPr>
          <w:ilvl w:val="0"/>
          <w:numId w:val="78"/>
        </w:numPr>
        <w:spacing w:line="222" w:lineRule="auto"/>
        <w:ind w:right="4230"/>
        <w:rPr>
          <w:rFonts w:ascii="Times New Roman" w:hAnsi="Times New Roman" w:cs="Times New Roman"/>
          <w:color w:val="0000FF"/>
          <w:sz w:val="22"/>
          <w:szCs w:val="22"/>
          <w:u w:val="single"/>
          <w:lang w:val="fr-FR"/>
        </w:rPr>
      </w:pPr>
      <w:r w:rsidRPr="0044648D">
        <w:rPr>
          <w:rFonts w:ascii="Times New Roman" w:hAnsi="Times New Roman" w:cs="Times New Roman"/>
          <w:sz w:val="22"/>
          <w:szCs w:val="22"/>
          <w:lang w:val="fr-FR"/>
        </w:rPr>
        <w:t xml:space="preserve">http://www. Biologie. Uni-hamburg. de/b-online </w:t>
      </w:r>
    </w:p>
    <w:p w:rsidR="005F5A3D" w:rsidRPr="0044648D" w:rsidRDefault="0039092A" w:rsidP="005F5A3D">
      <w:pPr>
        <w:pStyle w:val="ListParagraph"/>
        <w:numPr>
          <w:ilvl w:val="0"/>
          <w:numId w:val="78"/>
        </w:numPr>
        <w:spacing w:line="222" w:lineRule="auto"/>
        <w:ind w:right="4230"/>
        <w:rPr>
          <w:rFonts w:ascii="Times New Roman" w:hAnsi="Times New Roman" w:cs="Times New Roman"/>
          <w:color w:val="0000FF"/>
          <w:sz w:val="22"/>
          <w:szCs w:val="22"/>
          <w:u w:val="single"/>
          <w:lang w:val="fr-FR"/>
        </w:rPr>
      </w:pPr>
      <w:hyperlink r:id="rId31" w:history="1">
        <w:r w:rsidR="005F5A3D" w:rsidRPr="0044648D">
          <w:rPr>
            <w:rFonts w:ascii="Times New Roman" w:hAnsi="Times New Roman" w:cs="Times New Roman"/>
            <w:color w:val="0000FF"/>
            <w:sz w:val="22"/>
            <w:szCs w:val="22"/>
            <w:u w:val="single"/>
            <w:lang w:val="fr-FR"/>
          </w:rPr>
          <w:t>http://6e.plantphys.net</w:t>
        </w:r>
      </w:hyperlink>
    </w:p>
    <w:p w:rsidR="005F5A3D" w:rsidRPr="0044648D" w:rsidRDefault="005F5A3D" w:rsidP="005F5A3D">
      <w:pPr>
        <w:spacing w:line="189" w:lineRule="exact"/>
        <w:rPr>
          <w:rFonts w:ascii="Times New Roman" w:eastAsia="Times New Roman" w:hAnsi="Times New Roman" w:cs="Times New Roman"/>
          <w:sz w:val="22"/>
          <w:szCs w:val="22"/>
          <w:lang w:val="fr-FR"/>
        </w:rPr>
      </w:pPr>
    </w:p>
    <w:p w:rsidR="005F5A3D" w:rsidRPr="0044648D" w:rsidRDefault="005F5A3D" w:rsidP="005F5A3D">
      <w:pPr>
        <w:spacing w:line="0" w:lineRule="atLeast"/>
        <w:jc w:val="right"/>
        <w:rPr>
          <w:rFonts w:ascii="Times New Roman" w:hAnsi="Times New Roman" w:cs="Times New Roman"/>
          <w:sz w:val="22"/>
          <w:szCs w:val="22"/>
        </w:rPr>
      </w:pPr>
    </w:p>
    <w:p w:rsidR="005F5A3D" w:rsidRPr="0044648D" w:rsidRDefault="005F5A3D" w:rsidP="005F5A3D">
      <w:pPr>
        <w:spacing w:line="0" w:lineRule="atLeast"/>
        <w:jc w:val="right"/>
        <w:rPr>
          <w:rFonts w:ascii="Times New Roman" w:hAnsi="Times New Roman" w:cs="Times New Roman"/>
          <w:sz w:val="22"/>
          <w:szCs w:val="22"/>
        </w:rPr>
        <w:sectPr w:rsidR="005F5A3D" w:rsidRPr="0044648D">
          <w:pgSz w:w="12240" w:h="15840"/>
          <w:pgMar w:top="1440" w:right="1440" w:bottom="909" w:left="1440" w:header="0" w:footer="0" w:gutter="0"/>
          <w:cols w:space="0" w:equalWidth="0">
            <w:col w:w="9360"/>
          </w:cols>
          <w:docGrid w:linePitch="360"/>
        </w:sectPr>
      </w:pPr>
    </w:p>
    <w:p w:rsidR="005F5A3D" w:rsidRPr="0044648D" w:rsidRDefault="005F5A3D" w:rsidP="005F5A3D">
      <w:pPr>
        <w:spacing w:line="0" w:lineRule="atLeast"/>
        <w:jc w:val="center"/>
        <w:rPr>
          <w:rFonts w:ascii="Times New Roman" w:hAnsi="Times New Roman" w:cs="Times New Roman"/>
          <w:b/>
          <w:sz w:val="22"/>
          <w:szCs w:val="22"/>
        </w:rPr>
      </w:pPr>
      <w:bookmarkStart w:id="35" w:name="page8"/>
      <w:bookmarkEnd w:id="35"/>
      <w:r w:rsidRPr="0044648D">
        <w:rPr>
          <w:rFonts w:ascii="Times New Roman" w:hAnsi="Times New Roman" w:cs="Times New Roman"/>
          <w:b/>
          <w:sz w:val="22"/>
          <w:szCs w:val="22"/>
        </w:rPr>
        <w:lastRenderedPageBreak/>
        <w:t>AEC 101 Fundamentals of Agricultural Economics (1+1)</w:t>
      </w: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1: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Nature and Scope of Economics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3" w:lineRule="auto"/>
        <w:jc w:val="both"/>
        <w:rPr>
          <w:rFonts w:ascii="Times New Roman" w:hAnsi="Times New Roman" w:cs="Times New Roman"/>
          <w:sz w:val="22"/>
          <w:szCs w:val="22"/>
        </w:rPr>
      </w:pPr>
      <w:r w:rsidRPr="0044648D">
        <w:rPr>
          <w:rFonts w:ascii="Times New Roman" w:hAnsi="Times New Roman" w:cs="Times New Roman"/>
          <w:i/>
          <w:sz w:val="22"/>
          <w:szCs w:val="22"/>
        </w:rPr>
        <w:t xml:space="preserve">Economics: </w:t>
      </w:r>
      <w:r w:rsidRPr="0044648D">
        <w:rPr>
          <w:rFonts w:ascii="Times New Roman" w:hAnsi="Times New Roman" w:cs="Times New Roman"/>
          <w:sz w:val="22"/>
          <w:szCs w:val="22"/>
        </w:rPr>
        <w:t>Meaning, scope and subject matter, definitions, activities, approaches to economic analysis;</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micro and macroeconomics, positive and normative analysis. Nature of economic theory; rationality assumption, concept of equilibrium, economic laws as generalization of human behavior. Basic concepts: Goods and services, classification and characteristics, desire, want - meaning and characteristics, demand, utility, cost and price, wealth, capital, income and welfare. Agricultural economics: meaning, definition, characteristics of agriculture, importance and its role in economic development. Agricultural planning and development in the country.</w:t>
      </w:r>
    </w:p>
    <w:p w:rsidR="005F5A3D" w:rsidRPr="0044648D" w:rsidRDefault="005F5A3D" w:rsidP="005F5A3D">
      <w:pPr>
        <w:spacing w:line="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2: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 of Consumption</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3" w:lineRule="auto"/>
        <w:jc w:val="both"/>
        <w:rPr>
          <w:rFonts w:ascii="Times New Roman" w:hAnsi="Times New Roman" w:cs="Times New Roman"/>
          <w:sz w:val="22"/>
          <w:szCs w:val="22"/>
        </w:rPr>
      </w:pPr>
      <w:r w:rsidRPr="0044648D">
        <w:rPr>
          <w:rFonts w:ascii="Times New Roman" w:hAnsi="Times New Roman" w:cs="Times New Roman"/>
          <w:i/>
          <w:sz w:val="22"/>
          <w:szCs w:val="22"/>
        </w:rPr>
        <w:t xml:space="preserve">Demand: </w:t>
      </w:r>
      <w:r w:rsidRPr="0044648D">
        <w:rPr>
          <w:rFonts w:ascii="Times New Roman" w:hAnsi="Times New Roman" w:cs="Times New Roman"/>
          <w:sz w:val="22"/>
          <w:szCs w:val="22"/>
        </w:rPr>
        <w:t>meaning, kinds of demand, law of demand, demand schedule and demand curve,</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 xml:space="preserve">determinants; </w:t>
      </w:r>
      <w:r w:rsidRPr="0044648D">
        <w:rPr>
          <w:rFonts w:ascii="Times New Roman" w:hAnsi="Times New Roman" w:cs="Times New Roman"/>
          <w:i/>
          <w:sz w:val="22"/>
          <w:szCs w:val="22"/>
        </w:rPr>
        <w:t>Utility theory</w:t>
      </w:r>
      <w:r w:rsidRPr="0044648D">
        <w:rPr>
          <w:rFonts w:ascii="Times New Roman" w:hAnsi="Times New Roman" w:cs="Times New Roman"/>
          <w:sz w:val="22"/>
          <w:szCs w:val="22"/>
        </w:rPr>
        <w:t xml:space="preserve"> - cardinal and ordinal utility; law of diminishing marginal utility, equi-marginal utility principle, Indifference curve analysis and properties - budget line: definition, assumptions, limitations and applications - consumer’s equilibrium and derivation of demand curve. Concept of consumer surplus and its importance. </w:t>
      </w:r>
      <w:r w:rsidRPr="0044648D">
        <w:rPr>
          <w:rFonts w:ascii="Times New Roman" w:hAnsi="Times New Roman" w:cs="Times New Roman"/>
          <w:i/>
          <w:sz w:val="22"/>
          <w:szCs w:val="22"/>
        </w:rPr>
        <w:t>Elasticity of demand</w:t>
      </w:r>
      <w:r w:rsidRPr="0044648D">
        <w:rPr>
          <w:rFonts w:ascii="Times New Roman" w:hAnsi="Times New Roman" w:cs="Times New Roman"/>
          <w:sz w:val="22"/>
          <w:szCs w:val="22"/>
        </w:rPr>
        <w:t>: concept and measurement of price elasticity, income elasticity and cross elasticity. Factors influencing elasticity of demand - Importance of elasticity of demand – Standard of Living: Definition, Engel’s Law of Family Expenditure.</w:t>
      </w:r>
    </w:p>
    <w:p w:rsidR="005F5A3D" w:rsidRPr="0044648D" w:rsidRDefault="005F5A3D" w:rsidP="005F5A3D">
      <w:pPr>
        <w:spacing w:line="5"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3:</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 Theory of Production</w:t>
      </w:r>
    </w:p>
    <w:p w:rsidR="005F5A3D" w:rsidRPr="0044648D" w:rsidRDefault="005F5A3D" w:rsidP="005F5A3D">
      <w:pPr>
        <w:spacing w:line="0" w:lineRule="atLeast"/>
        <w:rPr>
          <w:rFonts w:ascii="Times New Roman" w:hAnsi="Times New Roman" w:cs="Times New Roman"/>
          <w:sz w:val="22"/>
          <w:szCs w:val="22"/>
        </w:rPr>
      </w:pPr>
      <w:r w:rsidRPr="0044648D">
        <w:rPr>
          <w:rFonts w:ascii="Times New Roman" w:hAnsi="Times New Roman" w:cs="Times New Roman"/>
          <w:i/>
          <w:sz w:val="22"/>
          <w:szCs w:val="22"/>
        </w:rPr>
        <w:t xml:space="preserve">Production: </w:t>
      </w:r>
      <w:r w:rsidRPr="0044648D">
        <w:rPr>
          <w:rFonts w:ascii="Times New Roman" w:hAnsi="Times New Roman" w:cs="Times New Roman"/>
          <w:sz w:val="22"/>
          <w:szCs w:val="22"/>
        </w:rPr>
        <w:t>process, creation of utility, factors of production definition and characteristics - Input</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Output Relationship. </w:t>
      </w:r>
      <w:r w:rsidRPr="0044648D">
        <w:rPr>
          <w:rFonts w:ascii="Times New Roman" w:hAnsi="Times New Roman" w:cs="Times New Roman"/>
          <w:i/>
          <w:sz w:val="22"/>
          <w:szCs w:val="22"/>
        </w:rPr>
        <w:t>Laws of returns</w:t>
      </w:r>
      <w:r w:rsidRPr="0044648D">
        <w:rPr>
          <w:rFonts w:ascii="Times New Roman" w:hAnsi="Times New Roman" w:cs="Times New Roman"/>
          <w:sz w:val="22"/>
          <w:szCs w:val="22"/>
        </w:rPr>
        <w:t xml:space="preserve">: Law of variable proportions and Law of returns to scale. </w:t>
      </w:r>
      <w:r w:rsidRPr="0044648D">
        <w:rPr>
          <w:rFonts w:ascii="Times New Roman" w:hAnsi="Times New Roman" w:cs="Times New Roman"/>
          <w:i/>
          <w:sz w:val="22"/>
          <w:szCs w:val="22"/>
        </w:rPr>
        <w:t>Cost:</w:t>
      </w:r>
      <w:r w:rsidRPr="0044648D">
        <w:rPr>
          <w:rFonts w:ascii="Times New Roman" w:hAnsi="Times New Roman" w:cs="Times New Roman"/>
          <w:sz w:val="22"/>
          <w:szCs w:val="22"/>
        </w:rPr>
        <w:t xml:space="preserve"> Cost concepts, short run and long run cost curves. </w:t>
      </w:r>
      <w:r w:rsidRPr="0044648D">
        <w:rPr>
          <w:rFonts w:ascii="Times New Roman" w:hAnsi="Times New Roman" w:cs="Times New Roman"/>
          <w:i/>
          <w:sz w:val="22"/>
          <w:szCs w:val="22"/>
        </w:rPr>
        <w:t>Supply:</w:t>
      </w:r>
      <w:r w:rsidRPr="0044648D">
        <w:rPr>
          <w:rFonts w:ascii="Times New Roman" w:hAnsi="Times New Roman" w:cs="Times New Roman"/>
          <w:sz w:val="22"/>
          <w:szCs w:val="22"/>
        </w:rPr>
        <w:t xml:space="preserve"> Stock versus supply, law of supply, supply schedule, supply curve, determinants of supply, elasticity of supply.</w:t>
      </w:r>
    </w:p>
    <w:p w:rsidR="005F5A3D" w:rsidRPr="0044648D" w:rsidRDefault="005F5A3D" w:rsidP="005F5A3D">
      <w:pPr>
        <w:spacing w:line="2"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4:</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Exchange and Theory of Distribution</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31"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Market structure: meaning and types of market, basic features of perfectly competitive and imperfect markets. Price determination under perfect competition; short run and long run equilibrium of firm and industry, shut down and break even points. </w:t>
      </w:r>
      <w:r w:rsidRPr="0044648D">
        <w:rPr>
          <w:rFonts w:ascii="Times New Roman" w:hAnsi="Times New Roman" w:cs="Times New Roman"/>
          <w:i/>
          <w:sz w:val="22"/>
          <w:szCs w:val="22"/>
        </w:rPr>
        <w:t>Distribution theory</w:t>
      </w:r>
      <w:r w:rsidRPr="0044648D">
        <w:rPr>
          <w:rFonts w:ascii="Times New Roman" w:hAnsi="Times New Roman" w:cs="Times New Roman"/>
          <w:sz w:val="22"/>
          <w:szCs w:val="22"/>
        </w:rPr>
        <w:t xml:space="preserve">: meaning, factor market and pricing of factors of production - Concepts of Rent and Quasi rent - </w:t>
      </w:r>
      <w:r w:rsidRPr="0044648D">
        <w:rPr>
          <w:rFonts w:ascii="Times New Roman" w:hAnsi="Times New Roman" w:cs="Times New Roman"/>
          <w:i/>
          <w:sz w:val="22"/>
          <w:szCs w:val="22"/>
        </w:rPr>
        <w:t>Wages:</w:t>
      </w:r>
      <w:r w:rsidRPr="0044648D">
        <w:rPr>
          <w:rFonts w:ascii="Times New Roman" w:hAnsi="Times New Roman" w:cs="Times New Roman"/>
          <w:sz w:val="22"/>
          <w:szCs w:val="22"/>
        </w:rPr>
        <w:t xml:space="preserve"> Real wage and money wage - </w:t>
      </w:r>
      <w:r w:rsidRPr="0044648D">
        <w:rPr>
          <w:rFonts w:ascii="Times New Roman" w:hAnsi="Times New Roman" w:cs="Times New Roman"/>
          <w:i/>
          <w:sz w:val="22"/>
          <w:szCs w:val="22"/>
        </w:rPr>
        <w:t>Interest:</w:t>
      </w:r>
      <w:r w:rsidRPr="0044648D">
        <w:rPr>
          <w:rFonts w:ascii="Times New Roman" w:hAnsi="Times New Roman" w:cs="Times New Roman"/>
          <w:sz w:val="22"/>
          <w:szCs w:val="22"/>
        </w:rPr>
        <w:t xml:space="preserve"> Pure interest and gross interest – </w:t>
      </w:r>
      <w:r w:rsidRPr="0044648D">
        <w:rPr>
          <w:rFonts w:ascii="Times New Roman" w:hAnsi="Times New Roman" w:cs="Times New Roman"/>
          <w:i/>
          <w:sz w:val="22"/>
          <w:szCs w:val="22"/>
        </w:rPr>
        <w:t>Profit:</w:t>
      </w:r>
      <w:r w:rsidRPr="0044648D">
        <w:rPr>
          <w:rFonts w:ascii="Times New Roman" w:hAnsi="Times New Roman" w:cs="Times New Roman"/>
          <w:sz w:val="22"/>
          <w:szCs w:val="22"/>
        </w:rPr>
        <w:t xml:space="preserve"> Meaning of economic profit.</w:t>
      </w: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5: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Macroeconomic Concepts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5" w:lineRule="auto"/>
        <w:jc w:val="both"/>
        <w:rPr>
          <w:rFonts w:ascii="Times New Roman" w:hAnsi="Times New Roman" w:cs="Times New Roman"/>
          <w:sz w:val="22"/>
          <w:szCs w:val="22"/>
        </w:rPr>
      </w:pPr>
      <w:r w:rsidRPr="0044648D">
        <w:rPr>
          <w:rFonts w:ascii="Times New Roman" w:hAnsi="Times New Roman" w:cs="Times New Roman"/>
          <w:i/>
          <w:sz w:val="22"/>
          <w:szCs w:val="22"/>
        </w:rPr>
        <w:t xml:space="preserve">National income: </w:t>
      </w:r>
      <w:r w:rsidRPr="0044648D">
        <w:rPr>
          <w:rFonts w:ascii="Times New Roman" w:hAnsi="Times New Roman" w:cs="Times New Roman"/>
          <w:sz w:val="22"/>
          <w:szCs w:val="22"/>
        </w:rPr>
        <w:t>Meaning and importance, circular flow, concepts of national income - accounting and</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 xml:space="preserve">approaches to measurement, difficulties in measurement. </w:t>
      </w:r>
      <w:r w:rsidRPr="0044648D">
        <w:rPr>
          <w:rFonts w:ascii="Times New Roman" w:hAnsi="Times New Roman" w:cs="Times New Roman"/>
          <w:i/>
          <w:sz w:val="22"/>
          <w:szCs w:val="22"/>
        </w:rPr>
        <w:t>Population:</w:t>
      </w:r>
      <w:r w:rsidRPr="0044648D">
        <w:rPr>
          <w:rFonts w:ascii="Times New Roman" w:hAnsi="Times New Roman" w:cs="Times New Roman"/>
          <w:sz w:val="22"/>
          <w:szCs w:val="22"/>
        </w:rPr>
        <w:t xml:space="preserve"> Importance, Malthusian and Optimum population theories, natural and socio-economic determinants, current policies and programmes on population control. </w:t>
      </w:r>
      <w:r w:rsidRPr="0044648D">
        <w:rPr>
          <w:rFonts w:ascii="Times New Roman" w:hAnsi="Times New Roman" w:cs="Times New Roman"/>
          <w:i/>
          <w:sz w:val="22"/>
          <w:szCs w:val="22"/>
        </w:rPr>
        <w:t>Money:</w:t>
      </w:r>
      <w:r w:rsidRPr="0044648D">
        <w:rPr>
          <w:rFonts w:ascii="Times New Roman" w:hAnsi="Times New Roman" w:cs="Times New Roman"/>
          <w:sz w:val="22"/>
          <w:szCs w:val="22"/>
        </w:rPr>
        <w:t xml:space="preserve"> Barter system of exchange and its problems, evolution, meaning and functions of money, classification of money, money supply, general price index, inflation and deflation. </w:t>
      </w:r>
      <w:r w:rsidRPr="0044648D">
        <w:rPr>
          <w:rFonts w:ascii="Times New Roman" w:hAnsi="Times New Roman" w:cs="Times New Roman"/>
          <w:i/>
          <w:sz w:val="22"/>
          <w:szCs w:val="22"/>
        </w:rPr>
        <w:t>Banking:</w:t>
      </w:r>
      <w:r w:rsidRPr="0044648D">
        <w:rPr>
          <w:rFonts w:ascii="Times New Roman" w:hAnsi="Times New Roman" w:cs="Times New Roman"/>
          <w:sz w:val="22"/>
          <w:szCs w:val="22"/>
        </w:rPr>
        <w:t xml:space="preserve"> Role in modern economy, types of banks, functions of commercial and central bank, credit creation policy. </w:t>
      </w:r>
      <w:r w:rsidRPr="0044648D">
        <w:rPr>
          <w:rFonts w:ascii="Times New Roman" w:hAnsi="Times New Roman" w:cs="Times New Roman"/>
          <w:i/>
          <w:sz w:val="22"/>
          <w:szCs w:val="22"/>
        </w:rPr>
        <w:t>Agricultural and public finance:</w:t>
      </w:r>
      <w:r w:rsidRPr="0044648D">
        <w:rPr>
          <w:rFonts w:ascii="Times New Roman" w:hAnsi="Times New Roman" w:cs="Times New Roman"/>
          <w:sz w:val="22"/>
          <w:szCs w:val="22"/>
        </w:rPr>
        <w:t xml:space="preserve"> meaning, micro versus macro finance, need for agricultural finance, public revenue and public expenditure. </w:t>
      </w:r>
      <w:r w:rsidRPr="0044648D">
        <w:rPr>
          <w:rFonts w:ascii="Times New Roman" w:hAnsi="Times New Roman" w:cs="Times New Roman"/>
          <w:i/>
          <w:sz w:val="22"/>
          <w:szCs w:val="22"/>
        </w:rPr>
        <w:t>Tax:</w:t>
      </w:r>
      <w:r w:rsidRPr="0044648D">
        <w:rPr>
          <w:rFonts w:ascii="Times New Roman" w:hAnsi="Times New Roman" w:cs="Times New Roman"/>
          <w:sz w:val="22"/>
          <w:szCs w:val="22"/>
        </w:rPr>
        <w:t xml:space="preserve"> meaning, direct and indirect taxes, agricultural taxation, VAT and GST. </w:t>
      </w:r>
      <w:r w:rsidRPr="0044648D">
        <w:rPr>
          <w:rFonts w:ascii="Times New Roman" w:hAnsi="Times New Roman" w:cs="Times New Roman"/>
          <w:i/>
          <w:sz w:val="22"/>
          <w:szCs w:val="22"/>
        </w:rPr>
        <w:t>Economic systems:</w:t>
      </w:r>
      <w:r w:rsidRPr="0044648D">
        <w:rPr>
          <w:rFonts w:ascii="Times New Roman" w:hAnsi="Times New Roman" w:cs="Times New Roman"/>
          <w:sz w:val="22"/>
          <w:szCs w:val="22"/>
        </w:rPr>
        <w:t xml:space="preserve"> Concepts of economy and its functions, important features of capitalistic, socialistic and mixed economies, elements of economic planning.</w:t>
      </w: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13" w:lineRule="exact"/>
        <w:rPr>
          <w:rFonts w:ascii="Times New Roman" w:eastAsia="Times New Roman" w:hAnsi="Times New Roman" w:cs="Times New Roman"/>
          <w:sz w:val="22"/>
          <w:szCs w:val="22"/>
        </w:rPr>
      </w:pPr>
    </w:p>
    <w:p w:rsidR="005F5A3D" w:rsidRPr="0044648D" w:rsidRDefault="005F5A3D" w:rsidP="005F5A3D">
      <w:pPr>
        <w:spacing w:line="252" w:lineRule="exact"/>
        <w:rPr>
          <w:rFonts w:ascii="Times New Roman" w:eastAsia="Times New Roman" w:hAnsi="Times New Roman" w:cs="Times New Roman"/>
          <w:sz w:val="22"/>
          <w:szCs w:val="22"/>
        </w:rPr>
      </w:pPr>
    </w:p>
    <w:p w:rsidR="005F5A3D" w:rsidRPr="0044648D" w:rsidRDefault="005F5A3D" w:rsidP="005F5A3D">
      <w:pPr>
        <w:spacing w:line="0" w:lineRule="atLeast"/>
        <w:ind w:left="8240"/>
        <w:rPr>
          <w:rFonts w:ascii="Times New Roman" w:hAnsi="Times New Roman" w:cs="Times New Roman"/>
          <w:sz w:val="22"/>
          <w:szCs w:val="22"/>
        </w:rPr>
      </w:pPr>
    </w:p>
    <w:p w:rsidR="005F5A3D" w:rsidRPr="0044648D" w:rsidRDefault="005F5A3D" w:rsidP="005F5A3D">
      <w:pPr>
        <w:spacing w:line="0" w:lineRule="atLeast"/>
        <w:ind w:left="8240"/>
        <w:rPr>
          <w:rFonts w:ascii="Times New Roman" w:hAnsi="Times New Roman" w:cs="Times New Roman"/>
          <w:sz w:val="22"/>
          <w:szCs w:val="22"/>
        </w:rPr>
        <w:sectPr w:rsidR="005F5A3D" w:rsidRPr="0044648D">
          <w:pgSz w:w="12240" w:h="15840"/>
          <w:pgMar w:top="1434" w:right="1440" w:bottom="909" w:left="1440" w:header="0" w:footer="0" w:gutter="0"/>
          <w:cols w:space="0" w:equalWidth="0">
            <w:col w:w="9360"/>
          </w:cols>
          <w:docGrid w:linePitch="360"/>
        </w:sect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lastRenderedPageBreak/>
        <w:t>Practical</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4" w:lineRule="auto"/>
        <w:jc w:val="both"/>
        <w:rPr>
          <w:rFonts w:ascii="Times New Roman" w:hAnsi="Times New Roman" w:cs="Times New Roman"/>
          <w:sz w:val="22"/>
          <w:szCs w:val="22"/>
        </w:rPr>
      </w:pPr>
      <w:r w:rsidRPr="0044648D">
        <w:rPr>
          <w:rFonts w:ascii="Times New Roman" w:hAnsi="Times New Roman" w:cs="Times New Roman"/>
          <w:sz w:val="22"/>
          <w:szCs w:val="22"/>
        </w:rPr>
        <w:t>Law of Diminishing Marginal Utility - Law of Equi-Marginal Utility - Indifference Curve analysis - consumer equilibrium; Individual and market demand- Measurement of Arc and Point elasticities of demand - own price, income and cross price elasticities of demand – Estimation of Consumer surplus – Law of Diminishing Marginal Returns: Relationship among TPP, APP and MPP - Cost concepts and graphical derivation of cost curves - Estimation of total revenue and profit- Producer surplus - Supply elasticity – Exchange: Market Structure and Price determination – Computation of National Income – Study of structural changes in the economy - Estimation of Growth Rate - Money: Quantity theory of money - Measures of standard of living – Indices of human development.</w:t>
      </w:r>
    </w:p>
    <w:p w:rsidR="005F5A3D" w:rsidRPr="0044648D" w:rsidRDefault="005F5A3D" w:rsidP="005F5A3D">
      <w:pPr>
        <w:spacing w:line="273" w:lineRule="exact"/>
        <w:rPr>
          <w:rFonts w:ascii="Times New Roman" w:eastAsia="Times New Roman" w:hAnsi="Times New Roman" w:cs="Times New Roman"/>
          <w:sz w:val="22"/>
          <w:szCs w:val="22"/>
        </w:rPr>
      </w:pPr>
    </w:p>
    <w:p w:rsidR="005F5A3D" w:rsidRPr="0044648D" w:rsidRDefault="005F5A3D" w:rsidP="005F5A3D">
      <w:pPr>
        <w:spacing w:line="0" w:lineRule="atLeast"/>
        <w:ind w:left="140"/>
        <w:rPr>
          <w:rFonts w:ascii="Times New Roman" w:hAnsi="Times New Roman" w:cs="Times New Roman"/>
          <w:b/>
          <w:sz w:val="22"/>
          <w:szCs w:val="22"/>
        </w:rPr>
      </w:pPr>
      <w:r w:rsidRPr="0044648D">
        <w:rPr>
          <w:rFonts w:ascii="Times New Roman" w:hAnsi="Times New Roman" w:cs="Times New Roman"/>
          <w:b/>
          <w:sz w:val="22"/>
          <w:szCs w:val="22"/>
        </w:rPr>
        <w:t>Theory Schedule:</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numPr>
          <w:ilvl w:val="0"/>
          <w:numId w:val="1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i/>
          <w:sz w:val="22"/>
          <w:szCs w:val="22"/>
        </w:rPr>
        <w:t xml:space="preserve">Economics: </w:t>
      </w:r>
      <w:r w:rsidRPr="0044648D">
        <w:rPr>
          <w:rFonts w:ascii="Times New Roman" w:hAnsi="Times New Roman" w:cs="Times New Roman"/>
          <w:sz w:val="22"/>
          <w:szCs w:val="22"/>
        </w:rPr>
        <w:t>Meaning, scope and subject matter, definitions, activities, approaches to economic</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analysis; micro and macroeconomics, positive and normative analysis.</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29"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Nature of economic theory; rationality assumption, concept of equilibrium, economic laws as generalization of human behavior. Basic concepts: Goods and services - classification and characteristics, desire, want – meaning and characteristics, demand, utility, cost and price, wealth, capital, income and welfare.</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Agricultural economics: meaning, definition, characteristics of agriculture, importance and its role in economic development. Agricultural planning and development in the country.</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18" w:lineRule="auto"/>
        <w:ind w:left="360" w:hanging="360"/>
        <w:rPr>
          <w:rFonts w:ascii="Times New Roman" w:hAnsi="Times New Roman" w:cs="Times New Roman"/>
          <w:sz w:val="22"/>
          <w:szCs w:val="22"/>
        </w:rPr>
      </w:pPr>
      <w:r w:rsidRPr="0044648D">
        <w:rPr>
          <w:rFonts w:ascii="Times New Roman" w:hAnsi="Times New Roman" w:cs="Times New Roman"/>
          <w:i/>
          <w:sz w:val="22"/>
          <w:szCs w:val="22"/>
        </w:rPr>
        <w:t xml:space="preserve">Demand: </w:t>
      </w:r>
      <w:r w:rsidRPr="0044648D">
        <w:rPr>
          <w:rFonts w:ascii="Times New Roman" w:hAnsi="Times New Roman" w:cs="Times New Roman"/>
          <w:sz w:val="22"/>
          <w:szCs w:val="22"/>
        </w:rPr>
        <w:t>meaning, kinds of demand, law of demand, demand schedule and demand curve,</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determinants.</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24" w:lineRule="auto"/>
        <w:ind w:left="360" w:hanging="360"/>
        <w:jc w:val="both"/>
        <w:rPr>
          <w:rFonts w:ascii="Times New Roman" w:hAnsi="Times New Roman" w:cs="Times New Roman"/>
          <w:sz w:val="22"/>
          <w:szCs w:val="22"/>
        </w:rPr>
      </w:pPr>
      <w:r w:rsidRPr="0044648D">
        <w:rPr>
          <w:rFonts w:ascii="Times New Roman" w:hAnsi="Times New Roman" w:cs="Times New Roman"/>
          <w:i/>
          <w:sz w:val="22"/>
          <w:szCs w:val="22"/>
        </w:rPr>
        <w:t xml:space="preserve">Utility theory </w:t>
      </w:r>
      <w:r w:rsidRPr="0044648D">
        <w:rPr>
          <w:rFonts w:ascii="Times New Roman" w:hAnsi="Times New Roman" w:cs="Times New Roman"/>
          <w:sz w:val="22"/>
          <w:szCs w:val="22"/>
        </w:rPr>
        <w:t>- cardinal and ordinal utility; law of diminishing marginal utility, equi-marginal utility</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principle, Indifference curve analysis and properties - budget line - definition, assumptions, limitations and applications.</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Consumer’s equilibrium and derivation of demand curve, concept of consumer surplus and its importance.</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24"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Elasticity of demand: concept and measurement of price elasticity, income elasticity and cross elasticity. Factors influencing elasticity of demand, Importance of elasticity of demand. Standard of Living: Definition, Engel’s Law of Family Expenditure.</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i/>
          <w:sz w:val="22"/>
          <w:szCs w:val="22"/>
        </w:rPr>
        <w:t xml:space="preserve">Production: </w:t>
      </w:r>
      <w:r w:rsidRPr="0044648D">
        <w:rPr>
          <w:rFonts w:ascii="Times New Roman" w:hAnsi="Times New Roman" w:cs="Times New Roman"/>
          <w:sz w:val="22"/>
          <w:szCs w:val="22"/>
        </w:rPr>
        <w:t>process, creation of utility, factors of production definition and characteristics - Input</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Output Relationship.</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b/>
          <w:sz w:val="22"/>
          <w:szCs w:val="22"/>
        </w:rPr>
        <w:t>Mid Semester Examination</w:t>
      </w:r>
    </w:p>
    <w:p w:rsidR="005F5A3D" w:rsidRPr="0044648D" w:rsidRDefault="005F5A3D" w:rsidP="005F5A3D">
      <w:pPr>
        <w:spacing w:line="48"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i/>
          <w:sz w:val="22"/>
          <w:szCs w:val="22"/>
        </w:rPr>
        <w:t>Laws of returns</w:t>
      </w:r>
      <w:r w:rsidRPr="0044648D">
        <w:rPr>
          <w:rFonts w:ascii="Times New Roman" w:hAnsi="Times New Roman" w:cs="Times New Roman"/>
          <w:sz w:val="22"/>
          <w:szCs w:val="22"/>
        </w:rPr>
        <w:t>: Law of variable proportions and law of returns to scale.</w:t>
      </w:r>
      <w:r w:rsidRPr="0044648D">
        <w:rPr>
          <w:rFonts w:ascii="Times New Roman" w:hAnsi="Times New Roman" w:cs="Times New Roman"/>
          <w:i/>
          <w:sz w:val="22"/>
          <w:szCs w:val="22"/>
        </w:rPr>
        <w:t xml:space="preserve"> Cost: </w:t>
      </w:r>
      <w:r w:rsidRPr="0044648D">
        <w:rPr>
          <w:rFonts w:ascii="Times New Roman" w:hAnsi="Times New Roman" w:cs="Times New Roman"/>
          <w:sz w:val="22"/>
          <w:szCs w:val="22"/>
        </w:rPr>
        <w:t>Cost concepts, short</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run and long run cost curves.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i/>
          <w:sz w:val="22"/>
          <w:szCs w:val="22"/>
        </w:rPr>
        <w:t xml:space="preserve">Supply: </w:t>
      </w:r>
      <w:r w:rsidRPr="0044648D">
        <w:rPr>
          <w:rFonts w:ascii="Times New Roman" w:hAnsi="Times New Roman" w:cs="Times New Roman"/>
          <w:sz w:val="22"/>
          <w:szCs w:val="22"/>
        </w:rPr>
        <w:t>Stock versus supply, law of supply, supply schedule, supply curve, determinants of supply,</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elasticity of supply.</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224"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Market structure: meaning and types of market, basic features of perfectly competitive and imperfect markets. Price determination under perfect competition; short run and long run equilibrium of firm and industry, shut down and break even points.</w:t>
      </w:r>
    </w:p>
    <w:p w:rsidR="005F5A3D" w:rsidRPr="0044648D" w:rsidRDefault="005F5A3D" w:rsidP="005F5A3D">
      <w:pPr>
        <w:spacing w:line="3" w:lineRule="exact"/>
        <w:rPr>
          <w:rFonts w:ascii="Times New Roman" w:hAnsi="Times New Roman" w:cs="Times New Roman"/>
          <w:sz w:val="22"/>
          <w:szCs w:val="22"/>
        </w:rPr>
      </w:pPr>
    </w:p>
    <w:p w:rsidR="005F5A3D" w:rsidRPr="0044648D" w:rsidRDefault="005F5A3D" w:rsidP="005F5A3D">
      <w:pPr>
        <w:numPr>
          <w:ilvl w:val="0"/>
          <w:numId w:val="11"/>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Distribution theory: meaning, factor market and pricing of factors of production. - Concepts of Rent</w:t>
      </w:r>
    </w:p>
    <w:p w:rsidR="005F5A3D" w:rsidRPr="0044648D" w:rsidRDefault="005F5A3D" w:rsidP="005F5A3D">
      <w:pPr>
        <w:spacing w:line="69" w:lineRule="exact"/>
        <w:rPr>
          <w:rFonts w:ascii="Times New Roman" w:eastAsia="Times New Roman" w:hAnsi="Times New Roman" w:cs="Times New Roman"/>
          <w:sz w:val="22"/>
          <w:szCs w:val="22"/>
        </w:rPr>
      </w:pPr>
    </w:p>
    <w:p w:rsidR="005F5A3D" w:rsidRPr="0044648D" w:rsidRDefault="005F5A3D" w:rsidP="005F5A3D">
      <w:pPr>
        <w:spacing w:line="0" w:lineRule="atLeast"/>
        <w:ind w:left="360"/>
        <w:rPr>
          <w:rFonts w:ascii="Times New Roman" w:hAnsi="Times New Roman" w:cs="Times New Roman"/>
          <w:sz w:val="22"/>
          <w:szCs w:val="22"/>
        </w:rPr>
      </w:pPr>
      <w:r w:rsidRPr="0044648D">
        <w:rPr>
          <w:rFonts w:ascii="Times New Roman" w:hAnsi="Times New Roman" w:cs="Times New Roman"/>
          <w:sz w:val="22"/>
          <w:szCs w:val="22"/>
        </w:rPr>
        <w:t xml:space="preserve">and Quasi rent - </w:t>
      </w:r>
      <w:r w:rsidRPr="0044648D">
        <w:rPr>
          <w:rFonts w:ascii="Times New Roman" w:hAnsi="Times New Roman" w:cs="Times New Roman"/>
          <w:i/>
          <w:sz w:val="22"/>
          <w:szCs w:val="22"/>
        </w:rPr>
        <w:t>Wages:</w:t>
      </w:r>
      <w:r w:rsidRPr="0044648D">
        <w:rPr>
          <w:rFonts w:ascii="Times New Roman" w:hAnsi="Times New Roman" w:cs="Times New Roman"/>
          <w:sz w:val="22"/>
          <w:szCs w:val="22"/>
        </w:rPr>
        <w:t xml:space="preserve"> Real wage and money wage - </w:t>
      </w:r>
      <w:r w:rsidRPr="0044648D">
        <w:rPr>
          <w:rFonts w:ascii="Times New Roman" w:hAnsi="Times New Roman" w:cs="Times New Roman"/>
          <w:i/>
          <w:sz w:val="22"/>
          <w:szCs w:val="22"/>
        </w:rPr>
        <w:t>Interest:</w:t>
      </w:r>
      <w:r w:rsidRPr="0044648D">
        <w:rPr>
          <w:rFonts w:ascii="Times New Roman" w:hAnsi="Times New Roman" w:cs="Times New Roman"/>
          <w:sz w:val="22"/>
          <w:szCs w:val="22"/>
        </w:rPr>
        <w:t xml:space="preserve"> Pure interest and gross interest –</w:t>
      </w:r>
    </w:p>
    <w:p w:rsidR="005F5A3D" w:rsidRPr="0044648D" w:rsidRDefault="005F5A3D" w:rsidP="005F5A3D">
      <w:pPr>
        <w:spacing w:line="0" w:lineRule="atLeast"/>
        <w:ind w:left="360"/>
        <w:rPr>
          <w:rFonts w:ascii="Times New Roman" w:hAnsi="Times New Roman" w:cs="Times New Roman"/>
          <w:sz w:val="22"/>
          <w:szCs w:val="22"/>
        </w:rPr>
      </w:pPr>
      <w:r w:rsidRPr="0044648D">
        <w:rPr>
          <w:rFonts w:ascii="Times New Roman" w:hAnsi="Times New Roman" w:cs="Times New Roman"/>
          <w:i/>
          <w:sz w:val="22"/>
          <w:szCs w:val="22"/>
        </w:rPr>
        <w:t xml:space="preserve">Profit: </w:t>
      </w:r>
      <w:r w:rsidRPr="0044648D">
        <w:rPr>
          <w:rFonts w:ascii="Times New Roman" w:hAnsi="Times New Roman" w:cs="Times New Roman"/>
          <w:sz w:val="22"/>
          <w:szCs w:val="22"/>
        </w:rPr>
        <w:t>Meaning of economic profit.</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numPr>
          <w:ilvl w:val="0"/>
          <w:numId w:val="1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i/>
          <w:sz w:val="22"/>
          <w:szCs w:val="22"/>
        </w:rPr>
        <w:t xml:space="preserve">National income: </w:t>
      </w:r>
      <w:r w:rsidRPr="0044648D">
        <w:rPr>
          <w:rFonts w:ascii="Times New Roman" w:hAnsi="Times New Roman" w:cs="Times New Roman"/>
          <w:sz w:val="22"/>
          <w:szCs w:val="22"/>
        </w:rPr>
        <w:t>Meaning and importance, circular flow, concepts of national income - accounting</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and approaches to measurement, difficulties in measurement.</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1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i/>
          <w:sz w:val="22"/>
          <w:szCs w:val="22"/>
        </w:rPr>
        <w:t xml:space="preserve">Population: </w:t>
      </w:r>
      <w:r w:rsidRPr="0044648D">
        <w:rPr>
          <w:rFonts w:ascii="Times New Roman" w:hAnsi="Times New Roman" w:cs="Times New Roman"/>
          <w:sz w:val="22"/>
          <w:szCs w:val="22"/>
        </w:rPr>
        <w:t>Importance, Malthusian and Optimum population theories, natural and socio-economic</w:t>
      </w:r>
      <w:r w:rsidRPr="0044648D">
        <w:rPr>
          <w:rFonts w:ascii="Times New Roman" w:hAnsi="Times New Roman" w:cs="Times New Roman"/>
          <w:i/>
          <w:sz w:val="22"/>
          <w:szCs w:val="22"/>
        </w:rPr>
        <w:t xml:space="preserve"> </w:t>
      </w:r>
      <w:r w:rsidRPr="0044648D">
        <w:rPr>
          <w:rFonts w:ascii="Times New Roman" w:hAnsi="Times New Roman" w:cs="Times New Roman"/>
          <w:sz w:val="22"/>
          <w:szCs w:val="22"/>
        </w:rPr>
        <w:t>determinants, current policies and programmes on population control.</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1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i/>
          <w:sz w:val="22"/>
          <w:szCs w:val="22"/>
        </w:rPr>
        <w:t xml:space="preserve">Money: </w:t>
      </w:r>
      <w:r w:rsidRPr="0044648D">
        <w:rPr>
          <w:rFonts w:ascii="Times New Roman" w:hAnsi="Times New Roman" w:cs="Times New Roman"/>
          <w:sz w:val="22"/>
          <w:szCs w:val="22"/>
        </w:rPr>
        <w:t>Barter system of exchange and its problems, evolution, meaning and functions of money,</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spacing w:line="217" w:lineRule="auto"/>
        <w:ind w:left="360"/>
        <w:rPr>
          <w:rFonts w:ascii="Times New Roman" w:hAnsi="Times New Roman" w:cs="Times New Roman"/>
          <w:sz w:val="22"/>
          <w:szCs w:val="22"/>
        </w:rPr>
      </w:pPr>
      <w:r w:rsidRPr="0044648D">
        <w:rPr>
          <w:rFonts w:ascii="Times New Roman" w:hAnsi="Times New Roman" w:cs="Times New Roman"/>
          <w:sz w:val="22"/>
          <w:szCs w:val="22"/>
        </w:rPr>
        <w:t xml:space="preserve">classification of money, money supply, general price index, inflation and deflation. </w:t>
      </w:r>
      <w:r w:rsidRPr="0044648D">
        <w:rPr>
          <w:rFonts w:ascii="Times New Roman" w:hAnsi="Times New Roman" w:cs="Times New Roman"/>
          <w:i/>
          <w:sz w:val="22"/>
          <w:szCs w:val="22"/>
        </w:rPr>
        <w:t>Banking:</w:t>
      </w:r>
      <w:r w:rsidRPr="0044648D">
        <w:rPr>
          <w:rFonts w:ascii="Times New Roman" w:hAnsi="Times New Roman" w:cs="Times New Roman"/>
          <w:sz w:val="22"/>
          <w:szCs w:val="22"/>
        </w:rPr>
        <w:t xml:space="preserve"> Role in modern economy, types of banks, functions of commercial and central bank, credit creation policy.</w:t>
      </w:r>
    </w:p>
    <w:p w:rsidR="005F5A3D" w:rsidRPr="0044648D" w:rsidRDefault="005F5A3D" w:rsidP="005F5A3D">
      <w:pPr>
        <w:numPr>
          <w:ilvl w:val="0"/>
          <w:numId w:val="1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i/>
          <w:sz w:val="22"/>
          <w:szCs w:val="22"/>
        </w:rPr>
        <w:t xml:space="preserve">Agricultural and public finance: </w:t>
      </w:r>
      <w:r w:rsidRPr="0044648D">
        <w:rPr>
          <w:rFonts w:ascii="Times New Roman" w:hAnsi="Times New Roman" w:cs="Times New Roman"/>
          <w:sz w:val="22"/>
          <w:szCs w:val="22"/>
        </w:rPr>
        <w:t>meaning, micro versus macro finance, need for agricultural finance,</w:t>
      </w:r>
    </w:p>
    <w:p w:rsidR="005F5A3D" w:rsidRPr="0044648D" w:rsidRDefault="005F5A3D" w:rsidP="005F5A3D">
      <w:pPr>
        <w:spacing w:line="0" w:lineRule="atLeast"/>
        <w:ind w:left="360"/>
        <w:rPr>
          <w:rFonts w:ascii="Times New Roman" w:hAnsi="Times New Roman" w:cs="Times New Roman"/>
          <w:sz w:val="22"/>
          <w:szCs w:val="22"/>
        </w:rPr>
      </w:pPr>
      <w:r w:rsidRPr="0044648D">
        <w:rPr>
          <w:rFonts w:ascii="Times New Roman" w:hAnsi="Times New Roman" w:cs="Times New Roman"/>
          <w:sz w:val="22"/>
          <w:szCs w:val="22"/>
        </w:rPr>
        <w:t xml:space="preserve">public revenue and public expenditure. </w:t>
      </w:r>
      <w:r w:rsidRPr="0044648D">
        <w:rPr>
          <w:rFonts w:ascii="Times New Roman" w:hAnsi="Times New Roman" w:cs="Times New Roman"/>
          <w:i/>
          <w:sz w:val="22"/>
          <w:szCs w:val="22"/>
        </w:rPr>
        <w:t>Tax:</w:t>
      </w:r>
      <w:r w:rsidRPr="0044648D">
        <w:rPr>
          <w:rFonts w:ascii="Times New Roman" w:hAnsi="Times New Roman" w:cs="Times New Roman"/>
          <w:sz w:val="22"/>
          <w:szCs w:val="22"/>
        </w:rPr>
        <w:t xml:space="preserve"> meaning, direct and indirect taxes, agricultural taxation,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spacing w:line="217" w:lineRule="auto"/>
        <w:ind w:left="360"/>
        <w:rPr>
          <w:rFonts w:ascii="Times New Roman" w:hAnsi="Times New Roman" w:cs="Times New Roman"/>
          <w:sz w:val="22"/>
          <w:szCs w:val="22"/>
        </w:rPr>
      </w:pPr>
      <w:r w:rsidRPr="0044648D">
        <w:rPr>
          <w:rFonts w:ascii="Times New Roman" w:hAnsi="Times New Roman" w:cs="Times New Roman"/>
          <w:sz w:val="22"/>
          <w:szCs w:val="22"/>
        </w:rPr>
        <w:lastRenderedPageBreak/>
        <w:t xml:space="preserve">VAT and GST. </w:t>
      </w:r>
      <w:r w:rsidRPr="0044648D">
        <w:rPr>
          <w:rFonts w:ascii="Times New Roman" w:hAnsi="Times New Roman" w:cs="Times New Roman"/>
          <w:i/>
          <w:sz w:val="22"/>
          <w:szCs w:val="22"/>
        </w:rPr>
        <w:t>Economic systems:</w:t>
      </w:r>
      <w:r w:rsidRPr="0044648D">
        <w:rPr>
          <w:rFonts w:ascii="Times New Roman" w:hAnsi="Times New Roman" w:cs="Times New Roman"/>
          <w:sz w:val="22"/>
          <w:szCs w:val="22"/>
        </w:rPr>
        <w:t xml:space="preserve"> Concepts of economy and its functions, important features of capitalistic, socialistic and mixed economies, elements of economic planning.</w:t>
      </w: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Practical Schedule</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Law of Diminishing Marginal Utility.</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Law of Equi - Marginal Utility.</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Indifference Curve analysis - Properties, budget line and consumer equilibrium.</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Individual and market demand - Graphical derivation of individual and market demand.</w:t>
      </w:r>
    </w:p>
    <w:p w:rsidR="005F5A3D" w:rsidRPr="0044648D" w:rsidRDefault="005F5A3D" w:rsidP="005F5A3D">
      <w:pPr>
        <w:spacing w:line="49" w:lineRule="exact"/>
        <w:rPr>
          <w:rFonts w:ascii="Times New Roman" w:eastAsia="Arial" w:hAnsi="Times New Roman" w:cs="Times New Roman"/>
          <w:sz w:val="22"/>
          <w:szCs w:val="22"/>
        </w:rPr>
      </w:pPr>
    </w:p>
    <w:p w:rsidR="005F5A3D" w:rsidRPr="0044648D" w:rsidRDefault="005F5A3D" w:rsidP="005F5A3D">
      <w:pPr>
        <w:numPr>
          <w:ilvl w:val="0"/>
          <w:numId w:val="13"/>
        </w:numPr>
        <w:tabs>
          <w:tab w:val="left" w:pos="560"/>
        </w:tabs>
        <w:spacing w:line="217" w:lineRule="auto"/>
        <w:ind w:left="560" w:hanging="418"/>
        <w:rPr>
          <w:rFonts w:ascii="Times New Roman" w:eastAsia="Arial" w:hAnsi="Times New Roman" w:cs="Times New Roman"/>
          <w:sz w:val="22"/>
          <w:szCs w:val="22"/>
        </w:rPr>
      </w:pPr>
      <w:r w:rsidRPr="0044648D">
        <w:rPr>
          <w:rFonts w:ascii="Times New Roman" w:hAnsi="Times New Roman" w:cs="Times New Roman"/>
          <w:sz w:val="22"/>
          <w:szCs w:val="22"/>
        </w:rPr>
        <w:t>Measurement of Arc and Point elasticities of demand - own price, income and cross price elasticities of demand.</w:t>
      </w:r>
    </w:p>
    <w:p w:rsidR="005F5A3D" w:rsidRPr="0044648D" w:rsidRDefault="005F5A3D" w:rsidP="005F5A3D">
      <w:pPr>
        <w:spacing w:line="2" w:lineRule="exact"/>
        <w:rPr>
          <w:rFonts w:ascii="Times New Roman" w:eastAsia="Arial" w:hAnsi="Times New Roman" w:cs="Times New Roman"/>
          <w:sz w:val="22"/>
          <w:szCs w:val="22"/>
        </w:rPr>
      </w:pP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Estimation of Consumer surplus.</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Law of Diminishing Marginal Returns: Relationship among TPP, APP and MPP.</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Cost concepts and graphical derivation of cost curves.</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Estimation of total revenue and profit.</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Estimation of Producer surplus.</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Estimation of Supply elasticity.</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Exchange: Market Structure and Price determination.</w:t>
      </w:r>
    </w:p>
    <w:p w:rsidR="005F5A3D" w:rsidRPr="0044648D" w:rsidRDefault="005F5A3D" w:rsidP="005F5A3D">
      <w:pPr>
        <w:spacing w:line="49" w:lineRule="exact"/>
        <w:rPr>
          <w:rFonts w:ascii="Times New Roman" w:eastAsia="Arial" w:hAnsi="Times New Roman" w:cs="Times New Roman"/>
          <w:sz w:val="22"/>
          <w:szCs w:val="22"/>
        </w:rPr>
      </w:pPr>
    </w:p>
    <w:p w:rsidR="005F5A3D" w:rsidRPr="0044648D" w:rsidRDefault="005F5A3D" w:rsidP="005F5A3D">
      <w:pPr>
        <w:numPr>
          <w:ilvl w:val="0"/>
          <w:numId w:val="13"/>
        </w:numPr>
        <w:tabs>
          <w:tab w:val="left" w:pos="560"/>
        </w:tabs>
        <w:spacing w:line="217" w:lineRule="auto"/>
        <w:ind w:left="560" w:hanging="418"/>
        <w:rPr>
          <w:rFonts w:ascii="Times New Roman" w:eastAsia="Arial" w:hAnsi="Times New Roman" w:cs="Times New Roman"/>
          <w:sz w:val="22"/>
          <w:szCs w:val="22"/>
        </w:rPr>
      </w:pPr>
      <w:r w:rsidRPr="0044648D">
        <w:rPr>
          <w:rFonts w:ascii="Times New Roman" w:hAnsi="Times New Roman" w:cs="Times New Roman"/>
          <w:sz w:val="22"/>
          <w:szCs w:val="22"/>
        </w:rPr>
        <w:t>Computation of National Income – Analysis of Trends in National Income - Study of structural changes in the economy.</w:t>
      </w:r>
    </w:p>
    <w:p w:rsidR="005F5A3D" w:rsidRPr="0044648D" w:rsidRDefault="005F5A3D" w:rsidP="005F5A3D">
      <w:pPr>
        <w:spacing w:line="2" w:lineRule="exact"/>
        <w:rPr>
          <w:rFonts w:ascii="Times New Roman" w:eastAsia="Arial" w:hAnsi="Times New Roman" w:cs="Times New Roman"/>
          <w:sz w:val="22"/>
          <w:szCs w:val="22"/>
        </w:rPr>
      </w:pP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Estimation of Growth rate of population and Food grain production.</w:t>
      </w: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sz w:val="22"/>
          <w:szCs w:val="22"/>
        </w:rPr>
        <w:t>Money: Quantity theory of money.</w:t>
      </w:r>
    </w:p>
    <w:p w:rsidR="005F5A3D" w:rsidRPr="0044648D" w:rsidRDefault="005F5A3D" w:rsidP="005F5A3D">
      <w:pPr>
        <w:spacing w:line="48" w:lineRule="exact"/>
        <w:rPr>
          <w:rFonts w:ascii="Times New Roman" w:eastAsia="Arial" w:hAnsi="Times New Roman" w:cs="Times New Roman"/>
          <w:sz w:val="22"/>
          <w:szCs w:val="22"/>
        </w:rPr>
      </w:pPr>
    </w:p>
    <w:p w:rsidR="005F5A3D" w:rsidRPr="0044648D" w:rsidRDefault="005F5A3D" w:rsidP="005F5A3D">
      <w:pPr>
        <w:numPr>
          <w:ilvl w:val="0"/>
          <w:numId w:val="13"/>
        </w:numPr>
        <w:tabs>
          <w:tab w:val="left" w:pos="560"/>
        </w:tabs>
        <w:spacing w:line="217" w:lineRule="auto"/>
        <w:ind w:left="560" w:hanging="418"/>
        <w:rPr>
          <w:rFonts w:ascii="Times New Roman" w:eastAsia="Arial" w:hAnsi="Times New Roman" w:cs="Times New Roman"/>
          <w:sz w:val="22"/>
          <w:szCs w:val="22"/>
        </w:rPr>
      </w:pPr>
      <w:r w:rsidRPr="0044648D">
        <w:rPr>
          <w:rFonts w:ascii="Times New Roman" w:hAnsi="Times New Roman" w:cs="Times New Roman"/>
          <w:sz w:val="22"/>
          <w:szCs w:val="22"/>
        </w:rPr>
        <w:t>Measures of standard of living – Human Development Index – Physical Quality of Life Index – Gender Development Index.</w:t>
      </w:r>
    </w:p>
    <w:p w:rsidR="005F5A3D" w:rsidRPr="0044648D" w:rsidRDefault="005F5A3D" w:rsidP="005F5A3D">
      <w:pPr>
        <w:spacing w:line="2" w:lineRule="exact"/>
        <w:rPr>
          <w:rFonts w:ascii="Times New Roman" w:eastAsia="Arial" w:hAnsi="Times New Roman" w:cs="Times New Roman"/>
          <w:sz w:val="22"/>
          <w:szCs w:val="22"/>
        </w:rPr>
      </w:pPr>
    </w:p>
    <w:p w:rsidR="005F5A3D" w:rsidRPr="0044648D" w:rsidRDefault="005F5A3D" w:rsidP="005F5A3D">
      <w:pPr>
        <w:numPr>
          <w:ilvl w:val="0"/>
          <w:numId w:val="13"/>
        </w:numPr>
        <w:tabs>
          <w:tab w:val="left" w:pos="560"/>
        </w:tabs>
        <w:spacing w:line="0" w:lineRule="atLeast"/>
        <w:ind w:left="560" w:hanging="418"/>
        <w:rPr>
          <w:rFonts w:ascii="Times New Roman" w:eastAsia="Arial" w:hAnsi="Times New Roman" w:cs="Times New Roman"/>
          <w:sz w:val="22"/>
          <w:szCs w:val="22"/>
        </w:rPr>
      </w:pPr>
      <w:r w:rsidRPr="0044648D">
        <w:rPr>
          <w:rFonts w:ascii="Times New Roman" w:hAnsi="Times New Roman" w:cs="Times New Roman"/>
          <w:b/>
          <w:sz w:val="22"/>
          <w:szCs w:val="22"/>
        </w:rPr>
        <w:t>Final Practical Examination.</w:t>
      </w: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b/>
          <w:sz w:val="22"/>
          <w:szCs w:val="22"/>
        </w:rPr>
      </w:pPr>
      <w:bookmarkStart w:id="36" w:name="page11"/>
      <w:bookmarkEnd w:id="36"/>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References</w:t>
      </w:r>
    </w:p>
    <w:p w:rsidR="005F5A3D" w:rsidRPr="0044648D" w:rsidRDefault="005F5A3D" w:rsidP="005F5A3D">
      <w:pPr>
        <w:numPr>
          <w:ilvl w:val="0"/>
          <w:numId w:val="10"/>
        </w:numPr>
        <w:tabs>
          <w:tab w:val="left" w:pos="420"/>
        </w:tabs>
        <w:spacing w:line="0" w:lineRule="atLeast"/>
        <w:ind w:left="420" w:hanging="278"/>
        <w:rPr>
          <w:rFonts w:ascii="Times New Roman" w:hAnsi="Times New Roman" w:cs="Times New Roman"/>
          <w:sz w:val="22"/>
          <w:szCs w:val="22"/>
        </w:rPr>
      </w:pPr>
      <w:r w:rsidRPr="0044648D">
        <w:rPr>
          <w:rFonts w:ascii="Times New Roman" w:hAnsi="Times New Roman" w:cs="Times New Roman"/>
          <w:sz w:val="22"/>
          <w:szCs w:val="22"/>
        </w:rPr>
        <w:t>Dewett, K. K. 2004. Modern Economic Theory, Syamlal Charitable Trust, New Delhi.</w:t>
      </w:r>
    </w:p>
    <w:p w:rsidR="005F5A3D" w:rsidRPr="0044648D" w:rsidRDefault="005F5A3D" w:rsidP="005F5A3D">
      <w:pPr>
        <w:numPr>
          <w:ilvl w:val="0"/>
          <w:numId w:val="10"/>
        </w:numPr>
        <w:tabs>
          <w:tab w:val="left" w:pos="420"/>
        </w:tabs>
        <w:spacing w:line="0" w:lineRule="atLeast"/>
        <w:ind w:left="420" w:hanging="278"/>
        <w:rPr>
          <w:rFonts w:ascii="Times New Roman" w:hAnsi="Times New Roman" w:cs="Times New Roman"/>
          <w:sz w:val="22"/>
          <w:szCs w:val="22"/>
        </w:rPr>
      </w:pPr>
      <w:r w:rsidRPr="0044648D">
        <w:rPr>
          <w:rFonts w:ascii="Times New Roman" w:hAnsi="Times New Roman" w:cs="Times New Roman"/>
          <w:sz w:val="22"/>
          <w:szCs w:val="22"/>
        </w:rPr>
        <w:t>Samuelson, P. 2004. Economics, (18/e), Tata Mc-graw-Hill, New Delhi</w:t>
      </w:r>
    </w:p>
    <w:p w:rsidR="005F5A3D" w:rsidRPr="0044648D" w:rsidRDefault="005F5A3D" w:rsidP="005F5A3D">
      <w:pPr>
        <w:numPr>
          <w:ilvl w:val="0"/>
          <w:numId w:val="10"/>
        </w:numPr>
        <w:tabs>
          <w:tab w:val="left" w:pos="420"/>
        </w:tabs>
        <w:spacing w:line="0" w:lineRule="atLeast"/>
        <w:ind w:left="420" w:hanging="278"/>
        <w:rPr>
          <w:rFonts w:ascii="Times New Roman" w:hAnsi="Times New Roman" w:cs="Times New Roman"/>
          <w:sz w:val="22"/>
          <w:szCs w:val="22"/>
        </w:rPr>
      </w:pPr>
      <w:r w:rsidRPr="0044648D">
        <w:rPr>
          <w:rFonts w:ascii="Times New Roman" w:hAnsi="Times New Roman" w:cs="Times New Roman"/>
          <w:sz w:val="22"/>
          <w:szCs w:val="22"/>
        </w:rPr>
        <w:t>Seth, M. L. 2005.Principles of Economics, Lakshmi Narain Agarwal Co., Agra. New Delhi.</w:t>
      </w: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p>
    <w:p w:rsidR="005F5A3D" w:rsidRPr="0044648D" w:rsidRDefault="005F5A3D" w:rsidP="005F5A3D">
      <w:pPr>
        <w:spacing w:line="0" w:lineRule="atLeast"/>
        <w:jc w:val="center"/>
        <w:rPr>
          <w:rFonts w:ascii="Times New Roman" w:hAnsi="Times New Roman" w:cs="Times New Roman"/>
          <w:b/>
          <w:sz w:val="22"/>
          <w:szCs w:val="22"/>
        </w:rPr>
      </w:pPr>
      <w:r w:rsidRPr="0044648D">
        <w:rPr>
          <w:rFonts w:ascii="Times New Roman" w:hAnsi="Times New Roman" w:cs="Times New Roman"/>
          <w:b/>
          <w:sz w:val="22"/>
          <w:szCs w:val="22"/>
        </w:rPr>
        <w:lastRenderedPageBreak/>
        <w:t>AGM 101 Fundamentals of Microbiology (2+1)</w:t>
      </w: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Introduction</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Definition and scope of Microbiology. Milestones in Microbiology; biogenesis and abiogenesis theory; contributions of Antonie Van Leeuwenhoek, Louis Pasteur, John Tyndall, Robert Koch, Edward Jenner, Joseph Lister, Alexander Fleming and Waksman. Germ theory of diseases and fermentation.</w:t>
      </w:r>
    </w:p>
    <w:p w:rsidR="005F5A3D" w:rsidRPr="0044648D" w:rsidRDefault="005F5A3D" w:rsidP="005F5A3D">
      <w:pPr>
        <w:spacing w:line="225" w:lineRule="auto"/>
        <w:jc w:val="both"/>
        <w:rPr>
          <w:rFonts w:ascii="Times New Roman" w:hAnsi="Times New Roman" w:cs="Times New Roman"/>
          <w:sz w:val="22"/>
          <w:szCs w:val="22"/>
        </w:rPr>
      </w:pP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Microbiological Techniques</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32"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General principles of light microscopy </w:t>
      </w:r>
      <w:r w:rsidRPr="0044648D">
        <w:rPr>
          <w:rFonts w:cs="Times New Roman"/>
          <w:sz w:val="22"/>
          <w:szCs w:val="22"/>
        </w:rPr>
        <w:t>‐</w:t>
      </w:r>
      <w:r w:rsidRPr="0044648D">
        <w:rPr>
          <w:rFonts w:ascii="Times New Roman" w:hAnsi="Times New Roman" w:cs="Times New Roman"/>
          <w:sz w:val="22"/>
          <w:szCs w:val="22"/>
        </w:rPr>
        <w:t xml:space="preserve"> magnification, resolving power and numerical aperture.Different types of light and electron microscopes; three dimensional imaging - Atomic force and Confocal scanning laser microscopy.Staining techniques - principle and types of stains; simple, negative, differential and structural staining.Sterilization and disinfection techniques; principles and methods of sterilization </w:t>
      </w:r>
      <w:r w:rsidRPr="0044648D">
        <w:rPr>
          <w:rFonts w:cs="Times New Roman"/>
          <w:sz w:val="22"/>
          <w:szCs w:val="22"/>
        </w:rPr>
        <w:t>‐</w:t>
      </w:r>
      <w:r w:rsidRPr="0044648D">
        <w:rPr>
          <w:rFonts w:ascii="Times New Roman" w:hAnsi="Times New Roman" w:cs="Times New Roman"/>
          <w:sz w:val="22"/>
          <w:szCs w:val="22"/>
        </w:rPr>
        <w:t xml:space="preserve"> physical methods – heat, filters and radiation; chemical methods.Isolation, enrichment and purification techniques of bacteria, yeast, molds and actinobacteria.Preservation of microbial cultures.</w:t>
      </w:r>
    </w:p>
    <w:p w:rsidR="005F5A3D" w:rsidRPr="0044648D" w:rsidRDefault="005F5A3D" w:rsidP="005F5A3D">
      <w:pPr>
        <w:spacing w:line="232" w:lineRule="auto"/>
        <w:jc w:val="both"/>
        <w:rPr>
          <w:rFonts w:ascii="Times New Roman" w:hAnsi="Times New Roman" w:cs="Times New Roman"/>
          <w:sz w:val="22"/>
          <w:szCs w:val="22"/>
        </w:rPr>
      </w:pPr>
    </w:p>
    <w:p w:rsidR="005F5A3D" w:rsidRPr="0044648D" w:rsidRDefault="005F5A3D" w:rsidP="005F5A3D">
      <w:pPr>
        <w:spacing w:line="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III.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Microbial World</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2"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Evolutionary relationship among the living organisms. Whittaker’s five kingdom concept of living organism and Carl Woese systems. </w:t>
      </w:r>
      <w:r w:rsidRPr="0044648D">
        <w:rPr>
          <w:rFonts w:ascii="Times New Roman" w:hAnsi="Times New Roman" w:cs="Times New Roman"/>
          <w:sz w:val="22"/>
          <w:szCs w:val="22"/>
          <w:u w:val="single"/>
        </w:rPr>
        <w:t>Procaryotic and eukaryotic microorganisms</w:t>
      </w:r>
      <w:r w:rsidRPr="0044648D">
        <w:rPr>
          <w:rFonts w:ascii="Times New Roman" w:hAnsi="Times New Roman" w:cs="Times New Roman"/>
          <w:sz w:val="22"/>
          <w:szCs w:val="22"/>
        </w:rPr>
        <w:t xml:space="preserve">.Three domains of life – similarities and differences; Modern approach to the bacterial systematics. Bergey’s Manual of Systematic Bacteriology. Bacteria </w:t>
      </w:r>
      <w:r w:rsidRPr="0044648D">
        <w:rPr>
          <w:rFonts w:ascii="Times New Roman" w:hAnsi="Times New Roman" w:cs="Times New Roman"/>
          <w:sz w:val="22"/>
          <w:szCs w:val="22"/>
          <w:u w:val="single"/>
        </w:rPr>
        <w:t>- bacterial size, shape and arrangement; bacterial cell structure and</w:t>
      </w:r>
      <w:r w:rsidRPr="0044648D">
        <w:rPr>
          <w:rFonts w:ascii="Times New Roman" w:hAnsi="Times New Roman" w:cs="Times New Roman"/>
          <w:sz w:val="22"/>
          <w:szCs w:val="22"/>
        </w:rPr>
        <w:t xml:space="preserve"> </w:t>
      </w:r>
      <w:r w:rsidRPr="0044648D">
        <w:rPr>
          <w:rFonts w:ascii="Times New Roman" w:hAnsi="Times New Roman" w:cs="Times New Roman"/>
          <w:sz w:val="22"/>
          <w:szCs w:val="22"/>
          <w:u w:val="single"/>
        </w:rPr>
        <w:t>function.</w:t>
      </w:r>
      <w:r w:rsidRPr="0044648D">
        <w:rPr>
          <w:rFonts w:ascii="Times New Roman" w:hAnsi="Times New Roman" w:cs="Times New Roman"/>
          <w:sz w:val="22"/>
          <w:szCs w:val="22"/>
        </w:rPr>
        <w:t>Morphology of fungi and algae. General properties of viruses: different types; overview of bacteriophages; morphology of bacteriophages: Lytic and lysogenic cycles; lytic and temperate phages.</w:t>
      </w:r>
    </w:p>
    <w:p w:rsidR="005F5A3D" w:rsidRPr="0044648D" w:rsidRDefault="005F5A3D" w:rsidP="005F5A3D">
      <w:pPr>
        <w:spacing w:line="232" w:lineRule="auto"/>
        <w:jc w:val="both"/>
        <w:rPr>
          <w:rFonts w:ascii="Times New Roman" w:hAnsi="Times New Roman" w:cs="Times New Roman"/>
          <w:sz w:val="22"/>
          <w:szCs w:val="22"/>
        </w:rPr>
      </w:pPr>
    </w:p>
    <w:p w:rsidR="005F5A3D" w:rsidRPr="0044648D" w:rsidRDefault="005F5A3D" w:rsidP="005F5A3D">
      <w:pPr>
        <w:spacing w:line="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IV.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Microbial Growth and Metabolism</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4" w:lineRule="auto"/>
        <w:jc w:val="both"/>
        <w:rPr>
          <w:rFonts w:ascii="Times New Roman" w:hAnsi="Times New Roman" w:cs="Times New Roman"/>
          <w:sz w:val="22"/>
          <w:szCs w:val="22"/>
        </w:rPr>
      </w:pPr>
      <w:r w:rsidRPr="0044648D">
        <w:rPr>
          <w:rFonts w:ascii="Times New Roman" w:hAnsi="Times New Roman" w:cs="Times New Roman"/>
          <w:sz w:val="22"/>
          <w:szCs w:val="22"/>
          <w:u w:val="single"/>
        </w:rPr>
        <w:t>Bacterial growth</w:t>
      </w:r>
      <w:r w:rsidRPr="0044648D">
        <w:rPr>
          <w:rFonts w:ascii="Times New Roman" w:hAnsi="Times New Roman" w:cs="Times New Roman"/>
          <w:sz w:val="22"/>
          <w:szCs w:val="22"/>
        </w:rPr>
        <w:t xml:space="preserve">- population growth- growth cycles of population; environment on growth – temperature, oxygen, pH and salts; nutritional classification – </w:t>
      </w:r>
      <w:r w:rsidRPr="0044648D">
        <w:rPr>
          <w:rFonts w:ascii="Times New Roman" w:hAnsi="Times New Roman" w:cs="Times New Roman"/>
          <w:sz w:val="22"/>
          <w:szCs w:val="22"/>
          <w:u w:val="single"/>
        </w:rPr>
        <w:t>chemoautotrophy and photo autotroph</w:t>
      </w:r>
      <w:r w:rsidRPr="0044648D">
        <w:rPr>
          <w:rFonts w:ascii="Times New Roman" w:hAnsi="Times New Roman" w:cs="Times New Roman"/>
          <w:sz w:val="22"/>
          <w:szCs w:val="22"/>
        </w:rPr>
        <w:t>. Energy generation in bacteria.Aerobic and anaerobic respiration and fermentation in bacteria.</w:t>
      </w:r>
    </w:p>
    <w:p w:rsidR="005F5A3D" w:rsidRPr="0044648D" w:rsidRDefault="005F5A3D" w:rsidP="005F5A3D">
      <w:pPr>
        <w:spacing w:line="224" w:lineRule="auto"/>
        <w:jc w:val="both"/>
        <w:rPr>
          <w:rFonts w:ascii="Times New Roman" w:hAnsi="Times New Roman" w:cs="Times New Roman"/>
          <w:sz w:val="22"/>
          <w:szCs w:val="22"/>
        </w:rPr>
      </w:pPr>
    </w:p>
    <w:p w:rsidR="005F5A3D" w:rsidRPr="0044648D" w:rsidRDefault="005F5A3D" w:rsidP="005F5A3D">
      <w:pPr>
        <w:spacing w:line="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V.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Microbial Genetics and Immunology</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Central dogma of life. Genetic elements of bacteria; bacterial chromosomal </w:t>
      </w:r>
      <w:r w:rsidRPr="0044648D">
        <w:rPr>
          <w:rFonts w:ascii="Times New Roman" w:hAnsi="Times New Roman" w:cs="Times New Roman"/>
          <w:sz w:val="22"/>
          <w:szCs w:val="22"/>
          <w:u w:val="single"/>
        </w:rPr>
        <w:t>DNA, plasmids, IS elements</w:t>
      </w:r>
      <w:r w:rsidRPr="0044648D">
        <w:rPr>
          <w:rFonts w:ascii="Times New Roman" w:hAnsi="Times New Roman" w:cs="Times New Roman"/>
          <w:sz w:val="22"/>
          <w:szCs w:val="22"/>
        </w:rPr>
        <w:t xml:space="preserve"> </w:t>
      </w:r>
      <w:r w:rsidRPr="0044648D">
        <w:rPr>
          <w:rFonts w:ascii="Times New Roman" w:hAnsi="Times New Roman" w:cs="Times New Roman"/>
          <w:sz w:val="22"/>
          <w:szCs w:val="22"/>
          <w:u w:val="single"/>
        </w:rPr>
        <w:t>and transposons;</w:t>
      </w:r>
      <w:r w:rsidRPr="0044648D">
        <w:rPr>
          <w:rFonts w:ascii="Times New Roman" w:hAnsi="Times New Roman" w:cs="Times New Roman"/>
          <w:sz w:val="22"/>
          <w:szCs w:val="22"/>
        </w:rPr>
        <w:t xml:space="preserve"> Mutation </w:t>
      </w:r>
      <w:r w:rsidRPr="0044648D">
        <w:rPr>
          <w:rFonts w:cs="Times New Roman"/>
          <w:sz w:val="22"/>
          <w:szCs w:val="22"/>
        </w:rPr>
        <w:t>‐</w:t>
      </w:r>
      <w:r w:rsidRPr="0044648D">
        <w:rPr>
          <w:rFonts w:ascii="Times New Roman" w:hAnsi="Times New Roman" w:cs="Times New Roman"/>
          <w:sz w:val="22"/>
          <w:szCs w:val="22"/>
        </w:rPr>
        <w:t xml:space="preserve"> types and mutagens. </w:t>
      </w:r>
      <w:r w:rsidRPr="0044648D">
        <w:rPr>
          <w:rFonts w:ascii="Times New Roman" w:hAnsi="Times New Roman" w:cs="Times New Roman"/>
          <w:sz w:val="22"/>
          <w:szCs w:val="22"/>
          <w:u w:val="single"/>
        </w:rPr>
        <w:t>Genetic recombinations; transformation, transduction</w:t>
      </w:r>
      <w:r w:rsidRPr="0044648D">
        <w:rPr>
          <w:rFonts w:ascii="Times New Roman" w:hAnsi="Times New Roman" w:cs="Times New Roman"/>
          <w:sz w:val="22"/>
          <w:szCs w:val="22"/>
        </w:rPr>
        <w:t xml:space="preserve"> </w:t>
      </w:r>
      <w:r w:rsidRPr="0044648D">
        <w:rPr>
          <w:rFonts w:ascii="Times New Roman" w:hAnsi="Times New Roman" w:cs="Times New Roman"/>
          <w:sz w:val="22"/>
          <w:szCs w:val="22"/>
          <w:u w:val="single"/>
        </w:rPr>
        <w:t>and conjugation</w:t>
      </w:r>
      <w:r w:rsidRPr="0044648D">
        <w:rPr>
          <w:rFonts w:ascii="Times New Roman" w:hAnsi="Times New Roman" w:cs="Times New Roman"/>
          <w:sz w:val="22"/>
          <w:szCs w:val="22"/>
        </w:rPr>
        <w:t>.Genetic engineering – an introduction.Basic concepts of immunology – antigen – antibody reactions and vaccines.</w:t>
      </w:r>
    </w:p>
    <w:p w:rsidR="005F5A3D" w:rsidRPr="0044648D" w:rsidRDefault="005F5A3D" w:rsidP="005F5A3D">
      <w:pPr>
        <w:spacing w:line="272"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Practical</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35"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Microbiological safety in the laboratory; </w:t>
      </w:r>
      <w:r w:rsidRPr="0044648D">
        <w:rPr>
          <w:rFonts w:ascii="Times New Roman" w:hAnsi="Times New Roman" w:cs="Times New Roman"/>
          <w:sz w:val="22"/>
          <w:szCs w:val="22"/>
          <w:u w:val="single"/>
        </w:rPr>
        <w:t>introduction to microbiology laboratory and its</w:t>
      </w:r>
      <w:r w:rsidRPr="0044648D">
        <w:rPr>
          <w:rFonts w:ascii="Times New Roman" w:hAnsi="Times New Roman" w:cs="Times New Roman"/>
          <w:sz w:val="22"/>
          <w:szCs w:val="22"/>
        </w:rPr>
        <w:t xml:space="preserve"> </w:t>
      </w:r>
      <w:r w:rsidRPr="0044648D">
        <w:rPr>
          <w:rFonts w:ascii="Times New Roman" w:hAnsi="Times New Roman" w:cs="Times New Roman"/>
          <w:sz w:val="22"/>
          <w:szCs w:val="22"/>
          <w:u w:val="single"/>
        </w:rPr>
        <w:t>equipments.Microscopes- handling with microscope.Micrometry.Methods of sterilizationand equipments used for sterilization. Nutritional media and their preparations.Enumeration of microbial population - bacteria, fungi and actinobacteria. Methods of purification and</w:t>
      </w:r>
      <w:r w:rsidRPr="0044648D">
        <w:rPr>
          <w:rFonts w:ascii="Times New Roman" w:hAnsi="Times New Roman" w:cs="Times New Roman"/>
          <w:sz w:val="22"/>
          <w:szCs w:val="22"/>
        </w:rPr>
        <w:t xml:space="preserve"> preservation of microbial cultures. </w:t>
      </w:r>
      <w:r w:rsidRPr="0044648D">
        <w:rPr>
          <w:rFonts w:ascii="Times New Roman" w:hAnsi="Times New Roman" w:cs="Times New Roman"/>
          <w:sz w:val="22"/>
          <w:szCs w:val="22"/>
          <w:u w:val="single"/>
        </w:rPr>
        <w:t>Staining and microscopic observations</w:t>
      </w:r>
      <w:r w:rsidRPr="0044648D">
        <w:rPr>
          <w:rFonts w:ascii="Times New Roman" w:hAnsi="Times New Roman" w:cs="Times New Roman"/>
          <w:sz w:val="22"/>
          <w:szCs w:val="22"/>
        </w:rPr>
        <w:t xml:space="preserve">; simple and differential staining </w:t>
      </w:r>
      <w:r w:rsidRPr="0044648D">
        <w:rPr>
          <w:rFonts w:cs="Times New Roman"/>
          <w:sz w:val="22"/>
          <w:szCs w:val="22"/>
        </w:rPr>
        <w:t>‐</w:t>
      </w:r>
      <w:r w:rsidRPr="0044648D">
        <w:rPr>
          <w:rFonts w:ascii="Times New Roman" w:hAnsi="Times New Roman" w:cs="Times New Roman"/>
          <w:sz w:val="22"/>
          <w:szCs w:val="22"/>
        </w:rPr>
        <w:t xml:space="preserve"> spore staining.Measurement of bacterial growth. Identification of microorganisms - morphological identification of yeasts, molds and algae. Identification- cultural, physiological and biochemical tests for bacteria and actinobacteria..Isolation of bacteriophages.Isolation of mutants employing physical or chemical mutagens.</w:t>
      </w:r>
    </w:p>
    <w:p w:rsidR="005F5A3D" w:rsidRPr="0044648D" w:rsidRDefault="005F5A3D" w:rsidP="005F5A3D">
      <w:pPr>
        <w:spacing w:line="235" w:lineRule="auto"/>
        <w:jc w:val="both"/>
        <w:rPr>
          <w:rFonts w:ascii="Times New Roman" w:hAnsi="Times New Roman" w:cs="Times New Roman"/>
          <w:sz w:val="22"/>
          <w:szCs w:val="22"/>
        </w:rPr>
      </w:pPr>
    </w:p>
    <w:p w:rsidR="005F5A3D" w:rsidRPr="0044648D" w:rsidRDefault="005F5A3D" w:rsidP="005F5A3D">
      <w:pPr>
        <w:spacing w:line="148" w:lineRule="exact"/>
        <w:rPr>
          <w:rFonts w:ascii="Times New Roman" w:eastAsia="Times New Roman" w:hAnsi="Times New Roman" w:cs="Times New Roman"/>
          <w:sz w:val="22"/>
          <w:szCs w:val="22"/>
        </w:rPr>
      </w:pPr>
    </w:p>
    <w:p w:rsidR="002E4BA0" w:rsidRDefault="002E4BA0" w:rsidP="005F5A3D">
      <w:pPr>
        <w:spacing w:line="0" w:lineRule="atLeast"/>
        <w:rPr>
          <w:rFonts w:ascii="Times New Roman" w:hAnsi="Times New Roman" w:cs="Times New Roman"/>
          <w:b/>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lastRenderedPageBreak/>
        <w:t>Theory lecture schedule:</w:t>
      </w:r>
    </w:p>
    <w:p w:rsidR="005F5A3D" w:rsidRPr="0044648D" w:rsidRDefault="005F5A3D" w:rsidP="005F5A3D">
      <w:pPr>
        <w:numPr>
          <w:ilvl w:val="0"/>
          <w:numId w:val="14"/>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Definition and scope of microbiology</w:t>
      </w:r>
    </w:p>
    <w:p w:rsidR="005F5A3D" w:rsidRPr="0044648D" w:rsidRDefault="005F5A3D" w:rsidP="005F5A3D">
      <w:pPr>
        <w:numPr>
          <w:ilvl w:val="0"/>
          <w:numId w:val="14"/>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Biogenesis and a biogenesis theory. Contributions by Antonie Van Leeuwenhoek and Louis Pasteur</w:t>
      </w:r>
    </w:p>
    <w:p w:rsidR="005F5A3D" w:rsidRPr="0044648D" w:rsidRDefault="005F5A3D" w:rsidP="005F5A3D">
      <w:pPr>
        <w:spacing w:line="44" w:lineRule="exact"/>
        <w:rPr>
          <w:rFonts w:ascii="Times New Roman" w:eastAsia="Times New Roman" w:hAnsi="Times New Roman" w:cs="Times New Roman"/>
          <w:sz w:val="22"/>
          <w:szCs w:val="22"/>
        </w:rPr>
      </w:pPr>
    </w:p>
    <w:p w:rsidR="005F5A3D" w:rsidRPr="0044648D" w:rsidRDefault="005F5A3D" w:rsidP="005F5A3D">
      <w:pPr>
        <w:numPr>
          <w:ilvl w:val="0"/>
          <w:numId w:val="15"/>
        </w:numPr>
        <w:tabs>
          <w:tab w:val="left" w:pos="218"/>
        </w:tabs>
        <w:spacing w:line="217" w:lineRule="auto"/>
        <w:ind w:left="200" w:right="480" w:hanging="200"/>
        <w:rPr>
          <w:rFonts w:ascii="Times New Roman" w:hAnsi="Times New Roman" w:cs="Times New Roman"/>
          <w:sz w:val="22"/>
          <w:szCs w:val="22"/>
        </w:rPr>
      </w:pPr>
      <w:r w:rsidRPr="0044648D">
        <w:rPr>
          <w:rFonts w:ascii="Times New Roman" w:hAnsi="Times New Roman" w:cs="Times New Roman"/>
          <w:sz w:val="22"/>
          <w:szCs w:val="22"/>
        </w:rPr>
        <w:t>Contributions of John Tyndall, Joseph Lister, Edward Jenner, Robert Koch, Alexander Fleming and Waksman. Germ theory of fermentation and disease</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15"/>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Microscopy; principles – resolving power and magnification. Light microscopy</w:t>
      </w:r>
    </w:p>
    <w:p w:rsidR="005F5A3D" w:rsidRPr="0044648D" w:rsidRDefault="005F5A3D" w:rsidP="005F5A3D">
      <w:pPr>
        <w:numPr>
          <w:ilvl w:val="0"/>
          <w:numId w:val="15"/>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Different types of microscopes - UV, dark field, phase contrast and fluorescence</w:t>
      </w:r>
    </w:p>
    <w:p w:rsidR="005F5A3D" w:rsidRPr="0044648D" w:rsidRDefault="005F5A3D" w:rsidP="005F5A3D">
      <w:pPr>
        <w:numPr>
          <w:ilvl w:val="0"/>
          <w:numId w:val="15"/>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Electron microscopes; atomic and confocal scanning laser microscopy</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15"/>
        </w:numPr>
        <w:tabs>
          <w:tab w:val="left" w:pos="227"/>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 xml:space="preserve">Staining techniques - principle and types of stains </w:t>
      </w:r>
      <w:r w:rsidRPr="0044648D">
        <w:rPr>
          <w:rFonts w:cs="Times New Roman"/>
          <w:sz w:val="22"/>
          <w:szCs w:val="22"/>
        </w:rPr>
        <w:t>‐</w:t>
      </w:r>
      <w:r w:rsidRPr="0044648D">
        <w:rPr>
          <w:rFonts w:ascii="Times New Roman" w:hAnsi="Times New Roman" w:cs="Times New Roman"/>
          <w:sz w:val="22"/>
          <w:szCs w:val="22"/>
        </w:rPr>
        <w:t xml:space="preserve"> staining techniques- simple, negative, differential and structural staining methods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15"/>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Sterilization – principle – physical agents and chemical methods</w:t>
      </w:r>
    </w:p>
    <w:p w:rsidR="005F5A3D" w:rsidRPr="0044648D" w:rsidRDefault="005F5A3D" w:rsidP="005F5A3D">
      <w:pPr>
        <w:numPr>
          <w:ilvl w:val="0"/>
          <w:numId w:val="15"/>
        </w:numPr>
        <w:tabs>
          <w:tab w:val="left" w:pos="360"/>
        </w:tabs>
        <w:spacing w:line="0" w:lineRule="atLeast"/>
        <w:ind w:left="360" w:hanging="360"/>
        <w:rPr>
          <w:rFonts w:ascii="Times New Roman" w:hAnsi="Times New Roman" w:cs="Times New Roman"/>
          <w:sz w:val="22"/>
          <w:szCs w:val="22"/>
          <w:lang w:val="fr-FR"/>
        </w:rPr>
      </w:pPr>
      <w:r w:rsidRPr="0044648D">
        <w:rPr>
          <w:rFonts w:ascii="Times New Roman" w:hAnsi="Times New Roman" w:cs="Times New Roman"/>
          <w:sz w:val="22"/>
          <w:szCs w:val="22"/>
          <w:lang w:val="fr-FR"/>
        </w:rPr>
        <w:t>Isolation and enrichment culture techniques; preservation techniques</w:t>
      </w:r>
    </w:p>
    <w:p w:rsidR="005F5A3D" w:rsidRPr="0044648D" w:rsidRDefault="005F5A3D" w:rsidP="005F5A3D">
      <w:pPr>
        <w:spacing w:line="49" w:lineRule="exact"/>
        <w:rPr>
          <w:rFonts w:ascii="Times New Roman" w:hAnsi="Times New Roman" w:cs="Times New Roman"/>
          <w:sz w:val="22"/>
          <w:szCs w:val="22"/>
          <w:lang w:val="fr-FR"/>
        </w:rPr>
      </w:pPr>
    </w:p>
    <w:p w:rsidR="005F5A3D" w:rsidRPr="0044648D" w:rsidRDefault="005F5A3D" w:rsidP="005F5A3D">
      <w:pPr>
        <w:numPr>
          <w:ilvl w:val="0"/>
          <w:numId w:val="15"/>
        </w:numPr>
        <w:tabs>
          <w:tab w:val="left" w:pos="367"/>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Evolutionary relationship - position of microbes in living world – concepts and developments in classification of microorganisms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15"/>
        </w:numPr>
        <w:tabs>
          <w:tab w:val="left" w:pos="42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 xml:space="preserve">Groups of microorganisms </w:t>
      </w:r>
      <w:r w:rsidRPr="0044648D">
        <w:rPr>
          <w:rFonts w:cs="Times New Roman"/>
          <w:sz w:val="22"/>
          <w:szCs w:val="22"/>
        </w:rPr>
        <w:t>‐</w:t>
      </w:r>
      <w:r w:rsidRPr="0044648D">
        <w:rPr>
          <w:rFonts w:ascii="Times New Roman" w:hAnsi="Times New Roman" w:cs="Times New Roman"/>
          <w:sz w:val="22"/>
          <w:szCs w:val="22"/>
        </w:rPr>
        <w:t xml:space="preserve"> prokaryotes and eukaryotes. Archaea – ecology; differences amongarchaea, eubacteria and eukaryotes</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Bergey’s manual of systematic bacteriology – outline only. Economic importance of bacteria</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Bacteria- size, shape, structure and arrangement of cells</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Bacteria - external and internal structures in bacteria and their functionality</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Morphology and classification of fungi and economic importance</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Morphology and classification of algae and economic importance</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Viruses and their properties; bacteriophages – lytic and lysogenic and temperate phages</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b/>
          <w:sz w:val="22"/>
          <w:szCs w:val="22"/>
        </w:rPr>
        <w:t>Mid Semester Examination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15"/>
        </w:numPr>
        <w:tabs>
          <w:tab w:val="left" w:pos="362"/>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 xml:space="preserve">Reproduction in bacteria </w:t>
      </w:r>
      <w:r w:rsidRPr="0044648D">
        <w:rPr>
          <w:rFonts w:cs="Times New Roman"/>
          <w:sz w:val="22"/>
          <w:szCs w:val="22"/>
        </w:rPr>
        <w:t>‐</w:t>
      </w:r>
      <w:r w:rsidRPr="0044648D">
        <w:rPr>
          <w:rFonts w:ascii="Times New Roman" w:hAnsi="Times New Roman" w:cs="Times New Roman"/>
          <w:sz w:val="22"/>
          <w:szCs w:val="22"/>
        </w:rPr>
        <w:t xml:space="preserve"> population growth and growth phases – generation time and specific growth rate</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15"/>
        </w:numPr>
        <w:tabs>
          <w:tab w:val="left" w:pos="363"/>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Batch and continuous culture – chemostat and turbidostat; synchronous culture. Diauxic growth curve.</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15"/>
        </w:numPr>
        <w:tabs>
          <w:tab w:val="left" w:pos="395"/>
        </w:tabs>
        <w:spacing w:line="218" w:lineRule="auto"/>
        <w:ind w:left="360" w:hanging="360"/>
        <w:rPr>
          <w:rFonts w:ascii="Times New Roman" w:hAnsi="Times New Roman" w:cs="Times New Roman"/>
          <w:sz w:val="22"/>
          <w:szCs w:val="22"/>
        </w:rPr>
      </w:pPr>
      <w:r w:rsidRPr="0044648D">
        <w:rPr>
          <w:rFonts w:ascii="Times New Roman" w:hAnsi="Times New Roman" w:cs="Times New Roman"/>
          <w:sz w:val="22"/>
          <w:szCs w:val="22"/>
        </w:rPr>
        <w:t xml:space="preserve">Conditions for growth </w:t>
      </w:r>
      <w:r w:rsidRPr="0044648D">
        <w:rPr>
          <w:rFonts w:cs="Times New Roman"/>
          <w:sz w:val="22"/>
          <w:szCs w:val="22"/>
        </w:rPr>
        <w:t>‐</w:t>
      </w:r>
      <w:r w:rsidRPr="0044648D">
        <w:rPr>
          <w:rFonts w:ascii="Times New Roman" w:hAnsi="Times New Roman" w:cs="Times New Roman"/>
          <w:sz w:val="22"/>
          <w:szCs w:val="22"/>
        </w:rPr>
        <w:t xml:space="preserve"> temperature requirements </w:t>
      </w:r>
      <w:r w:rsidRPr="0044648D">
        <w:rPr>
          <w:rFonts w:cs="Times New Roman"/>
          <w:sz w:val="22"/>
          <w:szCs w:val="22"/>
        </w:rPr>
        <w:t>‐</w:t>
      </w:r>
      <w:r w:rsidRPr="0044648D">
        <w:rPr>
          <w:rFonts w:ascii="Times New Roman" w:hAnsi="Times New Roman" w:cs="Times New Roman"/>
          <w:sz w:val="22"/>
          <w:szCs w:val="22"/>
        </w:rPr>
        <w:t xml:space="preserve"> aerobes and anaerobes – other factors influencing growth; methods of assessment of growth.</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Nutritional types of bacteria. Metabolic diversity in microbes.</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Aerobic respiration and anaerobic respiration</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Fermentative mode of respiration</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Oxygenic and anoxygenic mode of photosynthesis</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Energy generation by substrate level phosphorylation, oxidative and photo phosphorylation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15"/>
        </w:numPr>
        <w:tabs>
          <w:tab w:val="left" w:pos="353"/>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Genetic elements in bacteria – structure and functions of bacterial chromosome and plasmid and transposons</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Mutation in bacteria – principles and types. Mutagens – physical, chemical and biological</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 xml:space="preserve">Genetic recombination – competency </w:t>
      </w:r>
      <w:r w:rsidRPr="0044648D">
        <w:rPr>
          <w:rFonts w:cs="Times New Roman"/>
          <w:sz w:val="22"/>
          <w:szCs w:val="22"/>
        </w:rPr>
        <w:t>‐</w:t>
      </w:r>
      <w:r w:rsidRPr="0044648D">
        <w:rPr>
          <w:rFonts w:ascii="Times New Roman" w:hAnsi="Times New Roman" w:cs="Times New Roman"/>
          <w:sz w:val="22"/>
          <w:szCs w:val="22"/>
        </w:rPr>
        <w:t xml:space="preserve"> transformation</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Genetic recombination by Conjugation – concept of Hfr</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Genetic recombination by Transduction – generalized and specialized</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Microorganisms as tools in genetic engineering</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Immunology – principles – specific and non</w:t>
      </w:r>
      <w:r w:rsidRPr="0044648D">
        <w:rPr>
          <w:rFonts w:cs="Times New Roman"/>
          <w:sz w:val="22"/>
          <w:szCs w:val="22"/>
        </w:rPr>
        <w:t>‐</w:t>
      </w:r>
      <w:r w:rsidRPr="0044648D">
        <w:rPr>
          <w:rFonts w:ascii="Times New Roman" w:hAnsi="Times New Roman" w:cs="Times New Roman"/>
          <w:sz w:val="22"/>
          <w:szCs w:val="22"/>
        </w:rPr>
        <w:t>specific defense</w:t>
      </w:r>
    </w:p>
    <w:p w:rsidR="005F5A3D" w:rsidRPr="0044648D" w:rsidRDefault="005F5A3D" w:rsidP="005F5A3D">
      <w:pPr>
        <w:numPr>
          <w:ilvl w:val="0"/>
          <w:numId w:val="15"/>
        </w:numPr>
        <w:tabs>
          <w:tab w:val="left" w:pos="320"/>
        </w:tabs>
        <w:spacing w:line="0" w:lineRule="atLeast"/>
        <w:ind w:left="320" w:hanging="320"/>
        <w:rPr>
          <w:rFonts w:ascii="Times New Roman" w:hAnsi="Times New Roman" w:cs="Times New Roman"/>
          <w:sz w:val="22"/>
          <w:szCs w:val="22"/>
        </w:rPr>
      </w:pPr>
      <w:r w:rsidRPr="0044648D">
        <w:rPr>
          <w:rFonts w:ascii="Times New Roman" w:hAnsi="Times New Roman" w:cs="Times New Roman"/>
          <w:sz w:val="22"/>
          <w:szCs w:val="22"/>
        </w:rPr>
        <w:t xml:space="preserve">Antigen – antibody reactions – vaccines </w:t>
      </w:r>
      <w:r w:rsidRPr="0044648D">
        <w:rPr>
          <w:rFonts w:cs="Times New Roman"/>
          <w:sz w:val="22"/>
          <w:szCs w:val="22"/>
        </w:rPr>
        <w:t>‐</w:t>
      </w:r>
      <w:r w:rsidRPr="0044648D">
        <w:rPr>
          <w:rFonts w:ascii="Times New Roman" w:hAnsi="Times New Roman" w:cs="Times New Roman"/>
          <w:sz w:val="22"/>
          <w:szCs w:val="22"/>
        </w:rPr>
        <w:t xml:space="preserve"> applications</w:t>
      </w: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lastRenderedPageBreak/>
        <w:t>Practical schedule</w:t>
      </w:r>
    </w:p>
    <w:p w:rsidR="005F5A3D" w:rsidRPr="0044648D" w:rsidRDefault="005F5A3D" w:rsidP="005F5A3D">
      <w:pPr>
        <w:numPr>
          <w:ilvl w:val="0"/>
          <w:numId w:val="16"/>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Safety in Microbiology laboratory. Microscopes – handling light microscope</w:t>
      </w:r>
    </w:p>
    <w:p w:rsidR="005F5A3D" w:rsidRPr="0044648D" w:rsidRDefault="005F5A3D" w:rsidP="005F5A3D">
      <w:pPr>
        <w:numPr>
          <w:ilvl w:val="0"/>
          <w:numId w:val="16"/>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Micrometry</w:t>
      </w:r>
      <w:r w:rsidRPr="0044648D">
        <w:rPr>
          <w:rFonts w:cs="Times New Roman"/>
          <w:sz w:val="22"/>
          <w:szCs w:val="22"/>
        </w:rPr>
        <w:t>‐</w:t>
      </w:r>
      <w:r w:rsidRPr="0044648D">
        <w:rPr>
          <w:rFonts w:ascii="Times New Roman" w:hAnsi="Times New Roman" w:cs="Times New Roman"/>
          <w:sz w:val="22"/>
          <w:szCs w:val="22"/>
        </w:rPr>
        <w:t>measurement of microorganisms</w:t>
      </w:r>
    </w:p>
    <w:p w:rsidR="005F5A3D" w:rsidRPr="0044648D" w:rsidRDefault="005F5A3D" w:rsidP="005F5A3D">
      <w:pPr>
        <w:numPr>
          <w:ilvl w:val="0"/>
          <w:numId w:val="16"/>
        </w:numPr>
        <w:tabs>
          <w:tab w:val="left" w:pos="360"/>
        </w:tabs>
        <w:spacing w:line="0" w:lineRule="atLeast"/>
        <w:rPr>
          <w:rFonts w:ascii="Times New Roman" w:hAnsi="Times New Roman" w:cs="Times New Roman"/>
          <w:sz w:val="22"/>
          <w:szCs w:val="22"/>
        </w:rPr>
      </w:pPr>
      <w:r w:rsidRPr="0044648D">
        <w:rPr>
          <w:rFonts w:ascii="Times New Roman" w:hAnsi="Times New Roman" w:cs="Times New Roman"/>
          <w:sz w:val="22"/>
          <w:szCs w:val="22"/>
        </w:rPr>
        <w:t>Aseptic techniques – working with equipment and apparatus</w:t>
      </w:r>
    </w:p>
    <w:p w:rsidR="005F5A3D" w:rsidRPr="0044648D" w:rsidRDefault="005F5A3D" w:rsidP="005F5A3D">
      <w:pPr>
        <w:numPr>
          <w:ilvl w:val="0"/>
          <w:numId w:val="17"/>
        </w:numPr>
        <w:tabs>
          <w:tab w:val="left" w:pos="360"/>
        </w:tabs>
        <w:spacing w:line="0" w:lineRule="atLeast"/>
        <w:ind w:left="360" w:hanging="360"/>
        <w:rPr>
          <w:rFonts w:ascii="Times New Roman" w:hAnsi="Times New Roman" w:cs="Times New Roman"/>
          <w:sz w:val="22"/>
          <w:szCs w:val="22"/>
        </w:rPr>
      </w:pPr>
      <w:bookmarkStart w:id="37" w:name="page13"/>
      <w:bookmarkEnd w:id="37"/>
      <w:r w:rsidRPr="0044648D">
        <w:rPr>
          <w:rFonts w:ascii="Times New Roman" w:hAnsi="Times New Roman" w:cs="Times New Roman"/>
          <w:sz w:val="22"/>
          <w:szCs w:val="22"/>
        </w:rPr>
        <w:t>Preparation of growth media for bacteria, yeast, molds and actinobacteria</w:t>
      </w:r>
    </w:p>
    <w:p w:rsidR="005F5A3D" w:rsidRPr="0044648D" w:rsidRDefault="005F5A3D" w:rsidP="005F5A3D">
      <w:pPr>
        <w:numPr>
          <w:ilvl w:val="0"/>
          <w:numId w:val="1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Isolation of microorganisms by serial dilution and plating technique</w:t>
      </w:r>
    </w:p>
    <w:p w:rsidR="005F5A3D" w:rsidRPr="0044648D" w:rsidRDefault="005F5A3D" w:rsidP="005F5A3D">
      <w:pPr>
        <w:numPr>
          <w:ilvl w:val="0"/>
          <w:numId w:val="1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Purification of bacteria and actinobacteria</w:t>
      </w:r>
    </w:p>
    <w:p w:rsidR="005F5A3D" w:rsidRPr="0044648D" w:rsidRDefault="005F5A3D" w:rsidP="005F5A3D">
      <w:pPr>
        <w:numPr>
          <w:ilvl w:val="0"/>
          <w:numId w:val="1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Purification of yeasts and molds</w:t>
      </w:r>
    </w:p>
    <w:p w:rsidR="005F5A3D" w:rsidRPr="0044648D" w:rsidRDefault="005F5A3D" w:rsidP="005F5A3D">
      <w:pPr>
        <w:numPr>
          <w:ilvl w:val="0"/>
          <w:numId w:val="1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Preservation of bacteria, fungi and actinobacteria</w:t>
      </w:r>
    </w:p>
    <w:p w:rsidR="005F5A3D" w:rsidRPr="0044648D" w:rsidRDefault="005F5A3D" w:rsidP="005F5A3D">
      <w:pPr>
        <w:numPr>
          <w:ilvl w:val="0"/>
          <w:numId w:val="1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 xml:space="preserve">Staining techniques </w:t>
      </w:r>
      <w:r w:rsidRPr="0044648D">
        <w:rPr>
          <w:rFonts w:cs="Times New Roman"/>
          <w:sz w:val="22"/>
          <w:szCs w:val="22"/>
        </w:rPr>
        <w:t>‐</w:t>
      </w:r>
      <w:r w:rsidRPr="0044648D">
        <w:rPr>
          <w:rFonts w:ascii="Times New Roman" w:hAnsi="Times New Roman" w:cs="Times New Roman"/>
          <w:sz w:val="22"/>
          <w:szCs w:val="22"/>
        </w:rPr>
        <w:t xml:space="preserve"> positive and negative staining</w:t>
      </w:r>
    </w:p>
    <w:p w:rsidR="005F5A3D" w:rsidRPr="0044648D" w:rsidRDefault="005F5A3D" w:rsidP="005F5A3D">
      <w:pPr>
        <w:spacing w:line="0" w:lineRule="atLeast"/>
        <w:rPr>
          <w:rFonts w:ascii="Times New Roman" w:hAnsi="Times New Roman" w:cs="Times New Roman"/>
          <w:sz w:val="22"/>
          <w:szCs w:val="22"/>
        </w:rPr>
      </w:pPr>
      <w:r w:rsidRPr="0044648D">
        <w:rPr>
          <w:rFonts w:ascii="Times New Roman" w:hAnsi="Times New Roman" w:cs="Times New Roman"/>
          <w:sz w:val="22"/>
          <w:szCs w:val="22"/>
        </w:rPr>
        <w:t xml:space="preserve">10. Differential staining </w:t>
      </w:r>
      <w:r w:rsidRPr="0044648D">
        <w:rPr>
          <w:rFonts w:cs="Times New Roman"/>
          <w:sz w:val="22"/>
          <w:szCs w:val="22"/>
        </w:rPr>
        <w:t>‐</w:t>
      </w:r>
      <w:r w:rsidRPr="0044648D">
        <w:rPr>
          <w:rFonts w:ascii="Times New Roman" w:hAnsi="Times New Roman" w:cs="Times New Roman"/>
          <w:sz w:val="22"/>
          <w:szCs w:val="22"/>
        </w:rPr>
        <w:t xml:space="preserve"> Gram staining</w:t>
      </w:r>
    </w:p>
    <w:p w:rsidR="005F5A3D" w:rsidRPr="0044648D" w:rsidRDefault="005F5A3D" w:rsidP="005F5A3D">
      <w:pPr>
        <w:numPr>
          <w:ilvl w:val="0"/>
          <w:numId w:val="18"/>
        </w:numPr>
        <w:tabs>
          <w:tab w:val="left" w:pos="380"/>
        </w:tabs>
        <w:spacing w:line="0" w:lineRule="atLeast"/>
        <w:ind w:left="380" w:hanging="380"/>
        <w:rPr>
          <w:rFonts w:ascii="Times New Roman" w:hAnsi="Times New Roman" w:cs="Times New Roman"/>
          <w:sz w:val="22"/>
          <w:szCs w:val="22"/>
        </w:rPr>
      </w:pPr>
      <w:r w:rsidRPr="0044648D">
        <w:rPr>
          <w:rFonts w:ascii="Times New Roman" w:hAnsi="Times New Roman" w:cs="Times New Roman"/>
          <w:sz w:val="22"/>
          <w:szCs w:val="22"/>
        </w:rPr>
        <w:t>Turbidometric assessment of growth of bacteria</w:t>
      </w:r>
    </w:p>
    <w:p w:rsidR="005F5A3D" w:rsidRPr="0044648D" w:rsidRDefault="005F5A3D" w:rsidP="005F5A3D">
      <w:pPr>
        <w:numPr>
          <w:ilvl w:val="0"/>
          <w:numId w:val="18"/>
        </w:numPr>
        <w:tabs>
          <w:tab w:val="left" w:pos="380"/>
        </w:tabs>
        <w:spacing w:line="0" w:lineRule="atLeast"/>
        <w:ind w:left="380" w:hanging="380"/>
        <w:rPr>
          <w:rFonts w:ascii="Times New Roman" w:hAnsi="Times New Roman" w:cs="Times New Roman"/>
          <w:sz w:val="22"/>
          <w:szCs w:val="22"/>
        </w:rPr>
      </w:pPr>
      <w:r w:rsidRPr="0044648D">
        <w:rPr>
          <w:rFonts w:ascii="Times New Roman" w:hAnsi="Times New Roman" w:cs="Times New Roman"/>
          <w:sz w:val="22"/>
          <w:szCs w:val="22"/>
        </w:rPr>
        <w:t>Morphological characteristics of bacteria and actinobacteria</w:t>
      </w:r>
    </w:p>
    <w:p w:rsidR="005F5A3D" w:rsidRPr="0044648D" w:rsidRDefault="005F5A3D" w:rsidP="005F5A3D">
      <w:pPr>
        <w:numPr>
          <w:ilvl w:val="0"/>
          <w:numId w:val="18"/>
        </w:numPr>
        <w:tabs>
          <w:tab w:val="left" w:pos="380"/>
        </w:tabs>
        <w:spacing w:line="0" w:lineRule="atLeast"/>
        <w:ind w:left="380" w:hanging="380"/>
        <w:rPr>
          <w:rFonts w:ascii="Times New Roman" w:hAnsi="Times New Roman" w:cs="Times New Roman"/>
          <w:sz w:val="22"/>
          <w:szCs w:val="22"/>
        </w:rPr>
      </w:pPr>
      <w:r w:rsidRPr="0044648D">
        <w:rPr>
          <w:rFonts w:ascii="Times New Roman" w:hAnsi="Times New Roman" w:cs="Times New Roman"/>
          <w:sz w:val="22"/>
          <w:szCs w:val="22"/>
        </w:rPr>
        <w:t>Biochemical characteristics of bacteria and actinobacteria</w:t>
      </w:r>
    </w:p>
    <w:p w:rsidR="005F5A3D" w:rsidRPr="0044648D" w:rsidRDefault="005F5A3D" w:rsidP="005F5A3D">
      <w:pPr>
        <w:numPr>
          <w:ilvl w:val="0"/>
          <w:numId w:val="18"/>
        </w:numPr>
        <w:tabs>
          <w:tab w:val="left" w:pos="380"/>
        </w:tabs>
        <w:spacing w:line="0" w:lineRule="atLeast"/>
        <w:ind w:left="380" w:hanging="380"/>
        <w:rPr>
          <w:rFonts w:ascii="Times New Roman" w:hAnsi="Times New Roman" w:cs="Times New Roman"/>
          <w:sz w:val="22"/>
          <w:szCs w:val="22"/>
        </w:rPr>
      </w:pPr>
      <w:r w:rsidRPr="0044648D">
        <w:rPr>
          <w:rFonts w:ascii="Times New Roman" w:hAnsi="Times New Roman" w:cs="Times New Roman"/>
          <w:sz w:val="22"/>
          <w:szCs w:val="22"/>
        </w:rPr>
        <w:t>Identification of yeasts, molds and algae - morphological characterization</w:t>
      </w:r>
    </w:p>
    <w:p w:rsidR="005F5A3D" w:rsidRPr="0044648D" w:rsidRDefault="005F5A3D" w:rsidP="005F5A3D">
      <w:pPr>
        <w:numPr>
          <w:ilvl w:val="0"/>
          <w:numId w:val="18"/>
        </w:numPr>
        <w:tabs>
          <w:tab w:val="left" w:pos="380"/>
        </w:tabs>
        <w:spacing w:line="0" w:lineRule="atLeast"/>
        <w:ind w:left="380" w:hanging="380"/>
        <w:rPr>
          <w:rFonts w:ascii="Times New Roman" w:hAnsi="Times New Roman" w:cs="Times New Roman"/>
          <w:sz w:val="22"/>
          <w:szCs w:val="22"/>
        </w:rPr>
      </w:pPr>
      <w:r w:rsidRPr="0044648D">
        <w:rPr>
          <w:rFonts w:ascii="Times New Roman" w:hAnsi="Times New Roman" w:cs="Times New Roman"/>
          <w:sz w:val="22"/>
          <w:szCs w:val="22"/>
        </w:rPr>
        <w:t>Isolation of bacteriophages</w:t>
      </w:r>
    </w:p>
    <w:p w:rsidR="005F5A3D" w:rsidRPr="0044648D" w:rsidRDefault="005F5A3D" w:rsidP="005F5A3D">
      <w:pPr>
        <w:numPr>
          <w:ilvl w:val="0"/>
          <w:numId w:val="18"/>
        </w:numPr>
        <w:tabs>
          <w:tab w:val="left" w:pos="380"/>
        </w:tabs>
        <w:spacing w:line="0" w:lineRule="atLeast"/>
        <w:ind w:left="380" w:hanging="380"/>
        <w:rPr>
          <w:rFonts w:ascii="Times New Roman" w:hAnsi="Times New Roman" w:cs="Times New Roman"/>
          <w:sz w:val="22"/>
          <w:szCs w:val="22"/>
        </w:rPr>
      </w:pPr>
      <w:r w:rsidRPr="0044648D">
        <w:rPr>
          <w:rFonts w:ascii="Times New Roman" w:hAnsi="Times New Roman" w:cs="Times New Roman"/>
          <w:sz w:val="22"/>
          <w:szCs w:val="22"/>
        </w:rPr>
        <w:t>Isolation of bacterial mutants by UV iiradiation / chemical mutagenesis</w:t>
      </w:r>
    </w:p>
    <w:p w:rsidR="005F5A3D" w:rsidRPr="0044648D" w:rsidRDefault="005F5A3D" w:rsidP="005F5A3D">
      <w:pPr>
        <w:numPr>
          <w:ilvl w:val="0"/>
          <w:numId w:val="18"/>
        </w:numPr>
        <w:tabs>
          <w:tab w:val="left" w:pos="380"/>
        </w:tabs>
        <w:spacing w:line="0" w:lineRule="atLeast"/>
        <w:ind w:left="380" w:hanging="380"/>
        <w:rPr>
          <w:rFonts w:ascii="Times New Roman" w:hAnsi="Times New Roman" w:cs="Times New Roman"/>
          <w:b/>
          <w:sz w:val="22"/>
          <w:szCs w:val="22"/>
        </w:rPr>
      </w:pPr>
      <w:r w:rsidRPr="0044648D">
        <w:rPr>
          <w:rFonts w:ascii="Times New Roman" w:hAnsi="Times New Roman" w:cs="Times New Roman"/>
          <w:b/>
          <w:sz w:val="22"/>
          <w:szCs w:val="22"/>
        </w:rPr>
        <w:t>Practical Examination</w:t>
      </w: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Reference :</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39092A" w:rsidP="005F5A3D">
      <w:pPr>
        <w:pStyle w:val="ListParagraph"/>
        <w:numPr>
          <w:ilvl w:val="0"/>
          <w:numId w:val="79"/>
        </w:numPr>
        <w:tabs>
          <w:tab w:val="left" w:pos="360"/>
        </w:tabs>
        <w:spacing w:line="210" w:lineRule="auto"/>
        <w:rPr>
          <w:rFonts w:ascii="Times New Roman" w:hAnsi="Times New Roman" w:cs="Times New Roman"/>
          <w:sz w:val="22"/>
          <w:szCs w:val="22"/>
        </w:rPr>
      </w:pPr>
      <w:hyperlink r:id="rId32" w:history="1">
        <w:r w:rsidR="005F5A3D" w:rsidRPr="0044648D">
          <w:rPr>
            <w:rFonts w:ascii="Times New Roman" w:hAnsi="Times New Roman" w:cs="Times New Roman"/>
            <w:sz w:val="22"/>
            <w:szCs w:val="22"/>
          </w:rPr>
          <w:t xml:space="preserve">Michael T. Madigan </w:t>
        </w:r>
      </w:hyperlink>
      <w:hyperlink r:id="rId33" w:history="1">
        <w:r w:rsidR="005F5A3D" w:rsidRPr="0044648D">
          <w:rPr>
            <w:rFonts w:ascii="Times New Roman" w:hAnsi="Times New Roman" w:cs="Times New Roman"/>
            <w:sz w:val="22"/>
            <w:szCs w:val="22"/>
          </w:rPr>
          <w:t xml:space="preserve">, Kelly S. Bender </w:t>
        </w:r>
      </w:hyperlink>
      <w:hyperlink r:id="rId34" w:history="1">
        <w:r w:rsidR="005F5A3D" w:rsidRPr="0044648D">
          <w:rPr>
            <w:rFonts w:ascii="Times New Roman" w:hAnsi="Times New Roman" w:cs="Times New Roman"/>
            <w:sz w:val="22"/>
            <w:szCs w:val="22"/>
          </w:rPr>
          <w:t xml:space="preserve">Daniel H. Buckley </w:t>
        </w:r>
      </w:hyperlink>
      <w:hyperlink r:id="rId35" w:history="1">
        <w:r w:rsidR="005F5A3D" w:rsidRPr="0044648D">
          <w:rPr>
            <w:rFonts w:ascii="Times New Roman" w:hAnsi="Times New Roman" w:cs="Times New Roman"/>
            <w:sz w:val="22"/>
            <w:szCs w:val="22"/>
          </w:rPr>
          <w:t xml:space="preserve">, W. Matthew Sattley, </w:t>
        </w:r>
      </w:hyperlink>
      <w:hyperlink r:id="rId36" w:history="1">
        <w:r w:rsidR="005F5A3D" w:rsidRPr="0044648D">
          <w:rPr>
            <w:rFonts w:ascii="Times New Roman" w:hAnsi="Times New Roman" w:cs="Times New Roman"/>
            <w:sz w:val="22"/>
            <w:szCs w:val="22"/>
          </w:rPr>
          <w:t xml:space="preserve">David A. Stahl </w:t>
        </w:r>
      </w:hyperlink>
      <w:r w:rsidR="005F5A3D" w:rsidRPr="0044648D">
        <w:rPr>
          <w:rFonts w:ascii="Times New Roman" w:hAnsi="Times New Roman" w:cs="Times New Roman"/>
          <w:sz w:val="22"/>
          <w:szCs w:val="22"/>
        </w:rPr>
        <w:t>2017. Brock Biology of Microorganisms, 15</w:t>
      </w:r>
      <w:r w:rsidR="005F5A3D" w:rsidRPr="0044648D">
        <w:rPr>
          <w:rFonts w:ascii="Times New Roman" w:hAnsi="Times New Roman" w:cs="Times New Roman"/>
          <w:sz w:val="22"/>
          <w:szCs w:val="22"/>
          <w:vertAlign w:val="superscript"/>
        </w:rPr>
        <w:t>th</w:t>
      </w:r>
      <w:r w:rsidR="005F5A3D" w:rsidRPr="0044648D">
        <w:rPr>
          <w:rFonts w:ascii="Times New Roman" w:hAnsi="Times New Roman" w:cs="Times New Roman"/>
          <w:sz w:val="22"/>
          <w:szCs w:val="22"/>
        </w:rPr>
        <w:t xml:space="preserve"> edition</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pStyle w:val="ListParagraph"/>
        <w:numPr>
          <w:ilvl w:val="0"/>
          <w:numId w:val="79"/>
        </w:numPr>
        <w:tabs>
          <w:tab w:val="left" w:pos="360"/>
        </w:tabs>
        <w:spacing w:line="188" w:lineRule="auto"/>
        <w:rPr>
          <w:rFonts w:ascii="Times New Roman" w:hAnsi="Times New Roman" w:cs="Times New Roman"/>
          <w:sz w:val="22"/>
          <w:szCs w:val="22"/>
        </w:rPr>
      </w:pPr>
      <w:r w:rsidRPr="0044648D">
        <w:rPr>
          <w:rFonts w:ascii="Times New Roman" w:hAnsi="Times New Roman" w:cs="Times New Roman"/>
          <w:sz w:val="22"/>
          <w:szCs w:val="22"/>
        </w:rPr>
        <w:t xml:space="preserve">ebook.:Prescott, Harley and Klein, 2013. Microbiology, 9 </w:t>
      </w:r>
      <w:r w:rsidRPr="0044648D">
        <w:rPr>
          <w:rFonts w:ascii="Times New Roman" w:hAnsi="Times New Roman" w:cs="Times New Roman"/>
          <w:sz w:val="22"/>
          <w:szCs w:val="22"/>
          <w:vertAlign w:val="superscript"/>
        </w:rPr>
        <w:t>th</w:t>
      </w:r>
      <w:r w:rsidRPr="0044648D">
        <w:rPr>
          <w:rFonts w:ascii="Times New Roman" w:hAnsi="Times New Roman" w:cs="Times New Roman"/>
          <w:sz w:val="22"/>
          <w:szCs w:val="22"/>
        </w:rPr>
        <w:t xml:space="preserve"> edition, McGraw Hill Publishing</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pStyle w:val="ListParagraph"/>
        <w:numPr>
          <w:ilvl w:val="0"/>
          <w:numId w:val="79"/>
        </w:numPr>
        <w:tabs>
          <w:tab w:val="left" w:pos="360"/>
        </w:tabs>
        <w:spacing w:line="214" w:lineRule="auto"/>
        <w:rPr>
          <w:rFonts w:ascii="Times New Roman" w:hAnsi="Times New Roman" w:cs="Times New Roman"/>
          <w:sz w:val="22"/>
          <w:szCs w:val="22"/>
        </w:rPr>
      </w:pPr>
      <w:r w:rsidRPr="0044648D">
        <w:rPr>
          <w:rFonts w:ascii="Times New Roman" w:hAnsi="Times New Roman" w:cs="Times New Roman"/>
          <w:sz w:val="22"/>
          <w:szCs w:val="22"/>
        </w:rPr>
        <w:t>ebook: Michael J. Leboffee and Burton E.Pierce 2011. A photographic Atlas for the Microbiology Laboratory 4</w:t>
      </w:r>
      <w:r w:rsidRPr="0044648D">
        <w:rPr>
          <w:rFonts w:ascii="Times New Roman" w:hAnsi="Times New Roman" w:cs="Times New Roman"/>
          <w:sz w:val="22"/>
          <w:szCs w:val="22"/>
          <w:vertAlign w:val="superscript"/>
        </w:rPr>
        <w:t>th</w:t>
      </w:r>
      <w:r w:rsidRPr="0044648D">
        <w:rPr>
          <w:rFonts w:ascii="Times New Roman" w:hAnsi="Times New Roman" w:cs="Times New Roman"/>
          <w:sz w:val="22"/>
          <w:szCs w:val="22"/>
        </w:rPr>
        <w:t xml:space="preserve"> edition, Marton Publishing Company</w:t>
      </w:r>
    </w:p>
    <w:p w:rsidR="005F5A3D" w:rsidRPr="0044648D" w:rsidRDefault="005F5A3D" w:rsidP="005F5A3D">
      <w:pPr>
        <w:pStyle w:val="ListParagraph"/>
        <w:numPr>
          <w:ilvl w:val="0"/>
          <w:numId w:val="79"/>
        </w:numPr>
        <w:tabs>
          <w:tab w:val="left" w:pos="360"/>
        </w:tabs>
        <w:spacing w:line="223" w:lineRule="auto"/>
        <w:rPr>
          <w:rFonts w:ascii="Times New Roman" w:hAnsi="Times New Roman" w:cs="Times New Roman"/>
          <w:sz w:val="22"/>
          <w:szCs w:val="22"/>
        </w:rPr>
      </w:pPr>
      <w:r w:rsidRPr="0044648D">
        <w:rPr>
          <w:rFonts w:ascii="Times New Roman" w:hAnsi="Times New Roman" w:cs="Times New Roman"/>
          <w:sz w:val="22"/>
          <w:szCs w:val="22"/>
        </w:rPr>
        <w:t xml:space="preserve">Hans G. Schlegel, 2012. General Microbiology, 7 </w:t>
      </w:r>
      <w:r w:rsidRPr="0044648D">
        <w:rPr>
          <w:rFonts w:ascii="Times New Roman" w:hAnsi="Times New Roman" w:cs="Times New Roman"/>
          <w:sz w:val="22"/>
          <w:szCs w:val="22"/>
          <w:vertAlign w:val="superscript"/>
        </w:rPr>
        <w:t>th</w:t>
      </w:r>
      <w:r w:rsidRPr="0044648D">
        <w:rPr>
          <w:rFonts w:ascii="Times New Roman" w:hAnsi="Times New Roman" w:cs="Times New Roman"/>
          <w:sz w:val="22"/>
          <w:szCs w:val="22"/>
        </w:rPr>
        <w:t xml:space="preserve"> edition</w:t>
      </w:r>
    </w:p>
    <w:p w:rsidR="005F5A3D" w:rsidRPr="0044648D" w:rsidRDefault="005F5A3D" w:rsidP="005F5A3D">
      <w:pPr>
        <w:pStyle w:val="ListParagraph"/>
        <w:numPr>
          <w:ilvl w:val="0"/>
          <w:numId w:val="79"/>
        </w:numPr>
        <w:tabs>
          <w:tab w:val="left" w:pos="360"/>
        </w:tabs>
        <w:spacing w:line="195" w:lineRule="auto"/>
        <w:rPr>
          <w:rFonts w:ascii="Times New Roman" w:hAnsi="Times New Roman" w:cs="Times New Roman"/>
          <w:sz w:val="22"/>
          <w:szCs w:val="22"/>
        </w:rPr>
      </w:pPr>
      <w:r w:rsidRPr="0044648D">
        <w:rPr>
          <w:rFonts w:ascii="Times New Roman" w:hAnsi="Times New Roman" w:cs="Times New Roman"/>
          <w:sz w:val="22"/>
          <w:szCs w:val="22"/>
        </w:rPr>
        <w:t>Ronald M. Atlas, 1997. Principles of Microbiology, Second edition</w:t>
      </w:r>
    </w:p>
    <w:p w:rsidR="005F5A3D" w:rsidRPr="0044648D" w:rsidRDefault="005F5A3D" w:rsidP="005F5A3D">
      <w:pPr>
        <w:pStyle w:val="ListParagraph"/>
        <w:numPr>
          <w:ilvl w:val="0"/>
          <w:numId w:val="79"/>
        </w:numPr>
        <w:tabs>
          <w:tab w:val="left" w:pos="360"/>
        </w:tabs>
        <w:spacing w:line="224" w:lineRule="auto"/>
        <w:rPr>
          <w:rFonts w:ascii="Times New Roman" w:hAnsi="Times New Roman" w:cs="Times New Roman"/>
          <w:sz w:val="22"/>
          <w:szCs w:val="22"/>
        </w:rPr>
      </w:pPr>
      <w:r w:rsidRPr="0044648D">
        <w:rPr>
          <w:rFonts w:ascii="Times New Roman" w:hAnsi="Times New Roman" w:cs="Times New Roman"/>
          <w:sz w:val="22"/>
          <w:szCs w:val="22"/>
        </w:rPr>
        <w:t xml:space="preserve">Tortora, G.J., B.R.Funke and C.L. Case, 2009. Microbiology- An Introduction, 9 </w:t>
      </w:r>
      <w:r w:rsidRPr="0044648D">
        <w:rPr>
          <w:rFonts w:ascii="Times New Roman" w:hAnsi="Times New Roman" w:cs="Times New Roman"/>
          <w:sz w:val="22"/>
          <w:szCs w:val="22"/>
          <w:vertAlign w:val="superscript"/>
        </w:rPr>
        <w:t>th</w:t>
      </w:r>
      <w:r w:rsidRPr="0044648D">
        <w:rPr>
          <w:rFonts w:ascii="Times New Roman" w:hAnsi="Times New Roman" w:cs="Times New Roman"/>
          <w:sz w:val="22"/>
          <w:szCs w:val="22"/>
        </w:rPr>
        <w:t xml:space="preserve"> edition</w:t>
      </w:r>
    </w:p>
    <w:p w:rsidR="005F5A3D" w:rsidRPr="0044648D" w:rsidRDefault="005F5A3D" w:rsidP="005F5A3D">
      <w:pPr>
        <w:pStyle w:val="ListParagraph"/>
        <w:numPr>
          <w:ilvl w:val="0"/>
          <w:numId w:val="79"/>
        </w:numPr>
        <w:tabs>
          <w:tab w:val="left" w:pos="360"/>
        </w:tabs>
        <w:spacing w:line="217" w:lineRule="auto"/>
        <w:rPr>
          <w:rFonts w:ascii="Times New Roman" w:hAnsi="Times New Roman" w:cs="Times New Roman"/>
          <w:sz w:val="22"/>
          <w:szCs w:val="22"/>
        </w:rPr>
      </w:pPr>
      <w:r w:rsidRPr="0044648D">
        <w:rPr>
          <w:rFonts w:ascii="Times New Roman" w:hAnsi="Times New Roman" w:cs="Times New Roman"/>
          <w:sz w:val="22"/>
          <w:szCs w:val="22"/>
        </w:rPr>
        <w:t>Stanier, R.Y., Adelberg, E.A. and Ingram, J.L. (1991). General Microbiology, 5th Ed., Prentice Hall of India Pvt. Ltd., New Delhi.</w:t>
      </w:r>
    </w:p>
    <w:p w:rsidR="005F5A3D" w:rsidRPr="0044648D" w:rsidRDefault="005F5A3D" w:rsidP="005F5A3D">
      <w:pPr>
        <w:spacing w:line="0" w:lineRule="atLeast"/>
        <w:ind w:left="360"/>
        <w:rPr>
          <w:rFonts w:ascii="Times New Roman" w:hAnsi="Times New Roman" w:cs="Times New Roman"/>
          <w:b/>
          <w:sz w:val="22"/>
          <w:szCs w:val="22"/>
        </w:rPr>
      </w:pP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E- Reference :</w:t>
      </w:r>
    </w:p>
    <w:p w:rsidR="005F5A3D" w:rsidRPr="0044648D" w:rsidRDefault="005F5A3D" w:rsidP="005F5A3D">
      <w:pPr>
        <w:pStyle w:val="ListParagraph"/>
        <w:numPr>
          <w:ilvl w:val="0"/>
          <w:numId w:val="80"/>
        </w:numPr>
        <w:spacing w:line="0" w:lineRule="atLeast"/>
        <w:rPr>
          <w:rFonts w:ascii="Times New Roman" w:hAnsi="Times New Roman" w:cs="Times New Roman"/>
          <w:sz w:val="22"/>
          <w:szCs w:val="22"/>
        </w:rPr>
      </w:pPr>
      <w:r w:rsidRPr="0044648D">
        <w:rPr>
          <w:rFonts w:ascii="Times New Roman" w:hAnsi="Times New Roman" w:cs="Times New Roman"/>
          <w:sz w:val="22"/>
          <w:szCs w:val="22"/>
        </w:rPr>
        <w:t>http://www.microbes.info</w:t>
      </w:r>
    </w:p>
    <w:p w:rsidR="005F5A3D" w:rsidRPr="0044648D" w:rsidRDefault="005F5A3D" w:rsidP="005F5A3D">
      <w:pPr>
        <w:pStyle w:val="ListParagraph"/>
        <w:numPr>
          <w:ilvl w:val="0"/>
          <w:numId w:val="80"/>
        </w:numPr>
        <w:spacing w:line="0" w:lineRule="atLeast"/>
        <w:rPr>
          <w:rFonts w:ascii="Times New Roman" w:hAnsi="Times New Roman" w:cs="Times New Roman"/>
          <w:sz w:val="22"/>
          <w:szCs w:val="22"/>
        </w:rPr>
      </w:pPr>
      <w:r w:rsidRPr="0044648D">
        <w:rPr>
          <w:rFonts w:ascii="Times New Roman" w:hAnsi="Times New Roman" w:cs="Times New Roman"/>
          <w:sz w:val="22"/>
          <w:szCs w:val="22"/>
        </w:rPr>
        <w:t>http://aem.asm.org</w:t>
      </w:r>
    </w:p>
    <w:p w:rsidR="005F5A3D" w:rsidRPr="0044648D" w:rsidRDefault="005F5A3D" w:rsidP="005F5A3D">
      <w:pPr>
        <w:pStyle w:val="ListParagraph"/>
        <w:numPr>
          <w:ilvl w:val="0"/>
          <w:numId w:val="80"/>
        </w:numPr>
        <w:spacing w:line="0" w:lineRule="atLeast"/>
        <w:rPr>
          <w:rFonts w:ascii="Times New Roman" w:hAnsi="Times New Roman" w:cs="Times New Roman"/>
          <w:sz w:val="22"/>
          <w:szCs w:val="22"/>
        </w:rPr>
      </w:pPr>
      <w:r w:rsidRPr="0044648D">
        <w:rPr>
          <w:rFonts w:ascii="Times New Roman" w:hAnsi="Times New Roman" w:cs="Times New Roman"/>
          <w:sz w:val="22"/>
          <w:szCs w:val="22"/>
        </w:rPr>
        <w:t>http://microbelibrary.com</w:t>
      </w:r>
    </w:p>
    <w:p w:rsidR="005F5A3D" w:rsidRPr="0044648D" w:rsidRDefault="005F5A3D" w:rsidP="005F5A3D">
      <w:pPr>
        <w:pStyle w:val="ListParagraph"/>
        <w:numPr>
          <w:ilvl w:val="0"/>
          <w:numId w:val="80"/>
        </w:numPr>
        <w:spacing w:line="0" w:lineRule="atLeast"/>
        <w:rPr>
          <w:rFonts w:ascii="Times New Roman" w:hAnsi="Times New Roman" w:cs="Times New Roman"/>
          <w:sz w:val="22"/>
          <w:szCs w:val="22"/>
        </w:rPr>
      </w:pPr>
      <w:r w:rsidRPr="0044648D">
        <w:rPr>
          <w:rFonts w:ascii="Times New Roman" w:hAnsi="Times New Roman" w:cs="Times New Roman"/>
          <w:sz w:val="22"/>
          <w:szCs w:val="22"/>
        </w:rPr>
        <w:t>http://www.rapidmicrobiology.com</w:t>
      </w: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0" w:lineRule="atLeast"/>
        <w:jc w:val="right"/>
        <w:rPr>
          <w:rFonts w:ascii="Times New Roman" w:hAnsi="Times New Roman" w:cs="Times New Roman"/>
          <w:sz w:val="22"/>
          <w:szCs w:val="22"/>
        </w:rPr>
      </w:pPr>
    </w:p>
    <w:p w:rsidR="005F5A3D" w:rsidRPr="0044648D" w:rsidRDefault="005F5A3D" w:rsidP="005F5A3D">
      <w:pPr>
        <w:spacing w:line="0" w:lineRule="atLeast"/>
        <w:jc w:val="right"/>
        <w:rPr>
          <w:rFonts w:ascii="Times New Roman" w:hAnsi="Times New Roman" w:cs="Times New Roman"/>
          <w:sz w:val="22"/>
          <w:szCs w:val="22"/>
        </w:rPr>
      </w:pPr>
    </w:p>
    <w:p w:rsidR="005F5A3D" w:rsidRPr="0044648D" w:rsidRDefault="005F5A3D" w:rsidP="005F5A3D">
      <w:pPr>
        <w:spacing w:line="0" w:lineRule="atLeast"/>
        <w:jc w:val="right"/>
        <w:rPr>
          <w:rFonts w:ascii="Times New Roman" w:hAnsi="Times New Roman" w:cs="Times New Roman"/>
          <w:sz w:val="22"/>
          <w:szCs w:val="22"/>
        </w:rPr>
        <w:sectPr w:rsidR="005F5A3D" w:rsidRPr="0044648D">
          <w:pgSz w:w="12240" w:h="15840"/>
          <w:pgMar w:top="1434" w:right="1440" w:bottom="909" w:left="1440" w:header="0" w:footer="0" w:gutter="0"/>
          <w:cols w:space="0" w:equalWidth="0">
            <w:col w:w="9360"/>
          </w:cols>
          <w:docGrid w:linePitch="360"/>
        </w:sectPr>
      </w:pPr>
    </w:p>
    <w:p w:rsidR="005F5A3D" w:rsidRPr="0044648D" w:rsidRDefault="005F5A3D" w:rsidP="005F5A3D">
      <w:pPr>
        <w:spacing w:line="0" w:lineRule="atLeast"/>
        <w:jc w:val="center"/>
        <w:rPr>
          <w:rFonts w:ascii="Times New Roman" w:hAnsi="Times New Roman" w:cs="Times New Roman"/>
          <w:b/>
          <w:sz w:val="22"/>
          <w:szCs w:val="22"/>
        </w:rPr>
      </w:pPr>
      <w:r w:rsidRPr="0044648D">
        <w:rPr>
          <w:rFonts w:ascii="Times New Roman" w:hAnsi="Times New Roman" w:cs="Times New Roman"/>
          <w:b/>
          <w:sz w:val="22"/>
          <w:szCs w:val="22"/>
        </w:rPr>
        <w:lastRenderedPageBreak/>
        <w:t>AEX 102 Fundamentals of Agricultural Extension Education (2+1)</w:t>
      </w:r>
    </w:p>
    <w:p w:rsidR="005F5A3D" w:rsidRPr="0044648D" w:rsidRDefault="005F5A3D" w:rsidP="005F5A3D">
      <w:pPr>
        <w:spacing w:line="175"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I</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 Extension education and programme planning</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Education- meaning, definition &amp; types; extension education –meaning, definition, scope and process; objectives and principles of extension education. Programme planning – definition, meaning, process, principles and steps in programme development</w:t>
      </w: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Extension System in India</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29" w:lineRule="auto"/>
        <w:jc w:val="both"/>
        <w:rPr>
          <w:rFonts w:ascii="Times New Roman" w:hAnsi="Times New Roman" w:cs="Times New Roman"/>
          <w:sz w:val="22"/>
          <w:szCs w:val="22"/>
        </w:rPr>
      </w:pPr>
      <w:r w:rsidRPr="0044648D">
        <w:rPr>
          <w:rFonts w:ascii="Times New Roman" w:hAnsi="Times New Roman" w:cs="Times New Roman"/>
          <w:sz w:val="22"/>
          <w:szCs w:val="22"/>
        </w:rPr>
        <w:t>Extension efforts in pre-independence era (Sriniketan, Marthandam, Firka Development scheme, Gurgaon Experiment, etc.) Post – independence era (Etawah pilot project, Nilokheri Experiment, etc.,) Various extension/ agricultural development programmes launched by ICAR/Govt. of India(IADP, IAAP, HYVP,KVK, ORP, ND, NATP, NAIP etc.,)</w:t>
      </w: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III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Rural Development, Administration, monitoring and evaluation</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1" w:lineRule="auto"/>
        <w:jc w:val="both"/>
        <w:rPr>
          <w:rFonts w:ascii="Times New Roman" w:hAnsi="Times New Roman" w:cs="Times New Roman"/>
          <w:sz w:val="22"/>
          <w:szCs w:val="22"/>
        </w:rPr>
      </w:pPr>
      <w:r w:rsidRPr="0044648D">
        <w:rPr>
          <w:rFonts w:ascii="Times New Roman" w:hAnsi="Times New Roman" w:cs="Times New Roman"/>
          <w:sz w:val="22"/>
          <w:szCs w:val="22"/>
        </w:rPr>
        <w:t>Rural Development –Concept, meaning, definition: various rural development programmes launched by Govt. of India. Community development –meaning, definition, concepts and principles, physiology of community development. Rural leadership: concept and definition, types of leaders in rural context: extension administration: meaning, concept, principles and functions. Monitoring and evaluation: concept and definition, monitoring and evaluation of extension programmes</w:t>
      </w: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IV</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 New Trends in Agricultural Extension</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0" w:lineRule="atLeast"/>
        <w:jc w:val="both"/>
        <w:rPr>
          <w:rFonts w:ascii="Times New Roman" w:hAnsi="Times New Roman" w:cs="Times New Roman"/>
          <w:sz w:val="22"/>
          <w:szCs w:val="22"/>
        </w:rPr>
      </w:pPr>
      <w:r w:rsidRPr="0044648D">
        <w:rPr>
          <w:rFonts w:ascii="Times New Roman" w:hAnsi="Times New Roman" w:cs="Times New Roman"/>
          <w:sz w:val="22"/>
          <w:szCs w:val="22"/>
        </w:rPr>
        <w:t xml:space="preserve">New trends in agricultural extension </w:t>
      </w:r>
      <w:r w:rsidRPr="0044648D">
        <w:rPr>
          <w:rFonts w:ascii="Times New Roman" w:hAnsi="Times New Roman" w:cs="Times New Roman"/>
          <w:b/>
          <w:sz w:val="22"/>
          <w:szCs w:val="22"/>
        </w:rPr>
        <w:t>–</w:t>
      </w:r>
      <w:r w:rsidRPr="0044648D">
        <w:rPr>
          <w:rFonts w:ascii="Times New Roman" w:hAnsi="Times New Roman" w:cs="Times New Roman"/>
          <w:sz w:val="22"/>
          <w:szCs w:val="22"/>
        </w:rPr>
        <w:t>Privatization of extension, Cyber extension/ E-extension, (Internet, cyber cafes, video and teleconferencing, Interactive Multimedia Compact disk (IMCD), Agri portals, Information Kiosks, Kisan Call Centre (KCC), Mobile phone, Village Knowledge Centre (VKC), DEMIC, Geographical Information System (GIS), market led extension, farmer led extension, expert systems etc.,</w:t>
      </w: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86"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V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Transfer of Technology, Diffusion of Innovations and extension methods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3" w:lineRule="auto"/>
        <w:jc w:val="both"/>
        <w:rPr>
          <w:rFonts w:ascii="Times New Roman" w:hAnsi="Times New Roman" w:cs="Times New Roman"/>
          <w:sz w:val="22"/>
          <w:szCs w:val="22"/>
        </w:rPr>
      </w:pPr>
      <w:r w:rsidRPr="0044648D">
        <w:rPr>
          <w:rFonts w:ascii="Times New Roman" w:hAnsi="Times New Roman" w:cs="Times New Roman"/>
          <w:sz w:val="22"/>
          <w:szCs w:val="22"/>
        </w:rPr>
        <w:t>Transfer of technology concept, models, capacity building of extension personnel, extension teaching methods: meaning, classification, individual, group and mass contact methods, media mix strategies: communication: meaning, definition, models elements, characteristics and barriers to communication Agricultural Journalism: Agricultural journalism (Print media) - definition, principles, importance, ABC of news, types of news. Diffusion of Innovations – definition, elements; Innovation – definition, attributes; Adoption – meaning, steps in adoption process, adopter categories, factors influencing adoption of innovations; process and stages of adoption, adopter categories.</w:t>
      </w:r>
    </w:p>
    <w:p w:rsidR="005F5A3D" w:rsidRPr="0044648D" w:rsidRDefault="005F5A3D" w:rsidP="005F5A3D">
      <w:pPr>
        <w:spacing w:line="309"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bookmarkStart w:id="38" w:name="page15"/>
      <w:bookmarkEnd w:id="38"/>
      <w:r w:rsidRPr="0044648D">
        <w:rPr>
          <w:rFonts w:ascii="Times New Roman" w:hAnsi="Times New Roman" w:cs="Times New Roman"/>
          <w:b/>
          <w:sz w:val="22"/>
          <w:szCs w:val="22"/>
        </w:rPr>
        <w:t>Practical</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5" w:lineRule="auto"/>
        <w:jc w:val="both"/>
        <w:rPr>
          <w:rFonts w:ascii="Times New Roman" w:hAnsi="Times New Roman" w:cs="Times New Roman"/>
          <w:sz w:val="22"/>
          <w:szCs w:val="22"/>
        </w:rPr>
      </w:pPr>
      <w:r w:rsidRPr="0044648D">
        <w:rPr>
          <w:rFonts w:ascii="Times New Roman" w:hAnsi="Times New Roman" w:cs="Times New Roman"/>
          <w:sz w:val="22"/>
          <w:szCs w:val="22"/>
        </w:rPr>
        <w:t>To get acquainted with university extension system, group discussion- exercise, handling and use of audio visual equipments and digital camera and LCD projector: preparation and use of AV aids, preparation of extension literature-leaflet, booklet, folder, pamphlet newstories and success stories, Presentation skills exercise: micro teaching exercise: A visit to village to understand the problems being encountered by the villagers/ farmers : to study organization and functioning of DRDA and other development departments at district level: visit to NGO and learning from their experience in rural development: understanding PRA techniques and their application in village development planning: exposure to mass media; visit to community radio and television studio for understanding the process of programme production: Script writing, writing for print and electronic media, developing script for radio and television.</w:t>
      </w:r>
    </w:p>
    <w:p w:rsidR="005F5A3D" w:rsidRPr="0044648D" w:rsidRDefault="005F5A3D" w:rsidP="005F5A3D">
      <w:pPr>
        <w:spacing w:line="153"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 Lecture schedule</w:t>
      </w:r>
    </w:p>
    <w:p w:rsidR="005F5A3D" w:rsidRPr="0044648D" w:rsidRDefault="005F5A3D" w:rsidP="005F5A3D">
      <w:pPr>
        <w:spacing w:line="220" w:lineRule="exact"/>
        <w:rPr>
          <w:rFonts w:ascii="Times New Roman" w:eastAsia="Times New Roman" w:hAnsi="Times New Roman" w:cs="Times New Roman"/>
          <w:sz w:val="22"/>
          <w:szCs w:val="22"/>
        </w:rPr>
      </w:pPr>
    </w:p>
    <w:p w:rsidR="005F5A3D" w:rsidRPr="0044648D" w:rsidRDefault="005F5A3D" w:rsidP="005F5A3D">
      <w:pPr>
        <w:numPr>
          <w:ilvl w:val="0"/>
          <w:numId w:val="2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Education- meaning, definition and types; Extension education – meaning, definition, scope and process; objectives and principles and function of extension education.</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Programme planning – definition, meaning, process, principles and steps in programme planning / development</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29"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Extension efforts in pre-independence era (IVP, Sriniketan, Marthandam, Firka Development scheme, Sevagram, Gurgaon Experiment, Baroda Village Reconstruction Project Grow more Food Campaign, IVS , Firka Vikas Yojana etc.) Post – independence era (Etawah pilot project, Nilokheri Experiment,</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Extension/ agricultural development programmes launched by ICAR/Govt. of India ICAR Programmes – National demonstration, ORP, Lap to Land Programme, FTC.,</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25"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Extension programmes of Ministry of Agriculture – Training and Visit (T&amp;V) System, Broad Based Extension System (BBES), Agricultural Technology Management Agency (ATMA); Firstline Extension System – KVK, IVLP, ATIC, Frontline demonstrations.</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25"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Rural Development – meaning, definition, concept and importance. Rural Development in India. Democratic Decentralization –Meaning of Democratic Decentralization and Panchayat Raj – Three tiers of Panchayat Raj system – Powers, Functions and Organizational setup.</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24"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Community Development Programme (CDP), National Extension Service (NES), Intensive Agricultural District Programme (IADP), Intensive Agricultural Area Programme (IAAP) - their strengths and weaknesses</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25"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High Yielding Variety Programme (HYVP), Institution Village Linkage Programme (IVLP), Watershed Development Programme (WDP), Integrated Rural Development Programme (IRDP) - their strengths and weaknesses.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24"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National Agricultural Technology Project (NATP), Integrated Tribal Development Agency (ITDA), Small Farmers Development Agency (SFDA), Marginal Farmers and Agricultural Labourers Development Agency (MFAL) - their strengths and weaknesses</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28"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National Rural Employment Programme (NREP), Rural landless Employment Guarantee Programme (RLEGP), Drought Prone Area Programme (DPAP), Command Area Development Programme (CADP), Food for Work Programme (FFW), Jawahar Rozgar Yojana (JRY), Employment Assurance Scheme (EAS),</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numPr>
          <w:ilvl w:val="0"/>
          <w:numId w:val="21"/>
        </w:numPr>
        <w:tabs>
          <w:tab w:val="left" w:pos="360"/>
        </w:tabs>
        <w:spacing w:line="225"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Indira Awaas Yojana (IAY), Swarnajayanthi Gram Swarozgar Yojana (SGSY), Prime Minister Employment Yojana (PMEY), Swarna Jayanthi Shahari Rozgar Yojana (SJSRY), Pradhan Mantri Gram Sadak Yojana (PMGSY) , ARYA -their strengths and weaknesses.</w:t>
      </w:r>
    </w:p>
    <w:p w:rsidR="005F5A3D" w:rsidRPr="0044648D" w:rsidRDefault="005F5A3D" w:rsidP="005F5A3D">
      <w:pPr>
        <w:spacing w:line="21" w:lineRule="exact"/>
        <w:rPr>
          <w:rFonts w:ascii="Times New Roman" w:eastAsia="Times New Roman" w:hAnsi="Times New Roman" w:cs="Times New Roman"/>
          <w:sz w:val="22"/>
          <w:szCs w:val="22"/>
        </w:rPr>
      </w:pPr>
    </w:p>
    <w:p w:rsidR="005F5A3D" w:rsidRPr="0044648D" w:rsidRDefault="005F5A3D" w:rsidP="005F5A3D">
      <w:pPr>
        <w:spacing w:line="44" w:lineRule="exact"/>
        <w:rPr>
          <w:rFonts w:ascii="Times New Roman" w:eastAsia="Times New Roman" w:hAnsi="Times New Roman" w:cs="Times New Roman"/>
          <w:sz w:val="22"/>
          <w:szCs w:val="22"/>
        </w:rPr>
      </w:pPr>
    </w:p>
    <w:p w:rsidR="005F5A3D" w:rsidRPr="0044648D" w:rsidRDefault="005F5A3D" w:rsidP="005F5A3D">
      <w:pPr>
        <w:numPr>
          <w:ilvl w:val="0"/>
          <w:numId w:val="22"/>
        </w:numPr>
        <w:tabs>
          <w:tab w:val="left" w:pos="360"/>
        </w:tabs>
        <w:spacing w:line="225"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Sampoorna Grameen Rozgar Yojana (SGRY), Mahatma Gandhi National Rural Employment Guarantee Act (MGNREGA), Providing Urban Amenities to Rural Areas (PURA), National Agricultural Innovation Project (NAIP), NADP (RKVY) - their strengths and weaknesses</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8" w:lineRule="auto"/>
        <w:ind w:left="360" w:hanging="360"/>
        <w:rPr>
          <w:rFonts w:ascii="Times New Roman" w:hAnsi="Times New Roman" w:cs="Times New Roman"/>
          <w:b/>
          <w:sz w:val="22"/>
          <w:szCs w:val="22"/>
        </w:rPr>
      </w:pPr>
      <w:r w:rsidRPr="0044648D">
        <w:rPr>
          <w:rFonts w:ascii="Times New Roman" w:hAnsi="Times New Roman" w:cs="Times New Roman"/>
          <w:sz w:val="22"/>
          <w:szCs w:val="22"/>
        </w:rPr>
        <w:t>Community development –meaning, definition, concepts and principles, physiology of community development</w:t>
      </w: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Rural leadership: concept and definition, types of leaders in rural context and selection of leaders.</w:t>
      </w: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b/>
          <w:sz w:val="22"/>
          <w:szCs w:val="22"/>
        </w:rPr>
      </w:pPr>
      <w:r w:rsidRPr="0044648D">
        <w:rPr>
          <w:rFonts w:ascii="Times New Roman" w:hAnsi="Times New Roman" w:cs="Times New Roman"/>
          <w:sz w:val="22"/>
          <w:szCs w:val="22"/>
        </w:rPr>
        <w:t>Extension administration: meaning, concept, scope, principles and functions.</w:t>
      </w:r>
    </w:p>
    <w:p w:rsidR="005F5A3D" w:rsidRPr="0044648D" w:rsidRDefault="005F5A3D" w:rsidP="005F5A3D">
      <w:pPr>
        <w:spacing w:line="50" w:lineRule="exact"/>
        <w:rPr>
          <w:rFonts w:ascii="Times New Roman" w:hAnsi="Times New Roman" w:cs="Times New Roman"/>
          <w:b/>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Monitoring and evaluation: concept and definition, monitoring and evaluation of extension programmes, types and evaluation</w:t>
      </w: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b/>
          <w:sz w:val="22"/>
          <w:szCs w:val="22"/>
        </w:rPr>
        <w:t>Mid semester Examination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 xml:space="preserve">New trends in agricultural extension </w:t>
      </w:r>
      <w:r w:rsidRPr="0044648D">
        <w:rPr>
          <w:rFonts w:ascii="Times New Roman" w:hAnsi="Times New Roman" w:cs="Times New Roman"/>
          <w:b/>
          <w:sz w:val="22"/>
          <w:szCs w:val="22"/>
        </w:rPr>
        <w:t>-</w:t>
      </w:r>
      <w:r w:rsidRPr="0044648D">
        <w:rPr>
          <w:rFonts w:ascii="Times New Roman" w:hAnsi="Times New Roman" w:cs="Times New Roman"/>
          <w:sz w:val="22"/>
          <w:szCs w:val="22"/>
        </w:rPr>
        <w:t>Privatization of Agricultural extension- Meaning- definition-importance in Agricultural Extension.</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Cyber extension/ E-extension, (Internet, cyber cafes, video and teleconferencing, web streaming and multimedia.</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Agri portals, Information Kiosks, Kisan Call Centre (KCC), Mobile phone, Village Knowledge Centre (VKC), DEMIC, Geographical Information System (GIS),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Market led extension, farmer led extension : Meaning, definition, challenges and importance in agricultural extension.</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Expert systems –meaning, definition, application in agriculture.</w:t>
      </w: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b/>
          <w:sz w:val="22"/>
          <w:szCs w:val="22"/>
        </w:rPr>
      </w:pPr>
      <w:r w:rsidRPr="0044648D">
        <w:rPr>
          <w:rFonts w:ascii="Times New Roman" w:hAnsi="Times New Roman" w:cs="Times New Roman"/>
          <w:sz w:val="22"/>
          <w:szCs w:val="22"/>
        </w:rPr>
        <w:lastRenderedPageBreak/>
        <w:t>Transfer of technology concept, models, PTD, FSRE.</w:t>
      </w:r>
    </w:p>
    <w:p w:rsidR="005F5A3D" w:rsidRPr="0044648D" w:rsidRDefault="005F5A3D" w:rsidP="005F5A3D">
      <w:pPr>
        <w:spacing w:line="50" w:lineRule="exact"/>
        <w:rPr>
          <w:rFonts w:ascii="Times New Roman" w:hAnsi="Times New Roman" w:cs="Times New Roman"/>
          <w:b/>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Capacity building of extension personnel- Training- definition, need for training, training process, models , strategies, steps in conducting training programmes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Training need assessment, building up of training programme- trainer roles: training insituteion for extension personnel- KVK, EEI, MANAGE, NAARM.</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8" w:lineRule="auto"/>
        <w:ind w:left="360" w:hanging="360"/>
        <w:rPr>
          <w:rFonts w:ascii="Times New Roman" w:hAnsi="Times New Roman" w:cs="Times New Roman"/>
          <w:sz w:val="22"/>
          <w:szCs w:val="22"/>
        </w:rPr>
      </w:pPr>
      <w:r w:rsidRPr="0044648D">
        <w:rPr>
          <w:rFonts w:ascii="Times New Roman" w:hAnsi="Times New Roman" w:cs="Times New Roman"/>
          <w:sz w:val="22"/>
          <w:szCs w:val="22"/>
        </w:rPr>
        <w:t>Extension teaching methods: meaning, classification; Individual methods- Farm and Home, Personal letter, Official call, observation and Result demonstration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Group Contact- Method demonstration, meeting, lecture, debate, workshop, seminar, forum, conference, symposium, panel, brain storming, buzz session, role playing and simulation games.</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Mass contact methods- Campaign, exhibition, farmers day and field trip- purpose procedure, merit and demerits and media mix strategies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Communication – meaning, definition, types, elements and characteristics</w:t>
      </w: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Communication models (Aristotle, Shanon-Weaver, Berlo, Schramm, Leagans, Rogers &amp; Shoemaker)</w:t>
      </w:r>
    </w:p>
    <w:p w:rsidR="005F5A3D" w:rsidRPr="0044648D" w:rsidRDefault="005F5A3D" w:rsidP="005F5A3D">
      <w:pPr>
        <w:spacing w:line="0" w:lineRule="atLeast"/>
        <w:ind w:left="360"/>
        <w:rPr>
          <w:rFonts w:ascii="Times New Roman" w:hAnsi="Times New Roman" w:cs="Times New Roman"/>
          <w:sz w:val="22"/>
          <w:szCs w:val="22"/>
        </w:rPr>
      </w:pPr>
      <w:r w:rsidRPr="0044648D">
        <w:rPr>
          <w:rFonts w:ascii="Times New Roman" w:hAnsi="Times New Roman" w:cs="Times New Roman"/>
          <w:sz w:val="22"/>
          <w:szCs w:val="22"/>
        </w:rPr>
        <w:t>– elements and their characteristics; Barriers in communication</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Agricultural Journalism: Agricultural journalism (Print media) - definition, principles, importance, ABC of news, types of news.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Diffusion of Innovations – definition, elements; Innovation – definition, attributes;</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Adoption – meaning, steps in adoption process, stages, adopter categories, factors influencing adoption of innovations ;Consequences of innovations</w:t>
      </w: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b/>
          <w:sz w:val="22"/>
          <w:szCs w:val="22"/>
        </w:rPr>
        <w:t>Final Examination</w:t>
      </w: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Practical schedule:</w:t>
      </w: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numPr>
          <w:ilvl w:val="0"/>
          <w:numId w:val="23"/>
        </w:numPr>
        <w:tabs>
          <w:tab w:val="left" w:pos="360"/>
        </w:tabs>
        <w:spacing w:line="217" w:lineRule="auto"/>
        <w:ind w:left="360" w:right="100" w:hanging="360"/>
        <w:rPr>
          <w:rFonts w:ascii="Times New Roman" w:hAnsi="Times New Roman" w:cs="Times New Roman"/>
          <w:sz w:val="22"/>
          <w:szCs w:val="22"/>
        </w:rPr>
      </w:pPr>
      <w:r w:rsidRPr="0044648D">
        <w:rPr>
          <w:rFonts w:ascii="Times New Roman" w:hAnsi="Times New Roman" w:cs="Times New Roman"/>
          <w:sz w:val="22"/>
          <w:szCs w:val="22"/>
        </w:rPr>
        <w:t>Visit to State department of Agri/ Horti to understand the organizational setup, roles, functions and various schemes.</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numPr>
          <w:ilvl w:val="0"/>
          <w:numId w:val="23"/>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Study the organizational set up and functions of DRDA.</w:t>
      </w:r>
    </w:p>
    <w:p w:rsidR="005F5A3D" w:rsidRPr="0044648D" w:rsidRDefault="005F5A3D" w:rsidP="005F5A3D">
      <w:pPr>
        <w:spacing w:line="117" w:lineRule="exact"/>
        <w:rPr>
          <w:rFonts w:ascii="Times New Roman" w:eastAsia="Times New Roman" w:hAnsi="Times New Roman" w:cs="Times New Roman"/>
          <w:sz w:val="22"/>
          <w:szCs w:val="22"/>
        </w:rPr>
      </w:pP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Visit to NGO and learning from their experience in rural development</w:t>
      </w: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Visit to KVK to study the mandated activities</w:t>
      </w: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To study the ToT system of SAUs / Agricultural colleges</w:t>
      </w: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Exercise on practicing group discussion technique and presentation skills</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numPr>
          <w:ilvl w:val="0"/>
          <w:numId w:val="24"/>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Study on Art of Photography, Video techniques and preparing multimedia presentations and handling of AV aids and LCD projectors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Preparation of Posters, charts, leaflet, folder, booklet and Pamphlet</w:t>
      </w: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Preparation of news stories and success stories.</w:t>
      </w: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Exercise on practicing Art of Public Speaking (micro teaching skills)</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numPr>
          <w:ilvl w:val="0"/>
          <w:numId w:val="24"/>
        </w:numPr>
        <w:tabs>
          <w:tab w:val="left" w:pos="360"/>
        </w:tabs>
        <w:spacing w:line="217" w:lineRule="auto"/>
        <w:ind w:left="360" w:right="760" w:hanging="360"/>
        <w:rPr>
          <w:rFonts w:ascii="Times New Roman" w:hAnsi="Times New Roman" w:cs="Times New Roman"/>
          <w:sz w:val="22"/>
          <w:szCs w:val="22"/>
        </w:rPr>
      </w:pPr>
      <w:r w:rsidRPr="0044648D">
        <w:rPr>
          <w:rFonts w:ascii="Times New Roman" w:hAnsi="Times New Roman" w:cs="Times New Roman"/>
          <w:sz w:val="22"/>
          <w:szCs w:val="22"/>
        </w:rPr>
        <w:t>To visit the village and understand the socio cultural and agricultural related problems being encountered by the villagers/ farmers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Practicing selected PRA techniques in a village setting</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4"/>
        </w:numPr>
        <w:tabs>
          <w:tab w:val="left" w:pos="360"/>
        </w:tabs>
        <w:spacing w:line="217" w:lineRule="auto"/>
        <w:ind w:left="360" w:right="540" w:hanging="360"/>
        <w:rPr>
          <w:rFonts w:ascii="Times New Roman" w:hAnsi="Times New Roman" w:cs="Times New Roman"/>
          <w:sz w:val="22"/>
          <w:szCs w:val="22"/>
        </w:rPr>
      </w:pPr>
      <w:r w:rsidRPr="0044648D">
        <w:rPr>
          <w:rFonts w:ascii="Times New Roman" w:hAnsi="Times New Roman" w:cs="Times New Roman"/>
          <w:sz w:val="22"/>
          <w:szCs w:val="22"/>
        </w:rPr>
        <w:t>Visit to Community Radio/ Educational Media Centre to understand the process of programme production.</w:t>
      </w: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Exercise on Script writing for Radio and TV programme</w:t>
      </w: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Visit to All India Radio Station / TV to study the various activities &amp; programmes.</w:t>
      </w: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Visit to the News Agency /TNAU press to study the process</w:t>
      </w:r>
    </w:p>
    <w:p w:rsidR="005F5A3D" w:rsidRPr="0044648D" w:rsidRDefault="005F5A3D" w:rsidP="005F5A3D">
      <w:pPr>
        <w:numPr>
          <w:ilvl w:val="0"/>
          <w:numId w:val="24"/>
        </w:numPr>
        <w:tabs>
          <w:tab w:val="left" w:pos="360"/>
        </w:tabs>
        <w:spacing w:line="0" w:lineRule="atLeast"/>
        <w:ind w:left="360" w:hanging="360"/>
        <w:rPr>
          <w:rFonts w:ascii="Times New Roman" w:hAnsi="Times New Roman" w:cs="Times New Roman"/>
          <w:b/>
          <w:sz w:val="22"/>
          <w:szCs w:val="22"/>
        </w:rPr>
      </w:pPr>
      <w:r w:rsidRPr="0044648D">
        <w:rPr>
          <w:rFonts w:ascii="Times New Roman" w:hAnsi="Times New Roman" w:cs="Times New Roman"/>
          <w:b/>
          <w:sz w:val="22"/>
          <w:szCs w:val="22"/>
        </w:rPr>
        <w:t>Final Practical Examination</w:t>
      </w: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before="120" w:after="120" w:line="49" w:lineRule="exact"/>
        <w:rPr>
          <w:rFonts w:ascii="Times New Roman" w:eastAsia="Times New Roman" w:hAnsi="Times New Roman" w:cs="Times New Roman"/>
          <w:sz w:val="22"/>
          <w:szCs w:val="22"/>
        </w:rPr>
      </w:pPr>
      <w:r w:rsidRPr="0044648D">
        <w:rPr>
          <w:rFonts w:ascii="Times New Roman" w:hAnsi="Times New Roman" w:cs="Times New Roman"/>
          <w:b/>
          <w:sz w:val="22"/>
          <w:szCs w:val="22"/>
        </w:rPr>
        <w:t>References :</w:t>
      </w:r>
    </w:p>
    <w:p w:rsidR="005F5A3D" w:rsidRPr="0044648D" w:rsidRDefault="005F5A3D" w:rsidP="005F5A3D">
      <w:pPr>
        <w:numPr>
          <w:ilvl w:val="0"/>
          <w:numId w:val="81"/>
        </w:numPr>
        <w:tabs>
          <w:tab w:val="left" w:pos="360"/>
        </w:tabs>
        <w:spacing w:line="0" w:lineRule="atLeast"/>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Ahuja, B.N. 1997. Theory and Practice of Journalism, Surjeet Publications, New Delhi.</w:t>
      </w:r>
    </w:p>
    <w:p w:rsidR="005F5A3D" w:rsidRPr="0044648D" w:rsidRDefault="005F5A3D" w:rsidP="005F5A3D">
      <w:pPr>
        <w:spacing w:line="50"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409"/>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Benor Daniel, Q. James Harrison and Baxter Michael. 1984. Agricultural Extension – The Training and Visit System, A World Bank Publication, Washington, USA.</w:t>
      </w:r>
    </w:p>
    <w:p w:rsidR="005F5A3D" w:rsidRPr="0044648D" w:rsidRDefault="005F5A3D" w:rsidP="005F5A3D">
      <w:pPr>
        <w:spacing w:line="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Chauhan Nikulsinh. 2013. Use of ICTs in Agricultural Extension, Biotech Books.</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5" w:lineRule="auto"/>
        <w:ind w:right="220"/>
        <w:jc w:val="both"/>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Gamble Dennis, Blunden, S. and Wallace, G. 2000. A Systematic Framework for understanding and Improving a Farming or Equine System, (AgPak SA 22), University of Western Sydney, Hawkesbury, NSW, Australia.</w:t>
      </w: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Hough George, A. 2004. News Writing. Kanishka Publishers, New Delhi.</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2"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Dahama, O.P and O.P. Bhatnagar. 1985. Education and Communication for Development, Oxford &amp; IBH Publishing Co. Pvt. Ltd., New Delhi.</w:t>
      </w: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Dipak de, Basavaprabhu Jirli. 2010. A Handbook of Extension Education, Agrobios, India.</w:t>
      </w:r>
    </w:p>
    <w:p w:rsidR="005F5A3D" w:rsidRPr="0044648D" w:rsidRDefault="005F5A3D" w:rsidP="005F5A3D">
      <w:pPr>
        <w:spacing w:line="49"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2"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Katar Singh. 1999. Rural Development – Principles, Policies and Management, Sage Publications India Pvt. Ltd., New Delhi.</w:t>
      </w: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Kelsey, L.D and C.C. Hearne. 1967. Cooperative Extension Work, Cornell University Press, New York.</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0" w:lineRule="atLeast"/>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Manoharan Muthiah, P. and R. Arunachalam. 2003. Agricultural Extension, Himalaya Publishing House, Mumbai.</w:t>
      </w:r>
    </w:p>
    <w:p w:rsidR="005F5A3D" w:rsidRPr="0044648D" w:rsidRDefault="005F5A3D" w:rsidP="005F5A3D">
      <w:pPr>
        <w:spacing w:line="125"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2" w:lineRule="auto"/>
        <w:ind w:right="44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Narayanasamy, N. 2009. Participatory Rural Appraisal Principles, Methods and Application, Sage Publications India Pvt. Ltd., New Delhi.</w:t>
      </w:r>
    </w:p>
    <w:p w:rsidR="005F5A3D" w:rsidRPr="0044648D" w:rsidRDefault="005F5A3D" w:rsidP="005F5A3D">
      <w:pPr>
        <w:spacing w:line="50"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0" w:lineRule="atLeast"/>
        <w:ind w:right="56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Neela Mukherjee. 1993. Participatory Rural Appraisal: Methodology and Applications, Concept Publishing Co.</w:t>
      </w:r>
    </w:p>
    <w:p w:rsidR="005F5A3D" w:rsidRPr="0044648D" w:rsidRDefault="005F5A3D" w:rsidP="005F5A3D">
      <w:pPr>
        <w:spacing w:line="76"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Pandey, B.K. 2005. Rural Development, ISHA Books, New Delhi.</w:t>
      </w:r>
    </w:p>
    <w:p w:rsidR="005F5A3D" w:rsidRPr="0044648D" w:rsidRDefault="005F5A3D" w:rsidP="005F5A3D">
      <w:pPr>
        <w:spacing w:line="49"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2" w:lineRule="auto"/>
        <w:ind w:right="8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Pandey, V.C. 2003. Information Communication Technology and Education (The Changing World ICT Governance), Isha Publishers.</w:t>
      </w:r>
    </w:p>
    <w:p w:rsidR="005F5A3D" w:rsidRPr="0044648D" w:rsidRDefault="005F5A3D" w:rsidP="005F5A3D">
      <w:pPr>
        <w:spacing w:line="44" w:lineRule="exact"/>
        <w:rPr>
          <w:rFonts w:ascii="Times New Roman" w:eastAsia="Times New Roman" w:hAnsi="Times New Roman" w:cs="Times New Roman"/>
          <w:sz w:val="22"/>
          <w:szCs w:val="22"/>
        </w:rPr>
      </w:pPr>
      <w:bookmarkStart w:id="39" w:name="page18"/>
      <w:bookmarkEnd w:id="39"/>
    </w:p>
    <w:p w:rsidR="005F5A3D" w:rsidRPr="0044648D" w:rsidRDefault="005F5A3D" w:rsidP="005F5A3D">
      <w:pPr>
        <w:numPr>
          <w:ilvl w:val="0"/>
          <w:numId w:val="81"/>
        </w:numPr>
        <w:tabs>
          <w:tab w:val="left" w:pos="360"/>
        </w:tabs>
        <w:spacing w:line="0" w:lineRule="atLeast"/>
        <w:ind w:right="50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Ray, G.L. 1999. Extension Communication and Management, Naya Prokash, 206, Bidhan Sarani, Calcutta.</w:t>
      </w:r>
    </w:p>
    <w:p w:rsidR="005F5A3D" w:rsidRPr="0044648D" w:rsidRDefault="005F5A3D" w:rsidP="005F5A3D">
      <w:pPr>
        <w:spacing w:line="43"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Reddy Adivi, A. 1993. Extension Education, Shree Lakshmi Press, Bapatla, Andhra Pradesh.</w:t>
      </w:r>
    </w:p>
    <w:p w:rsidR="005F5A3D" w:rsidRPr="0044648D" w:rsidRDefault="005F5A3D" w:rsidP="005F5A3D">
      <w:pPr>
        <w:spacing w:line="49"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40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Rishipal. 2011. Training and Development Methods, S.Chand and Co. Ltd., New Delhi.</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Rogers, E.M. 1995. Diffusion of Innovations, The Free Press, New York.</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Sagar Mondal and Ray, G.L. 2007. Text book of Rural Development, Kalyani Publishers, New Delhi.</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2" w:lineRule="auto"/>
        <w:ind w:right="16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Sandhu, A.S. 1996. Agricultural Communication: Process and Methods, Oxford &amp; IBH Publishing Co. Pvt. Ltd, New Delhi.</w:t>
      </w:r>
    </w:p>
    <w:p w:rsidR="005F5A3D" w:rsidRPr="0044648D" w:rsidRDefault="005F5A3D" w:rsidP="005F5A3D">
      <w:pPr>
        <w:numPr>
          <w:ilvl w:val="0"/>
          <w:numId w:val="81"/>
        </w:numPr>
        <w:tabs>
          <w:tab w:val="left" w:pos="360"/>
        </w:tabs>
        <w:spacing w:line="180"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Sandhu, A.S. 1996. Extension Programme Planning, Oxford &amp; IBH Publishing Co. Pvt. Ltd, New Delhi.</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Sanjay Prakash Sharma. 2006. Panchayat Raj, Vista International Publishing House, New Delhi.</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Singh, A.K. 2012. Agricultural Extension, Agrobios, New Delhi.</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182"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Sivasudevaro, B and Rajannikanthu, G. 2007. Rural Development and Entrepreneurship Development, The Associated Publications, Ambala.</w:t>
      </w:r>
    </w:p>
    <w:p w:rsidR="005F5A3D" w:rsidRPr="0044648D" w:rsidRDefault="005F5A3D" w:rsidP="005F5A3D">
      <w:pPr>
        <w:spacing w:line="49"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0" w:lineRule="atLeast"/>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Supe, S.V. 1997. An Introduction to Extension Education, Oxford &amp; IBH Publishing Co. Pvt. Ltd., New Delhi.</w:t>
      </w:r>
    </w:p>
    <w:p w:rsidR="005F5A3D" w:rsidRPr="0044648D" w:rsidRDefault="005F5A3D" w:rsidP="005F5A3D">
      <w:pPr>
        <w:spacing w:line="93"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1"/>
        </w:numPr>
        <w:tabs>
          <w:tab w:val="left" w:pos="360"/>
        </w:tabs>
        <w:spacing w:line="0" w:lineRule="atLeast"/>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Van den Ban, A.W and H.S. Hawkins. 2002. Agricultural Extension, CBS Publishers &amp; Distributors, New Delhi.</w:t>
      </w:r>
    </w:p>
    <w:p w:rsidR="005F5A3D" w:rsidRPr="0044648D" w:rsidRDefault="005F5A3D" w:rsidP="005F5A3D">
      <w:pPr>
        <w:spacing w:line="0" w:lineRule="atLeast"/>
        <w:rPr>
          <w:rFonts w:ascii="Times New Roman" w:hAnsi="Times New Roman" w:cs="Times New Roman"/>
          <w:b/>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E -Reference </w:t>
      </w:r>
    </w:p>
    <w:p w:rsidR="005F5A3D" w:rsidRPr="0044648D" w:rsidRDefault="005F5A3D" w:rsidP="005F5A3D">
      <w:pPr>
        <w:numPr>
          <w:ilvl w:val="0"/>
          <w:numId w:val="82"/>
        </w:numPr>
        <w:tabs>
          <w:tab w:val="left" w:pos="720"/>
        </w:tabs>
        <w:spacing w:line="180" w:lineRule="auto"/>
        <w:ind w:left="720" w:hanging="36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rural.nic.in</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2"/>
        </w:numPr>
        <w:tabs>
          <w:tab w:val="left" w:pos="720"/>
        </w:tabs>
        <w:spacing w:line="181" w:lineRule="auto"/>
        <w:ind w:left="720" w:hanging="36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www.panchayat .gov.in</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2"/>
        </w:numPr>
        <w:tabs>
          <w:tab w:val="left" w:pos="720"/>
        </w:tabs>
        <w:spacing w:line="181" w:lineRule="auto"/>
        <w:ind w:left="720" w:hanging="36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wcd.nic.in</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2"/>
        </w:numPr>
        <w:tabs>
          <w:tab w:val="left" w:pos="720"/>
        </w:tabs>
        <w:spacing w:line="181" w:lineRule="auto"/>
        <w:ind w:left="720" w:hanging="36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moud.nic.in</w:t>
      </w:r>
    </w:p>
    <w:p w:rsidR="005F5A3D" w:rsidRPr="0044648D" w:rsidRDefault="005F5A3D" w:rsidP="005F5A3D">
      <w:pPr>
        <w:spacing w:line="51" w:lineRule="exact"/>
        <w:rPr>
          <w:rFonts w:ascii="Times New Roman" w:eastAsia="Wingdings" w:hAnsi="Times New Roman" w:cs="Times New Roman"/>
          <w:sz w:val="22"/>
          <w:szCs w:val="22"/>
          <w:vertAlign w:val="superscript"/>
        </w:rPr>
      </w:pPr>
    </w:p>
    <w:p w:rsidR="005F5A3D" w:rsidRPr="0044648D" w:rsidRDefault="005F5A3D" w:rsidP="005F5A3D">
      <w:pPr>
        <w:numPr>
          <w:ilvl w:val="0"/>
          <w:numId w:val="82"/>
        </w:numPr>
        <w:tabs>
          <w:tab w:val="left" w:pos="720"/>
        </w:tabs>
        <w:spacing w:line="181" w:lineRule="auto"/>
        <w:ind w:left="720" w:hanging="360"/>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mhupa.gov.in</w:t>
      </w:r>
    </w:p>
    <w:p w:rsidR="005F5A3D" w:rsidRPr="0044648D" w:rsidRDefault="005F5A3D" w:rsidP="005F5A3D">
      <w:pPr>
        <w:spacing w:line="49" w:lineRule="exact"/>
        <w:rPr>
          <w:rFonts w:ascii="Times New Roman" w:eastAsia="Wingdings" w:hAnsi="Times New Roman" w:cs="Times New Roman"/>
          <w:sz w:val="22"/>
          <w:szCs w:val="22"/>
          <w:vertAlign w:val="superscript"/>
        </w:rPr>
      </w:pPr>
    </w:p>
    <w:p w:rsidR="005F5A3D" w:rsidRPr="0044648D" w:rsidRDefault="0039092A" w:rsidP="005F5A3D">
      <w:pPr>
        <w:numPr>
          <w:ilvl w:val="0"/>
          <w:numId w:val="82"/>
        </w:numPr>
        <w:tabs>
          <w:tab w:val="left" w:pos="720"/>
        </w:tabs>
        <w:spacing w:line="181" w:lineRule="auto"/>
        <w:ind w:left="720" w:hanging="360"/>
        <w:rPr>
          <w:rFonts w:ascii="Times New Roman" w:hAnsi="Times New Roman" w:cs="Times New Roman"/>
          <w:sz w:val="22"/>
          <w:szCs w:val="22"/>
          <w:u w:val="single"/>
        </w:rPr>
      </w:pPr>
      <w:hyperlink r:id="rId37" w:history="1">
        <w:r w:rsidR="005F5A3D" w:rsidRPr="0044648D">
          <w:rPr>
            <w:rFonts w:ascii="Times New Roman" w:hAnsi="Times New Roman" w:cs="Times New Roman"/>
            <w:sz w:val="22"/>
            <w:szCs w:val="22"/>
            <w:u w:val="single"/>
          </w:rPr>
          <w:t>www.i4d.com</w:t>
        </w:r>
      </w:hyperlink>
    </w:p>
    <w:p w:rsidR="005F5A3D" w:rsidRPr="0044648D" w:rsidRDefault="005F5A3D" w:rsidP="005F5A3D">
      <w:pPr>
        <w:spacing w:line="51" w:lineRule="exact"/>
        <w:rPr>
          <w:rFonts w:ascii="Times New Roman" w:hAnsi="Times New Roman" w:cs="Times New Roman"/>
          <w:sz w:val="22"/>
          <w:szCs w:val="22"/>
          <w:u w:val="single"/>
        </w:rPr>
      </w:pPr>
    </w:p>
    <w:p w:rsidR="005F5A3D" w:rsidRPr="0044648D" w:rsidRDefault="0039092A" w:rsidP="005F5A3D">
      <w:pPr>
        <w:numPr>
          <w:ilvl w:val="0"/>
          <w:numId w:val="82"/>
        </w:numPr>
        <w:tabs>
          <w:tab w:val="left" w:pos="720"/>
        </w:tabs>
        <w:spacing w:line="181" w:lineRule="auto"/>
        <w:ind w:left="720" w:hanging="360"/>
        <w:rPr>
          <w:rFonts w:ascii="Times New Roman" w:hAnsi="Times New Roman" w:cs="Times New Roman"/>
          <w:sz w:val="22"/>
          <w:szCs w:val="22"/>
          <w:u w:val="single"/>
        </w:rPr>
      </w:pPr>
      <w:hyperlink r:id="rId38" w:history="1">
        <w:r w:rsidR="005F5A3D" w:rsidRPr="0044648D">
          <w:rPr>
            <w:rFonts w:ascii="Times New Roman" w:hAnsi="Times New Roman" w:cs="Times New Roman"/>
            <w:sz w:val="22"/>
            <w:szCs w:val="22"/>
            <w:u w:val="single"/>
          </w:rPr>
          <w:t>www.panasia.org</w:t>
        </w:r>
      </w:hyperlink>
    </w:p>
    <w:p w:rsidR="005F5A3D" w:rsidRPr="0044648D" w:rsidRDefault="005F5A3D" w:rsidP="005F5A3D">
      <w:pPr>
        <w:spacing w:line="51" w:lineRule="exact"/>
        <w:rPr>
          <w:rFonts w:ascii="Times New Roman" w:hAnsi="Times New Roman" w:cs="Times New Roman"/>
          <w:sz w:val="22"/>
          <w:szCs w:val="22"/>
          <w:u w:val="single"/>
        </w:rPr>
      </w:pPr>
    </w:p>
    <w:p w:rsidR="005F5A3D" w:rsidRPr="0044648D" w:rsidRDefault="0039092A" w:rsidP="005F5A3D">
      <w:pPr>
        <w:numPr>
          <w:ilvl w:val="0"/>
          <w:numId w:val="82"/>
        </w:numPr>
        <w:tabs>
          <w:tab w:val="left" w:pos="720"/>
        </w:tabs>
        <w:spacing w:line="181" w:lineRule="auto"/>
        <w:ind w:left="720" w:hanging="360"/>
        <w:rPr>
          <w:rFonts w:ascii="Times New Roman" w:hAnsi="Times New Roman" w:cs="Times New Roman"/>
          <w:sz w:val="22"/>
          <w:szCs w:val="22"/>
          <w:u w:val="single"/>
        </w:rPr>
      </w:pPr>
      <w:hyperlink r:id="rId39" w:history="1">
        <w:r w:rsidR="005F5A3D" w:rsidRPr="0044648D">
          <w:rPr>
            <w:rFonts w:ascii="Times New Roman" w:hAnsi="Times New Roman" w:cs="Times New Roman"/>
            <w:sz w:val="22"/>
            <w:szCs w:val="22"/>
            <w:u w:val="single"/>
          </w:rPr>
          <w:t>www.joe.org</w:t>
        </w:r>
      </w:hyperlink>
    </w:p>
    <w:p w:rsidR="005F5A3D" w:rsidRPr="0044648D" w:rsidRDefault="005F5A3D" w:rsidP="005F5A3D">
      <w:pPr>
        <w:spacing w:line="70" w:lineRule="exact"/>
        <w:rPr>
          <w:rFonts w:ascii="Times New Roman" w:eastAsia="Wingdings" w:hAnsi="Times New Roman" w:cs="Times New Roman"/>
          <w:sz w:val="22"/>
          <w:szCs w:val="22"/>
          <w:vertAlign w:val="superscript"/>
        </w:rPr>
      </w:pPr>
    </w:p>
    <w:p w:rsidR="005F5A3D" w:rsidRPr="0044648D" w:rsidRDefault="005F5A3D" w:rsidP="005F5A3D">
      <w:pPr>
        <w:spacing w:line="240" w:lineRule="exact"/>
        <w:rPr>
          <w:rFonts w:ascii="Times New Roman" w:eastAsia="Wingdings" w:hAnsi="Times New Roman" w:cs="Times New Roman"/>
          <w:sz w:val="22"/>
          <w:szCs w:val="22"/>
          <w:vertAlign w:val="superscript"/>
        </w:rPr>
      </w:pPr>
    </w:p>
    <w:p w:rsidR="005F5A3D" w:rsidRPr="0044648D" w:rsidRDefault="005F5A3D" w:rsidP="005F5A3D">
      <w:pPr>
        <w:spacing w:line="0" w:lineRule="atLeast"/>
        <w:jc w:val="right"/>
        <w:rPr>
          <w:rFonts w:ascii="Times New Roman" w:hAnsi="Times New Roman" w:cs="Times New Roman"/>
          <w:sz w:val="22"/>
          <w:szCs w:val="22"/>
        </w:rPr>
        <w:sectPr w:rsidR="005F5A3D" w:rsidRPr="0044648D">
          <w:pgSz w:w="12240" w:h="15840"/>
          <w:pgMar w:top="1440" w:right="1440" w:bottom="909" w:left="1440" w:header="0" w:footer="0" w:gutter="0"/>
          <w:cols w:space="0" w:equalWidth="0">
            <w:col w:w="9360"/>
          </w:cols>
          <w:docGrid w:linePitch="360"/>
        </w:sectPr>
      </w:pPr>
    </w:p>
    <w:p w:rsidR="005F5A3D" w:rsidRPr="0044648D" w:rsidRDefault="005F5A3D" w:rsidP="005F5A3D">
      <w:pPr>
        <w:spacing w:line="0" w:lineRule="atLeast"/>
        <w:jc w:val="center"/>
        <w:rPr>
          <w:rFonts w:ascii="Times New Roman" w:hAnsi="Times New Roman" w:cs="Times New Roman"/>
          <w:b/>
          <w:sz w:val="22"/>
          <w:szCs w:val="22"/>
        </w:rPr>
      </w:pPr>
      <w:r w:rsidRPr="0044648D">
        <w:rPr>
          <w:rFonts w:ascii="Times New Roman" w:hAnsi="Times New Roman" w:cs="Times New Roman"/>
          <w:b/>
          <w:sz w:val="22"/>
          <w:szCs w:val="22"/>
        </w:rPr>
        <w:lastRenderedPageBreak/>
        <w:t>FSN 111 Principles of Food Science and Nutrition (1+1)</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Principles of Food Science and Nutrition</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Food Science - definition – classification of foods – functional and nutritional classification. Food groups and food pyramid. Methods of cooking - moist, dry and microwave - principles, merits and demerits. Importance and scope of nutrition – relation of nutrition to health.</w:t>
      </w:r>
    </w:p>
    <w:p w:rsidR="005F5A3D" w:rsidRPr="0044648D" w:rsidRDefault="005F5A3D" w:rsidP="005F5A3D">
      <w:pPr>
        <w:spacing w:line="197"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Carbohydrate, Protein and Fat</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32" w:lineRule="auto"/>
        <w:jc w:val="both"/>
        <w:rPr>
          <w:rFonts w:ascii="Times New Roman" w:hAnsi="Times New Roman" w:cs="Times New Roman"/>
          <w:sz w:val="22"/>
          <w:szCs w:val="22"/>
        </w:rPr>
      </w:pPr>
      <w:r w:rsidRPr="0044648D">
        <w:rPr>
          <w:rFonts w:ascii="Times New Roman" w:hAnsi="Times New Roman" w:cs="Times New Roman"/>
          <w:sz w:val="22"/>
          <w:szCs w:val="22"/>
        </w:rPr>
        <w:t>Carbohydrate – classification, functions, digestion and absorption, sources and Recommended Dietary allowance (RDA). Energy value of foods – determination. Protein – classification, functions digestion and absorption, sources and requirements. Protein quality of foods – supplementary value of protein. Fat - classification functions, digestion and absorption, sources and requirements. Rancidity – types of rancidity and prevention. Deficiency states of protein, carbohydrate and fat nutrition – signs and symptoms.</w:t>
      </w:r>
    </w:p>
    <w:p w:rsidR="005F5A3D" w:rsidRPr="0044648D" w:rsidRDefault="005F5A3D" w:rsidP="005F5A3D">
      <w:pPr>
        <w:spacing w:line="22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III: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Vitamin and Mineral Nutrition</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2" w:lineRule="auto"/>
        <w:jc w:val="both"/>
        <w:rPr>
          <w:rFonts w:ascii="Times New Roman" w:hAnsi="Times New Roman" w:cs="Times New Roman"/>
          <w:sz w:val="22"/>
          <w:szCs w:val="22"/>
        </w:rPr>
      </w:pPr>
      <w:r w:rsidRPr="0044648D">
        <w:rPr>
          <w:rFonts w:ascii="Times New Roman" w:hAnsi="Times New Roman" w:cs="Times New Roman"/>
          <w:sz w:val="22"/>
          <w:szCs w:val="22"/>
        </w:rPr>
        <w:t>Fat Soluble vitamins – A, D, E and K- functions, sources, requirements and deficiency. Water soluble vitamins – thiamine , riboflavin , niacin, pyridoxine, folic acid, cyanacobalamin, biotin, pantothenic acid ascorbic acid – functions, sources, deficiency and requirements. Minerals - calcium, iron, phosphorus, iodine, magnesium, zinc, sodium, potassium, fluorine and chlorine – functions, sources, deficiency and requirements. Importance of water – maintenance of electrolyte balance. Dietary fibre - importance, health benefits, sources and requirements.</w:t>
      </w:r>
    </w:p>
    <w:p w:rsidR="005F5A3D" w:rsidRPr="0044648D" w:rsidRDefault="005F5A3D" w:rsidP="005F5A3D">
      <w:pPr>
        <w:spacing w:line="175"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IV: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Food Preservation and Processing</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Introduction – preservation by sugar - processing of jam, squash, jelly, marmalade and beverages. Preservation by using salt, chemicals, dehydration technology, canning technology, preservation by low temperature and irradiation techniques. Processing of puffed, flaked and extruded products. Quality control of raw and processed products.</w:t>
      </w:r>
    </w:p>
    <w:p w:rsidR="005F5A3D" w:rsidRPr="0044648D" w:rsidRDefault="005F5A3D" w:rsidP="005F5A3D">
      <w:pPr>
        <w:spacing w:line="22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V:</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 Food Quality and Safety</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Food packaging materials – requirements – methods – nutrition labeling. Food adulterants and their detection methods. Food laws and regulations and quality control standards - FSSAI, ISO, EU standards, FDA, HACCP and Codex Alimentarius Commission.</w:t>
      </w:r>
    </w:p>
    <w:p w:rsidR="005F5A3D" w:rsidRPr="0044648D" w:rsidRDefault="005F5A3D" w:rsidP="005F5A3D">
      <w:pPr>
        <w:spacing w:line="172"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Practical</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4" w:lineRule="auto"/>
        <w:jc w:val="both"/>
        <w:rPr>
          <w:rFonts w:ascii="Times New Roman" w:hAnsi="Times New Roman" w:cs="Times New Roman"/>
          <w:sz w:val="22"/>
          <w:szCs w:val="22"/>
        </w:rPr>
      </w:pPr>
      <w:r w:rsidRPr="0044648D">
        <w:rPr>
          <w:rFonts w:ascii="Times New Roman" w:hAnsi="Times New Roman" w:cs="Times New Roman"/>
          <w:sz w:val="22"/>
          <w:szCs w:val="22"/>
        </w:rPr>
        <w:t>Determination of energy value of Foods, cooking quality tests – cereals and pulses. Estimation of moisture, protein and fat. Processing of jam, jelly, squash, ready to serve beverages (RTS). Preparation of flaked, puffed and extruded products. Visit to food industries and quality control laboratory.</w:t>
      </w:r>
    </w:p>
    <w:p w:rsidR="005F5A3D" w:rsidRPr="0044648D" w:rsidRDefault="005F5A3D" w:rsidP="005F5A3D">
      <w:pPr>
        <w:spacing w:line="272"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 Lecture Schedule:</w:t>
      </w:r>
    </w:p>
    <w:p w:rsidR="005F5A3D" w:rsidRPr="0044648D" w:rsidRDefault="005F5A3D" w:rsidP="005F5A3D">
      <w:pPr>
        <w:numPr>
          <w:ilvl w:val="0"/>
          <w:numId w:val="28"/>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Food Science – definition, scope and classification, food pyramid.</w:t>
      </w:r>
    </w:p>
    <w:p w:rsidR="005F5A3D" w:rsidRPr="0044648D" w:rsidRDefault="005F5A3D" w:rsidP="005F5A3D">
      <w:pPr>
        <w:numPr>
          <w:ilvl w:val="0"/>
          <w:numId w:val="28"/>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Methods, merits and demerits of moist heat, dry heat and microwave cooking of foods.</w:t>
      </w:r>
    </w:p>
    <w:p w:rsidR="005F5A3D" w:rsidRPr="0044648D" w:rsidRDefault="005F5A3D" w:rsidP="005F5A3D">
      <w:pPr>
        <w:numPr>
          <w:ilvl w:val="0"/>
          <w:numId w:val="28"/>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Importance and scope of nutrition and the relation of nutrition to health.</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8"/>
        </w:numPr>
        <w:tabs>
          <w:tab w:val="left" w:pos="360"/>
        </w:tabs>
        <w:spacing w:line="217" w:lineRule="auto"/>
        <w:rPr>
          <w:rFonts w:ascii="Times New Roman" w:hAnsi="Times New Roman" w:cs="Times New Roman"/>
          <w:sz w:val="22"/>
          <w:szCs w:val="22"/>
        </w:rPr>
      </w:pPr>
      <w:r w:rsidRPr="0044648D">
        <w:rPr>
          <w:rFonts w:ascii="Times New Roman" w:hAnsi="Times New Roman" w:cs="Times New Roman"/>
          <w:sz w:val="22"/>
          <w:szCs w:val="22"/>
        </w:rPr>
        <w:t>Carbohydrate – classification, functions, digestion and absorption, deficiency symptoms, sources and requirements.</w:t>
      </w:r>
    </w:p>
    <w:p w:rsidR="005F5A3D" w:rsidRPr="0044648D" w:rsidRDefault="005F5A3D" w:rsidP="005F5A3D">
      <w:pPr>
        <w:numPr>
          <w:ilvl w:val="0"/>
          <w:numId w:val="29"/>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Protein – classification, functions, digestion and absorption, deficiency symptoms, sources and requirements. Protein quality – supplementary value of protein.</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29"/>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Fat - classification, functions, digestion and absorption, deficiency symptoms, sources and requirements. Rancidity – types. Determination of energy value of foods.</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numPr>
          <w:ilvl w:val="0"/>
          <w:numId w:val="29"/>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lastRenderedPageBreak/>
        <w:t>Fat soluble vitamins – A, D, E and K – functions, deficiency symptoms, sources and requirements.</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9"/>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Water soluble vitamins - thiamine, riboflavin, niacin, pyridoxine, folic acid, cyanacobalamin, biotin, pantothenic acid, ascorbic acid – functions, deficiency symptoms, sources and requirements.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29"/>
        </w:numPr>
        <w:tabs>
          <w:tab w:val="left" w:pos="360"/>
        </w:tabs>
        <w:spacing w:line="0" w:lineRule="atLeast"/>
        <w:ind w:left="360" w:hanging="360"/>
        <w:rPr>
          <w:rFonts w:ascii="Times New Roman" w:hAnsi="Times New Roman" w:cs="Times New Roman"/>
          <w:b/>
          <w:sz w:val="22"/>
          <w:szCs w:val="22"/>
        </w:rPr>
      </w:pPr>
      <w:r w:rsidRPr="0044648D">
        <w:rPr>
          <w:rFonts w:ascii="Times New Roman" w:hAnsi="Times New Roman" w:cs="Times New Roman"/>
          <w:b/>
          <w:sz w:val="22"/>
          <w:szCs w:val="22"/>
        </w:rPr>
        <w:t>Mid Semester Examination</w:t>
      </w:r>
    </w:p>
    <w:p w:rsidR="005F5A3D" w:rsidRPr="0044648D" w:rsidRDefault="005F5A3D" w:rsidP="005F5A3D">
      <w:pPr>
        <w:spacing w:line="48" w:lineRule="exact"/>
        <w:rPr>
          <w:rFonts w:ascii="Times New Roman" w:hAnsi="Times New Roman" w:cs="Times New Roman"/>
          <w:b/>
          <w:sz w:val="22"/>
          <w:szCs w:val="22"/>
        </w:rPr>
      </w:pPr>
    </w:p>
    <w:p w:rsidR="005F5A3D" w:rsidRPr="0044648D" w:rsidRDefault="005F5A3D" w:rsidP="005F5A3D">
      <w:pPr>
        <w:numPr>
          <w:ilvl w:val="0"/>
          <w:numId w:val="29"/>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Minerals – calcium, iron, phosphorus, iodine, magnesium, zinc, sodium, potassium, fluorine and chlorine – functions, sources, requirements and deficiency diseases.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29"/>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Importance of water and maintenance of electrolyte balance. Health benefits of fibre.</w:t>
      </w:r>
    </w:p>
    <w:p w:rsidR="005F5A3D" w:rsidRPr="0044648D" w:rsidRDefault="005F5A3D" w:rsidP="005F5A3D">
      <w:pPr>
        <w:numPr>
          <w:ilvl w:val="0"/>
          <w:numId w:val="29"/>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Preservation of food by low and high temperature and food irradiation.</w:t>
      </w:r>
    </w:p>
    <w:p w:rsidR="005F5A3D" w:rsidRPr="0044648D" w:rsidRDefault="005F5A3D" w:rsidP="005F5A3D">
      <w:pPr>
        <w:numPr>
          <w:ilvl w:val="0"/>
          <w:numId w:val="29"/>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Processing of puffed, flaked and extruded products</w:t>
      </w:r>
    </w:p>
    <w:p w:rsidR="005F5A3D" w:rsidRPr="0044648D" w:rsidRDefault="005F5A3D" w:rsidP="005F5A3D">
      <w:pPr>
        <w:spacing w:line="48" w:lineRule="exact"/>
        <w:rPr>
          <w:rFonts w:ascii="Times New Roman" w:hAnsi="Times New Roman" w:cs="Times New Roman"/>
          <w:sz w:val="22"/>
          <w:szCs w:val="22"/>
        </w:rPr>
      </w:pPr>
    </w:p>
    <w:p w:rsidR="005F5A3D" w:rsidRPr="0044648D" w:rsidRDefault="005F5A3D" w:rsidP="005F5A3D">
      <w:pPr>
        <w:numPr>
          <w:ilvl w:val="0"/>
          <w:numId w:val="29"/>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Preservation by using sugar (jam, jelly, squash and marmalade), preservation by using salt (brining and pickling) and use of preservatives in food preservation.</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29"/>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Food packaging – importance, types of packaging materials and nutrition labeling.</w:t>
      </w:r>
    </w:p>
    <w:p w:rsidR="005F5A3D" w:rsidRPr="0044648D" w:rsidRDefault="005F5A3D" w:rsidP="005F5A3D">
      <w:pPr>
        <w:numPr>
          <w:ilvl w:val="0"/>
          <w:numId w:val="29"/>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Common food adulterants and their detection.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29"/>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Food laws and regulations and quality control standards - FSSAI, ISO, EU standards, FDA, HACCP and Codex Alimentarius Commission.</w:t>
      </w:r>
    </w:p>
    <w:p w:rsidR="005F5A3D" w:rsidRPr="0044648D" w:rsidRDefault="005F5A3D" w:rsidP="005F5A3D">
      <w:pPr>
        <w:spacing w:line="173"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Practical Schedule :</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Cooking tests for cereals and pulses</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Determination of energy value of food</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Estimation of moisture</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Estimation of protein</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Estimation of fat</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Estimation of ascorbic acid</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Estimation of iron</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Estimation of crude fibre</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Processing of jam and jelly</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Processing of squash and RTS</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Puffing of pulses</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Extrusion of cereals and millets</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Canning of fruits and vegetables</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Processing of dehydrated fruits and vegetables</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Identification of common food adulterants</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Visit to food processing unit and quality control lab</w:t>
      </w:r>
    </w:p>
    <w:p w:rsidR="005F5A3D" w:rsidRPr="0044648D" w:rsidRDefault="005F5A3D" w:rsidP="005F5A3D">
      <w:pPr>
        <w:numPr>
          <w:ilvl w:val="0"/>
          <w:numId w:val="30"/>
        </w:numPr>
        <w:tabs>
          <w:tab w:val="left" w:pos="360"/>
        </w:tabs>
        <w:spacing w:line="0" w:lineRule="atLeast"/>
        <w:ind w:left="360" w:hanging="360"/>
        <w:rPr>
          <w:rFonts w:ascii="Times New Roman" w:hAnsi="Times New Roman" w:cs="Times New Roman"/>
          <w:b/>
          <w:sz w:val="22"/>
          <w:szCs w:val="22"/>
        </w:rPr>
      </w:pPr>
      <w:r w:rsidRPr="0044648D">
        <w:rPr>
          <w:rFonts w:ascii="Times New Roman" w:hAnsi="Times New Roman" w:cs="Times New Roman"/>
          <w:b/>
          <w:sz w:val="22"/>
          <w:szCs w:val="22"/>
        </w:rPr>
        <w:t>Final Practical Examination</w:t>
      </w: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269" w:lineRule="exact"/>
        <w:rPr>
          <w:rFonts w:ascii="Times New Roman" w:eastAsia="Times New Roman" w:hAnsi="Times New Roman" w:cs="Times New Roman"/>
          <w:b/>
          <w:sz w:val="22"/>
          <w:szCs w:val="22"/>
        </w:rPr>
      </w:pPr>
      <w:r w:rsidRPr="0044648D">
        <w:rPr>
          <w:rFonts w:ascii="Times New Roman" w:eastAsia="Times New Roman" w:hAnsi="Times New Roman" w:cs="Times New Roman"/>
          <w:b/>
          <w:sz w:val="22"/>
          <w:szCs w:val="22"/>
        </w:rPr>
        <w:t>References :</w:t>
      </w: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Srilakshmi, B. 2005. Food Science. New Age International (P) Ltd., Publishers, New Delhi.</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numPr>
          <w:ilvl w:val="0"/>
          <w:numId w:val="71"/>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Srivastava, R.P., and Sanjeevkumar. S. 2013. Fruit and Vegetable preservation. International Book Distributing Co. Lucknow.</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b/>
          <w:sz w:val="22"/>
          <w:szCs w:val="22"/>
        </w:rPr>
      </w:pPr>
      <w:r w:rsidRPr="0044648D">
        <w:rPr>
          <w:rFonts w:ascii="Times New Roman" w:hAnsi="Times New Roman" w:cs="Times New Roman"/>
          <w:sz w:val="22"/>
          <w:szCs w:val="22"/>
        </w:rPr>
        <w:t>Srilakshmi .B. 2015. Nutrition Science. New Age International Pvt. Ltd. New Delhi.</w:t>
      </w: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eastAsia="Times New Roman" w:hAnsi="Times New Roman" w:cs="Times New Roman"/>
          <w:b/>
          <w:sz w:val="22"/>
          <w:szCs w:val="22"/>
        </w:rPr>
        <w:t>E- References :</w:t>
      </w:r>
    </w:p>
    <w:p w:rsidR="005F5A3D" w:rsidRPr="0044648D" w:rsidRDefault="0039092A" w:rsidP="005F5A3D">
      <w:pPr>
        <w:numPr>
          <w:ilvl w:val="0"/>
          <w:numId w:val="31"/>
        </w:numPr>
        <w:tabs>
          <w:tab w:val="left" w:pos="360"/>
        </w:tabs>
        <w:spacing w:line="0" w:lineRule="atLeast"/>
        <w:ind w:left="360" w:hanging="360"/>
        <w:rPr>
          <w:rFonts w:ascii="Times New Roman" w:hAnsi="Times New Roman" w:cs="Times New Roman"/>
          <w:color w:val="0000FF"/>
          <w:sz w:val="22"/>
          <w:szCs w:val="22"/>
          <w:u w:val="single"/>
        </w:rPr>
      </w:pPr>
      <w:hyperlink r:id="rId40" w:history="1">
        <w:r w:rsidR="005F5A3D" w:rsidRPr="0044648D">
          <w:rPr>
            <w:rFonts w:ascii="Times New Roman" w:hAnsi="Times New Roman" w:cs="Times New Roman"/>
            <w:color w:val="0000FF"/>
            <w:sz w:val="22"/>
            <w:szCs w:val="22"/>
            <w:u w:val="single"/>
          </w:rPr>
          <w:t>www.cellinteractive.com</w:t>
        </w:r>
      </w:hyperlink>
    </w:p>
    <w:p w:rsidR="005F5A3D" w:rsidRPr="0044648D" w:rsidRDefault="0039092A" w:rsidP="005F5A3D">
      <w:pPr>
        <w:numPr>
          <w:ilvl w:val="0"/>
          <w:numId w:val="31"/>
        </w:numPr>
        <w:tabs>
          <w:tab w:val="left" w:pos="360"/>
        </w:tabs>
        <w:spacing w:line="0" w:lineRule="atLeast"/>
        <w:ind w:left="360" w:hanging="360"/>
        <w:rPr>
          <w:rFonts w:ascii="Times New Roman" w:hAnsi="Times New Roman" w:cs="Times New Roman"/>
          <w:color w:val="0000FF"/>
          <w:sz w:val="22"/>
          <w:szCs w:val="22"/>
          <w:u w:val="single"/>
        </w:rPr>
      </w:pPr>
      <w:hyperlink r:id="rId41" w:history="1">
        <w:r w:rsidR="005F5A3D" w:rsidRPr="0044648D">
          <w:rPr>
            <w:rFonts w:ascii="Times New Roman" w:hAnsi="Times New Roman" w:cs="Times New Roman"/>
            <w:color w:val="0000FF"/>
            <w:sz w:val="22"/>
            <w:szCs w:val="22"/>
            <w:u w:val="single"/>
          </w:rPr>
          <w:t>www.nutrition.org.uk</w:t>
        </w:r>
      </w:hyperlink>
    </w:p>
    <w:p w:rsidR="005F5A3D" w:rsidRPr="0044648D" w:rsidRDefault="0039092A" w:rsidP="005F5A3D">
      <w:pPr>
        <w:numPr>
          <w:ilvl w:val="0"/>
          <w:numId w:val="31"/>
        </w:numPr>
        <w:tabs>
          <w:tab w:val="left" w:pos="360"/>
        </w:tabs>
        <w:spacing w:line="0" w:lineRule="atLeast"/>
        <w:ind w:left="360" w:hanging="360"/>
        <w:rPr>
          <w:rFonts w:ascii="Times New Roman" w:hAnsi="Times New Roman" w:cs="Times New Roman"/>
          <w:color w:val="0000FF"/>
          <w:sz w:val="22"/>
          <w:szCs w:val="22"/>
          <w:u w:val="single"/>
        </w:rPr>
      </w:pPr>
      <w:hyperlink r:id="rId42" w:history="1">
        <w:r w:rsidR="005F5A3D" w:rsidRPr="0044648D">
          <w:rPr>
            <w:rFonts w:ascii="Times New Roman" w:hAnsi="Times New Roman" w:cs="Times New Roman"/>
            <w:color w:val="0000FF"/>
            <w:sz w:val="22"/>
            <w:szCs w:val="22"/>
            <w:u w:val="single"/>
          </w:rPr>
          <w:t>www.fnic.nal.usda.gov</w:t>
        </w:r>
      </w:hyperlink>
    </w:p>
    <w:p w:rsidR="005F5A3D" w:rsidRPr="0044648D" w:rsidRDefault="0039092A" w:rsidP="005F5A3D">
      <w:pPr>
        <w:numPr>
          <w:ilvl w:val="0"/>
          <w:numId w:val="31"/>
        </w:numPr>
        <w:tabs>
          <w:tab w:val="left" w:pos="360"/>
        </w:tabs>
        <w:spacing w:line="0" w:lineRule="atLeast"/>
        <w:ind w:left="360" w:hanging="360"/>
        <w:rPr>
          <w:rFonts w:ascii="Times New Roman" w:hAnsi="Times New Roman" w:cs="Times New Roman"/>
          <w:color w:val="0000FF"/>
          <w:sz w:val="22"/>
          <w:szCs w:val="22"/>
          <w:u w:val="single"/>
        </w:rPr>
      </w:pPr>
      <w:hyperlink r:id="rId43" w:history="1">
        <w:r w:rsidR="005F5A3D" w:rsidRPr="0044648D">
          <w:rPr>
            <w:rFonts w:ascii="Times New Roman" w:hAnsi="Times New Roman" w:cs="Times New Roman"/>
            <w:color w:val="0000FF"/>
            <w:sz w:val="22"/>
            <w:szCs w:val="22"/>
            <w:u w:val="single"/>
          </w:rPr>
          <w:t>www.myfooddiary.com</w:t>
        </w:r>
      </w:hyperlink>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200" w:lineRule="exact"/>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b/>
          <w:sz w:val="22"/>
          <w:szCs w:val="22"/>
        </w:rPr>
      </w:pPr>
      <w:r w:rsidRPr="0044648D">
        <w:rPr>
          <w:rFonts w:ascii="Times New Roman" w:hAnsi="Times New Roman" w:cs="Times New Roman"/>
          <w:b/>
          <w:sz w:val="22"/>
          <w:szCs w:val="22"/>
        </w:rPr>
        <w:t>AGR 102 Introductory Agro-meteorology &amp; Climate Change (1+1)</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 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Climate and weather</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29" w:lineRule="auto"/>
        <w:jc w:val="both"/>
        <w:rPr>
          <w:rFonts w:ascii="Times New Roman" w:hAnsi="Times New Roman" w:cs="Times New Roman"/>
          <w:sz w:val="22"/>
          <w:szCs w:val="22"/>
        </w:rPr>
      </w:pPr>
      <w:r w:rsidRPr="0044648D">
        <w:rPr>
          <w:rFonts w:ascii="Times New Roman" w:hAnsi="Times New Roman" w:cs="Times New Roman"/>
          <w:sz w:val="22"/>
          <w:szCs w:val="22"/>
        </w:rPr>
        <w:t>Meteorology - Agricultural Meteorology - Importance and scope in crop production - Co-ordinates of India and Tamil Nadu - Atmosphere - Composition and vertical layers of atmosphere (stratification) - Climate - Weather - Factors affecting climate and weather - Climatic types - Different agricultural seasons of India and Tamil Nadu and climatic characteristics of India.</w:t>
      </w: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 II: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Solar radiation, RH and Wind</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Solar radiation - Light intensity, quality, direction and duration - Air and Soil temperature - Diurnal variation - importance in crop production. Heat unit and its importance in agriculture. Relative Humidity and its importance - vapor pressure deficit and its importance - Wind and its effect on crops.</w:t>
      </w: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 III: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Atmospheric pressure and precipitation</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Atmospheric pressure - cyclones, anticyclones, tornado, hurricane and storms - Wind systems of the world -. Clouds - types and their classification. Precipitation - forms - monsoon - Seasons of India- rainfall variability drought, flood and their effect - Cloud seeding - Evaporation - transpiration - Evapotranspiration - PET.</w:t>
      </w:r>
    </w:p>
    <w:p w:rsidR="005F5A3D" w:rsidRPr="0044648D" w:rsidRDefault="005F5A3D" w:rsidP="005F5A3D">
      <w:pPr>
        <w:spacing w:line="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 IV: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Agroclimatic zones and remote sensing</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4" w:lineRule="auto"/>
        <w:jc w:val="both"/>
        <w:rPr>
          <w:rFonts w:ascii="Times New Roman" w:hAnsi="Times New Roman" w:cs="Times New Roman"/>
          <w:sz w:val="22"/>
          <w:szCs w:val="22"/>
        </w:rPr>
      </w:pPr>
      <w:r w:rsidRPr="0044648D">
        <w:rPr>
          <w:rFonts w:ascii="Times New Roman" w:hAnsi="Times New Roman" w:cs="Times New Roman"/>
          <w:sz w:val="22"/>
          <w:szCs w:val="22"/>
        </w:rPr>
        <w:t>Agro climatic Zones of India and Tamil Nadu - Agro climatic normals - Weather forecasting - synoptic chart - crop weather calendar - Remote sensing - Impact of climate and weather on crop production and pest and diseases.</w:t>
      </w:r>
    </w:p>
    <w:p w:rsidR="005F5A3D" w:rsidRPr="0044648D" w:rsidRDefault="005F5A3D" w:rsidP="005F5A3D">
      <w:pPr>
        <w:spacing w:line="3"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 V: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Climate change</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17" w:lineRule="auto"/>
        <w:jc w:val="both"/>
        <w:rPr>
          <w:rFonts w:ascii="Times New Roman" w:hAnsi="Times New Roman" w:cs="Times New Roman"/>
          <w:sz w:val="22"/>
          <w:szCs w:val="22"/>
        </w:rPr>
      </w:pPr>
      <w:r w:rsidRPr="0044648D">
        <w:rPr>
          <w:rFonts w:ascii="Times New Roman" w:hAnsi="Times New Roman" w:cs="Times New Roman"/>
          <w:sz w:val="22"/>
          <w:szCs w:val="22"/>
        </w:rPr>
        <w:t>Climate change- climate variability - definition and causes of climate change - Impact of climate change on Agriculture.</w:t>
      </w:r>
    </w:p>
    <w:p w:rsidR="005F5A3D" w:rsidRPr="0044648D" w:rsidRDefault="005F5A3D" w:rsidP="005F5A3D">
      <w:pPr>
        <w:spacing w:line="147"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Practical:</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2" w:lineRule="auto"/>
        <w:jc w:val="both"/>
        <w:rPr>
          <w:rFonts w:ascii="Times New Roman" w:hAnsi="Times New Roman" w:cs="Times New Roman"/>
          <w:sz w:val="22"/>
          <w:szCs w:val="22"/>
        </w:rPr>
      </w:pPr>
      <w:r w:rsidRPr="0044648D">
        <w:rPr>
          <w:rFonts w:ascii="Times New Roman" w:hAnsi="Times New Roman" w:cs="Times New Roman"/>
          <w:sz w:val="22"/>
          <w:szCs w:val="22"/>
        </w:rPr>
        <w:t>Observatory - Site selection and layout. Acquiring skill in use of Pyranometers - Sunshine recorder - Maximum, Minimum, Grass minimum and Soil thermometers - Thermograph, Dry and wet bulb thermometers - Hygrograph - Psychrometers - Fortein’s barometer - Barograph - Altimeter; Wind vane, Anemometer - Raingauge - Ordinary and self-recording - Dew guage; Automatic weather station - Evaporimeters - Lysimeters, Automatic weather station - Preparation of synoptic charts and crop weather calendars. Rainfall probability analysis. Mapping of Agroclimatic Zones.</w:t>
      </w:r>
    </w:p>
    <w:p w:rsidR="005F5A3D" w:rsidRPr="0044648D" w:rsidRDefault="005F5A3D" w:rsidP="005F5A3D">
      <w:pPr>
        <w:spacing w:line="10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 Lecture Schedule:</w:t>
      </w:r>
    </w:p>
    <w:p w:rsidR="005F5A3D" w:rsidRPr="0044648D" w:rsidRDefault="005F5A3D" w:rsidP="005F5A3D">
      <w:pPr>
        <w:numPr>
          <w:ilvl w:val="0"/>
          <w:numId w:val="3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Meteorology - Agricultural Meteorology - Definition, their importance and scope in crop production.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3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Coordinates of India and Tamil Nadu. Atmosphere - Composition of atmosphere - Vertical layers of atmosphere based on temperature difference / lapse rate.</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32"/>
        </w:numPr>
        <w:tabs>
          <w:tab w:val="left" w:pos="360"/>
        </w:tabs>
        <w:spacing w:line="224"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Climate and weather - Factors affecting climate and weather. Macroclimate - Meso climate - Microclimate - Definition and their importance - Different climates of India and Tamil Nadu and their characterization.</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numPr>
          <w:ilvl w:val="0"/>
          <w:numId w:val="3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Solar radiation - Radiation balance - Wave length characteristics and their effect on crop production - Light - effect of intensity, quality, direction and duration on crop production.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3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Air temperature - Factors affecting temperature. Diurnal and seasonal variation in air temperature - Isotherm, Heat unit and its use - Heat and cold injuries.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3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Role of temperature in crop production. Soil temperature - Importance in crop production. Factors affecting soil temperature, diurnal and seasonal variation in soil temperature.</w:t>
      </w:r>
    </w:p>
    <w:p w:rsidR="005F5A3D" w:rsidRPr="0044648D" w:rsidRDefault="005F5A3D" w:rsidP="005F5A3D">
      <w:pPr>
        <w:spacing w:line="44" w:lineRule="exact"/>
        <w:rPr>
          <w:rFonts w:ascii="Times New Roman" w:eastAsia="Times New Roman" w:hAnsi="Times New Roman" w:cs="Times New Roman"/>
          <w:sz w:val="22"/>
          <w:szCs w:val="22"/>
        </w:rPr>
      </w:pPr>
    </w:p>
    <w:p w:rsidR="005F5A3D" w:rsidRPr="0044648D" w:rsidRDefault="005F5A3D" w:rsidP="005F5A3D">
      <w:pPr>
        <w:numPr>
          <w:ilvl w:val="0"/>
          <w:numId w:val="33"/>
        </w:numPr>
        <w:tabs>
          <w:tab w:val="left" w:pos="360"/>
        </w:tabs>
        <w:spacing w:line="217" w:lineRule="auto"/>
        <w:ind w:left="360" w:right="320" w:hanging="360"/>
        <w:rPr>
          <w:rFonts w:ascii="Times New Roman" w:hAnsi="Times New Roman" w:cs="Times New Roman"/>
          <w:sz w:val="22"/>
          <w:szCs w:val="22"/>
        </w:rPr>
      </w:pPr>
      <w:r w:rsidRPr="0044648D">
        <w:rPr>
          <w:rFonts w:ascii="Times New Roman" w:hAnsi="Times New Roman" w:cs="Times New Roman"/>
          <w:sz w:val="22"/>
          <w:szCs w:val="22"/>
        </w:rPr>
        <w:t>Humidity - Types - Dew point temperature - Vapour pressure deficit - Diurnal variation in Relative humidity and its effect on crop production - Wind and its role on crop production.</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33"/>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lastRenderedPageBreak/>
        <w:t>Atmospheric pressure, diurnal and seasonal variation - Isobar – cyclone, hurricane, tornado and storms.</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numPr>
          <w:ilvl w:val="0"/>
          <w:numId w:val="33"/>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b/>
          <w:sz w:val="22"/>
          <w:szCs w:val="22"/>
        </w:rPr>
        <w:t>Mid Semester Examination.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33"/>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Wind systems of the world - wind speed in different seasons -. Clouds and their classification - Concepts of cloud seeding - present status.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33"/>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Precipitation - Forms of precipitation - Isohyte - Monsoon - Different monsoons of India - Rainfall variability - Drought and flood - Impact on crop production.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33"/>
        </w:numPr>
        <w:tabs>
          <w:tab w:val="left" w:pos="360"/>
        </w:tabs>
        <w:spacing w:line="225"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Evaporation - Transpiration, evapotranspiration - Potential evapotranspiration - Definition and their importance in agricultural production. Agroclimatic zones of Tamil Nadu - Agroclimatic normals for field crops.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33"/>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Weather forecasting - Types, importance, Agro Advisory Services - Synoptic chart - Crop weather calendar.</w:t>
      </w:r>
    </w:p>
    <w:p w:rsidR="005F5A3D" w:rsidRPr="0044648D" w:rsidRDefault="005F5A3D" w:rsidP="005F5A3D">
      <w:pPr>
        <w:numPr>
          <w:ilvl w:val="0"/>
          <w:numId w:val="33"/>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Remote sensing and its application in agriculture.</w:t>
      </w:r>
    </w:p>
    <w:p w:rsidR="005F5A3D" w:rsidRPr="0044648D" w:rsidRDefault="005F5A3D" w:rsidP="005F5A3D">
      <w:pPr>
        <w:numPr>
          <w:ilvl w:val="0"/>
          <w:numId w:val="33"/>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Effect of weather and climate on crop production, soil fertility and incidence of pest and diseases.</w:t>
      </w:r>
    </w:p>
    <w:p w:rsidR="005F5A3D" w:rsidRPr="0044648D" w:rsidRDefault="005F5A3D" w:rsidP="005F5A3D">
      <w:pPr>
        <w:numPr>
          <w:ilvl w:val="0"/>
          <w:numId w:val="33"/>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Climate change, climate variability - definition and causes of climate change.</w:t>
      </w:r>
    </w:p>
    <w:p w:rsidR="005F5A3D" w:rsidRPr="0044648D" w:rsidRDefault="005F5A3D" w:rsidP="005F5A3D">
      <w:pPr>
        <w:numPr>
          <w:ilvl w:val="0"/>
          <w:numId w:val="33"/>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Impact of climate change on Agriculture.</w:t>
      </w:r>
    </w:p>
    <w:p w:rsidR="005F5A3D" w:rsidRPr="0044648D" w:rsidRDefault="005F5A3D" w:rsidP="005F5A3D">
      <w:pPr>
        <w:spacing w:line="0" w:lineRule="atLeast"/>
        <w:rPr>
          <w:rFonts w:ascii="Times New Roman" w:hAnsi="Times New Roman" w:cs="Times New Roman"/>
          <w:b/>
          <w:sz w:val="22"/>
          <w:szCs w:val="22"/>
        </w:rPr>
      </w:pPr>
    </w:p>
    <w:p w:rsidR="005F5A3D" w:rsidRPr="0044648D" w:rsidRDefault="005F5A3D" w:rsidP="005F5A3D">
      <w:pPr>
        <w:spacing w:line="0" w:lineRule="atLeast"/>
        <w:rPr>
          <w:rFonts w:ascii="Times New Roman" w:hAnsi="Times New Roman" w:cs="Times New Roman"/>
          <w:b/>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Practical  Schedule:</w:t>
      </w:r>
    </w:p>
    <w:p w:rsidR="005F5A3D" w:rsidRPr="0044648D" w:rsidRDefault="005F5A3D" w:rsidP="005F5A3D">
      <w:pPr>
        <w:numPr>
          <w:ilvl w:val="0"/>
          <w:numId w:val="34"/>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Site selection and layout for Agromet Observatory - Calculation of local time - Time of observation of different weather elements - Reviewing agromet registers.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34"/>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Measurements of solar radiation (pyranometers), sunshine hours (sunshine recorder) - working out weekly and monthly mean for graphical representation.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34"/>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Measurement of air and soil temperature and grass minimum thermometers and thermographs - drawing isolines.</w:t>
      </w:r>
    </w:p>
    <w:p w:rsidR="005F5A3D" w:rsidRPr="0044648D" w:rsidRDefault="005F5A3D" w:rsidP="005F5A3D">
      <w:pPr>
        <w:spacing w:line="52" w:lineRule="exact"/>
        <w:rPr>
          <w:rFonts w:ascii="Times New Roman" w:hAnsi="Times New Roman" w:cs="Times New Roman"/>
          <w:sz w:val="22"/>
          <w:szCs w:val="22"/>
        </w:rPr>
      </w:pPr>
    </w:p>
    <w:p w:rsidR="005F5A3D" w:rsidRPr="0044648D" w:rsidRDefault="005F5A3D" w:rsidP="005F5A3D">
      <w:pPr>
        <w:numPr>
          <w:ilvl w:val="0"/>
          <w:numId w:val="34"/>
        </w:numPr>
        <w:tabs>
          <w:tab w:val="left" w:pos="360"/>
        </w:tabs>
        <w:spacing w:line="217"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Humidity measurements - use of wet and dry bulb thermometers - Psychrometers - Hygrograph - Measurement of wind direction and wind speed and conversion (KMPH, KNOT, and M/Sec.) -</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spacing w:line="0" w:lineRule="atLeast"/>
        <w:ind w:left="360"/>
        <w:rPr>
          <w:rFonts w:ascii="Times New Roman" w:hAnsi="Times New Roman" w:cs="Times New Roman"/>
          <w:sz w:val="22"/>
          <w:szCs w:val="22"/>
        </w:rPr>
      </w:pPr>
      <w:r w:rsidRPr="0044648D">
        <w:rPr>
          <w:rFonts w:ascii="Times New Roman" w:hAnsi="Times New Roman" w:cs="Times New Roman"/>
          <w:sz w:val="22"/>
          <w:szCs w:val="22"/>
        </w:rPr>
        <w:t>Beaufort’s scale.</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numPr>
          <w:ilvl w:val="0"/>
          <w:numId w:val="34"/>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Measurement of atmospheric pressure - barograph - Fortein-s barometer - Isobars based on past data for different seasons.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numPr>
          <w:ilvl w:val="0"/>
          <w:numId w:val="34"/>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Measurement of rainfall - Ordinary and self-recording rain gauges - Measurement of Dew - dew gauge- study of Automatic weather station.</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34"/>
        </w:numPr>
        <w:tabs>
          <w:tab w:val="left" w:pos="360"/>
        </w:tabs>
        <w:spacing w:line="217" w:lineRule="auto"/>
        <w:ind w:left="360" w:right="1080" w:hanging="360"/>
        <w:rPr>
          <w:rFonts w:ascii="Times New Roman" w:hAnsi="Times New Roman" w:cs="Times New Roman"/>
          <w:sz w:val="22"/>
          <w:szCs w:val="22"/>
        </w:rPr>
      </w:pPr>
      <w:r w:rsidRPr="0044648D">
        <w:rPr>
          <w:rFonts w:ascii="Times New Roman" w:hAnsi="Times New Roman" w:cs="Times New Roman"/>
          <w:sz w:val="22"/>
          <w:szCs w:val="22"/>
        </w:rPr>
        <w:t>Measurement of Evaporation - Open pan evaporimeter- application of evaporation data-Measurement of Evapotranspiration- Lysimeter.</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Heat Unit concept- GDD, HTU, PTU for fixing time of sowing.</w:t>
      </w: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Probability analysis of rainfall for crop planning.</w:t>
      </w: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Drawing Synoptic charts for understanding weather.</w:t>
      </w: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Preparation of crop weather calendars and forecast based agro advisories.</w:t>
      </w: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Preparation pest weather calendar and pest forewarning.</w:t>
      </w: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Estimation of length of growing periods using weekly rainfall data.</w:t>
      </w: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Water balance studies.</w:t>
      </w: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Identification of efficient cropping zone- RYI, RSI.</w:t>
      </w:r>
    </w:p>
    <w:p w:rsidR="005F5A3D" w:rsidRPr="0044648D" w:rsidRDefault="005F5A3D" w:rsidP="005F5A3D">
      <w:pPr>
        <w:numPr>
          <w:ilvl w:val="0"/>
          <w:numId w:val="34"/>
        </w:numPr>
        <w:tabs>
          <w:tab w:val="left" w:pos="400"/>
        </w:tabs>
        <w:spacing w:line="0" w:lineRule="atLeast"/>
        <w:ind w:left="400" w:hanging="400"/>
        <w:rPr>
          <w:rFonts w:ascii="Times New Roman" w:hAnsi="Times New Roman" w:cs="Times New Roman"/>
          <w:sz w:val="22"/>
          <w:szCs w:val="22"/>
        </w:rPr>
      </w:pPr>
      <w:r w:rsidRPr="0044648D">
        <w:rPr>
          <w:rFonts w:ascii="Times New Roman" w:hAnsi="Times New Roman" w:cs="Times New Roman"/>
          <w:sz w:val="22"/>
          <w:szCs w:val="22"/>
        </w:rPr>
        <w:t>Mapping of agro climatic Zones of India and Tamil Nadu and its characterization.</w:t>
      </w: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b/>
          <w:sz w:val="22"/>
          <w:szCs w:val="22"/>
        </w:rPr>
        <w:t>Practical Examination</w:t>
      </w:r>
      <w:r w:rsidRPr="0044648D">
        <w:rPr>
          <w:rFonts w:ascii="Times New Roman" w:hAnsi="Times New Roman" w:cs="Times New Roman"/>
          <w:sz w:val="22"/>
          <w:szCs w:val="22"/>
        </w:rPr>
        <w:t>.</w:t>
      </w:r>
    </w:p>
    <w:p w:rsidR="005F5A3D" w:rsidRPr="0044648D" w:rsidRDefault="005F5A3D" w:rsidP="005F5A3D">
      <w:pPr>
        <w:spacing w:line="0" w:lineRule="atLeast"/>
        <w:ind w:left="8240"/>
        <w:rPr>
          <w:rFonts w:ascii="Times New Roman" w:hAnsi="Times New Roman" w:cs="Times New Roman"/>
          <w:sz w:val="22"/>
          <w:szCs w:val="22"/>
        </w:rPr>
        <w:sectPr w:rsidR="005F5A3D" w:rsidRPr="0044648D">
          <w:pgSz w:w="12240" w:h="15840"/>
          <w:pgMar w:top="1440" w:right="1440" w:bottom="909" w:left="1440" w:header="0" w:footer="0" w:gutter="0"/>
          <w:cols w:space="0" w:equalWidth="0">
            <w:col w:w="9360"/>
          </w:cols>
          <w:docGrid w:linePitch="360"/>
        </w:sect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lastRenderedPageBreak/>
        <w:t>References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pStyle w:val="ListParagraph"/>
        <w:numPr>
          <w:ilvl w:val="0"/>
          <w:numId w:val="83"/>
        </w:numPr>
        <w:spacing w:line="224" w:lineRule="auto"/>
        <w:ind w:right="1000"/>
        <w:rPr>
          <w:rFonts w:ascii="Times New Roman" w:hAnsi="Times New Roman" w:cs="Times New Roman"/>
          <w:sz w:val="22"/>
          <w:szCs w:val="22"/>
        </w:rPr>
      </w:pPr>
      <w:r w:rsidRPr="0044648D">
        <w:rPr>
          <w:rFonts w:ascii="Times New Roman" w:hAnsi="Times New Roman" w:cs="Times New Roman"/>
          <w:sz w:val="22"/>
          <w:szCs w:val="22"/>
        </w:rPr>
        <w:t>Mavi, H.S., 1996. Introduction to Agrometeorology, oxford and IBH Publishing Co., New Delhi. Gopalaswamy, N. 1994. Agricultural Meteorology, Rawat publications, Jaipur. Prasad, Reddy, S.R. and Reddy, D.S. 2014. Agro meteorology. Kalyani Publishers, NewDelhi</w:t>
      </w:r>
    </w:p>
    <w:p w:rsidR="005F5A3D" w:rsidRPr="0044648D" w:rsidRDefault="005F5A3D" w:rsidP="005F5A3D">
      <w:pPr>
        <w:spacing w:line="54" w:lineRule="exact"/>
        <w:rPr>
          <w:rFonts w:ascii="Times New Roman" w:eastAsia="Times New Roman" w:hAnsi="Times New Roman" w:cs="Times New Roman"/>
          <w:sz w:val="22"/>
          <w:szCs w:val="22"/>
        </w:rPr>
      </w:pPr>
    </w:p>
    <w:p w:rsidR="005F5A3D" w:rsidRPr="0044648D" w:rsidRDefault="005F5A3D" w:rsidP="005F5A3D">
      <w:pPr>
        <w:pStyle w:val="ListParagraph"/>
        <w:numPr>
          <w:ilvl w:val="0"/>
          <w:numId w:val="83"/>
        </w:numPr>
        <w:spacing w:line="225" w:lineRule="auto"/>
        <w:ind w:right="200"/>
        <w:rPr>
          <w:rFonts w:ascii="Times New Roman" w:hAnsi="Times New Roman" w:cs="Times New Roman"/>
          <w:sz w:val="22"/>
          <w:szCs w:val="22"/>
        </w:rPr>
      </w:pPr>
      <w:r w:rsidRPr="0044648D">
        <w:rPr>
          <w:rFonts w:ascii="Times New Roman" w:hAnsi="Times New Roman" w:cs="Times New Roman"/>
          <w:sz w:val="22"/>
          <w:szCs w:val="22"/>
        </w:rPr>
        <w:t>Reddy, S.R. 2014. Introduction to Agriculture and Agrometeorology. Kalyani Publishers, NewDelhi. Patra, A.K. 2016. Principles and applications of Agricultural Meteorology. New India Publishing Agency, New Delhi.</w:t>
      </w: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pStyle w:val="ListParagraph"/>
        <w:numPr>
          <w:ilvl w:val="0"/>
          <w:numId w:val="83"/>
        </w:numPr>
        <w:spacing w:line="0" w:lineRule="atLeast"/>
        <w:rPr>
          <w:rFonts w:ascii="Times New Roman" w:hAnsi="Times New Roman" w:cs="Times New Roman"/>
          <w:sz w:val="22"/>
          <w:szCs w:val="22"/>
        </w:rPr>
      </w:pPr>
      <w:r w:rsidRPr="0044648D">
        <w:rPr>
          <w:rFonts w:ascii="Times New Roman" w:hAnsi="Times New Roman" w:cs="Times New Roman"/>
          <w:sz w:val="22"/>
          <w:szCs w:val="22"/>
        </w:rPr>
        <w:t>Smith, J.W. 2013. Agricultural meteorology. Axis Books (India), Jodhpur</w:t>
      </w:r>
    </w:p>
    <w:p w:rsidR="005F5A3D" w:rsidRPr="0044648D" w:rsidRDefault="005F5A3D" w:rsidP="005F5A3D">
      <w:pPr>
        <w:pStyle w:val="ListParagraph"/>
        <w:numPr>
          <w:ilvl w:val="0"/>
          <w:numId w:val="83"/>
        </w:numPr>
        <w:spacing w:line="0" w:lineRule="atLeast"/>
        <w:rPr>
          <w:rFonts w:ascii="Times New Roman" w:hAnsi="Times New Roman" w:cs="Times New Roman"/>
          <w:sz w:val="22"/>
          <w:szCs w:val="22"/>
        </w:rPr>
      </w:pPr>
      <w:r w:rsidRPr="0044648D">
        <w:rPr>
          <w:rFonts w:ascii="Times New Roman" w:hAnsi="Times New Roman" w:cs="Times New Roman"/>
          <w:sz w:val="22"/>
          <w:szCs w:val="22"/>
        </w:rPr>
        <w:t>Rao, P.2008. Agricultural Meteorology. Prentice Hall of India Pvt. Ltd, NewDelhi</w:t>
      </w:r>
    </w:p>
    <w:p w:rsidR="005F5A3D" w:rsidRPr="0044648D" w:rsidRDefault="005F5A3D" w:rsidP="005F5A3D">
      <w:pPr>
        <w:pStyle w:val="ListParagraph"/>
        <w:numPr>
          <w:ilvl w:val="0"/>
          <w:numId w:val="83"/>
        </w:numPr>
        <w:spacing w:line="0" w:lineRule="atLeast"/>
        <w:rPr>
          <w:rFonts w:ascii="Times New Roman" w:hAnsi="Times New Roman" w:cs="Times New Roman"/>
          <w:sz w:val="22"/>
          <w:szCs w:val="22"/>
        </w:rPr>
      </w:pPr>
      <w:r w:rsidRPr="0044648D">
        <w:rPr>
          <w:rFonts w:ascii="Times New Roman" w:hAnsi="Times New Roman" w:cs="Times New Roman"/>
          <w:sz w:val="22"/>
          <w:szCs w:val="22"/>
        </w:rPr>
        <w:t>Murthy, R.V. 2002. Basic Principles of Agricultural Meteorology. BS Publications, Hyderabad.</w:t>
      </w:r>
    </w:p>
    <w:p w:rsidR="005F5A3D" w:rsidRPr="0044648D" w:rsidRDefault="005F5A3D" w:rsidP="005F5A3D">
      <w:pPr>
        <w:pStyle w:val="ListParagraph"/>
        <w:numPr>
          <w:ilvl w:val="0"/>
          <w:numId w:val="83"/>
        </w:numPr>
        <w:spacing w:line="0" w:lineRule="atLeast"/>
        <w:rPr>
          <w:rFonts w:ascii="Times New Roman" w:hAnsi="Times New Roman" w:cs="Times New Roman"/>
          <w:sz w:val="22"/>
          <w:szCs w:val="22"/>
        </w:rPr>
      </w:pPr>
      <w:r w:rsidRPr="0044648D">
        <w:rPr>
          <w:rFonts w:ascii="Times New Roman" w:hAnsi="Times New Roman" w:cs="Times New Roman"/>
          <w:sz w:val="22"/>
          <w:szCs w:val="22"/>
        </w:rPr>
        <w:t>Singh, J. 2014. Textbook of Agricultural meteorology. Oxford Book Company, New Delhi.</w:t>
      </w:r>
    </w:p>
    <w:p w:rsidR="005F5A3D" w:rsidRPr="0044648D" w:rsidRDefault="005F5A3D" w:rsidP="005F5A3D">
      <w:pPr>
        <w:pStyle w:val="ListParagraph"/>
        <w:numPr>
          <w:ilvl w:val="0"/>
          <w:numId w:val="83"/>
        </w:numPr>
        <w:spacing w:line="0" w:lineRule="atLeast"/>
        <w:rPr>
          <w:rFonts w:ascii="Times New Roman" w:hAnsi="Times New Roman" w:cs="Times New Roman"/>
          <w:sz w:val="22"/>
          <w:szCs w:val="22"/>
        </w:rPr>
      </w:pPr>
      <w:r w:rsidRPr="0044648D">
        <w:rPr>
          <w:rFonts w:ascii="Times New Roman" w:hAnsi="Times New Roman" w:cs="Times New Roman"/>
          <w:sz w:val="22"/>
          <w:szCs w:val="22"/>
        </w:rPr>
        <w:t>Rao, G.S.L.H.V. 2005. Agricultural Meteorology. Kerala Agricultural University Press, Thrissur.</w:t>
      </w:r>
    </w:p>
    <w:p w:rsidR="005F5A3D" w:rsidRPr="0044648D" w:rsidRDefault="005F5A3D" w:rsidP="005F5A3D">
      <w:pPr>
        <w:spacing w:line="0" w:lineRule="atLeast"/>
        <w:rPr>
          <w:rFonts w:ascii="Times New Roman" w:hAnsi="Times New Roman" w:cs="Times New Roman"/>
          <w:b/>
          <w:sz w:val="22"/>
          <w:szCs w:val="22"/>
        </w:rPr>
      </w:pPr>
    </w:p>
    <w:p w:rsidR="005F5A3D" w:rsidRPr="0044648D" w:rsidRDefault="005F5A3D" w:rsidP="005F5A3D">
      <w:pPr>
        <w:spacing w:line="0" w:lineRule="atLeast"/>
        <w:rPr>
          <w:rFonts w:ascii="Times New Roman" w:hAnsi="Times New Roman" w:cs="Times New Roman"/>
          <w:b/>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E-References:</w:t>
      </w:r>
    </w:p>
    <w:p w:rsidR="005F5A3D" w:rsidRPr="0044648D" w:rsidRDefault="0039092A" w:rsidP="005F5A3D">
      <w:pPr>
        <w:pStyle w:val="ListParagraph"/>
        <w:numPr>
          <w:ilvl w:val="0"/>
          <w:numId w:val="84"/>
        </w:numPr>
        <w:spacing w:line="0" w:lineRule="atLeast"/>
        <w:rPr>
          <w:rFonts w:ascii="Times New Roman" w:hAnsi="Times New Roman" w:cs="Times New Roman"/>
          <w:sz w:val="22"/>
          <w:szCs w:val="22"/>
        </w:rPr>
      </w:pPr>
      <w:hyperlink r:id="rId44" w:history="1">
        <w:r w:rsidR="005F5A3D" w:rsidRPr="0044648D">
          <w:rPr>
            <w:rFonts w:ascii="Times New Roman" w:hAnsi="Times New Roman" w:cs="Times New Roman"/>
            <w:sz w:val="22"/>
            <w:szCs w:val="22"/>
          </w:rPr>
          <w:t>www.tawn.tnau.ac.in</w:t>
        </w:r>
      </w:hyperlink>
    </w:p>
    <w:p w:rsidR="005F5A3D" w:rsidRPr="0044648D" w:rsidRDefault="005F5A3D" w:rsidP="005F5A3D">
      <w:pPr>
        <w:pStyle w:val="ListParagraph"/>
        <w:numPr>
          <w:ilvl w:val="0"/>
          <w:numId w:val="84"/>
        </w:numPr>
        <w:tabs>
          <w:tab w:val="left" w:pos="3580"/>
        </w:tabs>
        <w:spacing w:line="0" w:lineRule="atLeast"/>
        <w:rPr>
          <w:rFonts w:ascii="Times New Roman" w:eastAsia="Times New Roman" w:hAnsi="Times New Roman" w:cs="Times New Roman"/>
          <w:sz w:val="22"/>
          <w:szCs w:val="22"/>
        </w:rPr>
      </w:pPr>
      <w:r w:rsidRPr="0044648D">
        <w:rPr>
          <w:rFonts w:ascii="Times New Roman" w:hAnsi="Times New Roman" w:cs="Times New Roman"/>
          <w:sz w:val="22"/>
          <w:szCs w:val="22"/>
        </w:rPr>
        <w:t>www.usbr.gov/pn/agri.met</w:t>
      </w:r>
      <w:r w:rsidRPr="0044648D">
        <w:rPr>
          <w:rFonts w:ascii="Times New Roman" w:eastAsia="Times New Roman" w:hAnsi="Times New Roman" w:cs="Times New Roman"/>
          <w:sz w:val="22"/>
          <w:szCs w:val="22"/>
        </w:rPr>
        <w:tab/>
      </w:r>
    </w:p>
    <w:p w:rsidR="005F5A3D" w:rsidRPr="0044648D" w:rsidRDefault="0039092A" w:rsidP="005F5A3D">
      <w:pPr>
        <w:pStyle w:val="ListParagraph"/>
        <w:numPr>
          <w:ilvl w:val="0"/>
          <w:numId w:val="84"/>
        </w:numPr>
        <w:tabs>
          <w:tab w:val="left" w:pos="3580"/>
        </w:tabs>
        <w:spacing w:line="0" w:lineRule="atLeast"/>
        <w:rPr>
          <w:rFonts w:ascii="Times New Roman" w:hAnsi="Times New Roman" w:cs="Times New Roman"/>
          <w:sz w:val="22"/>
          <w:szCs w:val="22"/>
        </w:rPr>
      </w:pPr>
      <w:hyperlink r:id="rId45" w:history="1">
        <w:r w:rsidR="005F5A3D" w:rsidRPr="0044648D">
          <w:rPr>
            <w:rFonts w:ascii="Times New Roman" w:hAnsi="Times New Roman" w:cs="Times New Roman"/>
            <w:sz w:val="22"/>
            <w:szCs w:val="22"/>
          </w:rPr>
          <w:t>www.imd.gov.in</w:t>
        </w:r>
      </w:hyperlink>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b/>
          <w:sz w:val="22"/>
          <w:szCs w:val="22"/>
        </w:rPr>
      </w:pPr>
      <w:r w:rsidRPr="0044648D">
        <w:rPr>
          <w:rFonts w:ascii="Times New Roman" w:hAnsi="Times New Roman" w:cs="Times New Roman"/>
          <w:b/>
          <w:sz w:val="22"/>
          <w:szCs w:val="22"/>
        </w:rPr>
        <w:t>HOR 112 Production Technology for Fruit and Plantation Crops (1+1)</w:t>
      </w: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I: Production status of fruit and plantation crops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4" w:lineRule="auto"/>
        <w:jc w:val="both"/>
        <w:rPr>
          <w:rFonts w:ascii="Times New Roman" w:hAnsi="Times New Roman" w:cs="Times New Roman"/>
          <w:sz w:val="22"/>
          <w:szCs w:val="22"/>
        </w:rPr>
      </w:pPr>
      <w:r w:rsidRPr="0044648D">
        <w:rPr>
          <w:rFonts w:ascii="Times New Roman" w:hAnsi="Times New Roman" w:cs="Times New Roman"/>
          <w:sz w:val="22"/>
          <w:szCs w:val="22"/>
        </w:rPr>
        <w:t>Importance and scope of fruit and plantation crop industry in India – nutritional value of fruit crops - classification of fruit crops – area, production, productivity and export potential of fruit and plantation crops.</w:t>
      </w:r>
    </w:p>
    <w:p w:rsidR="005F5A3D" w:rsidRPr="0044648D" w:rsidRDefault="005F5A3D" w:rsidP="005F5A3D">
      <w:pPr>
        <w:spacing w:line="3"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II: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Crop production techniques in tropical fruit crops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1"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requirements – varieties – propagation and use of rootstocks- planting density and systems of planting - High density and ultra high density planting - cropping systems - after care - training and pruning - water, nutrient and weed management –fertigation - special horticultural techniques - plant growth regulation - important disorders – maturity indices and harvest- value addition. </w:t>
      </w:r>
      <w:r w:rsidRPr="0044648D">
        <w:rPr>
          <w:rFonts w:ascii="Times New Roman" w:hAnsi="Times New Roman" w:cs="Times New Roman"/>
          <w:b/>
          <w:sz w:val="22"/>
          <w:szCs w:val="22"/>
          <w:u w:val="single"/>
        </w:rPr>
        <w:t>Fruit crops</w:t>
      </w:r>
      <w:r w:rsidRPr="0044648D">
        <w:rPr>
          <w:rFonts w:ascii="Times New Roman" w:hAnsi="Times New Roman" w:cs="Times New Roman"/>
          <w:sz w:val="22"/>
          <w:szCs w:val="22"/>
        </w:rPr>
        <w:t>: mango, banana, papaya, guava, sapota</w:t>
      </w:r>
    </w:p>
    <w:p w:rsidR="005F5A3D" w:rsidRPr="0044648D" w:rsidRDefault="005F5A3D" w:rsidP="005F5A3D">
      <w:pPr>
        <w:spacing w:line="123"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III:</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 Crop production techniques in subtropical fruit crops</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31" w:lineRule="auto"/>
        <w:rPr>
          <w:rFonts w:ascii="Times New Roman" w:hAnsi="Times New Roman" w:cs="Times New Roman"/>
          <w:sz w:val="22"/>
          <w:szCs w:val="22"/>
        </w:rPr>
      </w:pPr>
      <w:r w:rsidRPr="0044648D">
        <w:rPr>
          <w:rFonts w:ascii="Times New Roman" w:hAnsi="Times New Roman" w:cs="Times New Roman"/>
          <w:sz w:val="22"/>
          <w:szCs w:val="22"/>
        </w:rPr>
        <w:t xml:space="preserve">Climate and soil requirements – varieties – propagation and use of rootstocks- planting density and systems of planting - High density and ultra high density planting - cropping systems - after care - training and pruning - water, nutrient and weed management – fertigation - special horticultural techniques - plant growth regulation - important disorders – maturity indices and harvest and value addition. </w:t>
      </w:r>
      <w:r w:rsidRPr="0044648D">
        <w:rPr>
          <w:rFonts w:ascii="Times New Roman" w:hAnsi="Times New Roman" w:cs="Times New Roman"/>
          <w:b/>
          <w:sz w:val="22"/>
          <w:szCs w:val="22"/>
          <w:u w:val="single"/>
        </w:rPr>
        <w:t>Fruit crops</w:t>
      </w:r>
      <w:r w:rsidRPr="0044648D">
        <w:rPr>
          <w:rFonts w:ascii="Times New Roman" w:hAnsi="Times New Roman" w:cs="Times New Roman"/>
          <w:b/>
          <w:sz w:val="22"/>
          <w:szCs w:val="22"/>
        </w:rPr>
        <w:t xml:space="preserve">: </w:t>
      </w:r>
      <w:r w:rsidRPr="0044648D">
        <w:rPr>
          <w:rFonts w:ascii="Times New Roman" w:hAnsi="Times New Roman" w:cs="Times New Roman"/>
          <w:sz w:val="22"/>
          <w:szCs w:val="22"/>
        </w:rPr>
        <w:t>citrus, grape, litchi, pineapple, pomegranate, jackfruit and minor fruits</w:t>
      </w: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IV:</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 Crop production techniques temperate fruit crops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31" w:lineRule="auto"/>
        <w:rPr>
          <w:rFonts w:ascii="Times New Roman" w:hAnsi="Times New Roman" w:cs="Times New Roman"/>
          <w:sz w:val="22"/>
          <w:szCs w:val="22"/>
        </w:rPr>
      </w:pPr>
      <w:r w:rsidRPr="0044648D">
        <w:rPr>
          <w:rFonts w:ascii="Times New Roman" w:hAnsi="Times New Roman" w:cs="Times New Roman"/>
          <w:sz w:val="22"/>
          <w:szCs w:val="22"/>
        </w:rPr>
        <w:t xml:space="preserve">Climate and soil requirements – varieties – propagation and use of rootstocks - planting density and systems of planting -High density and ultra high density planting -cropping systems - after care - training and pruning - water, nutrient and weed management –fertigation - special horticultural techniques - plant growth regulation - important disorders – maturity indices and harvest and value addition. </w:t>
      </w:r>
      <w:r w:rsidRPr="0044648D">
        <w:rPr>
          <w:rFonts w:ascii="Times New Roman" w:hAnsi="Times New Roman" w:cs="Times New Roman"/>
          <w:b/>
          <w:sz w:val="22"/>
          <w:szCs w:val="22"/>
          <w:u w:val="single"/>
        </w:rPr>
        <w:t>Fruit crops</w:t>
      </w:r>
      <w:r w:rsidRPr="0044648D">
        <w:rPr>
          <w:rFonts w:ascii="Times New Roman" w:hAnsi="Times New Roman" w:cs="Times New Roman"/>
          <w:b/>
          <w:sz w:val="22"/>
          <w:szCs w:val="22"/>
        </w:rPr>
        <w:t xml:space="preserve">: </w:t>
      </w:r>
      <w:r w:rsidRPr="0044648D">
        <w:rPr>
          <w:rFonts w:ascii="Times New Roman" w:hAnsi="Times New Roman" w:cs="Times New Roman"/>
          <w:sz w:val="22"/>
          <w:szCs w:val="22"/>
        </w:rPr>
        <w:t>apple, pear, peach, strawberry, nut crops.</w:t>
      </w: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UNIT V </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Crop production techniques in palms and plantation crops</w:t>
      </w:r>
    </w:p>
    <w:p w:rsidR="005F5A3D" w:rsidRPr="0044648D" w:rsidRDefault="005F5A3D" w:rsidP="005F5A3D">
      <w:pPr>
        <w:spacing w:line="0" w:lineRule="atLeast"/>
        <w:rPr>
          <w:rFonts w:ascii="Times New Roman" w:hAnsi="Times New Roman" w:cs="Times New Roman"/>
          <w:sz w:val="22"/>
          <w:szCs w:val="22"/>
        </w:rPr>
      </w:pPr>
      <w:r w:rsidRPr="0044648D">
        <w:rPr>
          <w:rFonts w:ascii="Times New Roman" w:hAnsi="Times New Roman" w:cs="Times New Roman"/>
          <w:sz w:val="22"/>
          <w:szCs w:val="22"/>
        </w:rPr>
        <w:t>Climate and soil requirements - varieties - propagation - nursery management - planting and - planting</w:t>
      </w:r>
    </w:p>
    <w:p w:rsidR="005F5A3D" w:rsidRPr="0044648D" w:rsidRDefault="005F5A3D" w:rsidP="005F5A3D">
      <w:pPr>
        <w:spacing w:line="0" w:lineRule="atLeast"/>
        <w:rPr>
          <w:rFonts w:ascii="Times New Roman" w:hAnsi="Times New Roman" w:cs="Times New Roman"/>
          <w:sz w:val="22"/>
          <w:szCs w:val="22"/>
        </w:rPr>
      </w:pPr>
      <w:r w:rsidRPr="0044648D">
        <w:rPr>
          <w:rFonts w:ascii="Times New Roman" w:hAnsi="Times New Roman" w:cs="Times New Roman"/>
          <w:sz w:val="22"/>
          <w:szCs w:val="22"/>
        </w:rPr>
        <w:t>systems - cropping systems - after care - water, nutrient and weed management - intercropping - multi-</w:t>
      </w:r>
    </w:p>
    <w:p w:rsidR="005F5A3D" w:rsidRPr="0044648D" w:rsidRDefault="005F5A3D" w:rsidP="005F5A3D">
      <w:pPr>
        <w:spacing w:line="0" w:lineRule="atLeast"/>
        <w:rPr>
          <w:rFonts w:ascii="Times New Roman" w:hAnsi="Times New Roman" w:cs="Times New Roman"/>
          <w:sz w:val="22"/>
          <w:szCs w:val="22"/>
        </w:rPr>
      </w:pPr>
      <w:r w:rsidRPr="0044648D">
        <w:rPr>
          <w:rFonts w:ascii="Times New Roman" w:hAnsi="Times New Roman" w:cs="Times New Roman"/>
          <w:sz w:val="22"/>
          <w:szCs w:val="22"/>
        </w:rPr>
        <w:t>tier cropping system - mulching - special horticultural practices - maturity indices, harvest and yield -</w:t>
      </w:r>
    </w:p>
    <w:p w:rsidR="005F5A3D" w:rsidRPr="0044648D" w:rsidRDefault="005F5A3D" w:rsidP="005F5A3D">
      <w:pPr>
        <w:spacing w:line="0" w:lineRule="atLeast"/>
        <w:rPr>
          <w:rFonts w:ascii="Times New Roman" w:hAnsi="Times New Roman" w:cs="Times New Roman"/>
          <w:sz w:val="22"/>
          <w:szCs w:val="22"/>
        </w:rPr>
      </w:pPr>
      <w:r w:rsidRPr="0044648D">
        <w:rPr>
          <w:rFonts w:ascii="Times New Roman" w:hAnsi="Times New Roman" w:cs="Times New Roman"/>
          <w:sz w:val="22"/>
          <w:szCs w:val="22"/>
        </w:rPr>
        <w:t>pests and diseases - processing - value addition</w:t>
      </w:r>
    </w:p>
    <w:p w:rsidR="005F5A3D" w:rsidRPr="0044648D" w:rsidRDefault="005F5A3D" w:rsidP="005F5A3D">
      <w:pPr>
        <w:spacing w:line="0" w:lineRule="atLeast"/>
        <w:rPr>
          <w:rFonts w:ascii="Times New Roman" w:hAnsi="Times New Roman" w:cs="Times New Roman"/>
          <w:sz w:val="22"/>
          <w:szCs w:val="22"/>
        </w:rPr>
      </w:pPr>
      <w:r w:rsidRPr="0044648D">
        <w:rPr>
          <w:rFonts w:ascii="Times New Roman" w:hAnsi="Times New Roman" w:cs="Times New Roman"/>
          <w:b/>
          <w:sz w:val="22"/>
          <w:szCs w:val="22"/>
          <w:u w:val="single"/>
        </w:rPr>
        <w:t>Palms:</w:t>
      </w:r>
      <w:r w:rsidRPr="0044648D">
        <w:rPr>
          <w:rFonts w:ascii="Times New Roman" w:hAnsi="Times New Roman" w:cs="Times New Roman"/>
          <w:b/>
          <w:sz w:val="22"/>
          <w:szCs w:val="22"/>
        </w:rPr>
        <w:t xml:space="preserve"> </w:t>
      </w:r>
      <w:r w:rsidRPr="0044648D">
        <w:rPr>
          <w:rFonts w:ascii="Times New Roman" w:hAnsi="Times New Roman" w:cs="Times New Roman"/>
          <w:sz w:val="22"/>
          <w:szCs w:val="22"/>
        </w:rPr>
        <w:t>Coconut, Arecanut, Oil palm and Palmyrah</w:t>
      </w:r>
    </w:p>
    <w:p w:rsidR="005F5A3D" w:rsidRPr="0044648D" w:rsidRDefault="005F5A3D" w:rsidP="005F5A3D">
      <w:pPr>
        <w:spacing w:line="49" w:lineRule="exact"/>
        <w:rPr>
          <w:rFonts w:ascii="Times New Roman" w:eastAsia="Times New Roman" w:hAnsi="Times New Roman" w:cs="Times New Roman"/>
          <w:sz w:val="22"/>
          <w:szCs w:val="22"/>
        </w:rPr>
      </w:pPr>
    </w:p>
    <w:p w:rsidR="005F5A3D" w:rsidRPr="0044648D" w:rsidRDefault="005F5A3D" w:rsidP="005F5A3D">
      <w:pPr>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Climate and soil requirements - varieties- propagation - nursery management - planting and planting systems - cropping systems- after care- training and pruning - water, nutrient and weed management - shade management - intercropping - mulching - cover cropping - special horticultural practices - maturity indices, harvest and yield - pests and diseases - processing - value addition.</w:t>
      </w:r>
    </w:p>
    <w:p w:rsidR="005F5A3D" w:rsidRPr="0044648D" w:rsidRDefault="005F5A3D" w:rsidP="005F5A3D">
      <w:pPr>
        <w:spacing w:line="53" w:lineRule="exact"/>
        <w:rPr>
          <w:rFonts w:ascii="Times New Roman" w:eastAsia="Times New Roman" w:hAnsi="Times New Roman" w:cs="Times New Roman"/>
          <w:sz w:val="22"/>
          <w:szCs w:val="22"/>
        </w:rPr>
      </w:pPr>
    </w:p>
    <w:p w:rsidR="005F5A3D" w:rsidRPr="0044648D" w:rsidRDefault="005F5A3D" w:rsidP="005F5A3D">
      <w:pPr>
        <w:spacing w:line="282" w:lineRule="auto"/>
        <w:ind w:right="4540"/>
        <w:rPr>
          <w:rFonts w:ascii="Times New Roman" w:hAnsi="Times New Roman" w:cs="Times New Roman"/>
          <w:b/>
          <w:sz w:val="22"/>
          <w:szCs w:val="22"/>
        </w:rPr>
      </w:pPr>
      <w:r w:rsidRPr="0044648D">
        <w:rPr>
          <w:rFonts w:ascii="Times New Roman" w:hAnsi="Times New Roman" w:cs="Times New Roman"/>
          <w:b/>
          <w:sz w:val="22"/>
          <w:szCs w:val="22"/>
          <w:u w:val="single"/>
        </w:rPr>
        <w:t>Plantation crops:</w:t>
      </w:r>
      <w:r w:rsidRPr="0044648D">
        <w:rPr>
          <w:rFonts w:ascii="Times New Roman" w:hAnsi="Times New Roman" w:cs="Times New Roman"/>
          <w:b/>
          <w:sz w:val="22"/>
          <w:szCs w:val="22"/>
        </w:rPr>
        <w:t xml:space="preserve"> </w:t>
      </w:r>
      <w:r w:rsidRPr="0044648D">
        <w:rPr>
          <w:rFonts w:ascii="Times New Roman" w:hAnsi="Times New Roman" w:cs="Times New Roman"/>
          <w:sz w:val="22"/>
          <w:szCs w:val="22"/>
        </w:rPr>
        <w:t>Tea, Coffee, Cocoa, Cashew, Rubber</w:t>
      </w:r>
      <w:r w:rsidRPr="0044648D">
        <w:rPr>
          <w:rFonts w:ascii="Times New Roman" w:hAnsi="Times New Roman" w:cs="Times New Roman"/>
          <w:b/>
          <w:sz w:val="22"/>
          <w:szCs w:val="22"/>
        </w:rPr>
        <w:t xml:space="preserve"> Practical</w:t>
      </w:r>
    </w:p>
    <w:p w:rsidR="005F5A3D" w:rsidRPr="0044648D" w:rsidRDefault="005F5A3D" w:rsidP="005F5A3D">
      <w:pPr>
        <w:spacing w:line="4" w:lineRule="exact"/>
        <w:rPr>
          <w:rFonts w:ascii="Times New Roman" w:eastAsia="Times New Roman" w:hAnsi="Times New Roman" w:cs="Times New Roman"/>
          <w:sz w:val="22"/>
          <w:szCs w:val="22"/>
        </w:rPr>
      </w:pPr>
    </w:p>
    <w:p w:rsidR="005F5A3D" w:rsidRPr="0044648D" w:rsidRDefault="005F5A3D" w:rsidP="005F5A3D">
      <w:pPr>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Propagation methods for fruit crops - description and identification of varieties - preparation of plant bio regulators &amp; their uses – nutrient deficiency and disorders of fruit crops - fertilizers- application - pests and diseases- micro propagation in fruit crops- Visit to commercial orchard.</w:t>
      </w:r>
    </w:p>
    <w:p w:rsidR="005F5A3D" w:rsidRPr="0044648D" w:rsidRDefault="005F5A3D" w:rsidP="005F5A3D">
      <w:pPr>
        <w:spacing w:line="51" w:lineRule="exact"/>
        <w:rPr>
          <w:rFonts w:ascii="Times New Roman" w:eastAsia="Times New Roman" w:hAnsi="Times New Roman" w:cs="Times New Roman"/>
          <w:sz w:val="22"/>
          <w:szCs w:val="22"/>
        </w:rPr>
      </w:pPr>
    </w:p>
    <w:p w:rsidR="005F5A3D" w:rsidRPr="0044648D" w:rsidRDefault="005F5A3D" w:rsidP="005F5A3D">
      <w:pPr>
        <w:spacing w:line="217" w:lineRule="auto"/>
        <w:ind w:left="1140" w:right="900" w:hanging="1143"/>
        <w:rPr>
          <w:rFonts w:ascii="Times New Roman" w:hAnsi="Times New Roman" w:cs="Times New Roman"/>
          <w:b/>
          <w:sz w:val="22"/>
          <w:szCs w:val="22"/>
        </w:rPr>
      </w:pPr>
    </w:p>
    <w:p w:rsidR="005F5A3D" w:rsidRPr="0044648D" w:rsidRDefault="005F5A3D" w:rsidP="005F5A3D">
      <w:pPr>
        <w:spacing w:line="217" w:lineRule="auto"/>
        <w:ind w:left="1140" w:right="900" w:hanging="1143"/>
        <w:rPr>
          <w:rFonts w:ascii="Times New Roman" w:hAnsi="Times New Roman" w:cs="Times New Roman"/>
          <w:b/>
          <w:sz w:val="22"/>
          <w:szCs w:val="22"/>
        </w:rPr>
      </w:pPr>
      <w:r w:rsidRPr="0044648D">
        <w:rPr>
          <w:rFonts w:ascii="Times New Roman" w:hAnsi="Times New Roman" w:cs="Times New Roman"/>
          <w:b/>
          <w:sz w:val="22"/>
          <w:szCs w:val="22"/>
        </w:rPr>
        <w:t>Fruit Crops: Mango, banana, papaya, guava, sapota, grapes, citrus (Mandarin and acid lime), pomegranate and jackfruit</w:t>
      </w:r>
    </w:p>
    <w:p w:rsidR="005F5A3D" w:rsidRPr="0044648D" w:rsidRDefault="005F5A3D" w:rsidP="005F5A3D">
      <w:pPr>
        <w:spacing w:line="119" w:lineRule="exact"/>
        <w:rPr>
          <w:rFonts w:ascii="Times New Roman" w:eastAsia="Times New Roman" w:hAnsi="Times New Roman" w:cs="Times New Roman"/>
          <w:sz w:val="22"/>
          <w:szCs w:val="22"/>
        </w:rPr>
      </w:pPr>
    </w:p>
    <w:p w:rsidR="005F5A3D" w:rsidRPr="0044648D" w:rsidRDefault="005F5A3D" w:rsidP="005F5A3D">
      <w:pPr>
        <w:spacing w:line="0" w:lineRule="atLeast"/>
        <w:jc w:val="center"/>
        <w:rPr>
          <w:rFonts w:ascii="Times New Roman" w:hAnsi="Times New Roman" w:cs="Times New Roman"/>
          <w:sz w:val="22"/>
          <w:szCs w:val="22"/>
        </w:rPr>
      </w:pPr>
      <w:r w:rsidRPr="0044648D">
        <w:rPr>
          <w:rFonts w:ascii="Times New Roman" w:hAnsi="Times New Roman" w:cs="Times New Roman"/>
          <w:sz w:val="22"/>
          <w:szCs w:val="22"/>
        </w:rPr>
        <w:t>25</w:t>
      </w:r>
    </w:p>
    <w:p w:rsidR="005F5A3D" w:rsidRPr="0044648D" w:rsidRDefault="005F5A3D" w:rsidP="005F5A3D">
      <w:pPr>
        <w:spacing w:line="252" w:lineRule="exact"/>
        <w:rPr>
          <w:rFonts w:ascii="Times New Roman" w:eastAsia="Times New Roman" w:hAnsi="Times New Roman" w:cs="Times New Roman"/>
          <w:sz w:val="22"/>
          <w:szCs w:val="22"/>
        </w:rPr>
      </w:pPr>
    </w:p>
    <w:p w:rsidR="005F5A3D" w:rsidRPr="0044648D" w:rsidRDefault="005F5A3D" w:rsidP="005F5A3D">
      <w:pPr>
        <w:spacing w:line="0" w:lineRule="atLeast"/>
        <w:ind w:left="8240"/>
        <w:rPr>
          <w:rFonts w:ascii="Times New Roman" w:hAnsi="Times New Roman" w:cs="Times New Roman"/>
          <w:sz w:val="22"/>
          <w:szCs w:val="22"/>
        </w:rPr>
      </w:pPr>
    </w:p>
    <w:p w:rsidR="005F5A3D" w:rsidRPr="0044648D" w:rsidRDefault="005F5A3D" w:rsidP="005F5A3D">
      <w:pPr>
        <w:spacing w:line="0" w:lineRule="atLeast"/>
        <w:ind w:left="8240"/>
        <w:rPr>
          <w:rFonts w:ascii="Times New Roman" w:hAnsi="Times New Roman" w:cs="Times New Roman"/>
          <w:sz w:val="22"/>
          <w:szCs w:val="22"/>
        </w:rPr>
        <w:sectPr w:rsidR="005F5A3D" w:rsidRPr="0044648D">
          <w:pgSz w:w="12240" w:h="15840"/>
          <w:pgMar w:top="1434" w:right="1440" w:bottom="909" w:left="1440" w:header="0" w:footer="0" w:gutter="0"/>
          <w:cols w:space="0" w:equalWidth="0">
            <w:col w:w="9360"/>
          </w:cols>
          <w:docGrid w:linePitch="360"/>
        </w:sectPr>
      </w:pPr>
    </w:p>
    <w:p w:rsidR="005F5A3D" w:rsidRPr="0044648D" w:rsidRDefault="005F5A3D" w:rsidP="005F5A3D">
      <w:pPr>
        <w:spacing w:line="313" w:lineRule="exact"/>
        <w:rPr>
          <w:rFonts w:ascii="Times New Roman" w:eastAsia="Times New Roman" w:hAnsi="Times New Roman" w:cs="Times New Roman"/>
          <w:sz w:val="22"/>
          <w:szCs w:val="22"/>
        </w:rPr>
      </w:pPr>
    </w:p>
    <w:p w:rsidR="005F5A3D" w:rsidRPr="0044648D" w:rsidRDefault="005F5A3D" w:rsidP="005F5A3D">
      <w:pPr>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Propagation methods for plantation crops - description and identification of plantation crops - preparation of plant bio regulators &amp; their uses - nutritional disorders of plantation crops - fertilizers-application - pests and diseases- cost economics of plantation crops. Visit to plantations and plantation industries.</w:t>
      </w:r>
    </w:p>
    <w:p w:rsidR="005F5A3D" w:rsidRPr="0044648D" w:rsidRDefault="005F5A3D" w:rsidP="005F5A3D">
      <w:pPr>
        <w:spacing w:line="54" w:lineRule="exact"/>
        <w:rPr>
          <w:rFonts w:ascii="Times New Roman" w:eastAsia="Times New Roman" w:hAnsi="Times New Roman" w:cs="Times New Roman"/>
          <w:sz w:val="22"/>
          <w:szCs w:val="22"/>
        </w:rPr>
      </w:pPr>
    </w:p>
    <w:p w:rsidR="005F5A3D" w:rsidRPr="0044648D" w:rsidRDefault="005F5A3D" w:rsidP="005F5A3D">
      <w:pPr>
        <w:spacing w:line="294" w:lineRule="auto"/>
        <w:ind w:right="810"/>
        <w:rPr>
          <w:rFonts w:ascii="Times New Roman" w:hAnsi="Times New Roman" w:cs="Times New Roman"/>
          <w:b/>
          <w:sz w:val="22"/>
          <w:szCs w:val="22"/>
        </w:rPr>
      </w:pPr>
      <w:r w:rsidRPr="0044648D">
        <w:rPr>
          <w:rFonts w:ascii="Times New Roman" w:hAnsi="Times New Roman" w:cs="Times New Roman"/>
          <w:b/>
          <w:sz w:val="22"/>
          <w:szCs w:val="22"/>
        </w:rPr>
        <w:t>Palms and plantation Crops: Coconut, Arecanut, Cashew, Tea, Coffee, Rubber and Cocoa Theory lecture schedule:</w:t>
      </w:r>
    </w:p>
    <w:p w:rsidR="005F5A3D" w:rsidRPr="0044648D" w:rsidRDefault="005F5A3D" w:rsidP="005F5A3D">
      <w:pPr>
        <w:pStyle w:val="ListParagraph"/>
        <w:numPr>
          <w:ilvl w:val="0"/>
          <w:numId w:val="85"/>
        </w:numPr>
        <w:tabs>
          <w:tab w:val="left" w:pos="360"/>
        </w:tabs>
        <w:spacing w:line="196" w:lineRule="auto"/>
        <w:rPr>
          <w:rFonts w:ascii="Times New Roman" w:hAnsi="Times New Roman" w:cs="Times New Roman"/>
          <w:sz w:val="22"/>
          <w:szCs w:val="22"/>
        </w:rPr>
      </w:pPr>
      <w:r w:rsidRPr="0044648D">
        <w:rPr>
          <w:rFonts w:ascii="Times New Roman" w:hAnsi="Times New Roman" w:cs="Times New Roman"/>
          <w:sz w:val="22"/>
          <w:szCs w:val="22"/>
        </w:rPr>
        <w:t>Importance and scope of fruit and plantation crop industry in India – nutritional value of fruit crops</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17" w:lineRule="auto"/>
        <w:rPr>
          <w:rFonts w:ascii="Times New Roman" w:hAnsi="Times New Roman" w:cs="Times New Roman"/>
          <w:sz w:val="22"/>
          <w:szCs w:val="22"/>
        </w:rPr>
      </w:pPr>
      <w:r w:rsidRPr="0044648D">
        <w:rPr>
          <w:rFonts w:ascii="Times New Roman" w:hAnsi="Times New Roman" w:cs="Times New Roman"/>
          <w:sz w:val="22"/>
          <w:szCs w:val="22"/>
        </w:rPr>
        <w:t>Classification of fruit crops – area, production, productivity and export potential of fruit and plantation crops</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 varieties - propagation methods - planting and cropping systems - after care-training and pruning- top working - water, nutrient and weed management- canopy management - plant growth regulation - important disorders – maturity indices and harvest - post harvest management of </w:t>
      </w:r>
      <w:r w:rsidRPr="0044648D">
        <w:rPr>
          <w:rFonts w:ascii="Times New Roman" w:hAnsi="Times New Roman" w:cs="Times New Roman"/>
          <w:b/>
          <w:sz w:val="22"/>
          <w:szCs w:val="22"/>
        </w:rPr>
        <w:t>Mango</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4"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 varieties - propagation methods - planting and cropping systems - after care-water and nutrient management – fertigation - Weed control - Plant growth regulation - important disorders – maturity indices and harvest- post harvest management of </w:t>
      </w:r>
      <w:r w:rsidRPr="0044648D">
        <w:rPr>
          <w:rFonts w:ascii="Times New Roman" w:hAnsi="Times New Roman" w:cs="Times New Roman"/>
          <w:b/>
          <w:sz w:val="22"/>
          <w:szCs w:val="22"/>
        </w:rPr>
        <w:t>Banana</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 varieties - propagation methods - planting and cropping systems - after care - water, nutrient and weed management - crop regulation- important disorders – maturity indices and harvest - post harvest management of </w:t>
      </w:r>
      <w:r w:rsidRPr="0044648D">
        <w:rPr>
          <w:rFonts w:ascii="Times New Roman" w:hAnsi="Times New Roman" w:cs="Times New Roman"/>
          <w:b/>
          <w:sz w:val="22"/>
          <w:szCs w:val="22"/>
        </w:rPr>
        <w:t>Papaya, Guava and sapota</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4"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 varieties - propagation methods - planting and cropping systems - after care - water, nutrient and weed management - crop regulation – nutrient deficiencies and important disorders – maturity indices and harvest- post harvest management of </w:t>
      </w:r>
      <w:r w:rsidRPr="0044648D">
        <w:rPr>
          <w:rFonts w:ascii="Times New Roman" w:hAnsi="Times New Roman" w:cs="Times New Roman"/>
          <w:b/>
          <w:sz w:val="22"/>
          <w:szCs w:val="22"/>
        </w:rPr>
        <w:t>Citrus (Sweet orange,</w:t>
      </w:r>
    </w:p>
    <w:p w:rsidR="005F5A3D" w:rsidRPr="0044648D" w:rsidRDefault="005F5A3D" w:rsidP="005F5A3D">
      <w:pPr>
        <w:spacing w:line="3" w:lineRule="exact"/>
        <w:rPr>
          <w:rFonts w:ascii="Times New Roman" w:hAnsi="Times New Roman" w:cs="Times New Roman"/>
          <w:sz w:val="22"/>
          <w:szCs w:val="22"/>
        </w:rPr>
      </w:pPr>
    </w:p>
    <w:p w:rsidR="005F5A3D" w:rsidRPr="0044648D" w:rsidRDefault="005F5A3D" w:rsidP="005F5A3D">
      <w:pPr>
        <w:pStyle w:val="ListParagraph"/>
        <w:numPr>
          <w:ilvl w:val="0"/>
          <w:numId w:val="85"/>
        </w:numPr>
        <w:spacing w:line="0" w:lineRule="atLeast"/>
        <w:rPr>
          <w:rFonts w:ascii="Times New Roman" w:hAnsi="Times New Roman" w:cs="Times New Roman"/>
          <w:b/>
          <w:sz w:val="22"/>
          <w:szCs w:val="22"/>
        </w:rPr>
      </w:pPr>
      <w:r w:rsidRPr="0044648D">
        <w:rPr>
          <w:rFonts w:ascii="Times New Roman" w:hAnsi="Times New Roman" w:cs="Times New Roman"/>
          <w:b/>
          <w:sz w:val="22"/>
          <w:szCs w:val="22"/>
        </w:rPr>
        <w:t>Mandarin and Acid Lime)</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 varieties - propagation methods - planting and cropping systems-after care – systems of training and pruning and bud forecasting - water, nutrient and weed management - plant growth regulation - important disorders – maturity indices and harvest - post harvest management of </w:t>
      </w:r>
      <w:r w:rsidRPr="0044648D">
        <w:rPr>
          <w:rFonts w:ascii="Times New Roman" w:hAnsi="Times New Roman" w:cs="Times New Roman"/>
          <w:b/>
          <w:sz w:val="22"/>
          <w:szCs w:val="22"/>
        </w:rPr>
        <w:t>Grapes</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 varieties - propagation methods - planting and cropping systems - after care - water, nutrient and weed management - plant growth regulation- important disorders – maturity indices and harvest - post harvest management of </w:t>
      </w:r>
      <w:r w:rsidRPr="0044648D">
        <w:rPr>
          <w:rFonts w:ascii="Times New Roman" w:hAnsi="Times New Roman" w:cs="Times New Roman"/>
          <w:b/>
          <w:sz w:val="22"/>
          <w:szCs w:val="22"/>
        </w:rPr>
        <w:t>pineapple and litchi</w:t>
      </w:r>
    </w:p>
    <w:p w:rsidR="005F5A3D" w:rsidRPr="0044648D" w:rsidRDefault="005F5A3D" w:rsidP="005F5A3D">
      <w:pPr>
        <w:pStyle w:val="ListParagraph"/>
        <w:numPr>
          <w:ilvl w:val="0"/>
          <w:numId w:val="85"/>
        </w:numPr>
        <w:tabs>
          <w:tab w:val="left" w:pos="360"/>
        </w:tabs>
        <w:spacing w:line="0" w:lineRule="atLeast"/>
        <w:rPr>
          <w:rFonts w:ascii="Times New Roman" w:hAnsi="Times New Roman" w:cs="Times New Roman"/>
          <w:b/>
          <w:sz w:val="22"/>
          <w:szCs w:val="22"/>
        </w:rPr>
      </w:pPr>
      <w:r w:rsidRPr="0044648D">
        <w:rPr>
          <w:rFonts w:ascii="Times New Roman" w:hAnsi="Times New Roman" w:cs="Times New Roman"/>
          <w:b/>
          <w:sz w:val="22"/>
          <w:szCs w:val="22"/>
        </w:rPr>
        <w:t>Mid semester examination</w:t>
      </w:r>
    </w:p>
    <w:p w:rsidR="005F5A3D" w:rsidRPr="0044648D" w:rsidRDefault="005F5A3D" w:rsidP="005F5A3D">
      <w:pPr>
        <w:spacing w:line="49" w:lineRule="exact"/>
        <w:rPr>
          <w:rFonts w:ascii="Times New Roman" w:hAnsi="Times New Roman" w:cs="Times New Roman"/>
          <w:b/>
          <w:sz w:val="22"/>
          <w:szCs w:val="22"/>
        </w:rPr>
      </w:pPr>
    </w:p>
    <w:p w:rsidR="005F5A3D" w:rsidRPr="0044648D" w:rsidRDefault="005F5A3D" w:rsidP="005F5A3D">
      <w:pPr>
        <w:pStyle w:val="ListParagraph"/>
        <w:numPr>
          <w:ilvl w:val="0"/>
          <w:numId w:val="85"/>
        </w:numPr>
        <w:tabs>
          <w:tab w:val="left" w:pos="360"/>
        </w:tabs>
        <w:spacing w:line="229"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 varieties - propagation methods - planting and cropping systems - after care - training and pruning - water, nutrient and weed management - plant growth regulation - important disorders – maturity indices and harvest - post harvest management of </w:t>
      </w:r>
      <w:r w:rsidRPr="0044648D">
        <w:rPr>
          <w:rFonts w:ascii="Times New Roman" w:hAnsi="Times New Roman" w:cs="Times New Roman"/>
          <w:b/>
          <w:sz w:val="22"/>
          <w:szCs w:val="22"/>
        </w:rPr>
        <w:t>Pomegranate, jackfruit and</w:t>
      </w:r>
      <w:r w:rsidRPr="0044648D">
        <w:rPr>
          <w:rFonts w:ascii="Times New Roman" w:hAnsi="Times New Roman" w:cs="Times New Roman"/>
          <w:sz w:val="22"/>
          <w:szCs w:val="22"/>
        </w:rPr>
        <w:t xml:space="preserve"> </w:t>
      </w:r>
      <w:r w:rsidRPr="0044648D">
        <w:rPr>
          <w:rFonts w:ascii="Times New Roman" w:hAnsi="Times New Roman" w:cs="Times New Roman"/>
          <w:b/>
          <w:sz w:val="22"/>
          <w:szCs w:val="22"/>
        </w:rPr>
        <w:t>minor fruits</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 varieties - propagation methods - planting and cropping systems - after care-training and pruning - water, nutrient and weed management - plant growth regulation - important disorders – maturity indices and harvest- post harvest management of </w:t>
      </w:r>
      <w:r w:rsidRPr="0044648D">
        <w:rPr>
          <w:rFonts w:ascii="Times New Roman" w:hAnsi="Times New Roman" w:cs="Times New Roman"/>
          <w:b/>
          <w:sz w:val="22"/>
          <w:szCs w:val="22"/>
        </w:rPr>
        <w:t>Apple and pear</w:t>
      </w:r>
    </w:p>
    <w:p w:rsidR="005F5A3D" w:rsidRPr="0044648D" w:rsidRDefault="005F5A3D" w:rsidP="005F5A3D">
      <w:pPr>
        <w:spacing w:line="51"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 varieties - propagation methods - planting and cropping systems - after care-training and pruning - water, nutrient and weed management - plant growth regulation - important disorders – maturity indices and harvest - post harvest management of </w:t>
      </w:r>
      <w:r w:rsidRPr="0044648D">
        <w:rPr>
          <w:rFonts w:ascii="Times New Roman" w:hAnsi="Times New Roman" w:cs="Times New Roman"/>
          <w:b/>
          <w:sz w:val="22"/>
          <w:szCs w:val="22"/>
        </w:rPr>
        <w:t>Peach and strawberry, nut</w:t>
      </w:r>
      <w:r w:rsidRPr="0044648D">
        <w:rPr>
          <w:rFonts w:ascii="Times New Roman" w:hAnsi="Times New Roman" w:cs="Times New Roman"/>
          <w:sz w:val="22"/>
          <w:szCs w:val="22"/>
        </w:rPr>
        <w:t xml:space="preserve"> </w:t>
      </w:r>
      <w:r w:rsidRPr="0044648D">
        <w:rPr>
          <w:rFonts w:ascii="Times New Roman" w:hAnsi="Times New Roman" w:cs="Times New Roman"/>
          <w:b/>
          <w:sz w:val="22"/>
          <w:szCs w:val="22"/>
        </w:rPr>
        <w:t xml:space="preserve">crops </w:t>
      </w:r>
    </w:p>
    <w:p w:rsidR="005F5A3D" w:rsidRPr="0044648D" w:rsidRDefault="005F5A3D" w:rsidP="005F5A3D">
      <w:pPr>
        <w:pStyle w:val="ListParagraph"/>
        <w:numPr>
          <w:ilvl w:val="0"/>
          <w:numId w:val="85"/>
        </w:numPr>
        <w:tabs>
          <w:tab w:val="left" w:pos="360"/>
        </w:tabs>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requirements - varieties - propagation - nursery management - planting systems - planting density -nutrient, water and weed management - intercropping at various ages of plantation -multitier cropping - shade management - nutritional disorders - maturity indices - harvest and yield - pests and diseases - grading - processing and value addition of </w:t>
      </w:r>
      <w:r w:rsidRPr="0044648D">
        <w:rPr>
          <w:rFonts w:ascii="Times New Roman" w:hAnsi="Times New Roman" w:cs="Times New Roman"/>
          <w:b/>
          <w:sz w:val="22"/>
          <w:szCs w:val="22"/>
        </w:rPr>
        <w:t>Coconut</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31"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requirements - varieties - propagation - nursery management - planting systems - planting density - nutrient, water and weed management - intercropping at various ages of plantation - multitier cropping – shade management - nutritional disorders - maturity indices - harvest and yield - pests and diseases - grading - processing and value addition of </w:t>
      </w:r>
      <w:r w:rsidRPr="0044648D">
        <w:rPr>
          <w:rFonts w:ascii="Times New Roman" w:hAnsi="Times New Roman" w:cs="Times New Roman"/>
          <w:b/>
          <w:sz w:val="22"/>
          <w:szCs w:val="22"/>
        </w:rPr>
        <w:t>Arecanut and</w:t>
      </w:r>
      <w:r w:rsidRPr="0044648D">
        <w:rPr>
          <w:rFonts w:ascii="Times New Roman" w:hAnsi="Times New Roman" w:cs="Times New Roman"/>
          <w:sz w:val="22"/>
          <w:szCs w:val="22"/>
        </w:rPr>
        <w:t xml:space="preserve"> </w:t>
      </w:r>
      <w:r w:rsidRPr="0044648D">
        <w:rPr>
          <w:rFonts w:ascii="Times New Roman" w:hAnsi="Times New Roman" w:cs="Times New Roman"/>
          <w:b/>
          <w:sz w:val="22"/>
          <w:szCs w:val="22"/>
        </w:rPr>
        <w:t xml:space="preserve">Cocoa </w:t>
      </w:r>
      <w:r w:rsidRPr="0044648D">
        <w:rPr>
          <w:rFonts w:ascii="Times New Roman" w:hAnsi="Times New Roman" w:cs="Times New Roman"/>
          <w:sz w:val="22"/>
          <w:szCs w:val="22"/>
        </w:rPr>
        <w:t>.</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9" w:lineRule="auto"/>
        <w:jc w:val="both"/>
        <w:rPr>
          <w:rFonts w:ascii="Times New Roman" w:hAnsi="Times New Roman" w:cs="Times New Roman"/>
          <w:sz w:val="22"/>
          <w:szCs w:val="22"/>
        </w:rPr>
      </w:pPr>
      <w:r w:rsidRPr="0044648D">
        <w:rPr>
          <w:rFonts w:ascii="Times New Roman" w:hAnsi="Times New Roman" w:cs="Times New Roman"/>
          <w:sz w:val="22"/>
          <w:szCs w:val="22"/>
        </w:rPr>
        <w:lastRenderedPageBreak/>
        <w:t xml:space="preserve">Climate and soil requirements - varieties - propagation - nursery management </w:t>
      </w:r>
      <w:r w:rsidRPr="0044648D">
        <w:rPr>
          <w:rFonts w:ascii="Times New Roman" w:hAnsi="Times New Roman" w:cs="Times New Roman"/>
          <w:b/>
          <w:sz w:val="22"/>
          <w:szCs w:val="22"/>
        </w:rPr>
        <w:t>-</w:t>
      </w:r>
      <w:r w:rsidRPr="0044648D">
        <w:rPr>
          <w:rFonts w:ascii="Times New Roman" w:hAnsi="Times New Roman" w:cs="Times New Roman"/>
          <w:sz w:val="22"/>
          <w:szCs w:val="22"/>
        </w:rPr>
        <w:t xml:space="preserve"> planting and planting density - HDP - UHDP - nutrient, water and weed management - cover cropping - tapping - use of plant growth regulators - top working - maturity indices - harvest and yield , latex yield and processing - pests and diseases - grading - processing and value addition </w:t>
      </w:r>
      <w:r w:rsidRPr="0044648D">
        <w:rPr>
          <w:rFonts w:ascii="Times New Roman" w:hAnsi="Times New Roman" w:cs="Times New Roman"/>
          <w:b/>
          <w:sz w:val="22"/>
          <w:szCs w:val="22"/>
        </w:rPr>
        <w:t>Rubber and Cashew</w:t>
      </w:r>
      <w:r w:rsidRPr="0044648D">
        <w:rPr>
          <w:rFonts w:ascii="Times New Roman" w:hAnsi="Times New Roman" w:cs="Times New Roman"/>
          <w:sz w:val="22"/>
          <w:szCs w:val="22"/>
        </w:rPr>
        <w:t xml:space="preserve"> .</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9"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requirements- varieties – propagation - nursery management </w:t>
      </w:r>
      <w:r w:rsidRPr="0044648D">
        <w:rPr>
          <w:rFonts w:ascii="Times New Roman" w:hAnsi="Times New Roman" w:cs="Times New Roman"/>
          <w:b/>
          <w:sz w:val="22"/>
          <w:szCs w:val="22"/>
        </w:rPr>
        <w:t>-</w:t>
      </w:r>
      <w:r w:rsidRPr="0044648D">
        <w:rPr>
          <w:rFonts w:ascii="Times New Roman" w:hAnsi="Times New Roman" w:cs="Times New Roman"/>
          <w:sz w:val="22"/>
          <w:szCs w:val="22"/>
        </w:rPr>
        <w:t xml:space="preserve"> planting density and systems of planting - nutrient, water and weed management - mulching - cropping systems - shade regulation - training and pruning - role of growth regulators - nutritional disorders - maturity indices - harvest and yield - pests and diseases - grading - processing and value addition of </w:t>
      </w:r>
      <w:r w:rsidRPr="0044648D">
        <w:rPr>
          <w:rFonts w:ascii="Times New Roman" w:hAnsi="Times New Roman" w:cs="Times New Roman"/>
          <w:b/>
          <w:sz w:val="22"/>
          <w:szCs w:val="22"/>
        </w:rPr>
        <w:t>Tea</w:t>
      </w:r>
      <w:r w:rsidRPr="0044648D">
        <w:rPr>
          <w:rFonts w:ascii="Times New Roman" w:hAnsi="Times New Roman" w:cs="Times New Roman"/>
          <w:sz w:val="22"/>
          <w:szCs w:val="22"/>
        </w:rPr>
        <w:t xml:space="preserve"> .</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requirements - varieties – propagation - nursery management </w:t>
      </w:r>
      <w:r w:rsidRPr="0044648D">
        <w:rPr>
          <w:rFonts w:ascii="Times New Roman" w:hAnsi="Times New Roman" w:cs="Times New Roman"/>
          <w:b/>
          <w:sz w:val="22"/>
          <w:szCs w:val="22"/>
        </w:rPr>
        <w:t>-</w:t>
      </w:r>
      <w:r w:rsidRPr="0044648D">
        <w:rPr>
          <w:rFonts w:ascii="Times New Roman" w:hAnsi="Times New Roman" w:cs="Times New Roman"/>
          <w:sz w:val="22"/>
          <w:szCs w:val="22"/>
        </w:rPr>
        <w:t xml:space="preserve"> planting - nutrient, water and weed management - mixed and inter cropping - shade management - training and pruning - role of growth regulators - nutritional disorders - maturity indices - harvest and yield - pests and diseases - grading - processing and value addition of </w:t>
      </w:r>
      <w:r w:rsidRPr="0044648D">
        <w:rPr>
          <w:rFonts w:ascii="Times New Roman" w:hAnsi="Times New Roman" w:cs="Times New Roman"/>
          <w:b/>
          <w:sz w:val="22"/>
          <w:szCs w:val="22"/>
        </w:rPr>
        <w:t>Coffee</w:t>
      </w:r>
      <w:r w:rsidRPr="0044648D">
        <w:rPr>
          <w:rFonts w:ascii="Times New Roman" w:hAnsi="Times New Roman" w:cs="Times New Roman"/>
          <w:sz w:val="22"/>
          <w:szCs w:val="22"/>
        </w:rPr>
        <w:t>.</w:t>
      </w:r>
    </w:p>
    <w:p w:rsidR="005F5A3D" w:rsidRPr="0044648D" w:rsidRDefault="005F5A3D" w:rsidP="005F5A3D">
      <w:pPr>
        <w:spacing w:line="53" w:lineRule="exact"/>
        <w:rPr>
          <w:rFonts w:ascii="Times New Roman" w:hAnsi="Times New Roman" w:cs="Times New Roman"/>
          <w:sz w:val="22"/>
          <w:szCs w:val="22"/>
        </w:rPr>
      </w:pPr>
    </w:p>
    <w:p w:rsidR="005F5A3D" w:rsidRPr="0044648D" w:rsidRDefault="005F5A3D" w:rsidP="005F5A3D">
      <w:pPr>
        <w:pStyle w:val="ListParagraph"/>
        <w:numPr>
          <w:ilvl w:val="0"/>
          <w:numId w:val="85"/>
        </w:numPr>
        <w:tabs>
          <w:tab w:val="left" w:pos="360"/>
        </w:tabs>
        <w:spacing w:line="228"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Climate and soil requirements - varieties – propagation - nursery management </w:t>
      </w:r>
      <w:r w:rsidRPr="0044648D">
        <w:rPr>
          <w:rFonts w:ascii="Times New Roman" w:hAnsi="Times New Roman" w:cs="Times New Roman"/>
          <w:b/>
          <w:sz w:val="22"/>
          <w:szCs w:val="22"/>
        </w:rPr>
        <w:t>-</w:t>
      </w:r>
      <w:r w:rsidRPr="0044648D">
        <w:rPr>
          <w:rFonts w:ascii="Times New Roman" w:hAnsi="Times New Roman" w:cs="Times New Roman"/>
          <w:sz w:val="22"/>
          <w:szCs w:val="22"/>
        </w:rPr>
        <w:t xml:space="preserve"> planting - nutrient, water and weed management - water conservation techniques - leaf pruning - pollination - maturity indices - harvest and yield - pests and diseases - grading - processing and value addition </w:t>
      </w:r>
      <w:r w:rsidRPr="0044648D">
        <w:rPr>
          <w:rFonts w:ascii="Times New Roman" w:hAnsi="Times New Roman" w:cs="Times New Roman"/>
          <w:b/>
          <w:sz w:val="22"/>
          <w:szCs w:val="22"/>
        </w:rPr>
        <w:t>Oil palm</w:t>
      </w:r>
      <w:r w:rsidRPr="0044648D">
        <w:rPr>
          <w:rFonts w:ascii="Times New Roman" w:hAnsi="Times New Roman" w:cs="Times New Roman"/>
          <w:sz w:val="22"/>
          <w:szCs w:val="22"/>
        </w:rPr>
        <w:t xml:space="preserve"> </w:t>
      </w:r>
      <w:r w:rsidRPr="0044648D">
        <w:rPr>
          <w:rFonts w:ascii="Times New Roman" w:hAnsi="Times New Roman" w:cs="Times New Roman"/>
          <w:b/>
          <w:sz w:val="22"/>
          <w:szCs w:val="22"/>
        </w:rPr>
        <w:t>and Palmyrah</w:t>
      </w:r>
      <w:r w:rsidRPr="0044648D">
        <w:rPr>
          <w:rFonts w:ascii="Times New Roman" w:hAnsi="Times New Roman" w:cs="Times New Roman"/>
          <w:sz w:val="22"/>
          <w:szCs w:val="22"/>
        </w:rPr>
        <w:t>.</w:t>
      </w:r>
    </w:p>
    <w:p w:rsidR="005F5A3D" w:rsidRPr="0044648D" w:rsidRDefault="005F5A3D" w:rsidP="005F5A3D">
      <w:pPr>
        <w:spacing w:line="273"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u w:val="single"/>
        </w:rPr>
      </w:pPr>
      <w:r w:rsidRPr="0044648D">
        <w:rPr>
          <w:rFonts w:ascii="Times New Roman" w:hAnsi="Times New Roman" w:cs="Times New Roman"/>
          <w:b/>
          <w:sz w:val="22"/>
          <w:szCs w:val="22"/>
          <w:u w:val="single"/>
        </w:rPr>
        <w:t>Practical schedule</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Propagation techniques, selection of planting material, varieties, important cultural practices for</w:t>
      </w: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Mango</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Propagation techniques, selection of planting material, varieties, important cultural practices for</w:t>
      </w: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Banana</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Propagation techniques, selection of planting material, varieties, important cultural practices for</w:t>
      </w: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Papaya</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Propagation techniques, selection of planting material, varieties, important cultural practices for</w:t>
      </w: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Guava</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Propagation techniques, selection of planting material, varieties, important cultural practices for</w:t>
      </w: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Sapota</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Propagation techniques, selection of planting material, varieties, important cultural practices for</w:t>
      </w: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Grapes</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Propagation techniques, selection of planting material, varieties, important cultural practices for</w:t>
      </w: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Citrus (Mandarin and acid lime)</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Propagation techniques, selection of planting material, varieties, important cultural practices for</w:t>
      </w: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Pomegranate</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Propagation techniques, selection of planting material, varieties, important cultural practices for</w:t>
      </w: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Jackfruit</w:t>
      </w:r>
    </w:p>
    <w:p w:rsidR="005F5A3D" w:rsidRPr="0044648D" w:rsidRDefault="005F5A3D" w:rsidP="005F5A3D">
      <w:pPr>
        <w:spacing w:line="69" w:lineRule="exact"/>
        <w:rPr>
          <w:rFonts w:ascii="Times New Roman" w:eastAsia="Times New Roman" w:hAnsi="Times New Roman" w:cs="Times New Roman"/>
          <w:sz w:val="22"/>
          <w:szCs w:val="22"/>
        </w:rPr>
      </w:pPr>
    </w:p>
    <w:p w:rsidR="005F5A3D" w:rsidRPr="0044648D" w:rsidRDefault="005F5A3D" w:rsidP="005F5A3D">
      <w:pPr>
        <w:numPr>
          <w:ilvl w:val="0"/>
          <w:numId w:val="38"/>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Preparation and application of PGR’s for propagation.</w:t>
      </w:r>
    </w:p>
    <w:p w:rsidR="005F5A3D" w:rsidRPr="0044648D" w:rsidRDefault="005F5A3D" w:rsidP="005F5A3D">
      <w:pPr>
        <w:numPr>
          <w:ilvl w:val="0"/>
          <w:numId w:val="38"/>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Micro propagation, protocol for mass multiplication and hardening of fruit crops.</w:t>
      </w:r>
    </w:p>
    <w:tbl>
      <w:tblPr>
        <w:tblW w:w="0" w:type="auto"/>
        <w:tblLayout w:type="fixed"/>
        <w:tblCellMar>
          <w:left w:w="0" w:type="dxa"/>
          <w:right w:w="0" w:type="dxa"/>
        </w:tblCellMar>
        <w:tblLook w:val="0000"/>
      </w:tblPr>
      <w:tblGrid>
        <w:gridCol w:w="320"/>
        <w:gridCol w:w="7420"/>
        <w:gridCol w:w="1620"/>
      </w:tblGrid>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jc w:val="right"/>
              <w:rPr>
                <w:rFonts w:ascii="Times New Roman" w:hAnsi="Times New Roman" w:cs="Times New Roman"/>
                <w:w w:val="93"/>
                <w:sz w:val="22"/>
                <w:szCs w:val="22"/>
              </w:rPr>
            </w:pPr>
            <w:r w:rsidRPr="0044648D">
              <w:rPr>
                <w:rFonts w:ascii="Times New Roman" w:hAnsi="Times New Roman" w:cs="Times New Roman"/>
                <w:w w:val="93"/>
                <w:sz w:val="22"/>
                <w:szCs w:val="22"/>
              </w:rPr>
              <w:t>12.</w:t>
            </w:r>
          </w:p>
        </w:tc>
        <w:tc>
          <w:tcPr>
            <w:tcW w:w="7420" w:type="dxa"/>
            <w:shd w:val="clear" w:color="auto" w:fill="auto"/>
            <w:vAlign w:val="bottom"/>
          </w:tcPr>
          <w:p w:rsidR="005F5A3D" w:rsidRPr="0044648D" w:rsidRDefault="005F5A3D" w:rsidP="00620A39">
            <w:pPr>
              <w:spacing w:line="0" w:lineRule="atLeast"/>
              <w:ind w:left="40"/>
              <w:rPr>
                <w:rFonts w:ascii="Times New Roman" w:hAnsi="Times New Roman" w:cs="Times New Roman"/>
                <w:sz w:val="22"/>
                <w:szCs w:val="22"/>
              </w:rPr>
            </w:pPr>
            <w:r w:rsidRPr="0044648D">
              <w:rPr>
                <w:rFonts w:ascii="Times New Roman" w:hAnsi="Times New Roman" w:cs="Times New Roman"/>
                <w:sz w:val="22"/>
                <w:szCs w:val="22"/>
              </w:rPr>
              <w:t>Identification and description of varieties - mother palm and seed nut selection -</w:t>
            </w:r>
          </w:p>
        </w:tc>
        <w:tc>
          <w:tcPr>
            <w:tcW w:w="1620" w:type="dxa"/>
            <w:shd w:val="clear" w:color="auto" w:fill="auto"/>
            <w:vAlign w:val="bottom"/>
          </w:tcPr>
          <w:p w:rsidR="005F5A3D" w:rsidRPr="0044648D" w:rsidRDefault="005F5A3D" w:rsidP="00620A39">
            <w:pPr>
              <w:spacing w:line="0" w:lineRule="atLeast"/>
              <w:ind w:left="180"/>
              <w:rPr>
                <w:rFonts w:ascii="Times New Roman" w:hAnsi="Times New Roman" w:cs="Times New Roman"/>
                <w:sz w:val="22"/>
                <w:szCs w:val="22"/>
              </w:rPr>
            </w:pPr>
            <w:r w:rsidRPr="0044648D">
              <w:rPr>
                <w:rFonts w:ascii="Times New Roman" w:hAnsi="Times New Roman" w:cs="Times New Roman"/>
                <w:sz w:val="22"/>
                <w:szCs w:val="22"/>
              </w:rPr>
              <w:t>nursery</w:t>
            </w:r>
          </w:p>
        </w:tc>
      </w:tr>
      <w:tr w:rsidR="005F5A3D" w:rsidRPr="0044648D" w:rsidTr="00620A39">
        <w:trPr>
          <w:trHeight w:val="268"/>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9040" w:type="dxa"/>
            <w:gridSpan w:val="2"/>
            <w:shd w:val="clear" w:color="auto" w:fill="auto"/>
            <w:vAlign w:val="bottom"/>
          </w:tcPr>
          <w:p w:rsidR="005F5A3D" w:rsidRPr="0044648D" w:rsidRDefault="005F5A3D" w:rsidP="00620A39">
            <w:pPr>
              <w:spacing w:line="0" w:lineRule="atLeast"/>
              <w:ind w:left="40"/>
              <w:rPr>
                <w:rFonts w:ascii="Times New Roman" w:hAnsi="Times New Roman" w:cs="Times New Roman"/>
                <w:sz w:val="22"/>
                <w:szCs w:val="22"/>
              </w:rPr>
            </w:pPr>
            <w:r w:rsidRPr="0044648D">
              <w:rPr>
                <w:rFonts w:ascii="Times New Roman" w:hAnsi="Times New Roman" w:cs="Times New Roman"/>
                <w:sz w:val="22"/>
                <w:szCs w:val="22"/>
              </w:rPr>
              <w:t>practices- seedling selection – fertilizers - application - nutritional disorders - pests and diseases of</w:t>
            </w: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7420" w:type="dxa"/>
            <w:shd w:val="clear" w:color="auto" w:fill="auto"/>
            <w:vAlign w:val="bottom"/>
          </w:tcPr>
          <w:p w:rsidR="005F5A3D" w:rsidRPr="0044648D" w:rsidRDefault="005F5A3D" w:rsidP="00620A39">
            <w:pPr>
              <w:spacing w:line="0" w:lineRule="atLeast"/>
              <w:ind w:left="40"/>
              <w:rPr>
                <w:rFonts w:ascii="Times New Roman" w:hAnsi="Times New Roman" w:cs="Times New Roman"/>
                <w:b/>
                <w:sz w:val="22"/>
                <w:szCs w:val="22"/>
              </w:rPr>
            </w:pPr>
            <w:r w:rsidRPr="0044648D">
              <w:rPr>
                <w:rFonts w:ascii="Times New Roman" w:hAnsi="Times New Roman" w:cs="Times New Roman"/>
                <w:b/>
                <w:sz w:val="22"/>
                <w:szCs w:val="22"/>
              </w:rPr>
              <w:t>Coconut</w:t>
            </w:r>
          </w:p>
        </w:tc>
        <w:tc>
          <w:tcPr>
            <w:tcW w:w="16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jc w:val="right"/>
              <w:rPr>
                <w:rFonts w:ascii="Times New Roman" w:hAnsi="Times New Roman" w:cs="Times New Roman"/>
                <w:w w:val="93"/>
                <w:sz w:val="22"/>
                <w:szCs w:val="22"/>
              </w:rPr>
            </w:pPr>
            <w:r w:rsidRPr="0044648D">
              <w:rPr>
                <w:rFonts w:ascii="Times New Roman" w:hAnsi="Times New Roman" w:cs="Times New Roman"/>
                <w:w w:val="93"/>
                <w:sz w:val="22"/>
                <w:szCs w:val="22"/>
              </w:rPr>
              <w:t>13.</w:t>
            </w:r>
          </w:p>
        </w:tc>
        <w:tc>
          <w:tcPr>
            <w:tcW w:w="9040" w:type="dxa"/>
            <w:gridSpan w:val="2"/>
            <w:shd w:val="clear" w:color="auto" w:fill="auto"/>
            <w:vAlign w:val="bottom"/>
          </w:tcPr>
          <w:p w:rsidR="005F5A3D" w:rsidRPr="0044648D" w:rsidRDefault="005F5A3D" w:rsidP="00620A39">
            <w:pPr>
              <w:spacing w:line="0" w:lineRule="atLeast"/>
              <w:ind w:left="40"/>
              <w:rPr>
                <w:rFonts w:ascii="Times New Roman" w:hAnsi="Times New Roman" w:cs="Times New Roman"/>
                <w:sz w:val="22"/>
                <w:szCs w:val="22"/>
              </w:rPr>
            </w:pPr>
            <w:r w:rsidRPr="0044648D">
              <w:rPr>
                <w:rFonts w:ascii="Times New Roman" w:hAnsi="Times New Roman" w:cs="Times New Roman"/>
                <w:sz w:val="22"/>
                <w:szCs w:val="22"/>
              </w:rPr>
              <w:t>Identification and description of varieties - mother palm and seed nut  selection- nursery practices-</w:t>
            </w: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szCs w:val="22"/>
              </w:rPr>
            </w:pPr>
          </w:p>
        </w:tc>
        <w:tc>
          <w:tcPr>
            <w:tcW w:w="9040" w:type="dxa"/>
            <w:gridSpan w:val="2"/>
            <w:shd w:val="clear" w:color="auto" w:fill="auto"/>
            <w:vAlign w:val="bottom"/>
          </w:tcPr>
          <w:p w:rsidR="005F5A3D" w:rsidRPr="0044648D" w:rsidRDefault="005F5A3D" w:rsidP="00620A39">
            <w:pPr>
              <w:spacing w:line="0" w:lineRule="atLeast"/>
              <w:ind w:left="40"/>
              <w:rPr>
                <w:rFonts w:ascii="Times New Roman" w:hAnsi="Times New Roman" w:cs="Times New Roman"/>
                <w:b/>
                <w:sz w:val="22"/>
                <w:szCs w:val="22"/>
              </w:rPr>
            </w:pPr>
            <w:r w:rsidRPr="0044648D">
              <w:rPr>
                <w:rFonts w:ascii="Times New Roman" w:hAnsi="Times New Roman" w:cs="Times New Roman"/>
                <w:sz w:val="22"/>
                <w:szCs w:val="22"/>
              </w:rPr>
              <w:t xml:space="preserve">fertilizers - application - nutritional disorders - pests and diseases of </w:t>
            </w:r>
            <w:r w:rsidRPr="0044648D">
              <w:rPr>
                <w:rFonts w:ascii="Times New Roman" w:hAnsi="Times New Roman" w:cs="Times New Roman"/>
                <w:b/>
                <w:sz w:val="22"/>
                <w:szCs w:val="22"/>
              </w:rPr>
              <w:t>Arecanut and cocoa</w:t>
            </w:r>
          </w:p>
        </w:tc>
      </w:tr>
    </w:tbl>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numPr>
          <w:ilvl w:val="0"/>
          <w:numId w:val="72"/>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 xml:space="preserve">Identification and description of varieties - nursery practices - training and pruning - pests and diseases – processing of </w:t>
      </w:r>
      <w:r w:rsidRPr="0044648D">
        <w:rPr>
          <w:rFonts w:ascii="Times New Roman" w:hAnsi="Times New Roman" w:cs="Times New Roman"/>
          <w:b/>
          <w:sz w:val="22"/>
          <w:szCs w:val="22"/>
        </w:rPr>
        <w:t>Tea and coffee</w:t>
      </w:r>
    </w:p>
    <w:p w:rsidR="005F5A3D" w:rsidRPr="0044648D" w:rsidRDefault="005F5A3D" w:rsidP="005F5A3D">
      <w:pPr>
        <w:spacing w:line="50" w:lineRule="exact"/>
        <w:rPr>
          <w:rFonts w:ascii="Times New Roman" w:hAnsi="Times New Roman" w:cs="Times New Roman"/>
          <w:sz w:val="22"/>
          <w:szCs w:val="22"/>
        </w:rPr>
      </w:pPr>
    </w:p>
    <w:p w:rsidR="005F5A3D" w:rsidRPr="0044648D" w:rsidRDefault="005F5A3D" w:rsidP="005F5A3D">
      <w:pPr>
        <w:numPr>
          <w:ilvl w:val="0"/>
          <w:numId w:val="72"/>
        </w:numPr>
        <w:tabs>
          <w:tab w:val="left" w:pos="360"/>
        </w:tabs>
        <w:spacing w:line="225" w:lineRule="auto"/>
        <w:ind w:left="360" w:hanging="360"/>
        <w:jc w:val="both"/>
        <w:rPr>
          <w:rFonts w:ascii="Times New Roman" w:hAnsi="Times New Roman" w:cs="Times New Roman"/>
          <w:sz w:val="22"/>
          <w:szCs w:val="22"/>
        </w:rPr>
      </w:pPr>
      <w:r w:rsidRPr="0044648D">
        <w:rPr>
          <w:rFonts w:ascii="Times New Roman" w:hAnsi="Times New Roman" w:cs="Times New Roman"/>
          <w:sz w:val="22"/>
          <w:szCs w:val="22"/>
        </w:rPr>
        <w:t xml:space="preserve">Identification and description of varieties, clones - bud wood nursery practices - propagation techniques - top working – preparation of plant bio regulators and its uses- pests and diseases - processing of </w:t>
      </w:r>
      <w:r w:rsidRPr="0044648D">
        <w:rPr>
          <w:rFonts w:ascii="Times New Roman" w:hAnsi="Times New Roman" w:cs="Times New Roman"/>
          <w:b/>
          <w:sz w:val="22"/>
          <w:szCs w:val="22"/>
        </w:rPr>
        <w:t>Rubber and cashew</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numPr>
          <w:ilvl w:val="0"/>
          <w:numId w:val="72"/>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Visit to commercial orchard and plantation industries.</w:t>
      </w:r>
    </w:p>
    <w:p w:rsidR="005F5A3D" w:rsidRPr="0044648D" w:rsidRDefault="005F5A3D" w:rsidP="005F5A3D">
      <w:pPr>
        <w:numPr>
          <w:ilvl w:val="0"/>
          <w:numId w:val="72"/>
        </w:numPr>
        <w:tabs>
          <w:tab w:val="left" w:pos="360"/>
        </w:tabs>
        <w:spacing w:line="0" w:lineRule="atLeast"/>
        <w:ind w:left="360" w:hanging="360"/>
        <w:rPr>
          <w:rFonts w:ascii="Times New Roman" w:hAnsi="Times New Roman" w:cs="Times New Roman"/>
          <w:b/>
          <w:sz w:val="22"/>
          <w:szCs w:val="22"/>
        </w:rPr>
      </w:pPr>
      <w:r w:rsidRPr="0044648D">
        <w:rPr>
          <w:rFonts w:ascii="Times New Roman" w:hAnsi="Times New Roman" w:cs="Times New Roman"/>
          <w:b/>
          <w:sz w:val="22"/>
          <w:szCs w:val="22"/>
        </w:rPr>
        <w:t>Practical examination</w:t>
      </w:r>
    </w:p>
    <w:p w:rsidR="005F5A3D" w:rsidRPr="0044648D" w:rsidRDefault="005F5A3D" w:rsidP="005F5A3D">
      <w:pPr>
        <w:spacing w:line="146" w:lineRule="exact"/>
        <w:rPr>
          <w:rFonts w:ascii="Times New Roman" w:eastAsia="Times New Roman" w:hAnsi="Times New Roman" w:cs="Times New Roman"/>
          <w:sz w:val="22"/>
          <w:szCs w:val="22"/>
        </w:rPr>
      </w:pP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 xml:space="preserve">Reference </w:t>
      </w: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numPr>
          <w:ilvl w:val="0"/>
          <w:numId w:val="73"/>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Kumar, N. 2014. Introduction to Horticulture. Oxford &amp; IBH Publishing co. Pvt. Ltd.</w:t>
      </w:r>
    </w:p>
    <w:p w:rsidR="005F5A3D" w:rsidRPr="0044648D" w:rsidRDefault="005F5A3D" w:rsidP="005F5A3D">
      <w:pPr>
        <w:numPr>
          <w:ilvl w:val="0"/>
          <w:numId w:val="73"/>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Chadha, K.L and Pareek, O.P. 1996. (Eds.). Advances in Horticulture. Vols. IIIV. Malhotra Publ. House</w:t>
      </w:r>
    </w:p>
    <w:p w:rsidR="005F5A3D" w:rsidRPr="0044648D" w:rsidRDefault="005F5A3D" w:rsidP="005F5A3D">
      <w:pPr>
        <w:spacing w:line="0" w:lineRule="atLeast"/>
        <w:rPr>
          <w:rFonts w:ascii="Times New Roman" w:hAnsi="Times New Roman" w:cs="Times New Roman"/>
          <w:sz w:val="22"/>
          <w:szCs w:val="22"/>
        </w:rPr>
      </w:pPr>
      <w:r w:rsidRPr="0044648D">
        <w:rPr>
          <w:rFonts w:ascii="Times New Roman" w:hAnsi="Times New Roman" w:cs="Times New Roman"/>
          <w:sz w:val="22"/>
          <w:szCs w:val="22"/>
        </w:rPr>
        <w:t>3. Kumar, N. 2014. Introduction to Spices, Plantation, Medicinal and Aromatic crops, IBH  Publishing Co.</w:t>
      </w:r>
    </w:p>
    <w:p w:rsidR="005F5A3D" w:rsidRPr="0044648D" w:rsidRDefault="005F5A3D" w:rsidP="005F5A3D">
      <w:pPr>
        <w:spacing w:line="0" w:lineRule="atLeast"/>
        <w:ind w:left="280"/>
        <w:rPr>
          <w:rFonts w:ascii="Times New Roman" w:hAnsi="Times New Roman" w:cs="Times New Roman"/>
          <w:sz w:val="22"/>
          <w:szCs w:val="22"/>
        </w:rPr>
      </w:pPr>
      <w:r w:rsidRPr="0044648D">
        <w:rPr>
          <w:rFonts w:ascii="Times New Roman" w:hAnsi="Times New Roman" w:cs="Times New Roman"/>
          <w:sz w:val="22"/>
          <w:szCs w:val="22"/>
        </w:rPr>
        <w:t>Pvt. Ltd., New Delhi.</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numPr>
          <w:ilvl w:val="0"/>
          <w:numId w:val="74"/>
        </w:numPr>
        <w:tabs>
          <w:tab w:val="left" w:pos="250"/>
        </w:tabs>
        <w:spacing w:line="217" w:lineRule="auto"/>
        <w:ind w:left="280" w:hanging="280"/>
        <w:rPr>
          <w:rFonts w:ascii="Times New Roman" w:hAnsi="Times New Roman" w:cs="Times New Roman"/>
          <w:sz w:val="22"/>
          <w:szCs w:val="22"/>
        </w:rPr>
      </w:pPr>
      <w:r w:rsidRPr="0044648D">
        <w:rPr>
          <w:rFonts w:ascii="Times New Roman" w:hAnsi="Times New Roman" w:cs="Times New Roman"/>
          <w:sz w:val="22"/>
          <w:szCs w:val="22"/>
        </w:rPr>
        <w:t>Alice Kurian and Peter, K.V. 2007. Horticulture science series Vol. 08, New India Publishing Agency, New Delhi.</w:t>
      </w:r>
    </w:p>
    <w:p w:rsidR="005F5A3D" w:rsidRPr="0044648D" w:rsidRDefault="005F5A3D" w:rsidP="005F5A3D">
      <w:pPr>
        <w:spacing w:line="1" w:lineRule="exact"/>
        <w:rPr>
          <w:rFonts w:ascii="Times New Roman" w:hAnsi="Times New Roman" w:cs="Times New Roman"/>
          <w:sz w:val="22"/>
          <w:szCs w:val="22"/>
        </w:rPr>
      </w:pPr>
    </w:p>
    <w:p w:rsidR="005F5A3D" w:rsidRPr="0044648D" w:rsidRDefault="005F5A3D" w:rsidP="005F5A3D">
      <w:pPr>
        <w:numPr>
          <w:ilvl w:val="0"/>
          <w:numId w:val="74"/>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Veeeraragavathatham, D and et al.,2004. Scientific fruit culture, Sun Associates, Coimbatore.</w:t>
      </w:r>
    </w:p>
    <w:p w:rsidR="005F5A3D" w:rsidRPr="0044648D" w:rsidRDefault="005F5A3D" w:rsidP="005F5A3D">
      <w:pPr>
        <w:numPr>
          <w:ilvl w:val="0"/>
          <w:numId w:val="74"/>
        </w:numPr>
        <w:tabs>
          <w:tab w:val="left" w:pos="220"/>
        </w:tabs>
        <w:spacing w:line="0" w:lineRule="atLeast"/>
        <w:ind w:left="220" w:hanging="220"/>
        <w:rPr>
          <w:rFonts w:ascii="Times New Roman" w:hAnsi="Times New Roman" w:cs="Times New Roman"/>
          <w:sz w:val="22"/>
          <w:szCs w:val="22"/>
        </w:rPr>
      </w:pPr>
      <w:r w:rsidRPr="0044648D">
        <w:rPr>
          <w:rFonts w:ascii="Times New Roman" w:hAnsi="Times New Roman" w:cs="Times New Roman"/>
          <w:sz w:val="22"/>
          <w:szCs w:val="22"/>
        </w:rPr>
        <w:t>Henry Louis, I. 2002. Coconut- The wonder palm. Hi - Tech Coconut Corporation, Nagercoil.</w:t>
      </w: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E - references</w:t>
      </w:r>
    </w:p>
    <w:p w:rsidR="005F5A3D" w:rsidRPr="0044648D" w:rsidRDefault="005F5A3D" w:rsidP="005F5A3D">
      <w:pPr>
        <w:spacing w:line="243" w:lineRule="exact"/>
        <w:rPr>
          <w:rFonts w:ascii="Times New Roman" w:eastAsia="Times New Roman" w:hAnsi="Times New Roman" w:cs="Times New Roman"/>
          <w:sz w:val="22"/>
          <w:szCs w:val="22"/>
        </w:rPr>
      </w:pPr>
    </w:p>
    <w:p w:rsidR="005F5A3D" w:rsidRPr="0044648D" w:rsidRDefault="005F5A3D" w:rsidP="005F5A3D">
      <w:pPr>
        <w:pStyle w:val="ListParagraph"/>
        <w:numPr>
          <w:ilvl w:val="0"/>
          <w:numId w:val="86"/>
        </w:numPr>
        <w:spacing w:line="0" w:lineRule="atLeast"/>
        <w:rPr>
          <w:rFonts w:ascii="Times New Roman" w:hAnsi="Times New Roman" w:cs="Times New Roman"/>
          <w:sz w:val="22"/>
          <w:szCs w:val="22"/>
        </w:rPr>
      </w:pPr>
      <w:r w:rsidRPr="0044648D">
        <w:rPr>
          <w:rFonts w:ascii="Times New Roman" w:hAnsi="Times New Roman" w:cs="Times New Roman"/>
          <w:sz w:val="22"/>
          <w:szCs w:val="22"/>
        </w:rPr>
        <w:t>http://www.jhortscib.com</w:t>
      </w:r>
    </w:p>
    <w:p w:rsidR="005F5A3D" w:rsidRPr="0044648D" w:rsidRDefault="005F5A3D" w:rsidP="005F5A3D">
      <w:pPr>
        <w:pStyle w:val="ListParagraph"/>
        <w:numPr>
          <w:ilvl w:val="0"/>
          <w:numId w:val="86"/>
        </w:numPr>
        <w:spacing w:line="0" w:lineRule="atLeast"/>
        <w:rPr>
          <w:rFonts w:ascii="Times New Roman" w:hAnsi="Times New Roman" w:cs="Times New Roman"/>
          <w:sz w:val="22"/>
          <w:szCs w:val="22"/>
        </w:rPr>
      </w:pPr>
      <w:r w:rsidRPr="0044648D">
        <w:rPr>
          <w:rFonts w:ascii="Times New Roman" w:hAnsi="Times New Roman" w:cs="Times New Roman"/>
          <w:sz w:val="22"/>
          <w:szCs w:val="22"/>
        </w:rPr>
        <w:t>http://journal.ashspublications.org</w:t>
      </w:r>
    </w:p>
    <w:p w:rsidR="005F5A3D" w:rsidRPr="0044648D" w:rsidRDefault="0039092A" w:rsidP="005F5A3D">
      <w:pPr>
        <w:pStyle w:val="ListParagraph"/>
        <w:numPr>
          <w:ilvl w:val="0"/>
          <w:numId w:val="86"/>
        </w:numPr>
        <w:spacing w:line="0" w:lineRule="atLeast"/>
        <w:rPr>
          <w:rFonts w:ascii="Times New Roman" w:hAnsi="Times New Roman" w:cs="Times New Roman"/>
          <w:sz w:val="22"/>
          <w:szCs w:val="22"/>
        </w:rPr>
      </w:pPr>
      <w:hyperlink r:id="rId46" w:history="1">
        <w:r w:rsidR="005F5A3D" w:rsidRPr="0044648D">
          <w:rPr>
            <w:rFonts w:ascii="Times New Roman" w:hAnsi="Times New Roman" w:cs="Times New Roman"/>
            <w:sz w:val="22"/>
            <w:szCs w:val="22"/>
          </w:rPr>
          <w:t>http://www.actahort.org/</w:t>
        </w:r>
      </w:hyperlink>
    </w:p>
    <w:p w:rsidR="005F5A3D" w:rsidRPr="0044648D" w:rsidRDefault="0039092A" w:rsidP="005F5A3D">
      <w:pPr>
        <w:pStyle w:val="ListParagraph"/>
        <w:numPr>
          <w:ilvl w:val="0"/>
          <w:numId w:val="86"/>
        </w:numPr>
        <w:spacing w:line="0" w:lineRule="atLeast"/>
        <w:rPr>
          <w:rFonts w:ascii="Times New Roman" w:hAnsi="Times New Roman" w:cs="Times New Roman"/>
          <w:sz w:val="22"/>
          <w:szCs w:val="22"/>
        </w:rPr>
      </w:pPr>
      <w:hyperlink r:id="rId47" w:history="1">
        <w:r w:rsidR="005F5A3D" w:rsidRPr="0044648D">
          <w:rPr>
            <w:rFonts w:ascii="Times New Roman" w:hAnsi="Times New Roman" w:cs="Times New Roman"/>
            <w:sz w:val="22"/>
            <w:szCs w:val="22"/>
          </w:rPr>
          <w:t>http://www.aphorticulture.com/crops.htm</w:t>
        </w:r>
      </w:hyperlink>
    </w:p>
    <w:p w:rsidR="005F5A3D" w:rsidRPr="0044648D" w:rsidRDefault="0039092A" w:rsidP="005F5A3D">
      <w:pPr>
        <w:pStyle w:val="ListParagraph"/>
        <w:numPr>
          <w:ilvl w:val="0"/>
          <w:numId w:val="86"/>
        </w:numPr>
        <w:spacing w:line="0" w:lineRule="atLeast"/>
        <w:rPr>
          <w:rFonts w:ascii="Times New Roman" w:hAnsi="Times New Roman" w:cs="Times New Roman"/>
          <w:sz w:val="22"/>
          <w:szCs w:val="22"/>
        </w:rPr>
      </w:pPr>
      <w:hyperlink r:id="rId48" w:history="1">
        <w:r w:rsidR="005F5A3D" w:rsidRPr="0044648D">
          <w:rPr>
            <w:rFonts w:ascii="Times New Roman" w:hAnsi="Times New Roman" w:cs="Times New Roman"/>
            <w:sz w:val="22"/>
            <w:szCs w:val="22"/>
          </w:rPr>
          <w:t>http://cpcri.nic.in/</w:t>
        </w:r>
      </w:hyperlink>
    </w:p>
    <w:p w:rsidR="005F5A3D" w:rsidRPr="0044648D" w:rsidRDefault="0039092A" w:rsidP="005F5A3D">
      <w:pPr>
        <w:pStyle w:val="ListParagraph"/>
        <w:numPr>
          <w:ilvl w:val="0"/>
          <w:numId w:val="86"/>
        </w:numPr>
        <w:spacing w:line="0" w:lineRule="atLeast"/>
        <w:rPr>
          <w:rFonts w:ascii="Times New Roman" w:hAnsi="Times New Roman" w:cs="Times New Roman"/>
          <w:sz w:val="22"/>
          <w:szCs w:val="22"/>
        </w:rPr>
      </w:pPr>
      <w:hyperlink r:id="rId49" w:history="1">
        <w:r w:rsidR="005F5A3D" w:rsidRPr="0044648D">
          <w:rPr>
            <w:rFonts w:ascii="Times New Roman" w:hAnsi="Times New Roman" w:cs="Times New Roman"/>
            <w:sz w:val="22"/>
            <w:szCs w:val="22"/>
          </w:rPr>
          <w:t>http://indiancoffee.org</w:t>
        </w:r>
      </w:hyperlink>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382" w:lineRule="exact"/>
        <w:rPr>
          <w:rFonts w:ascii="Times New Roman" w:eastAsia="Times New Roman" w:hAnsi="Times New Roman" w:cs="Times New Roman"/>
          <w:sz w:val="22"/>
          <w:szCs w:val="22"/>
        </w:rPr>
      </w:pPr>
    </w:p>
    <w:p w:rsidR="005F5A3D" w:rsidRPr="0044648D" w:rsidRDefault="005F5A3D" w:rsidP="005F5A3D">
      <w:pPr>
        <w:spacing w:line="0" w:lineRule="atLeast"/>
        <w:ind w:left="8240"/>
        <w:rPr>
          <w:rFonts w:ascii="Times New Roman" w:hAnsi="Times New Roman" w:cs="Times New Roman"/>
          <w:sz w:val="22"/>
          <w:szCs w:val="22"/>
        </w:rPr>
      </w:pPr>
    </w:p>
    <w:p w:rsidR="005F5A3D" w:rsidRPr="0044648D" w:rsidRDefault="005F5A3D" w:rsidP="005F5A3D">
      <w:pPr>
        <w:spacing w:line="0" w:lineRule="atLeast"/>
        <w:ind w:left="8240"/>
        <w:rPr>
          <w:rFonts w:ascii="Times New Roman" w:hAnsi="Times New Roman" w:cs="Times New Roman"/>
          <w:sz w:val="22"/>
          <w:szCs w:val="22"/>
        </w:rPr>
        <w:sectPr w:rsidR="005F5A3D" w:rsidRPr="0044648D">
          <w:pgSz w:w="12240" w:h="15840"/>
          <w:pgMar w:top="1434" w:right="1440" w:bottom="909" w:left="1440" w:header="0" w:footer="0" w:gutter="0"/>
          <w:cols w:space="0" w:equalWidth="0">
            <w:col w:w="9360"/>
          </w:cols>
          <w:docGrid w:linePitch="360"/>
        </w:sectPr>
      </w:pPr>
    </w:p>
    <w:p w:rsidR="005F5A3D" w:rsidRPr="0044648D" w:rsidRDefault="005F5A3D" w:rsidP="005F5A3D">
      <w:pPr>
        <w:spacing w:line="0" w:lineRule="atLeast"/>
        <w:jc w:val="center"/>
        <w:rPr>
          <w:rFonts w:ascii="Times New Roman" w:hAnsi="Times New Roman" w:cs="Times New Roman"/>
          <w:b/>
          <w:sz w:val="22"/>
          <w:szCs w:val="22"/>
        </w:rPr>
      </w:pPr>
      <w:r w:rsidRPr="0044648D">
        <w:rPr>
          <w:rFonts w:ascii="Times New Roman" w:hAnsi="Times New Roman" w:cs="Times New Roman"/>
          <w:b/>
          <w:sz w:val="22"/>
          <w:szCs w:val="22"/>
        </w:rPr>
        <w:lastRenderedPageBreak/>
        <w:t>RSG 101 Geo-informatics for Precision Farming (1+0)</w:t>
      </w: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I</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9" w:lineRule="auto"/>
        <w:jc w:val="both"/>
        <w:rPr>
          <w:rFonts w:ascii="Times New Roman" w:hAnsi="Times New Roman" w:cs="Times New Roman"/>
          <w:sz w:val="22"/>
          <w:szCs w:val="22"/>
        </w:rPr>
      </w:pPr>
      <w:r w:rsidRPr="0044648D">
        <w:rPr>
          <w:rFonts w:ascii="Times New Roman" w:hAnsi="Times New Roman" w:cs="Times New Roman"/>
          <w:sz w:val="22"/>
          <w:szCs w:val="22"/>
        </w:rPr>
        <w:t>Remote sensing: Concepts - Electromagnetic radiation: principles and theories- Energy interaction: atmosphere and earth surface features- Spectral reflectance of earth features- Platforms and sensors: types and characteristics. Image Processing and Interpretation – Digital image processing: Image Classification - Optical, Microwave and Drones</w:t>
      </w:r>
    </w:p>
    <w:p w:rsidR="005F5A3D" w:rsidRPr="0044648D" w:rsidRDefault="005F5A3D" w:rsidP="005F5A3D">
      <w:pPr>
        <w:spacing w:line="17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II</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4" w:lineRule="auto"/>
        <w:jc w:val="both"/>
        <w:rPr>
          <w:rFonts w:ascii="Times New Roman" w:hAnsi="Times New Roman" w:cs="Times New Roman"/>
          <w:sz w:val="22"/>
          <w:szCs w:val="22"/>
        </w:rPr>
      </w:pPr>
      <w:r w:rsidRPr="0044648D">
        <w:rPr>
          <w:rFonts w:ascii="Times New Roman" w:hAnsi="Times New Roman" w:cs="Times New Roman"/>
          <w:sz w:val="22"/>
          <w:szCs w:val="22"/>
        </w:rPr>
        <w:t>GIS: Definition, Components and functions- Raster and vector data models and non-spatial data types - Raster Data Analysis: Local, Neighborhood and Regional Operations- Vector Data Analysis: Querying, Buffering, Overlay</w:t>
      </w:r>
    </w:p>
    <w:p w:rsidR="005F5A3D" w:rsidRPr="0044648D" w:rsidRDefault="005F5A3D" w:rsidP="005F5A3D">
      <w:pPr>
        <w:spacing w:line="174"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III</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17" w:lineRule="auto"/>
        <w:jc w:val="both"/>
        <w:rPr>
          <w:rFonts w:ascii="Times New Roman" w:hAnsi="Times New Roman" w:cs="Times New Roman"/>
          <w:sz w:val="22"/>
          <w:szCs w:val="22"/>
        </w:rPr>
      </w:pPr>
      <w:r w:rsidRPr="0044648D">
        <w:rPr>
          <w:rFonts w:ascii="Times New Roman" w:hAnsi="Times New Roman" w:cs="Times New Roman"/>
          <w:sz w:val="22"/>
          <w:szCs w:val="22"/>
        </w:rPr>
        <w:t xml:space="preserve">Geodesy and its basic principles </w:t>
      </w:r>
      <w:r w:rsidRPr="0044648D">
        <w:rPr>
          <w:rFonts w:ascii="Times New Roman" w:hAnsi="Times New Roman" w:cs="Times New Roman"/>
          <w:b/>
          <w:sz w:val="22"/>
          <w:szCs w:val="22"/>
        </w:rPr>
        <w:t>-</w:t>
      </w:r>
      <w:r w:rsidRPr="0044648D">
        <w:rPr>
          <w:rFonts w:ascii="Times New Roman" w:hAnsi="Times New Roman" w:cs="Times New Roman"/>
          <w:sz w:val="22"/>
          <w:szCs w:val="22"/>
        </w:rPr>
        <w:t>Global Positioning System – components and its functions. GPS survey methods- Error sources - DEM – Sources, Generation and application.</w:t>
      </w:r>
    </w:p>
    <w:p w:rsidR="005F5A3D" w:rsidRPr="0044648D" w:rsidRDefault="005F5A3D" w:rsidP="005F5A3D">
      <w:pPr>
        <w:spacing w:line="173"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Unit IV</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5" w:lineRule="auto"/>
        <w:jc w:val="both"/>
        <w:rPr>
          <w:rFonts w:ascii="Times New Roman" w:hAnsi="Times New Roman" w:cs="Times New Roman"/>
          <w:sz w:val="22"/>
          <w:szCs w:val="22"/>
        </w:rPr>
      </w:pPr>
      <w:r w:rsidRPr="0044648D">
        <w:rPr>
          <w:rFonts w:ascii="Times New Roman" w:hAnsi="Times New Roman" w:cs="Times New Roman"/>
          <w:sz w:val="22"/>
          <w:szCs w:val="22"/>
        </w:rPr>
        <w:t>Precision agriculture: concepts and techniques; their issues and concerns –STCR / VRT approach for precision agriculture - Soil moisture, Pest and Disease incidence – nutrient deficiencies – linking with VRT using Geospatial Technologies</w:t>
      </w: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0" w:lineRule="atLeast"/>
        <w:ind w:left="360"/>
        <w:rPr>
          <w:rFonts w:ascii="Times New Roman" w:hAnsi="Times New Roman" w:cs="Times New Roman"/>
          <w:b/>
          <w:sz w:val="22"/>
          <w:szCs w:val="22"/>
        </w:rPr>
      </w:pPr>
      <w:r w:rsidRPr="0044648D">
        <w:rPr>
          <w:rFonts w:ascii="Times New Roman" w:hAnsi="Times New Roman" w:cs="Times New Roman"/>
          <w:b/>
          <w:sz w:val="22"/>
          <w:szCs w:val="22"/>
        </w:rPr>
        <w:t>Unit V</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25" w:lineRule="auto"/>
        <w:ind w:firstLine="720"/>
        <w:jc w:val="both"/>
        <w:rPr>
          <w:rFonts w:ascii="Times New Roman" w:hAnsi="Times New Roman" w:cs="Times New Roman"/>
          <w:sz w:val="22"/>
          <w:szCs w:val="22"/>
        </w:rPr>
      </w:pPr>
      <w:r w:rsidRPr="0044648D">
        <w:rPr>
          <w:rFonts w:ascii="Times New Roman" w:hAnsi="Times New Roman" w:cs="Times New Roman"/>
          <w:sz w:val="22"/>
          <w:szCs w:val="22"/>
        </w:rPr>
        <w:t>Crop discrimination and Yield monitoring, soil mapping; fertilizer recommendation using geospatial technologies. Introduction to crop Simulation Models and their uses for optimization of Agricultural Inputs – Drones for precision agriculture</w:t>
      </w:r>
    </w:p>
    <w:p w:rsidR="005F5A3D" w:rsidRPr="0044648D" w:rsidRDefault="005F5A3D" w:rsidP="005F5A3D">
      <w:pPr>
        <w:spacing w:line="269"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 schedule</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numPr>
          <w:ilvl w:val="0"/>
          <w:numId w:val="75"/>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Remote sensing concepts and Electromagnetic radiation. Energy interaction: atmosphere and earth surface features and Spectral reflectance</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Platforms and sensors: types and characteristics</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Elements of visual photo/image interpretation</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Digital image processing -Image classification – Optical, Microwave and Drones</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GIS: Definition and Components and functions</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Raster and vector data models and non-spatial data types</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Raster Data Analysis: Local, Neighborhood and Regional Operations.</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Vector Data Analysis: Querying, Buffering, Overlay and Network Analysis</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b/>
          <w:sz w:val="22"/>
          <w:szCs w:val="22"/>
        </w:rPr>
      </w:pPr>
      <w:r w:rsidRPr="0044648D">
        <w:rPr>
          <w:rFonts w:ascii="Times New Roman" w:hAnsi="Times New Roman" w:cs="Times New Roman"/>
          <w:b/>
          <w:sz w:val="22"/>
          <w:szCs w:val="22"/>
        </w:rPr>
        <w:t>Mid semester examination</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Geodesy and its basic principles</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GPS: components and functions - GPS Survey and Error Sources</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Precision agriculture: concepts and techniques; their issues and concerns – STCR / VRT approach</w:t>
      </w:r>
    </w:p>
    <w:p w:rsidR="005F5A3D" w:rsidRPr="0044648D" w:rsidRDefault="005F5A3D" w:rsidP="005F5A3D">
      <w:pPr>
        <w:spacing w:line="49" w:lineRule="exact"/>
        <w:rPr>
          <w:rFonts w:ascii="Times New Roman" w:hAnsi="Times New Roman" w:cs="Times New Roman"/>
          <w:sz w:val="22"/>
          <w:szCs w:val="22"/>
        </w:rPr>
      </w:pPr>
    </w:p>
    <w:p w:rsidR="005F5A3D" w:rsidRPr="0044648D" w:rsidRDefault="005F5A3D" w:rsidP="005F5A3D">
      <w:pPr>
        <w:numPr>
          <w:ilvl w:val="0"/>
          <w:numId w:val="75"/>
        </w:numPr>
        <w:tabs>
          <w:tab w:val="left" w:pos="360"/>
        </w:tabs>
        <w:spacing w:line="217" w:lineRule="auto"/>
        <w:ind w:left="360" w:hanging="360"/>
        <w:rPr>
          <w:rFonts w:ascii="Times New Roman" w:hAnsi="Times New Roman" w:cs="Times New Roman"/>
          <w:sz w:val="22"/>
          <w:szCs w:val="22"/>
        </w:rPr>
      </w:pPr>
      <w:r w:rsidRPr="0044648D">
        <w:rPr>
          <w:rFonts w:ascii="Times New Roman" w:hAnsi="Times New Roman" w:cs="Times New Roman"/>
          <w:sz w:val="22"/>
          <w:szCs w:val="22"/>
        </w:rPr>
        <w:t>Soil moisture, Pest and Disease incidence – nutrient deficiencies – linking with VRT using Geospatial Technologies</w:t>
      </w:r>
    </w:p>
    <w:p w:rsidR="005F5A3D" w:rsidRPr="0044648D" w:rsidRDefault="005F5A3D" w:rsidP="005F5A3D">
      <w:pPr>
        <w:spacing w:line="2" w:lineRule="exact"/>
        <w:rPr>
          <w:rFonts w:ascii="Times New Roman" w:hAnsi="Times New Roman" w:cs="Times New Roman"/>
          <w:sz w:val="22"/>
          <w:szCs w:val="22"/>
        </w:rPr>
      </w:pP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Crop discrimination and Yield monitoring using Remote Sensing</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Soil mapping; fertilizer recommendation using geospatial technologies</w:t>
      </w:r>
    </w:p>
    <w:p w:rsidR="005F5A3D" w:rsidRPr="0044648D" w:rsidRDefault="005F5A3D" w:rsidP="005F5A3D">
      <w:pPr>
        <w:spacing w:line="93" w:lineRule="exact"/>
        <w:rPr>
          <w:rFonts w:ascii="Times New Roman" w:eastAsia="Times New Roman" w:hAnsi="Times New Roman" w:cs="Times New Roman"/>
          <w:sz w:val="22"/>
          <w:szCs w:val="22"/>
        </w:rPr>
      </w:pPr>
    </w:p>
    <w:p w:rsidR="005F5A3D" w:rsidRPr="0044648D" w:rsidRDefault="005F5A3D" w:rsidP="005F5A3D">
      <w:pPr>
        <w:numPr>
          <w:ilvl w:val="0"/>
          <w:numId w:val="39"/>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Introduction to Crop Simulation Models and their uses for optimization of Agricultural Inputs</w:t>
      </w:r>
    </w:p>
    <w:p w:rsidR="005F5A3D" w:rsidRPr="0044648D" w:rsidRDefault="005F5A3D" w:rsidP="005F5A3D">
      <w:pPr>
        <w:numPr>
          <w:ilvl w:val="0"/>
          <w:numId w:val="39"/>
        </w:numPr>
        <w:tabs>
          <w:tab w:val="left" w:pos="360"/>
        </w:tabs>
        <w:spacing w:line="0" w:lineRule="atLeast"/>
        <w:ind w:left="360" w:hanging="360"/>
        <w:rPr>
          <w:rFonts w:ascii="Times New Roman" w:hAnsi="Times New Roman" w:cs="Times New Roman"/>
          <w:sz w:val="22"/>
          <w:szCs w:val="22"/>
        </w:rPr>
      </w:pPr>
      <w:r w:rsidRPr="0044648D">
        <w:rPr>
          <w:rFonts w:ascii="Times New Roman" w:hAnsi="Times New Roman" w:cs="Times New Roman"/>
          <w:sz w:val="22"/>
          <w:szCs w:val="22"/>
        </w:rPr>
        <w:t>Drones for precision agriculture</w:t>
      </w: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268"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References</w:t>
      </w:r>
    </w:p>
    <w:p w:rsidR="005F5A3D" w:rsidRPr="0044648D" w:rsidRDefault="005F5A3D" w:rsidP="005F5A3D">
      <w:pPr>
        <w:spacing w:line="0" w:lineRule="atLeast"/>
        <w:rPr>
          <w:rFonts w:ascii="Times New Roman" w:hAnsi="Times New Roman" w:cs="Times New Roman"/>
          <w:b/>
          <w:sz w:val="22"/>
          <w:szCs w:val="22"/>
        </w:rPr>
      </w:pPr>
    </w:p>
    <w:p w:rsidR="005F5A3D" w:rsidRPr="0044648D" w:rsidRDefault="005F5A3D" w:rsidP="005F5A3D">
      <w:pPr>
        <w:spacing w:line="1"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sz w:val="22"/>
          <w:szCs w:val="22"/>
          <w:u w:val="single"/>
        </w:rPr>
      </w:pPr>
      <w:r w:rsidRPr="0044648D">
        <w:rPr>
          <w:rFonts w:ascii="Times New Roman" w:hAnsi="Times New Roman" w:cs="Times New Roman"/>
          <w:sz w:val="22"/>
          <w:szCs w:val="22"/>
          <w:u w:val="single"/>
        </w:rPr>
        <w:t>For Remote Sensing part of syllabus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17" w:lineRule="auto"/>
        <w:ind w:right="240"/>
        <w:rPr>
          <w:rFonts w:ascii="Times New Roman" w:hAnsi="Times New Roman" w:cs="Times New Roman"/>
          <w:sz w:val="22"/>
          <w:szCs w:val="22"/>
        </w:rPr>
      </w:pPr>
      <w:r w:rsidRPr="0044648D">
        <w:rPr>
          <w:rFonts w:ascii="Times New Roman" w:hAnsi="Times New Roman" w:cs="Times New Roman"/>
          <w:sz w:val="22"/>
          <w:szCs w:val="22"/>
        </w:rPr>
        <w:t>Anji Reddy, M. 2008. Textbook of Remote Sensing and Geographic Information Systems. Third Edition. BS Publication, Hyderabad</w:t>
      </w: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sz w:val="22"/>
          <w:szCs w:val="22"/>
          <w:u w:val="single"/>
        </w:rPr>
      </w:pPr>
      <w:r w:rsidRPr="0044648D">
        <w:rPr>
          <w:rFonts w:ascii="Times New Roman" w:hAnsi="Times New Roman" w:cs="Times New Roman"/>
          <w:sz w:val="22"/>
          <w:szCs w:val="22"/>
          <w:u w:val="single"/>
        </w:rPr>
        <w:t>For GIS part of syllabus</w:t>
      </w:r>
    </w:p>
    <w:p w:rsidR="005F5A3D" w:rsidRPr="0044648D" w:rsidRDefault="005F5A3D" w:rsidP="005F5A3D">
      <w:pPr>
        <w:spacing w:line="50" w:lineRule="exact"/>
        <w:rPr>
          <w:rFonts w:ascii="Times New Roman" w:eastAsia="Times New Roman" w:hAnsi="Times New Roman" w:cs="Times New Roman"/>
          <w:sz w:val="22"/>
          <w:szCs w:val="22"/>
        </w:rPr>
      </w:pPr>
    </w:p>
    <w:p w:rsidR="005F5A3D" w:rsidRPr="0044648D" w:rsidRDefault="005F5A3D" w:rsidP="005F5A3D">
      <w:pPr>
        <w:spacing w:line="217" w:lineRule="auto"/>
        <w:ind w:right="500"/>
        <w:rPr>
          <w:rFonts w:ascii="Times New Roman" w:hAnsi="Times New Roman" w:cs="Times New Roman"/>
          <w:sz w:val="22"/>
          <w:szCs w:val="22"/>
          <w:u w:val="single"/>
        </w:rPr>
      </w:pPr>
      <w:r w:rsidRPr="0044648D">
        <w:rPr>
          <w:rFonts w:ascii="Times New Roman" w:hAnsi="Times New Roman" w:cs="Times New Roman"/>
          <w:sz w:val="22"/>
          <w:szCs w:val="22"/>
        </w:rPr>
        <w:t xml:space="preserve">Rolf A.de By. 2001. Principles of Geographic Information Systems. ITC Educational Textbook Series I </w:t>
      </w:r>
      <w:r w:rsidRPr="0044648D">
        <w:rPr>
          <w:rFonts w:ascii="Times New Roman" w:hAnsi="Times New Roman" w:cs="Times New Roman"/>
          <w:sz w:val="22"/>
          <w:szCs w:val="22"/>
          <w:u w:val="single"/>
        </w:rPr>
        <w:t>For Application part of syllabus</w:t>
      </w:r>
    </w:p>
    <w:p w:rsidR="005F5A3D" w:rsidRPr="0044648D" w:rsidRDefault="005F5A3D" w:rsidP="005F5A3D">
      <w:pPr>
        <w:spacing w:line="52" w:lineRule="exact"/>
        <w:rPr>
          <w:rFonts w:ascii="Times New Roman" w:eastAsia="Times New Roman" w:hAnsi="Times New Roman" w:cs="Times New Roman"/>
          <w:sz w:val="22"/>
          <w:szCs w:val="22"/>
        </w:rPr>
      </w:pPr>
    </w:p>
    <w:p w:rsidR="005F5A3D" w:rsidRPr="0044648D" w:rsidRDefault="005F5A3D" w:rsidP="005F5A3D">
      <w:pPr>
        <w:spacing w:line="217" w:lineRule="auto"/>
        <w:rPr>
          <w:rFonts w:ascii="Times New Roman" w:hAnsi="Times New Roman" w:cs="Times New Roman"/>
          <w:sz w:val="22"/>
          <w:szCs w:val="22"/>
        </w:rPr>
      </w:pPr>
      <w:r w:rsidRPr="0044648D">
        <w:rPr>
          <w:rFonts w:ascii="Times New Roman" w:hAnsi="Times New Roman" w:cs="Times New Roman"/>
          <w:sz w:val="22"/>
          <w:szCs w:val="22"/>
        </w:rPr>
        <w:t>Roy, P.S., R.S.Dwivedi and D.Vijayan.2010. Remote Sensing Applications. NRSC Publication. ISBN: 978-81-909460-0-1</w:t>
      </w:r>
    </w:p>
    <w:p w:rsidR="005F5A3D" w:rsidRPr="0044648D" w:rsidRDefault="005F5A3D" w:rsidP="005F5A3D">
      <w:pPr>
        <w:spacing w:line="270" w:lineRule="exact"/>
        <w:rPr>
          <w:rFonts w:ascii="Times New Roman" w:eastAsia="Times New Roman" w:hAnsi="Times New Roman" w:cs="Times New Roman"/>
          <w:sz w:val="22"/>
          <w:szCs w:val="22"/>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E - references</w:t>
      </w:r>
    </w:p>
    <w:p w:rsidR="005F5A3D" w:rsidRPr="0044648D" w:rsidRDefault="005F5A3D" w:rsidP="005F5A3D">
      <w:pPr>
        <w:spacing w:line="0" w:lineRule="atLeast"/>
        <w:rPr>
          <w:rFonts w:ascii="Times New Roman" w:hAnsi="Times New Roman" w:cs="Times New Roman"/>
          <w:b/>
          <w:sz w:val="22"/>
          <w:szCs w:val="22"/>
        </w:rPr>
      </w:pPr>
    </w:p>
    <w:p w:rsidR="005F5A3D" w:rsidRPr="0044648D" w:rsidRDefault="005F5A3D" w:rsidP="005F5A3D">
      <w:pPr>
        <w:numPr>
          <w:ilvl w:val="0"/>
          <w:numId w:val="76"/>
        </w:numPr>
        <w:tabs>
          <w:tab w:val="left" w:pos="720"/>
        </w:tabs>
        <w:spacing w:line="0" w:lineRule="atLeast"/>
        <w:ind w:left="720" w:hanging="360"/>
        <w:rPr>
          <w:rFonts w:ascii="Times New Roman" w:hAnsi="Times New Roman" w:cs="Times New Roman"/>
          <w:sz w:val="22"/>
          <w:szCs w:val="22"/>
        </w:rPr>
      </w:pPr>
      <w:r w:rsidRPr="0044648D">
        <w:rPr>
          <w:rFonts w:ascii="Times New Roman" w:hAnsi="Times New Roman" w:cs="Times New Roman"/>
          <w:sz w:val="22"/>
          <w:szCs w:val="22"/>
        </w:rPr>
        <w:t>www.physicalgeography.net</w:t>
      </w:r>
    </w:p>
    <w:p w:rsidR="005F5A3D" w:rsidRPr="0044648D" w:rsidRDefault="005F5A3D" w:rsidP="005F5A3D">
      <w:pPr>
        <w:numPr>
          <w:ilvl w:val="0"/>
          <w:numId w:val="76"/>
        </w:numPr>
        <w:tabs>
          <w:tab w:val="left" w:pos="720"/>
        </w:tabs>
        <w:spacing w:line="0" w:lineRule="atLeast"/>
        <w:ind w:left="720" w:hanging="360"/>
        <w:rPr>
          <w:rFonts w:ascii="Times New Roman" w:hAnsi="Times New Roman" w:cs="Times New Roman"/>
          <w:sz w:val="22"/>
          <w:szCs w:val="22"/>
        </w:rPr>
      </w:pPr>
      <w:r w:rsidRPr="0044648D">
        <w:rPr>
          <w:rFonts w:ascii="Times New Roman" w:hAnsi="Times New Roman" w:cs="Times New Roman"/>
          <w:sz w:val="22"/>
          <w:szCs w:val="22"/>
        </w:rPr>
        <w:t>www.gisdevelopment.net</w:t>
      </w:r>
    </w:p>
    <w:p w:rsidR="005F5A3D" w:rsidRPr="0044648D" w:rsidRDefault="005F5A3D" w:rsidP="005F5A3D">
      <w:pPr>
        <w:numPr>
          <w:ilvl w:val="0"/>
          <w:numId w:val="76"/>
        </w:numPr>
        <w:tabs>
          <w:tab w:val="left" w:pos="720"/>
        </w:tabs>
        <w:spacing w:line="0" w:lineRule="atLeast"/>
        <w:ind w:left="720" w:hanging="360"/>
        <w:rPr>
          <w:rFonts w:ascii="Times New Roman" w:hAnsi="Times New Roman" w:cs="Times New Roman"/>
          <w:sz w:val="22"/>
          <w:szCs w:val="22"/>
        </w:rPr>
      </w:pPr>
      <w:r w:rsidRPr="0044648D">
        <w:rPr>
          <w:rFonts w:ascii="Times New Roman" w:hAnsi="Times New Roman" w:cs="Times New Roman"/>
          <w:sz w:val="22"/>
          <w:szCs w:val="22"/>
        </w:rPr>
        <w:t>www.gis.nic.in</w:t>
      </w:r>
    </w:p>
    <w:p w:rsidR="005F5A3D" w:rsidRPr="0044648D" w:rsidRDefault="005F5A3D" w:rsidP="005F5A3D">
      <w:pPr>
        <w:numPr>
          <w:ilvl w:val="0"/>
          <w:numId w:val="76"/>
        </w:numPr>
        <w:tabs>
          <w:tab w:val="left" w:pos="720"/>
        </w:tabs>
        <w:spacing w:line="0" w:lineRule="atLeast"/>
        <w:ind w:left="720" w:hanging="360"/>
        <w:rPr>
          <w:rFonts w:ascii="Times New Roman" w:hAnsi="Times New Roman" w:cs="Times New Roman"/>
          <w:sz w:val="22"/>
          <w:szCs w:val="22"/>
        </w:rPr>
      </w:pPr>
      <w:r w:rsidRPr="0044648D">
        <w:rPr>
          <w:rFonts w:ascii="Times New Roman" w:hAnsi="Times New Roman" w:cs="Times New Roman"/>
          <w:sz w:val="22"/>
          <w:szCs w:val="22"/>
        </w:rPr>
        <w:t>www.geos.iitb.ac.in/remotesensing.html</w:t>
      </w:r>
    </w:p>
    <w:p w:rsidR="005F5A3D" w:rsidRPr="0044648D" w:rsidRDefault="005F5A3D" w:rsidP="005F5A3D">
      <w:pPr>
        <w:numPr>
          <w:ilvl w:val="0"/>
          <w:numId w:val="76"/>
        </w:numPr>
        <w:tabs>
          <w:tab w:val="left" w:pos="720"/>
        </w:tabs>
        <w:spacing w:line="0" w:lineRule="atLeast"/>
        <w:ind w:left="720" w:hanging="360"/>
        <w:rPr>
          <w:rFonts w:ascii="Times New Roman" w:hAnsi="Times New Roman" w:cs="Times New Roman"/>
          <w:sz w:val="22"/>
          <w:szCs w:val="22"/>
        </w:rPr>
      </w:pPr>
      <w:r w:rsidRPr="0044648D">
        <w:rPr>
          <w:rFonts w:ascii="Times New Roman" w:hAnsi="Times New Roman" w:cs="Times New Roman"/>
          <w:i/>
          <w:sz w:val="22"/>
          <w:szCs w:val="22"/>
        </w:rPr>
        <w:t>www.dimensionigis.com/remote_sensing.html</w:t>
      </w: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4"/>
        </w:rPr>
      </w:pPr>
    </w:p>
    <w:p w:rsidR="005F5A3D" w:rsidRPr="0044648D" w:rsidRDefault="005F5A3D" w:rsidP="005F5A3D">
      <w:pPr>
        <w:spacing w:line="321" w:lineRule="exact"/>
        <w:rPr>
          <w:rFonts w:ascii="Times New Roman" w:eastAsia="Times New Roman" w:hAnsi="Times New Roman" w:cs="Times New Roman"/>
          <w:sz w:val="24"/>
        </w:rPr>
      </w:pPr>
    </w:p>
    <w:p w:rsidR="002E4BA0" w:rsidRDefault="002E4BA0"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III SEMESTER</w:t>
      </w:r>
    </w:p>
    <w:p w:rsidR="005F5A3D" w:rsidRPr="0044648D" w:rsidRDefault="005F5A3D" w:rsidP="005F5A3D">
      <w:pPr>
        <w:spacing w:line="226" w:lineRule="exact"/>
        <w:rPr>
          <w:rFonts w:ascii="Times New Roman" w:eastAsia="Times New Roman" w:hAnsi="Times New Roman" w:cs="Times New Roman"/>
          <w:sz w:val="24"/>
        </w:rPr>
      </w:pPr>
    </w:p>
    <w:tbl>
      <w:tblPr>
        <w:tblW w:w="0" w:type="auto"/>
        <w:tblInd w:w="10" w:type="dxa"/>
        <w:tblLayout w:type="fixed"/>
        <w:tblCellMar>
          <w:left w:w="0" w:type="dxa"/>
          <w:right w:w="0" w:type="dxa"/>
        </w:tblCellMar>
        <w:tblLook w:val="0000"/>
      </w:tblPr>
      <w:tblGrid>
        <w:gridCol w:w="360"/>
        <w:gridCol w:w="1380"/>
        <w:gridCol w:w="6620"/>
        <w:gridCol w:w="1040"/>
      </w:tblGrid>
      <w:tr w:rsidR="005F5A3D" w:rsidRPr="0044648D" w:rsidTr="00620A39">
        <w:trPr>
          <w:trHeight w:val="272"/>
        </w:trPr>
        <w:tc>
          <w:tcPr>
            <w:tcW w:w="360" w:type="dxa"/>
            <w:tcBorders>
              <w:top w:val="single" w:sz="8" w:space="0" w:color="00000A"/>
              <w:left w:val="single" w:sz="8" w:space="0" w:color="00000A"/>
              <w:right w:val="single" w:sz="8" w:space="0" w:color="00000A"/>
            </w:tcBorders>
            <w:shd w:val="clear" w:color="auto" w:fill="auto"/>
            <w:vAlign w:val="bottom"/>
          </w:tcPr>
          <w:p w:rsidR="005F5A3D" w:rsidRPr="0044648D" w:rsidRDefault="005F5A3D" w:rsidP="00620A39">
            <w:pPr>
              <w:spacing w:line="0" w:lineRule="atLeast"/>
              <w:ind w:left="100"/>
              <w:rPr>
                <w:rFonts w:ascii="Times New Roman" w:hAnsi="Times New Roman" w:cs="Times New Roman"/>
                <w:b/>
                <w:sz w:val="22"/>
              </w:rPr>
            </w:pPr>
            <w:r w:rsidRPr="0044648D">
              <w:rPr>
                <w:rFonts w:ascii="Times New Roman" w:hAnsi="Times New Roman" w:cs="Times New Roman"/>
                <w:b/>
                <w:sz w:val="22"/>
              </w:rPr>
              <w:t>S.</w:t>
            </w:r>
          </w:p>
        </w:tc>
        <w:tc>
          <w:tcPr>
            <w:tcW w:w="1380" w:type="dxa"/>
            <w:tcBorders>
              <w:top w:val="single" w:sz="8" w:space="0" w:color="00000A"/>
              <w:right w:val="single" w:sz="8" w:space="0" w:color="00000A"/>
            </w:tcBorders>
            <w:shd w:val="clear" w:color="auto" w:fill="auto"/>
            <w:vAlign w:val="bottom"/>
          </w:tcPr>
          <w:p w:rsidR="005F5A3D" w:rsidRPr="0044648D" w:rsidRDefault="005F5A3D"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t>Course code</w:t>
            </w:r>
          </w:p>
        </w:tc>
        <w:tc>
          <w:tcPr>
            <w:tcW w:w="6620" w:type="dxa"/>
            <w:tcBorders>
              <w:top w:val="single" w:sz="8" w:space="0" w:color="00000A"/>
              <w:right w:val="single" w:sz="8" w:space="0" w:color="00000A"/>
            </w:tcBorders>
            <w:shd w:val="clear" w:color="auto" w:fill="auto"/>
            <w:vAlign w:val="bottom"/>
          </w:tcPr>
          <w:p w:rsidR="005F5A3D" w:rsidRPr="0044648D" w:rsidRDefault="005F5A3D" w:rsidP="00620A39">
            <w:pPr>
              <w:spacing w:line="0" w:lineRule="atLeast"/>
              <w:ind w:left="2760"/>
              <w:rPr>
                <w:rFonts w:ascii="Times New Roman" w:hAnsi="Times New Roman" w:cs="Times New Roman"/>
                <w:b/>
                <w:sz w:val="22"/>
              </w:rPr>
            </w:pPr>
            <w:r w:rsidRPr="0044648D">
              <w:rPr>
                <w:rFonts w:ascii="Times New Roman" w:hAnsi="Times New Roman" w:cs="Times New Roman"/>
                <w:b/>
                <w:sz w:val="22"/>
              </w:rPr>
              <w:t>Course Title</w:t>
            </w:r>
          </w:p>
        </w:tc>
        <w:tc>
          <w:tcPr>
            <w:tcW w:w="1040" w:type="dxa"/>
            <w:vMerge w:val="restart"/>
            <w:tcBorders>
              <w:top w:val="single" w:sz="8" w:space="0" w:color="00000A"/>
              <w:right w:val="single" w:sz="8" w:space="0" w:color="00000A"/>
            </w:tcBorders>
            <w:shd w:val="clear" w:color="auto" w:fill="auto"/>
            <w:vAlign w:val="bottom"/>
          </w:tcPr>
          <w:p w:rsidR="005F5A3D" w:rsidRPr="0044648D" w:rsidRDefault="005F5A3D" w:rsidP="00620A39">
            <w:pPr>
              <w:spacing w:line="0" w:lineRule="atLeast"/>
              <w:jc w:val="right"/>
              <w:rPr>
                <w:rFonts w:ascii="Times New Roman" w:hAnsi="Times New Roman" w:cs="Times New Roman"/>
                <w:b/>
                <w:w w:val="99"/>
                <w:sz w:val="22"/>
              </w:rPr>
            </w:pPr>
            <w:r w:rsidRPr="0044648D">
              <w:rPr>
                <w:rFonts w:ascii="Times New Roman" w:hAnsi="Times New Roman" w:cs="Times New Roman"/>
                <w:b/>
                <w:w w:val="99"/>
                <w:sz w:val="22"/>
              </w:rPr>
              <w:t>Credit load</w:t>
            </w:r>
          </w:p>
        </w:tc>
      </w:tr>
      <w:tr w:rsidR="005F5A3D" w:rsidRPr="0044648D" w:rsidTr="00620A39">
        <w:trPr>
          <w:trHeight w:val="67"/>
        </w:trPr>
        <w:tc>
          <w:tcPr>
            <w:tcW w:w="360" w:type="dxa"/>
            <w:vMerge w:val="restart"/>
            <w:tcBorders>
              <w:left w:val="single" w:sz="8" w:space="0" w:color="00000A"/>
              <w:right w:val="single" w:sz="8" w:space="0" w:color="00000A"/>
            </w:tcBorders>
            <w:shd w:val="clear" w:color="auto" w:fill="auto"/>
            <w:vAlign w:val="bottom"/>
          </w:tcPr>
          <w:p w:rsidR="005F5A3D" w:rsidRPr="0044648D" w:rsidRDefault="005F5A3D" w:rsidP="00620A39">
            <w:pPr>
              <w:spacing w:line="0" w:lineRule="atLeast"/>
              <w:ind w:left="20"/>
              <w:rPr>
                <w:rFonts w:ascii="Times New Roman" w:hAnsi="Times New Roman" w:cs="Times New Roman"/>
                <w:b/>
                <w:w w:val="92"/>
                <w:sz w:val="22"/>
              </w:rPr>
            </w:pPr>
            <w:r w:rsidRPr="0044648D">
              <w:rPr>
                <w:rFonts w:ascii="Times New Roman" w:hAnsi="Times New Roman" w:cs="Times New Roman"/>
                <w:b/>
                <w:w w:val="92"/>
                <w:sz w:val="22"/>
              </w:rPr>
              <w:t>No.</w:t>
            </w:r>
          </w:p>
        </w:tc>
        <w:tc>
          <w:tcPr>
            <w:tcW w:w="1380" w:type="dxa"/>
            <w:tcBorders>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5"/>
              </w:rPr>
            </w:pPr>
          </w:p>
        </w:tc>
        <w:tc>
          <w:tcPr>
            <w:tcW w:w="6620" w:type="dxa"/>
            <w:tcBorders>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5"/>
              </w:rPr>
            </w:pPr>
          </w:p>
        </w:tc>
        <w:tc>
          <w:tcPr>
            <w:tcW w:w="1040" w:type="dxa"/>
            <w:vMerge/>
            <w:tcBorders>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5"/>
              </w:rPr>
            </w:pPr>
          </w:p>
        </w:tc>
      </w:tr>
      <w:tr w:rsidR="005F5A3D" w:rsidRPr="0044648D" w:rsidTr="00620A39">
        <w:trPr>
          <w:trHeight w:val="205"/>
        </w:trPr>
        <w:tc>
          <w:tcPr>
            <w:tcW w:w="360" w:type="dxa"/>
            <w:vMerge/>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7"/>
              </w:rPr>
            </w:pP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7"/>
              </w:rPr>
            </w:pP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7"/>
              </w:rPr>
            </w:pP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7"/>
              </w:rPr>
            </w:pPr>
          </w:p>
        </w:tc>
      </w:tr>
      <w:tr w:rsidR="005F5A3D" w:rsidRPr="0044648D" w:rsidTr="00620A39">
        <w:trPr>
          <w:trHeight w:val="273"/>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rPr>
            </w:pPr>
            <w:r w:rsidRPr="0044648D">
              <w:rPr>
                <w:rFonts w:ascii="Times New Roman" w:hAnsi="Times New Roman" w:cs="Times New Roman"/>
                <w:sz w:val="22"/>
              </w:rPr>
              <w:t>1</w:t>
            </w: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PAT  201</w:t>
            </w: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rPr>
                <w:rFonts w:ascii="Times New Roman" w:hAnsi="Times New Roman" w:cs="Times New Roman"/>
                <w:sz w:val="22"/>
              </w:rPr>
            </w:pPr>
            <w:r w:rsidRPr="0044648D">
              <w:rPr>
                <w:rFonts w:ascii="Times New Roman" w:hAnsi="Times New Roman" w:cs="Times New Roman"/>
                <w:sz w:val="22"/>
              </w:rPr>
              <w:t>Fundamentals of Plant Pathology</w:t>
            </w: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265" w:lineRule="exact"/>
              <w:jc w:val="right"/>
              <w:rPr>
                <w:rFonts w:ascii="Times New Roman" w:hAnsi="Times New Roman" w:cs="Times New Roman"/>
                <w:sz w:val="22"/>
              </w:rPr>
            </w:pPr>
            <w:r w:rsidRPr="0044648D">
              <w:rPr>
                <w:rFonts w:ascii="Times New Roman" w:hAnsi="Times New Roman" w:cs="Times New Roman"/>
                <w:sz w:val="22"/>
              </w:rPr>
              <w:t>2+1</w:t>
            </w:r>
          </w:p>
        </w:tc>
      </w:tr>
      <w:tr w:rsidR="005F5A3D" w:rsidRPr="0044648D" w:rsidTr="00620A39">
        <w:trPr>
          <w:trHeight w:val="263"/>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60" w:lineRule="exact"/>
              <w:ind w:left="20"/>
              <w:rPr>
                <w:rFonts w:ascii="Times New Roman" w:hAnsi="Times New Roman" w:cs="Times New Roman"/>
                <w:sz w:val="22"/>
              </w:rPr>
            </w:pPr>
            <w:r w:rsidRPr="0044648D">
              <w:rPr>
                <w:rFonts w:ascii="Times New Roman" w:hAnsi="Times New Roman" w:cs="Times New Roman"/>
                <w:sz w:val="22"/>
              </w:rPr>
              <w:t>2</w:t>
            </w: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260" w:lineRule="exact"/>
              <w:jc w:val="center"/>
              <w:rPr>
                <w:rFonts w:ascii="Times New Roman" w:hAnsi="Times New Roman" w:cs="Times New Roman"/>
                <w:w w:val="99"/>
                <w:sz w:val="22"/>
              </w:rPr>
            </w:pPr>
            <w:r w:rsidRPr="0044648D">
              <w:rPr>
                <w:rFonts w:ascii="Times New Roman" w:hAnsi="Times New Roman" w:cs="Times New Roman"/>
                <w:w w:val="99"/>
                <w:sz w:val="22"/>
              </w:rPr>
              <w:t>AEN 201</w:t>
            </w: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260" w:lineRule="exact"/>
              <w:rPr>
                <w:rFonts w:ascii="Times New Roman" w:hAnsi="Times New Roman" w:cs="Times New Roman"/>
                <w:sz w:val="22"/>
              </w:rPr>
            </w:pPr>
            <w:r w:rsidRPr="0044648D">
              <w:rPr>
                <w:rFonts w:ascii="Times New Roman" w:hAnsi="Times New Roman" w:cs="Times New Roman"/>
                <w:sz w:val="22"/>
              </w:rPr>
              <w:t>Fundamentals of Entomology</w:t>
            </w: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260" w:lineRule="exact"/>
              <w:jc w:val="right"/>
              <w:rPr>
                <w:rFonts w:ascii="Times New Roman" w:hAnsi="Times New Roman" w:cs="Times New Roman"/>
                <w:sz w:val="22"/>
              </w:rPr>
            </w:pPr>
            <w:r w:rsidRPr="0044648D">
              <w:rPr>
                <w:rFonts w:ascii="Times New Roman" w:hAnsi="Times New Roman" w:cs="Times New Roman"/>
                <w:sz w:val="22"/>
              </w:rPr>
              <w:t>2+1</w:t>
            </w:r>
          </w:p>
        </w:tc>
      </w:tr>
      <w:tr w:rsidR="005F5A3D" w:rsidRPr="0044648D" w:rsidTr="00620A39">
        <w:trPr>
          <w:trHeight w:val="255"/>
        </w:trPr>
        <w:tc>
          <w:tcPr>
            <w:tcW w:w="360" w:type="dxa"/>
            <w:tcBorders>
              <w:left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rPr>
            </w:pPr>
            <w:r w:rsidRPr="0044648D">
              <w:rPr>
                <w:rFonts w:ascii="Times New Roman" w:hAnsi="Times New Roman" w:cs="Times New Roman"/>
                <w:sz w:val="22"/>
              </w:rPr>
              <w:t>3</w:t>
            </w:r>
          </w:p>
        </w:tc>
        <w:tc>
          <w:tcPr>
            <w:tcW w:w="1380" w:type="dxa"/>
            <w:tcBorders>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w w:val="97"/>
                <w:sz w:val="22"/>
              </w:rPr>
            </w:pPr>
            <w:r w:rsidRPr="0044648D">
              <w:rPr>
                <w:rFonts w:ascii="Times New Roman" w:hAnsi="Times New Roman" w:cs="Times New Roman"/>
                <w:w w:val="97"/>
                <w:sz w:val="22"/>
              </w:rPr>
              <w:t>SST 201</w:t>
            </w:r>
          </w:p>
        </w:tc>
        <w:tc>
          <w:tcPr>
            <w:tcW w:w="6620" w:type="dxa"/>
            <w:tcBorders>
              <w:right w:val="single" w:sz="8" w:space="0" w:color="00000A"/>
            </w:tcBorders>
            <w:shd w:val="clear" w:color="auto" w:fill="auto"/>
            <w:vAlign w:val="bottom"/>
          </w:tcPr>
          <w:p w:rsidR="005F5A3D" w:rsidRPr="0044648D" w:rsidRDefault="005F5A3D" w:rsidP="00620A39">
            <w:pPr>
              <w:spacing w:line="256" w:lineRule="exact"/>
              <w:rPr>
                <w:rFonts w:ascii="Times New Roman" w:hAnsi="Times New Roman" w:cs="Times New Roman"/>
                <w:sz w:val="22"/>
              </w:rPr>
            </w:pPr>
            <w:r w:rsidRPr="0044648D">
              <w:rPr>
                <w:rFonts w:ascii="Times New Roman" w:hAnsi="Times New Roman" w:cs="Times New Roman"/>
                <w:sz w:val="22"/>
              </w:rPr>
              <w:t>Principles of Seed Technology</w:t>
            </w:r>
          </w:p>
        </w:tc>
        <w:tc>
          <w:tcPr>
            <w:tcW w:w="1040" w:type="dxa"/>
            <w:tcBorders>
              <w:right w:val="single" w:sz="8" w:space="0" w:color="00000A"/>
            </w:tcBorders>
            <w:shd w:val="clear" w:color="auto" w:fill="auto"/>
            <w:vAlign w:val="bottom"/>
          </w:tcPr>
          <w:p w:rsidR="005F5A3D" w:rsidRPr="0044648D" w:rsidRDefault="005F5A3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5F5A3D" w:rsidRPr="0044648D" w:rsidTr="00620A39">
        <w:trPr>
          <w:trHeight w:val="126"/>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r>
      <w:tr w:rsidR="005F5A3D" w:rsidRPr="0044648D" w:rsidTr="00620A39">
        <w:trPr>
          <w:trHeight w:val="255"/>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2" w:lineRule="exact"/>
              <w:ind w:left="20"/>
              <w:rPr>
                <w:rFonts w:ascii="Times New Roman" w:hAnsi="Times New Roman" w:cs="Times New Roman"/>
                <w:sz w:val="22"/>
              </w:rPr>
            </w:pPr>
            <w:r w:rsidRPr="0044648D">
              <w:rPr>
                <w:rFonts w:ascii="Times New Roman" w:hAnsi="Times New Roman" w:cs="Times New Roman"/>
                <w:sz w:val="22"/>
              </w:rPr>
              <w:t>4</w:t>
            </w: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252" w:lineRule="exact"/>
              <w:jc w:val="center"/>
              <w:rPr>
                <w:rFonts w:ascii="Times New Roman" w:hAnsi="Times New Roman" w:cs="Times New Roman"/>
                <w:w w:val="98"/>
                <w:sz w:val="22"/>
              </w:rPr>
            </w:pPr>
            <w:r w:rsidRPr="0044648D">
              <w:rPr>
                <w:rFonts w:ascii="Times New Roman" w:hAnsi="Times New Roman" w:cs="Times New Roman"/>
                <w:w w:val="98"/>
                <w:sz w:val="22"/>
              </w:rPr>
              <w:t>AGR 201</w:t>
            </w: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252" w:lineRule="exact"/>
              <w:rPr>
                <w:rFonts w:ascii="Times New Roman" w:hAnsi="Times New Roman" w:cs="Times New Roman"/>
                <w:sz w:val="22"/>
              </w:rPr>
            </w:pPr>
            <w:r w:rsidRPr="0044648D">
              <w:rPr>
                <w:rFonts w:ascii="Times New Roman" w:hAnsi="Times New Roman" w:cs="Times New Roman"/>
                <w:sz w:val="22"/>
              </w:rPr>
              <w:t>Crop Production Technology – I (</w:t>
            </w:r>
            <w:r w:rsidRPr="0044648D">
              <w:rPr>
                <w:rFonts w:ascii="Times New Roman" w:hAnsi="Times New Roman" w:cs="Times New Roman"/>
                <w:i/>
                <w:sz w:val="22"/>
              </w:rPr>
              <w:t>Kharif</w:t>
            </w:r>
            <w:r w:rsidRPr="0044648D">
              <w:rPr>
                <w:rFonts w:ascii="Times New Roman" w:hAnsi="Times New Roman" w:cs="Times New Roman"/>
                <w:sz w:val="22"/>
              </w:rPr>
              <w:t xml:space="preserve"> crops)</w:t>
            </w: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252" w:lineRule="exact"/>
              <w:jc w:val="right"/>
              <w:rPr>
                <w:rFonts w:ascii="Times New Roman" w:hAnsi="Times New Roman" w:cs="Times New Roman"/>
                <w:sz w:val="22"/>
              </w:rPr>
            </w:pPr>
            <w:r w:rsidRPr="0044648D">
              <w:rPr>
                <w:rFonts w:ascii="Times New Roman" w:hAnsi="Times New Roman" w:cs="Times New Roman"/>
                <w:sz w:val="22"/>
              </w:rPr>
              <w:t>1+1</w:t>
            </w:r>
          </w:p>
        </w:tc>
      </w:tr>
      <w:tr w:rsidR="005F5A3D" w:rsidRPr="0044648D" w:rsidTr="00620A39">
        <w:trPr>
          <w:trHeight w:val="255"/>
        </w:trPr>
        <w:tc>
          <w:tcPr>
            <w:tcW w:w="360" w:type="dxa"/>
            <w:tcBorders>
              <w:left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rPr>
            </w:pPr>
            <w:r w:rsidRPr="0044648D">
              <w:rPr>
                <w:rFonts w:ascii="Times New Roman" w:hAnsi="Times New Roman" w:cs="Times New Roman"/>
                <w:sz w:val="22"/>
              </w:rPr>
              <w:t>5</w:t>
            </w:r>
          </w:p>
        </w:tc>
        <w:tc>
          <w:tcPr>
            <w:tcW w:w="1380" w:type="dxa"/>
            <w:tcBorders>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HOR 211</w:t>
            </w:r>
          </w:p>
        </w:tc>
        <w:tc>
          <w:tcPr>
            <w:tcW w:w="6620" w:type="dxa"/>
            <w:tcBorders>
              <w:right w:val="single" w:sz="8" w:space="0" w:color="00000A"/>
            </w:tcBorders>
            <w:shd w:val="clear" w:color="auto" w:fill="auto"/>
            <w:vAlign w:val="bottom"/>
          </w:tcPr>
          <w:p w:rsidR="005F5A3D" w:rsidRPr="0044648D" w:rsidRDefault="005F5A3D" w:rsidP="00620A39">
            <w:pPr>
              <w:spacing w:line="256" w:lineRule="exact"/>
              <w:rPr>
                <w:rFonts w:ascii="Times New Roman" w:hAnsi="Times New Roman" w:cs="Times New Roman"/>
                <w:sz w:val="22"/>
              </w:rPr>
            </w:pPr>
            <w:r w:rsidRPr="0044648D">
              <w:rPr>
                <w:rFonts w:ascii="Times New Roman" w:hAnsi="Times New Roman" w:cs="Times New Roman"/>
                <w:sz w:val="22"/>
              </w:rPr>
              <w:t>Production Technology for Vegetables and Spices</w:t>
            </w:r>
          </w:p>
        </w:tc>
        <w:tc>
          <w:tcPr>
            <w:tcW w:w="1040" w:type="dxa"/>
            <w:tcBorders>
              <w:right w:val="single" w:sz="8" w:space="0" w:color="00000A"/>
            </w:tcBorders>
            <w:shd w:val="clear" w:color="auto" w:fill="auto"/>
            <w:vAlign w:val="bottom"/>
          </w:tcPr>
          <w:p w:rsidR="005F5A3D" w:rsidRPr="0044648D" w:rsidRDefault="005F5A3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5F5A3D" w:rsidRPr="0044648D" w:rsidTr="00620A39">
        <w:trPr>
          <w:trHeight w:val="126"/>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r>
      <w:tr w:rsidR="005F5A3D" w:rsidRPr="0044648D" w:rsidTr="00620A39">
        <w:trPr>
          <w:trHeight w:val="255"/>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2" w:lineRule="exact"/>
              <w:ind w:left="20"/>
              <w:rPr>
                <w:rFonts w:ascii="Times New Roman" w:hAnsi="Times New Roman" w:cs="Times New Roman"/>
                <w:sz w:val="22"/>
              </w:rPr>
            </w:pPr>
            <w:r w:rsidRPr="0044648D">
              <w:rPr>
                <w:rFonts w:ascii="Times New Roman" w:hAnsi="Times New Roman" w:cs="Times New Roman"/>
                <w:sz w:val="22"/>
              </w:rPr>
              <w:t>6</w:t>
            </w: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252" w:lineRule="exact"/>
              <w:jc w:val="center"/>
              <w:rPr>
                <w:rFonts w:ascii="Times New Roman" w:hAnsi="Times New Roman" w:cs="Times New Roman"/>
                <w:w w:val="97"/>
                <w:sz w:val="22"/>
              </w:rPr>
            </w:pPr>
            <w:r w:rsidRPr="0044648D">
              <w:rPr>
                <w:rFonts w:ascii="Times New Roman" w:hAnsi="Times New Roman" w:cs="Times New Roman"/>
                <w:w w:val="97"/>
                <w:sz w:val="22"/>
              </w:rPr>
              <w:t>ENS 201</w:t>
            </w: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252" w:lineRule="exact"/>
              <w:rPr>
                <w:rFonts w:ascii="Times New Roman" w:hAnsi="Times New Roman" w:cs="Times New Roman"/>
                <w:sz w:val="22"/>
              </w:rPr>
            </w:pPr>
            <w:r w:rsidRPr="0044648D">
              <w:rPr>
                <w:rFonts w:ascii="Times New Roman" w:hAnsi="Times New Roman" w:cs="Times New Roman"/>
                <w:sz w:val="22"/>
              </w:rPr>
              <w:t>Environmental Studies &amp; Disaster Management</w:t>
            </w: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252" w:lineRule="exact"/>
              <w:jc w:val="right"/>
              <w:rPr>
                <w:rFonts w:ascii="Times New Roman" w:hAnsi="Times New Roman" w:cs="Times New Roman"/>
                <w:sz w:val="22"/>
              </w:rPr>
            </w:pPr>
            <w:r w:rsidRPr="0044648D">
              <w:rPr>
                <w:rFonts w:ascii="Times New Roman" w:hAnsi="Times New Roman" w:cs="Times New Roman"/>
                <w:sz w:val="22"/>
              </w:rPr>
              <w:t>2+1</w:t>
            </w:r>
          </w:p>
        </w:tc>
      </w:tr>
      <w:tr w:rsidR="005F5A3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7" w:lineRule="exact"/>
              <w:ind w:left="20"/>
              <w:rPr>
                <w:rFonts w:ascii="Times New Roman" w:hAnsi="Times New Roman" w:cs="Times New Roman"/>
                <w:sz w:val="22"/>
              </w:rPr>
            </w:pPr>
            <w:r w:rsidRPr="0044648D">
              <w:rPr>
                <w:rFonts w:ascii="Times New Roman" w:hAnsi="Times New Roman" w:cs="Times New Roman"/>
                <w:sz w:val="22"/>
              </w:rPr>
              <w:t>7</w:t>
            </w: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257" w:lineRule="exact"/>
              <w:jc w:val="center"/>
              <w:rPr>
                <w:rFonts w:ascii="Times New Roman" w:hAnsi="Times New Roman" w:cs="Times New Roman"/>
                <w:w w:val="98"/>
                <w:sz w:val="22"/>
              </w:rPr>
            </w:pPr>
            <w:r w:rsidRPr="0044648D">
              <w:rPr>
                <w:rFonts w:ascii="Times New Roman" w:hAnsi="Times New Roman" w:cs="Times New Roman"/>
                <w:w w:val="98"/>
                <w:sz w:val="22"/>
              </w:rPr>
              <w:t>AMP 201</w:t>
            </w: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257" w:lineRule="exact"/>
              <w:rPr>
                <w:rFonts w:ascii="Times New Roman" w:hAnsi="Times New Roman" w:cs="Times New Roman"/>
                <w:sz w:val="22"/>
              </w:rPr>
            </w:pPr>
            <w:r w:rsidRPr="0044648D">
              <w:rPr>
                <w:rFonts w:ascii="Times New Roman" w:hAnsi="Times New Roman" w:cs="Times New Roman"/>
                <w:sz w:val="22"/>
              </w:rPr>
              <w:t>Livestock and Poultry Management</w:t>
            </w: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257" w:lineRule="exact"/>
              <w:jc w:val="right"/>
              <w:rPr>
                <w:rFonts w:ascii="Times New Roman" w:hAnsi="Times New Roman" w:cs="Times New Roman"/>
                <w:sz w:val="22"/>
              </w:rPr>
            </w:pPr>
            <w:r w:rsidRPr="0044648D">
              <w:rPr>
                <w:rFonts w:ascii="Times New Roman" w:hAnsi="Times New Roman" w:cs="Times New Roman"/>
                <w:sz w:val="22"/>
              </w:rPr>
              <w:t>2+1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rPr>
            </w:pPr>
            <w:r w:rsidRPr="0044648D">
              <w:rPr>
                <w:rFonts w:ascii="Times New Roman" w:hAnsi="Times New Roman" w:cs="Times New Roman"/>
                <w:sz w:val="22"/>
              </w:rPr>
              <w:t>8</w:t>
            </w: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w w:val="97"/>
                <w:sz w:val="22"/>
              </w:rPr>
            </w:pPr>
            <w:r w:rsidRPr="0044648D">
              <w:rPr>
                <w:rFonts w:ascii="Times New Roman" w:hAnsi="Times New Roman" w:cs="Times New Roman"/>
                <w:w w:val="97"/>
                <w:sz w:val="22"/>
              </w:rPr>
              <w:t>AEC 201</w:t>
            </w: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rPr>
                <w:rFonts w:ascii="Times New Roman" w:hAnsi="Times New Roman" w:cs="Times New Roman"/>
                <w:sz w:val="22"/>
              </w:rPr>
            </w:pPr>
            <w:r w:rsidRPr="0044648D">
              <w:rPr>
                <w:rFonts w:ascii="Times New Roman" w:hAnsi="Times New Roman" w:cs="Times New Roman"/>
                <w:sz w:val="22"/>
              </w:rPr>
              <w:t>Farm Management, Production &amp; Resource Economics</w:t>
            </w: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5F5A3D" w:rsidRPr="0044648D" w:rsidTr="00620A39">
        <w:trPr>
          <w:trHeight w:val="256"/>
        </w:trPr>
        <w:tc>
          <w:tcPr>
            <w:tcW w:w="360" w:type="dxa"/>
            <w:tcBorders>
              <w:left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rPr>
            </w:pPr>
            <w:r w:rsidRPr="0044648D">
              <w:rPr>
                <w:rFonts w:ascii="Times New Roman" w:hAnsi="Times New Roman" w:cs="Times New Roman"/>
                <w:sz w:val="22"/>
              </w:rPr>
              <w:t>9</w:t>
            </w:r>
          </w:p>
        </w:tc>
        <w:tc>
          <w:tcPr>
            <w:tcW w:w="1380" w:type="dxa"/>
            <w:tcBorders>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w w:val="98"/>
                <w:sz w:val="22"/>
              </w:rPr>
            </w:pPr>
            <w:r w:rsidRPr="0044648D">
              <w:rPr>
                <w:rFonts w:ascii="Times New Roman" w:hAnsi="Times New Roman" w:cs="Times New Roman"/>
                <w:w w:val="98"/>
                <w:sz w:val="22"/>
              </w:rPr>
              <w:t>SAC 201</w:t>
            </w:r>
          </w:p>
        </w:tc>
        <w:tc>
          <w:tcPr>
            <w:tcW w:w="6620" w:type="dxa"/>
            <w:tcBorders>
              <w:right w:val="single" w:sz="8" w:space="0" w:color="00000A"/>
            </w:tcBorders>
            <w:shd w:val="clear" w:color="auto" w:fill="auto"/>
            <w:vAlign w:val="bottom"/>
          </w:tcPr>
          <w:p w:rsidR="005F5A3D" w:rsidRPr="0044648D" w:rsidRDefault="005F5A3D" w:rsidP="00620A39">
            <w:pPr>
              <w:spacing w:line="256" w:lineRule="exact"/>
              <w:rPr>
                <w:rFonts w:ascii="Times New Roman" w:hAnsi="Times New Roman" w:cs="Times New Roman"/>
                <w:sz w:val="22"/>
              </w:rPr>
            </w:pPr>
            <w:r w:rsidRPr="0044648D">
              <w:rPr>
                <w:rFonts w:ascii="Times New Roman" w:hAnsi="Times New Roman" w:cs="Times New Roman"/>
                <w:sz w:val="22"/>
              </w:rPr>
              <w:t>Soil Resource Inventory</w:t>
            </w:r>
          </w:p>
        </w:tc>
        <w:tc>
          <w:tcPr>
            <w:tcW w:w="1040" w:type="dxa"/>
            <w:tcBorders>
              <w:right w:val="single" w:sz="8" w:space="0" w:color="00000A"/>
            </w:tcBorders>
            <w:shd w:val="clear" w:color="auto" w:fill="auto"/>
            <w:vAlign w:val="bottom"/>
          </w:tcPr>
          <w:p w:rsidR="005F5A3D" w:rsidRPr="0044648D" w:rsidRDefault="005F5A3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5F5A3D" w:rsidRPr="0044648D" w:rsidTr="00620A39">
        <w:trPr>
          <w:trHeight w:val="126"/>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1040" w:type="dxa"/>
            <w:tcBorders>
              <w:bottom w:val="single" w:sz="8" w:space="0" w:color="auto"/>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r>
      <w:tr w:rsidR="005F5A3D" w:rsidRPr="0044648D" w:rsidTr="00620A39">
        <w:trPr>
          <w:trHeight w:val="298"/>
        </w:trPr>
        <w:tc>
          <w:tcPr>
            <w:tcW w:w="360" w:type="dxa"/>
            <w:tcBorders>
              <w:left w:val="single" w:sz="8" w:space="0" w:color="00000A"/>
              <w:right w:val="single" w:sz="8" w:space="0" w:color="00000A"/>
            </w:tcBorders>
            <w:shd w:val="clear" w:color="auto" w:fill="auto"/>
            <w:vAlign w:val="bottom"/>
          </w:tcPr>
          <w:p w:rsidR="005F5A3D" w:rsidRPr="0044648D" w:rsidRDefault="005F5A3D" w:rsidP="00620A39">
            <w:pPr>
              <w:spacing w:line="252" w:lineRule="exact"/>
              <w:ind w:left="20"/>
              <w:rPr>
                <w:rFonts w:ascii="Times New Roman" w:hAnsi="Times New Roman" w:cs="Times New Roman"/>
                <w:sz w:val="22"/>
              </w:rPr>
            </w:pPr>
            <w:r w:rsidRPr="0044648D">
              <w:rPr>
                <w:rFonts w:ascii="Times New Roman" w:hAnsi="Times New Roman" w:cs="Times New Roman"/>
                <w:sz w:val="22"/>
              </w:rPr>
              <w:t>10</w:t>
            </w:r>
          </w:p>
        </w:tc>
        <w:tc>
          <w:tcPr>
            <w:tcW w:w="1380" w:type="dxa"/>
            <w:tcBorders>
              <w:right w:val="single" w:sz="8" w:space="0" w:color="00000A"/>
            </w:tcBorders>
            <w:shd w:val="clear" w:color="auto" w:fill="auto"/>
            <w:vAlign w:val="bottom"/>
          </w:tcPr>
          <w:p w:rsidR="005F5A3D" w:rsidRPr="0044648D" w:rsidRDefault="005F5A3D" w:rsidP="00620A39">
            <w:pPr>
              <w:spacing w:line="252" w:lineRule="exact"/>
              <w:jc w:val="center"/>
              <w:rPr>
                <w:rFonts w:ascii="Times New Roman" w:hAnsi="Times New Roman" w:cs="Times New Roman"/>
                <w:sz w:val="22"/>
              </w:rPr>
            </w:pPr>
            <w:r w:rsidRPr="0044648D">
              <w:rPr>
                <w:rFonts w:ascii="Times New Roman" w:hAnsi="Times New Roman" w:cs="Times New Roman"/>
                <w:sz w:val="22"/>
              </w:rPr>
              <w:t>FMP 211</w:t>
            </w:r>
          </w:p>
        </w:tc>
        <w:tc>
          <w:tcPr>
            <w:tcW w:w="6620" w:type="dxa"/>
            <w:tcBorders>
              <w:right w:val="single" w:sz="8" w:space="0" w:color="00000A"/>
            </w:tcBorders>
            <w:shd w:val="clear" w:color="auto" w:fill="auto"/>
            <w:vAlign w:val="bottom"/>
          </w:tcPr>
          <w:p w:rsidR="005F5A3D" w:rsidRPr="0044648D" w:rsidRDefault="005F5A3D" w:rsidP="00620A39">
            <w:pPr>
              <w:spacing w:line="252" w:lineRule="exact"/>
              <w:rPr>
                <w:rFonts w:ascii="Times New Roman" w:hAnsi="Times New Roman" w:cs="Times New Roman"/>
                <w:sz w:val="22"/>
              </w:rPr>
            </w:pPr>
            <w:r w:rsidRPr="0044648D">
              <w:rPr>
                <w:rFonts w:ascii="Times New Roman" w:hAnsi="Times New Roman" w:cs="Times New Roman"/>
                <w:sz w:val="22"/>
              </w:rPr>
              <w:t>Farm Machinery and Power</w:t>
            </w:r>
          </w:p>
        </w:tc>
        <w:tc>
          <w:tcPr>
            <w:tcW w:w="1040" w:type="dxa"/>
            <w:tcBorders>
              <w:right w:val="single" w:sz="8" w:space="0" w:color="00000A"/>
            </w:tcBorders>
            <w:shd w:val="clear" w:color="auto" w:fill="auto"/>
            <w:vAlign w:val="bottom"/>
          </w:tcPr>
          <w:p w:rsidR="005F5A3D" w:rsidRPr="0044648D" w:rsidRDefault="005F5A3D" w:rsidP="00620A39">
            <w:pPr>
              <w:spacing w:line="0" w:lineRule="atLeast"/>
              <w:jc w:val="right"/>
              <w:rPr>
                <w:rFonts w:ascii="Times New Roman" w:hAnsi="Times New Roman" w:cs="Times New Roman"/>
                <w:sz w:val="22"/>
              </w:rPr>
            </w:pPr>
            <w:r w:rsidRPr="0044648D">
              <w:rPr>
                <w:rFonts w:ascii="Times New Roman" w:hAnsi="Times New Roman" w:cs="Times New Roman"/>
                <w:sz w:val="22"/>
              </w:rPr>
              <w:t>1+1</w:t>
            </w:r>
          </w:p>
        </w:tc>
      </w:tr>
      <w:tr w:rsidR="005F5A3D" w:rsidRPr="0044648D" w:rsidTr="00620A39">
        <w:trPr>
          <w:trHeight w:val="256"/>
        </w:trPr>
        <w:tc>
          <w:tcPr>
            <w:tcW w:w="360" w:type="dxa"/>
            <w:tcBorders>
              <w:top w:val="single" w:sz="8" w:space="0" w:color="00000A"/>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3" w:lineRule="exact"/>
              <w:ind w:left="20"/>
              <w:rPr>
                <w:rFonts w:ascii="Times New Roman" w:hAnsi="Times New Roman" w:cs="Times New Roman"/>
                <w:sz w:val="22"/>
              </w:rPr>
            </w:pPr>
            <w:r w:rsidRPr="0044648D">
              <w:rPr>
                <w:rFonts w:ascii="Times New Roman" w:hAnsi="Times New Roman" w:cs="Times New Roman"/>
                <w:sz w:val="22"/>
              </w:rPr>
              <w:t>11</w:t>
            </w:r>
          </w:p>
        </w:tc>
        <w:tc>
          <w:tcPr>
            <w:tcW w:w="1380" w:type="dxa"/>
            <w:tcBorders>
              <w:top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3" w:lineRule="exact"/>
              <w:jc w:val="center"/>
              <w:rPr>
                <w:rFonts w:ascii="Times New Roman" w:hAnsi="Times New Roman" w:cs="Times New Roman"/>
                <w:w w:val="98"/>
                <w:sz w:val="22"/>
              </w:rPr>
            </w:pPr>
            <w:r w:rsidRPr="0044648D">
              <w:rPr>
                <w:rFonts w:ascii="Times New Roman" w:hAnsi="Times New Roman" w:cs="Times New Roman"/>
                <w:w w:val="98"/>
                <w:sz w:val="22"/>
              </w:rPr>
              <w:t>AGR 202</w:t>
            </w:r>
          </w:p>
        </w:tc>
        <w:tc>
          <w:tcPr>
            <w:tcW w:w="6620" w:type="dxa"/>
            <w:tcBorders>
              <w:top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3" w:lineRule="exact"/>
              <w:rPr>
                <w:rFonts w:ascii="Times New Roman" w:hAnsi="Times New Roman" w:cs="Times New Roman"/>
                <w:sz w:val="22"/>
              </w:rPr>
            </w:pPr>
            <w:r w:rsidRPr="0044648D">
              <w:rPr>
                <w:rFonts w:ascii="Times New Roman" w:hAnsi="Times New Roman" w:cs="Times New Roman"/>
                <w:sz w:val="22"/>
              </w:rPr>
              <w:t>Study tour</w:t>
            </w:r>
          </w:p>
        </w:tc>
        <w:tc>
          <w:tcPr>
            <w:tcW w:w="1040" w:type="dxa"/>
            <w:tcBorders>
              <w:top w:val="single" w:sz="8" w:space="0" w:color="auto"/>
              <w:bottom w:val="single" w:sz="8" w:space="0" w:color="auto"/>
              <w:right w:val="single" w:sz="8" w:space="0" w:color="00000A"/>
            </w:tcBorders>
            <w:shd w:val="clear" w:color="auto" w:fill="auto"/>
            <w:vAlign w:val="bottom"/>
          </w:tcPr>
          <w:p w:rsidR="005F5A3D" w:rsidRPr="0044648D" w:rsidRDefault="005F5A3D" w:rsidP="00620A39">
            <w:pPr>
              <w:spacing w:line="253" w:lineRule="exact"/>
              <w:jc w:val="right"/>
              <w:rPr>
                <w:rFonts w:ascii="Times New Roman" w:hAnsi="Times New Roman" w:cs="Times New Roman"/>
                <w:sz w:val="22"/>
              </w:rPr>
            </w:pPr>
            <w:r w:rsidRPr="0044648D">
              <w:rPr>
                <w:rFonts w:ascii="Times New Roman" w:hAnsi="Times New Roman" w:cs="Times New Roman"/>
                <w:sz w:val="22"/>
              </w:rPr>
              <w:t>0+1*</w:t>
            </w:r>
          </w:p>
        </w:tc>
      </w:tr>
      <w:tr w:rsidR="005F5A3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rPr>
            </w:pPr>
            <w:r w:rsidRPr="0044648D">
              <w:rPr>
                <w:rFonts w:ascii="Times New Roman" w:hAnsi="Times New Roman" w:cs="Times New Roman"/>
                <w:sz w:val="22"/>
              </w:rPr>
              <w:t>12</w:t>
            </w: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NSS/NCC 101</w:t>
            </w:r>
          </w:p>
        </w:tc>
        <w:tc>
          <w:tcPr>
            <w:tcW w:w="6620" w:type="dxa"/>
            <w:tcBorders>
              <w:bottom w:val="single" w:sz="8" w:space="0" w:color="00000A"/>
              <w:right w:val="single" w:sz="8" w:space="0" w:color="auto"/>
            </w:tcBorders>
            <w:shd w:val="clear" w:color="auto" w:fill="auto"/>
            <w:vAlign w:val="bottom"/>
          </w:tcPr>
          <w:p w:rsidR="005F5A3D" w:rsidRPr="0044648D" w:rsidRDefault="005F5A3D" w:rsidP="00620A39">
            <w:pPr>
              <w:spacing w:line="256" w:lineRule="exact"/>
              <w:rPr>
                <w:rFonts w:ascii="Times New Roman" w:hAnsi="Times New Roman" w:cs="Times New Roman"/>
                <w:sz w:val="22"/>
              </w:rPr>
            </w:pPr>
            <w:r w:rsidRPr="0044648D">
              <w:rPr>
                <w:rFonts w:ascii="Times New Roman" w:hAnsi="Times New Roman" w:cs="Times New Roman"/>
                <w:sz w:val="22"/>
              </w:rPr>
              <w:t>NSS/NCC</w:t>
            </w:r>
          </w:p>
        </w:tc>
        <w:tc>
          <w:tcPr>
            <w:tcW w:w="1040" w:type="dxa"/>
            <w:tcBorders>
              <w:bottom w:val="single" w:sz="8" w:space="0" w:color="auto"/>
              <w:right w:val="single" w:sz="8" w:space="0" w:color="auto"/>
            </w:tcBorders>
            <w:shd w:val="clear" w:color="auto" w:fill="auto"/>
            <w:vAlign w:val="bottom"/>
          </w:tcPr>
          <w:p w:rsidR="005F5A3D" w:rsidRPr="0044648D" w:rsidRDefault="005F5A3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0+1*</w:t>
            </w:r>
          </w:p>
        </w:tc>
      </w:tr>
      <w:tr w:rsidR="005F5A3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256" w:lineRule="exact"/>
              <w:ind w:left="20"/>
              <w:rPr>
                <w:rFonts w:ascii="Times New Roman" w:hAnsi="Times New Roman" w:cs="Times New Roman"/>
                <w:sz w:val="22"/>
              </w:rPr>
            </w:pPr>
            <w:r w:rsidRPr="0044648D">
              <w:rPr>
                <w:rFonts w:ascii="Times New Roman" w:hAnsi="Times New Roman" w:cs="Times New Roman"/>
                <w:sz w:val="22"/>
              </w:rPr>
              <w:t>13</w:t>
            </w: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256" w:lineRule="exact"/>
              <w:jc w:val="center"/>
              <w:rPr>
                <w:rFonts w:ascii="Times New Roman" w:hAnsi="Times New Roman" w:cs="Times New Roman"/>
                <w:w w:val="99"/>
                <w:sz w:val="22"/>
              </w:rPr>
            </w:pPr>
            <w:r w:rsidRPr="0044648D">
              <w:rPr>
                <w:rFonts w:ascii="Times New Roman" w:hAnsi="Times New Roman" w:cs="Times New Roman"/>
                <w:w w:val="99"/>
                <w:sz w:val="22"/>
              </w:rPr>
              <w:t>PED 101</w:t>
            </w:r>
          </w:p>
        </w:tc>
        <w:tc>
          <w:tcPr>
            <w:tcW w:w="6620" w:type="dxa"/>
            <w:tcBorders>
              <w:bottom w:val="single" w:sz="8" w:space="0" w:color="00000A"/>
              <w:right w:val="single" w:sz="8" w:space="0" w:color="auto"/>
            </w:tcBorders>
            <w:shd w:val="clear" w:color="auto" w:fill="auto"/>
            <w:vAlign w:val="bottom"/>
          </w:tcPr>
          <w:p w:rsidR="005F5A3D" w:rsidRPr="0044648D" w:rsidRDefault="005F5A3D" w:rsidP="00620A39">
            <w:pPr>
              <w:spacing w:line="256" w:lineRule="exact"/>
              <w:rPr>
                <w:rFonts w:ascii="Times New Roman" w:hAnsi="Times New Roman" w:cs="Times New Roman"/>
                <w:sz w:val="22"/>
              </w:rPr>
            </w:pPr>
            <w:r w:rsidRPr="0044648D">
              <w:rPr>
                <w:rFonts w:ascii="Times New Roman" w:hAnsi="Times New Roman" w:cs="Times New Roman"/>
                <w:sz w:val="22"/>
              </w:rPr>
              <w:t>Physical Education</w:t>
            </w:r>
          </w:p>
        </w:tc>
        <w:tc>
          <w:tcPr>
            <w:tcW w:w="1040" w:type="dxa"/>
            <w:tcBorders>
              <w:bottom w:val="single" w:sz="8" w:space="0" w:color="auto"/>
              <w:right w:val="single" w:sz="8" w:space="0" w:color="auto"/>
            </w:tcBorders>
            <w:shd w:val="clear" w:color="auto" w:fill="auto"/>
            <w:vAlign w:val="bottom"/>
          </w:tcPr>
          <w:p w:rsidR="005F5A3D" w:rsidRPr="0044648D" w:rsidRDefault="005F5A3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0+1*</w:t>
            </w:r>
          </w:p>
        </w:tc>
      </w:tr>
      <w:tr w:rsidR="005F5A3D" w:rsidRPr="0044648D" w:rsidTr="00620A39">
        <w:trPr>
          <w:trHeight w:val="256"/>
        </w:trPr>
        <w:tc>
          <w:tcPr>
            <w:tcW w:w="360" w:type="dxa"/>
            <w:tcBorders>
              <w:left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rPr>
            </w:pPr>
          </w:p>
        </w:tc>
        <w:tc>
          <w:tcPr>
            <w:tcW w:w="1380" w:type="dxa"/>
            <w:tcBorders>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2"/>
              </w:rPr>
            </w:pPr>
          </w:p>
        </w:tc>
        <w:tc>
          <w:tcPr>
            <w:tcW w:w="6620" w:type="dxa"/>
            <w:tcBorders>
              <w:right w:val="single" w:sz="8" w:space="0" w:color="00000A"/>
            </w:tcBorders>
            <w:shd w:val="clear" w:color="auto" w:fill="auto"/>
            <w:vAlign w:val="bottom"/>
          </w:tcPr>
          <w:p w:rsidR="005F5A3D" w:rsidRPr="0044648D" w:rsidRDefault="005F5A3D" w:rsidP="00620A39">
            <w:pPr>
              <w:spacing w:line="256" w:lineRule="exact"/>
              <w:ind w:left="6160"/>
              <w:rPr>
                <w:rFonts w:ascii="Times New Roman" w:hAnsi="Times New Roman" w:cs="Times New Roman"/>
                <w:b/>
                <w:w w:val="89"/>
                <w:sz w:val="22"/>
              </w:rPr>
            </w:pPr>
            <w:r w:rsidRPr="0044648D">
              <w:rPr>
                <w:rFonts w:ascii="Times New Roman" w:hAnsi="Times New Roman" w:cs="Times New Roman"/>
                <w:b/>
                <w:w w:val="89"/>
                <w:sz w:val="22"/>
              </w:rPr>
              <w:t>Total</w:t>
            </w:r>
          </w:p>
        </w:tc>
        <w:tc>
          <w:tcPr>
            <w:tcW w:w="1040" w:type="dxa"/>
            <w:tcBorders>
              <w:right w:val="single" w:sz="8" w:space="0" w:color="00000A"/>
            </w:tcBorders>
            <w:shd w:val="clear" w:color="auto" w:fill="auto"/>
            <w:vAlign w:val="bottom"/>
          </w:tcPr>
          <w:p w:rsidR="005F5A3D" w:rsidRPr="0044648D" w:rsidRDefault="005F5A3D" w:rsidP="00620A39">
            <w:pPr>
              <w:spacing w:line="256" w:lineRule="exact"/>
              <w:jc w:val="right"/>
              <w:rPr>
                <w:rFonts w:ascii="Times New Roman" w:hAnsi="Times New Roman" w:cs="Times New Roman"/>
                <w:b/>
                <w:sz w:val="22"/>
              </w:rPr>
            </w:pPr>
            <w:r w:rsidRPr="0044648D">
              <w:rPr>
                <w:rFonts w:ascii="Times New Roman" w:hAnsi="Times New Roman" w:cs="Times New Roman"/>
                <w:b/>
                <w:sz w:val="22"/>
              </w:rPr>
              <w:t>15+10=25</w:t>
            </w:r>
          </w:p>
        </w:tc>
      </w:tr>
      <w:tr w:rsidR="005F5A3D" w:rsidRPr="0044648D" w:rsidTr="00620A39">
        <w:trPr>
          <w:trHeight w:val="126"/>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rPr>
            </w:pPr>
          </w:p>
        </w:tc>
      </w:tr>
      <w:tr w:rsidR="005F5A3D" w:rsidRPr="0044648D" w:rsidTr="00620A39">
        <w:trPr>
          <w:trHeight w:val="252"/>
        </w:trPr>
        <w:tc>
          <w:tcPr>
            <w:tcW w:w="360" w:type="dxa"/>
            <w:tcBorders>
              <w:left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1"/>
              </w:rPr>
            </w:pPr>
          </w:p>
        </w:tc>
        <w:tc>
          <w:tcPr>
            <w:tcW w:w="1380" w:type="dxa"/>
            <w:tcBorders>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1"/>
              </w:rPr>
            </w:pPr>
          </w:p>
        </w:tc>
        <w:tc>
          <w:tcPr>
            <w:tcW w:w="6620" w:type="dxa"/>
            <w:tcBorders>
              <w:right w:val="single" w:sz="8" w:space="0" w:color="00000A"/>
            </w:tcBorders>
            <w:shd w:val="clear" w:color="auto" w:fill="auto"/>
            <w:vAlign w:val="bottom"/>
          </w:tcPr>
          <w:p w:rsidR="005F5A3D" w:rsidRPr="0044648D" w:rsidRDefault="005F5A3D" w:rsidP="00620A39">
            <w:pPr>
              <w:spacing w:line="252" w:lineRule="exact"/>
              <w:rPr>
                <w:rFonts w:ascii="Times New Roman" w:hAnsi="Times New Roman" w:cs="Times New Roman"/>
                <w:b/>
                <w:sz w:val="22"/>
                <w:lang w:val="fr-FR"/>
              </w:rPr>
            </w:pPr>
            <w:r w:rsidRPr="0044648D">
              <w:rPr>
                <w:rFonts w:ascii="Times New Roman" w:hAnsi="Times New Roman" w:cs="Times New Roman"/>
                <w:b/>
                <w:sz w:val="22"/>
                <w:lang w:val="fr-FR"/>
              </w:rPr>
              <w:t>*Non-gradial courses compulsory courses</w:t>
            </w:r>
          </w:p>
        </w:tc>
        <w:tc>
          <w:tcPr>
            <w:tcW w:w="1040" w:type="dxa"/>
            <w:tcBorders>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1"/>
                <w:lang w:val="fr-FR"/>
              </w:rPr>
            </w:pPr>
          </w:p>
        </w:tc>
      </w:tr>
      <w:tr w:rsidR="005F5A3D" w:rsidRPr="0044648D" w:rsidTr="00620A39">
        <w:trPr>
          <w:trHeight w:val="126"/>
        </w:trPr>
        <w:tc>
          <w:tcPr>
            <w:tcW w:w="360" w:type="dxa"/>
            <w:tcBorders>
              <w:left w:val="single" w:sz="8" w:space="0" w:color="00000A"/>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lang w:val="fr-FR"/>
              </w:rPr>
            </w:pPr>
          </w:p>
        </w:tc>
        <w:tc>
          <w:tcPr>
            <w:tcW w:w="138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lang w:val="fr-FR"/>
              </w:rPr>
            </w:pPr>
          </w:p>
        </w:tc>
        <w:tc>
          <w:tcPr>
            <w:tcW w:w="662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lang w:val="fr-FR"/>
              </w:rPr>
            </w:pPr>
          </w:p>
        </w:tc>
        <w:tc>
          <w:tcPr>
            <w:tcW w:w="1040" w:type="dxa"/>
            <w:tcBorders>
              <w:bottom w:val="single" w:sz="8" w:space="0" w:color="00000A"/>
              <w:right w:val="single" w:sz="8" w:space="0" w:color="00000A"/>
            </w:tcBorders>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10"/>
                <w:lang w:val="fr-FR"/>
              </w:rPr>
            </w:pPr>
          </w:p>
        </w:tc>
      </w:tr>
    </w:tbl>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200" w:lineRule="exact"/>
        <w:rPr>
          <w:rFonts w:ascii="Times New Roman" w:eastAsia="Times New Roman" w:hAnsi="Times New Roman" w:cs="Times New Roman"/>
          <w:sz w:val="24"/>
          <w:lang w:val="fr-FR"/>
        </w:rPr>
      </w:pPr>
    </w:p>
    <w:p w:rsidR="005F5A3D" w:rsidRPr="0044648D" w:rsidRDefault="005F5A3D" w:rsidP="005F5A3D">
      <w:pPr>
        <w:spacing w:line="319" w:lineRule="exact"/>
        <w:rPr>
          <w:rFonts w:ascii="Times New Roman" w:eastAsia="Times New Roman" w:hAnsi="Times New Roman" w:cs="Times New Roman"/>
          <w:sz w:val="24"/>
          <w:lang w:val="fr-FR"/>
        </w:rPr>
      </w:pPr>
    </w:p>
    <w:p w:rsidR="005F5A3D" w:rsidRPr="0044648D" w:rsidRDefault="005F5A3D" w:rsidP="005F5A3D">
      <w:pPr>
        <w:spacing w:line="0" w:lineRule="atLeast"/>
        <w:jc w:val="center"/>
        <w:rPr>
          <w:rFonts w:ascii="Times New Roman" w:hAnsi="Times New Roman" w:cs="Times New Roman"/>
          <w:sz w:val="22"/>
        </w:rPr>
      </w:pPr>
      <w:r w:rsidRPr="0044648D">
        <w:rPr>
          <w:rFonts w:ascii="Times New Roman" w:hAnsi="Times New Roman" w:cs="Times New Roman"/>
          <w:sz w:val="22"/>
        </w:rPr>
        <w:t>1</w:t>
      </w:r>
    </w:p>
    <w:p w:rsidR="005F5A3D" w:rsidRPr="0044648D" w:rsidRDefault="005F5A3D" w:rsidP="005F5A3D">
      <w:pPr>
        <w:spacing w:line="240" w:lineRule="exact"/>
        <w:rPr>
          <w:rFonts w:ascii="Times New Roman" w:eastAsia="Times New Roman" w:hAnsi="Times New Roman" w:cs="Times New Roman"/>
          <w:sz w:val="24"/>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5F5A3D" w:rsidRPr="0044648D" w:rsidRDefault="005F5A3D" w:rsidP="002E4BA0">
      <w:pPr>
        <w:spacing w:line="0" w:lineRule="atLeast"/>
        <w:rPr>
          <w:rFonts w:ascii="Times New Roman" w:hAnsi="Times New Roman" w:cs="Times New Roman"/>
          <w:sz w:val="22"/>
        </w:rPr>
      </w:pPr>
      <w:r w:rsidRPr="0044648D">
        <w:rPr>
          <w:rFonts w:ascii="Times New Roman" w:hAnsi="Times New Roman" w:cs="Times New Roman"/>
          <w:sz w:val="22"/>
        </w:rPr>
        <w:lastRenderedPageBreak/>
        <w:t>Semester III</w:t>
      </w: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t>PAT 201 Fundamentals of Plant Pathology (2+1)</w:t>
      </w:r>
    </w:p>
    <w:p w:rsidR="005F5A3D" w:rsidRPr="0044648D" w:rsidRDefault="005F5A3D" w:rsidP="005F5A3D">
      <w:pPr>
        <w:spacing w:line="19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Unit I: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Plant pathogenic organisms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sz w:val="22"/>
        </w:rPr>
        <w:t xml:space="preserve">Plant Pathology- Definition - History- Economic importance of plant diseases- Plant Pathogenic organisms – Protozoa, Phytomonas, chromista, Fungi, Bacteria, </w:t>
      </w:r>
      <w:r w:rsidRPr="0044648D">
        <w:rPr>
          <w:rFonts w:ascii="Times New Roman" w:hAnsi="Times New Roman" w:cs="Times New Roman"/>
          <w:i/>
          <w:sz w:val="22"/>
        </w:rPr>
        <w:t>Candidatus Phytoplasma,</w:t>
      </w:r>
      <w:r w:rsidRPr="0044648D">
        <w:rPr>
          <w:rFonts w:ascii="Times New Roman" w:hAnsi="Times New Roman" w:cs="Times New Roman"/>
          <w:sz w:val="22"/>
        </w:rPr>
        <w:t xml:space="preserve"> Spiroplasma, Fastidious vascular bacteria, Viruses, Viroids, Algae, and Phanerogamic parasites</w:t>
      </w:r>
    </w:p>
    <w:p w:rsidR="005F5A3D" w:rsidRPr="0044648D" w:rsidRDefault="005F5A3D" w:rsidP="005F5A3D">
      <w:pPr>
        <w:spacing w:line="148"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Unit II: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Pathogenesis</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sz w:val="22"/>
        </w:rPr>
        <w:t>Koch’s postulates- Pathogenesis - Mode of infection – pre-penetration, penetration and post penetration - Role of enzymes and toxins on disease development-Effect of pathogen on physiological functions of the plants</w:t>
      </w:r>
    </w:p>
    <w:p w:rsidR="005F5A3D" w:rsidRPr="0044648D" w:rsidRDefault="005F5A3D" w:rsidP="005F5A3D">
      <w:pPr>
        <w:spacing w:line="148"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Unit III: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General characters and taxonomy of Protozoa, Chromista and fungi</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1" w:lineRule="auto"/>
        <w:jc w:val="both"/>
        <w:rPr>
          <w:rFonts w:ascii="Times New Roman" w:hAnsi="Times New Roman" w:cs="Times New Roman"/>
          <w:i/>
          <w:sz w:val="22"/>
        </w:rPr>
      </w:pPr>
      <w:r w:rsidRPr="0044648D">
        <w:rPr>
          <w:rFonts w:ascii="Times New Roman" w:hAnsi="Times New Roman" w:cs="Times New Roman"/>
          <w:sz w:val="22"/>
        </w:rPr>
        <w:t xml:space="preserve">General characters– somatic structures, types of mycelia - reproduction (Vegetative, asexual and sexual) –Types of parasitism. Classification (Kirk </w:t>
      </w:r>
      <w:r w:rsidRPr="0044648D">
        <w:rPr>
          <w:rFonts w:ascii="Times New Roman" w:hAnsi="Times New Roman" w:cs="Times New Roman"/>
          <w:i/>
          <w:sz w:val="22"/>
        </w:rPr>
        <w:t>et al.,</w:t>
      </w:r>
      <w:r w:rsidRPr="0044648D">
        <w:rPr>
          <w:rFonts w:ascii="Times New Roman" w:hAnsi="Times New Roman" w:cs="Times New Roman"/>
          <w:sz w:val="22"/>
        </w:rPr>
        <w:t xml:space="preserve"> 2001) and symptoms of </w:t>
      </w:r>
      <w:r w:rsidRPr="0044648D">
        <w:rPr>
          <w:rFonts w:ascii="Times New Roman" w:hAnsi="Times New Roman" w:cs="Times New Roman"/>
          <w:b/>
          <w:sz w:val="22"/>
        </w:rPr>
        <w:t>Kingdom:Protozoa,</w:t>
      </w:r>
      <w:r w:rsidRPr="0044648D">
        <w:rPr>
          <w:rFonts w:ascii="Times New Roman" w:hAnsi="Times New Roman" w:cs="Times New Roman"/>
          <w:sz w:val="22"/>
        </w:rPr>
        <w:t xml:space="preserve"> </w:t>
      </w:r>
      <w:r w:rsidRPr="0044648D">
        <w:rPr>
          <w:rFonts w:ascii="Times New Roman" w:hAnsi="Times New Roman" w:cs="Times New Roman"/>
          <w:b/>
          <w:sz w:val="22"/>
        </w:rPr>
        <w:t>Phylum:Plasmodiophoromycota</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i/>
          <w:sz w:val="22"/>
        </w:rPr>
        <w:t>Plasmodiophora brassicae</w:t>
      </w:r>
      <w:r w:rsidRPr="0044648D">
        <w:rPr>
          <w:rFonts w:ascii="Times New Roman" w:hAnsi="Times New Roman" w:cs="Times New Roman"/>
          <w:sz w:val="22"/>
        </w:rPr>
        <w:t>.</w:t>
      </w:r>
      <w:r w:rsidRPr="0044648D">
        <w:rPr>
          <w:rFonts w:ascii="Times New Roman" w:hAnsi="Times New Roman" w:cs="Times New Roman"/>
          <w:b/>
          <w:sz w:val="22"/>
        </w:rPr>
        <w:t xml:space="preserve"> Kingdom</w:t>
      </w:r>
      <w:r w:rsidRPr="0044648D">
        <w:rPr>
          <w:rFonts w:ascii="Times New Roman" w:hAnsi="Times New Roman" w:cs="Times New Roman"/>
          <w:sz w:val="22"/>
        </w:rPr>
        <w:t>:</w:t>
      </w:r>
      <w:r w:rsidRPr="0044648D">
        <w:rPr>
          <w:rFonts w:ascii="Times New Roman" w:hAnsi="Times New Roman" w:cs="Times New Roman"/>
          <w:b/>
          <w:sz w:val="22"/>
        </w:rPr>
        <w:t>Chromista, Phylum:Oomycota-</w:t>
      </w:r>
      <w:r w:rsidRPr="0044648D">
        <w:rPr>
          <w:rFonts w:ascii="Times New Roman" w:hAnsi="Times New Roman" w:cs="Times New Roman"/>
          <w:i/>
          <w:sz w:val="22"/>
        </w:rPr>
        <w:t>Pythium,Phytophthora, Sclerospora</w:t>
      </w:r>
      <w:r w:rsidRPr="0044648D">
        <w:rPr>
          <w:rFonts w:ascii="Times New Roman" w:hAnsi="Times New Roman" w:cs="Times New Roman"/>
          <w:sz w:val="22"/>
        </w:rPr>
        <w:t>,</w:t>
      </w:r>
      <w:r w:rsidRPr="0044648D">
        <w:rPr>
          <w:rFonts w:ascii="Times New Roman" w:hAnsi="Times New Roman" w:cs="Times New Roman"/>
          <w:i/>
          <w:sz w:val="22"/>
        </w:rPr>
        <w:t xml:space="preserve"> Plasmopara </w:t>
      </w:r>
      <w:r w:rsidRPr="0044648D">
        <w:rPr>
          <w:rFonts w:ascii="Times New Roman" w:hAnsi="Times New Roman" w:cs="Times New Roman"/>
          <w:sz w:val="22"/>
        </w:rPr>
        <w:t>and</w:t>
      </w:r>
      <w:r w:rsidRPr="0044648D">
        <w:rPr>
          <w:rFonts w:ascii="Times New Roman" w:hAnsi="Times New Roman" w:cs="Times New Roman"/>
          <w:i/>
          <w:sz w:val="22"/>
        </w:rPr>
        <w:t xml:space="preserve"> Albugo </w:t>
      </w:r>
      <w:r w:rsidRPr="0044648D">
        <w:rPr>
          <w:rFonts w:ascii="Times New Roman" w:hAnsi="Times New Roman" w:cs="Times New Roman"/>
          <w:b/>
          <w:sz w:val="22"/>
        </w:rPr>
        <w:t>Kingdom:Fungi , Phylum:Chytridiomycota</w:t>
      </w:r>
      <w:r w:rsidRPr="0044648D">
        <w:rPr>
          <w:rFonts w:ascii="Times New Roman" w:hAnsi="Times New Roman" w:cs="Times New Roman"/>
          <w:sz w:val="22"/>
        </w:rPr>
        <w:t>-</w:t>
      </w:r>
      <w:r w:rsidRPr="0044648D">
        <w:rPr>
          <w:rFonts w:ascii="Times New Roman" w:hAnsi="Times New Roman" w:cs="Times New Roman"/>
          <w:i/>
          <w:sz w:val="22"/>
        </w:rPr>
        <w:t xml:space="preserve">Synchytrium, </w:t>
      </w:r>
      <w:r w:rsidRPr="0044648D">
        <w:rPr>
          <w:rFonts w:ascii="Times New Roman" w:hAnsi="Times New Roman" w:cs="Times New Roman"/>
          <w:b/>
          <w:sz w:val="22"/>
        </w:rPr>
        <w:t>Phylum: Zygomycota</w:t>
      </w:r>
      <w:r w:rsidRPr="0044648D">
        <w:rPr>
          <w:rFonts w:ascii="Times New Roman" w:hAnsi="Times New Roman" w:cs="Times New Roman"/>
          <w:i/>
          <w:sz w:val="22"/>
        </w:rPr>
        <w:t xml:space="preserve"> </w:t>
      </w:r>
      <w:r w:rsidRPr="0044648D">
        <w:rPr>
          <w:rFonts w:ascii="Times New Roman" w:hAnsi="Times New Roman" w:cs="Times New Roman"/>
          <w:sz w:val="22"/>
        </w:rPr>
        <w:t>-</w:t>
      </w:r>
      <w:r w:rsidRPr="0044648D">
        <w:rPr>
          <w:rFonts w:ascii="Times New Roman" w:hAnsi="Times New Roman" w:cs="Times New Roman"/>
          <w:i/>
          <w:sz w:val="22"/>
        </w:rPr>
        <w:t>Mucor</w:t>
      </w:r>
      <w:r w:rsidRPr="0044648D">
        <w:rPr>
          <w:rFonts w:ascii="Times New Roman" w:hAnsi="Times New Roman" w:cs="Times New Roman"/>
          <w:sz w:val="22"/>
        </w:rPr>
        <w:t>,</w:t>
      </w:r>
      <w:r w:rsidRPr="0044648D">
        <w:rPr>
          <w:rFonts w:ascii="Times New Roman" w:hAnsi="Times New Roman" w:cs="Times New Roman"/>
          <w:i/>
          <w:sz w:val="22"/>
        </w:rPr>
        <w:t xml:space="preserve"> Rhizopus</w:t>
      </w:r>
    </w:p>
    <w:p w:rsidR="005F5A3D" w:rsidRPr="0044648D" w:rsidRDefault="005F5A3D" w:rsidP="005F5A3D">
      <w:pPr>
        <w:spacing w:line="183"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Unit IV: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General characters and taxonomy of fungi </w:t>
      </w:r>
      <w:r w:rsidRPr="0044648D">
        <w:rPr>
          <w:rFonts w:ascii="Times New Roman" w:hAnsi="Times New Roman" w:cs="Times New Roman"/>
          <w:sz w:val="22"/>
        </w:rPr>
        <w:t>-</w:t>
      </w:r>
      <w:r w:rsidRPr="0044648D">
        <w:rPr>
          <w:rFonts w:ascii="Times New Roman" w:hAnsi="Times New Roman" w:cs="Times New Roman"/>
          <w:b/>
          <w:sz w:val="22"/>
        </w:rPr>
        <w:t xml:space="preserve"> Ascomycota and Basidiomycota</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i/>
          <w:sz w:val="22"/>
        </w:rPr>
      </w:pPr>
      <w:r w:rsidRPr="0044648D">
        <w:rPr>
          <w:rFonts w:ascii="Times New Roman" w:hAnsi="Times New Roman" w:cs="Times New Roman"/>
          <w:b/>
          <w:sz w:val="22"/>
        </w:rPr>
        <w:t>Phylum</w:t>
      </w:r>
      <w:r w:rsidRPr="0044648D">
        <w:rPr>
          <w:rFonts w:ascii="Times New Roman" w:hAnsi="Times New Roman" w:cs="Times New Roman"/>
          <w:sz w:val="22"/>
        </w:rPr>
        <w:t>:</w:t>
      </w:r>
      <w:r w:rsidRPr="0044648D">
        <w:rPr>
          <w:rFonts w:ascii="Times New Roman" w:hAnsi="Times New Roman" w:cs="Times New Roman"/>
          <w:b/>
          <w:sz w:val="22"/>
        </w:rPr>
        <w:t xml:space="preserve"> Ascomycota</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i/>
          <w:sz w:val="22"/>
        </w:rPr>
        <w:t>Taphrina</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i/>
          <w:sz w:val="22"/>
        </w:rPr>
        <w:t>Capnodium, Mycosphaerella, Macrophomina, Cochliobolus, Lewia,</w:t>
      </w:r>
      <w:r w:rsidRPr="0044648D">
        <w:rPr>
          <w:rFonts w:ascii="Times New Roman" w:hAnsi="Times New Roman" w:cs="Times New Roman"/>
          <w:b/>
          <w:sz w:val="22"/>
        </w:rPr>
        <w:t xml:space="preserve"> </w:t>
      </w:r>
      <w:r w:rsidRPr="0044648D">
        <w:rPr>
          <w:rFonts w:ascii="Times New Roman" w:hAnsi="Times New Roman" w:cs="Times New Roman"/>
          <w:i/>
          <w:sz w:val="22"/>
        </w:rPr>
        <w:t>Venturia, Eurotium, Talaromyces, Sclerotinia, Erysiphe, Leveillula, Phyllactinia,Claviceps, Gibberella, Ustilaginoidea, Verticillium, Glomerella, Pestalotiopsis and Magnaporthe</w:t>
      </w:r>
    </w:p>
    <w:p w:rsidR="005F5A3D" w:rsidRPr="0044648D" w:rsidRDefault="005F5A3D" w:rsidP="005F5A3D">
      <w:pPr>
        <w:spacing w:line="172"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V:</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 Bacteria, Phytoplasma, virus, viroid, Algae, Phanerogams and abiotic disorders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jc w:val="both"/>
        <w:rPr>
          <w:rFonts w:ascii="Times New Roman" w:hAnsi="Times New Roman" w:cs="Times New Roman"/>
          <w:sz w:val="22"/>
        </w:rPr>
      </w:pPr>
      <w:r w:rsidRPr="0044648D">
        <w:rPr>
          <w:rFonts w:ascii="Times New Roman" w:hAnsi="Times New Roman" w:cs="Times New Roman"/>
          <w:sz w:val="22"/>
        </w:rPr>
        <w:t>General characters and symptoms- phytopathogenic bacteria,</w:t>
      </w:r>
      <w:r w:rsidRPr="0044648D">
        <w:rPr>
          <w:rFonts w:ascii="Times New Roman" w:hAnsi="Times New Roman" w:cs="Times New Roman"/>
          <w:i/>
          <w:sz w:val="22"/>
        </w:rPr>
        <w:t>Candidatus Phytoplasma</w:t>
      </w:r>
      <w:r w:rsidRPr="0044648D">
        <w:rPr>
          <w:rFonts w:ascii="Times New Roman" w:hAnsi="Times New Roman" w:cs="Times New Roman"/>
          <w:sz w:val="22"/>
        </w:rPr>
        <w:t>, Spiroplasma, Fastidious vascular bacteria, viruses, viroids, algae, Phanerogams –Abiotic disorders.</w:t>
      </w:r>
    </w:p>
    <w:p w:rsidR="005F5A3D" w:rsidRPr="0044648D" w:rsidRDefault="005F5A3D" w:rsidP="005F5A3D">
      <w:pPr>
        <w:spacing w:line="9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235" w:lineRule="auto"/>
        <w:jc w:val="both"/>
        <w:rPr>
          <w:rFonts w:ascii="Times New Roman" w:hAnsi="Times New Roman" w:cs="Times New Roman"/>
          <w:sz w:val="22"/>
        </w:rPr>
      </w:pPr>
      <w:r w:rsidRPr="0044648D">
        <w:rPr>
          <w:rFonts w:ascii="Times New Roman" w:hAnsi="Times New Roman" w:cs="Times New Roman"/>
          <w:sz w:val="22"/>
        </w:rPr>
        <w:t xml:space="preserve">General characters of fungi – Types of mycelia -Types of vegetative, asexual and sexual spores- asexual and sexual fruiting bodies .Study of important taxonomic characters and symptoms produced by </w:t>
      </w:r>
      <w:r w:rsidRPr="0044648D">
        <w:rPr>
          <w:rFonts w:ascii="Times New Roman" w:hAnsi="Times New Roman" w:cs="Times New Roman"/>
          <w:i/>
          <w:sz w:val="22"/>
        </w:rPr>
        <w:t>Plasmodiophora</w:t>
      </w:r>
      <w:r w:rsidRPr="0044648D">
        <w:rPr>
          <w:rFonts w:ascii="Times New Roman" w:hAnsi="Times New Roman" w:cs="Times New Roman"/>
          <w:sz w:val="22"/>
        </w:rPr>
        <w:t>,</w:t>
      </w:r>
      <w:r w:rsidRPr="0044648D">
        <w:rPr>
          <w:rFonts w:ascii="Times New Roman" w:hAnsi="Times New Roman" w:cs="Times New Roman"/>
          <w:i/>
          <w:sz w:val="22"/>
        </w:rPr>
        <w:t xml:space="preserve"> Pythium Phytophthora</w:t>
      </w:r>
      <w:r w:rsidRPr="0044648D">
        <w:rPr>
          <w:rFonts w:ascii="Times New Roman" w:hAnsi="Times New Roman" w:cs="Times New Roman"/>
          <w:sz w:val="22"/>
        </w:rPr>
        <w:t>,</w:t>
      </w:r>
      <w:r w:rsidRPr="0044648D">
        <w:rPr>
          <w:rFonts w:ascii="Times New Roman" w:hAnsi="Times New Roman" w:cs="Times New Roman"/>
          <w:i/>
          <w:sz w:val="22"/>
        </w:rPr>
        <w:t xml:space="preserve"> Sclerospora</w:t>
      </w:r>
      <w:r w:rsidRPr="0044648D">
        <w:rPr>
          <w:rFonts w:ascii="Times New Roman" w:hAnsi="Times New Roman" w:cs="Times New Roman"/>
          <w:sz w:val="22"/>
        </w:rPr>
        <w:t>,</w:t>
      </w:r>
      <w:r w:rsidRPr="0044648D">
        <w:rPr>
          <w:rFonts w:ascii="Times New Roman" w:hAnsi="Times New Roman" w:cs="Times New Roman"/>
          <w:i/>
          <w:sz w:val="22"/>
        </w:rPr>
        <w:t xml:space="preserve"> Plasmopara </w:t>
      </w:r>
      <w:r w:rsidRPr="0044648D">
        <w:rPr>
          <w:rFonts w:ascii="Times New Roman" w:hAnsi="Times New Roman" w:cs="Times New Roman"/>
          <w:sz w:val="22"/>
        </w:rPr>
        <w:t>,</w:t>
      </w:r>
      <w:r w:rsidRPr="0044648D">
        <w:rPr>
          <w:rFonts w:ascii="Times New Roman" w:hAnsi="Times New Roman" w:cs="Times New Roman"/>
          <w:i/>
          <w:sz w:val="22"/>
        </w:rPr>
        <w:t xml:space="preserve"> Albugo</w:t>
      </w:r>
      <w:r w:rsidRPr="0044648D">
        <w:rPr>
          <w:rFonts w:ascii="Times New Roman" w:hAnsi="Times New Roman" w:cs="Times New Roman"/>
          <w:sz w:val="22"/>
        </w:rPr>
        <w:t>,</w:t>
      </w:r>
      <w:r w:rsidRPr="0044648D">
        <w:rPr>
          <w:rFonts w:ascii="Times New Roman" w:hAnsi="Times New Roman" w:cs="Times New Roman"/>
          <w:i/>
          <w:sz w:val="22"/>
        </w:rPr>
        <w:t xml:space="preserve"> Mucor</w:t>
      </w:r>
      <w:r w:rsidRPr="0044648D">
        <w:rPr>
          <w:rFonts w:ascii="Times New Roman" w:hAnsi="Times New Roman" w:cs="Times New Roman"/>
          <w:sz w:val="22"/>
        </w:rPr>
        <w:t>,</w:t>
      </w:r>
      <w:r w:rsidRPr="0044648D">
        <w:rPr>
          <w:rFonts w:ascii="Times New Roman" w:hAnsi="Times New Roman" w:cs="Times New Roman"/>
          <w:i/>
          <w:sz w:val="22"/>
        </w:rPr>
        <w:t xml:space="preserve"> Rhizopus, Taphrina, Capnodium, Cercospora, </w:t>
      </w:r>
      <w:r w:rsidRPr="0044648D">
        <w:rPr>
          <w:rFonts w:ascii="Times New Roman" w:hAnsi="Times New Roman" w:cs="Times New Roman"/>
          <w:sz w:val="22"/>
        </w:rPr>
        <w:t>(</w:t>
      </w:r>
      <w:r w:rsidRPr="0044648D">
        <w:rPr>
          <w:rFonts w:ascii="Times New Roman" w:hAnsi="Times New Roman" w:cs="Times New Roman"/>
          <w:i/>
          <w:sz w:val="22"/>
        </w:rPr>
        <w:t>Mycospaerella</w:t>
      </w:r>
      <w:r w:rsidRPr="0044648D">
        <w:rPr>
          <w:rFonts w:ascii="Times New Roman" w:hAnsi="Times New Roman" w:cs="Times New Roman"/>
          <w:sz w:val="22"/>
        </w:rPr>
        <w:t>),</w:t>
      </w:r>
      <w:r w:rsidRPr="0044648D">
        <w:rPr>
          <w:rFonts w:ascii="Times New Roman" w:hAnsi="Times New Roman" w:cs="Times New Roman"/>
          <w:i/>
          <w:sz w:val="22"/>
        </w:rPr>
        <w:t xml:space="preserve"> Botryodiplodia </w:t>
      </w:r>
      <w:r w:rsidRPr="0044648D">
        <w:rPr>
          <w:rFonts w:ascii="Times New Roman" w:hAnsi="Times New Roman" w:cs="Times New Roman"/>
          <w:sz w:val="22"/>
        </w:rPr>
        <w:t>(</w:t>
      </w:r>
      <w:r w:rsidRPr="0044648D">
        <w:rPr>
          <w:rFonts w:ascii="Times New Roman" w:hAnsi="Times New Roman" w:cs="Times New Roman"/>
          <w:i/>
          <w:sz w:val="22"/>
        </w:rPr>
        <w:t>Botryosphaeria</w:t>
      </w:r>
      <w:r w:rsidRPr="0044648D">
        <w:rPr>
          <w:rFonts w:ascii="Times New Roman" w:hAnsi="Times New Roman" w:cs="Times New Roman"/>
          <w:sz w:val="22"/>
        </w:rPr>
        <w:t>)</w:t>
      </w:r>
      <w:r w:rsidRPr="0044648D">
        <w:rPr>
          <w:rFonts w:ascii="Times New Roman" w:hAnsi="Times New Roman" w:cs="Times New Roman"/>
          <w:i/>
          <w:sz w:val="22"/>
        </w:rPr>
        <w:t>, Curvularia</w:t>
      </w:r>
      <w:r w:rsidRPr="0044648D">
        <w:rPr>
          <w:rFonts w:ascii="Times New Roman" w:hAnsi="Times New Roman" w:cs="Times New Roman"/>
          <w:sz w:val="22"/>
        </w:rPr>
        <w:t>,</w:t>
      </w:r>
      <w:r w:rsidRPr="0044648D">
        <w:rPr>
          <w:rFonts w:ascii="Times New Roman" w:hAnsi="Times New Roman" w:cs="Times New Roman"/>
          <w:i/>
          <w:sz w:val="22"/>
        </w:rPr>
        <w:t xml:space="preserve"> Drechslera </w:t>
      </w:r>
      <w:r w:rsidRPr="0044648D">
        <w:rPr>
          <w:rFonts w:ascii="Times New Roman" w:hAnsi="Times New Roman" w:cs="Times New Roman"/>
          <w:sz w:val="22"/>
        </w:rPr>
        <w:t>(</w:t>
      </w:r>
      <w:r w:rsidRPr="0044648D">
        <w:rPr>
          <w:rFonts w:ascii="Times New Roman" w:hAnsi="Times New Roman" w:cs="Times New Roman"/>
          <w:i/>
          <w:sz w:val="22"/>
        </w:rPr>
        <w:t>Helminthosporium)</w:t>
      </w:r>
      <w:r w:rsidRPr="0044648D">
        <w:rPr>
          <w:rFonts w:ascii="Times New Roman" w:hAnsi="Times New Roman" w:cs="Times New Roman"/>
          <w:sz w:val="22"/>
        </w:rPr>
        <w:t xml:space="preserve">, </w:t>
      </w:r>
      <w:r w:rsidRPr="0044648D">
        <w:rPr>
          <w:rFonts w:ascii="Times New Roman" w:hAnsi="Times New Roman" w:cs="Times New Roman"/>
          <w:i/>
          <w:sz w:val="22"/>
        </w:rPr>
        <w:t>Alternaria, Venturia, Erysiphe</w:t>
      </w:r>
      <w:r w:rsidRPr="0044648D">
        <w:rPr>
          <w:rFonts w:ascii="Times New Roman" w:hAnsi="Times New Roman" w:cs="Times New Roman"/>
          <w:sz w:val="22"/>
        </w:rPr>
        <w:t xml:space="preserve">, </w:t>
      </w:r>
      <w:r w:rsidRPr="0044648D">
        <w:rPr>
          <w:rFonts w:ascii="Times New Roman" w:hAnsi="Times New Roman" w:cs="Times New Roman"/>
          <w:i/>
          <w:sz w:val="22"/>
        </w:rPr>
        <w:t>Phyllactinia</w:t>
      </w:r>
      <w:r w:rsidRPr="0044648D">
        <w:rPr>
          <w:rFonts w:ascii="Times New Roman" w:hAnsi="Times New Roman" w:cs="Times New Roman"/>
          <w:sz w:val="22"/>
        </w:rPr>
        <w:t xml:space="preserve">, </w:t>
      </w:r>
      <w:r w:rsidRPr="0044648D">
        <w:rPr>
          <w:rFonts w:ascii="Times New Roman" w:hAnsi="Times New Roman" w:cs="Times New Roman"/>
          <w:i/>
          <w:sz w:val="22"/>
        </w:rPr>
        <w:t>Uncinula</w:t>
      </w:r>
      <w:r w:rsidRPr="0044648D">
        <w:rPr>
          <w:rFonts w:ascii="Times New Roman" w:hAnsi="Times New Roman" w:cs="Times New Roman"/>
          <w:sz w:val="22"/>
        </w:rPr>
        <w:t xml:space="preserve">, </w:t>
      </w:r>
      <w:r w:rsidRPr="0044648D">
        <w:rPr>
          <w:rFonts w:ascii="Times New Roman" w:hAnsi="Times New Roman" w:cs="Times New Roman"/>
          <w:i/>
          <w:sz w:val="22"/>
        </w:rPr>
        <w:t>Leveillula</w:t>
      </w:r>
      <w:r w:rsidRPr="0044648D">
        <w:rPr>
          <w:rFonts w:ascii="Times New Roman" w:hAnsi="Times New Roman" w:cs="Times New Roman"/>
          <w:sz w:val="22"/>
        </w:rPr>
        <w:t xml:space="preserve"> and </w:t>
      </w:r>
      <w:r w:rsidRPr="0044648D">
        <w:rPr>
          <w:rFonts w:ascii="Times New Roman" w:hAnsi="Times New Roman" w:cs="Times New Roman"/>
          <w:i/>
          <w:sz w:val="22"/>
        </w:rPr>
        <w:t>Claviceps</w:t>
      </w:r>
      <w:r w:rsidRPr="0044648D">
        <w:rPr>
          <w:rFonts w:ascii="Times New Roman" w:hAnsi="Times New Roman" w:cs="Times New Roman"/>
          <w:sz w:val="22"/>
        </w:rPr>
        <w:t xml:space="preserve">, </w:t>
      </w:r>
      <w:r w:rsidRPr="0044648D">
        <w:rPr>
          <w:rFonts w:ascii="Times New Roman" w:hAnsi="Times New Roman" w:cs="Times New Roman"/>
          <w:i/>
          <w:sz w:val="22"/>
        </w:rPr>
        <w:t xml:space="preserve">Fusarium </w:t>
      </w:r>
      <w:r w:rsidRPr="0044648D">
        <w:rPr>
          <w:rFonts w:ascii="Times New Roman" w:hAnsi="Times New Roman" w:cs="Times New Roman"/>
          <w:sz w:val="22"/>
        </w:rPr>
        <w:t>(</w:t>
      </w:r>
      <w:r w:rsidRPr="0044648D">
        <w:rPr>
          <w:rFonts w:ascii="Times New Roman" w:hAnsi="Times New Roman" w:cs="Times New Roman"/>
          <w:i/>
          <w:sz w:val="22"/>
        </w:rPr>
        <w:t>Gibberella ,Nectria</w:t>
      </w:r>
      <w:r w:rsidRPr="0044648D">
        <w:rPr>
          <w:rFonts w:ascii="Times New Roman" w:hAnsi="Times New Roman" w:cs="Times New Roman"/>
          <w:sz w:val="22"/>
        </w:rPr>
        <w:t>),</w:t>
      </w:r>
      <w:r w:rsidRPr="0044648D">
        <w:rPr>
          <w:rFonts w:ascii="Times New Roman" w:hAnsi="Times New Roman" w:cs="Times New Roman"/>
          <w:i/>
          <w:sz w:val="22"/>
        </w:rPr>
        <w:t xml:space="preserve"> Verticillium ,Colletotrichum (Glomerella) Pestalotia (Pestalosphaeria), Pyricularia</w:t>
      </w:r>
      <w:r w:rsidRPr="0044648D">
        <w:rPr>
          <w:rFonts w:ascii="Times New Roman" w:hAnsi="Times New Roman" w:cs="Times New Roman"/>
          <w:sz w:val="22"/>
        </w:rPr>
        <w:t>(</w:t>
      </w:r>
      <w:r w:rsidRPr="0044648D">
        <w:rPr>
          <w:rFonts w:ascii="Times New Roman" w:hAnsi="Times New Roman" w:cs="Times New Roman"/>
          <w:i/>
          <w:sz w:val="22"/>
        </w:rPr>
        <w:t>Magnoporthe</w:t>
      </w:r>
      <w:r w:rsidRPr="0044648D">
        <w:rPr>
          <w:rFonts w:ascii="Times New Roman" w:hAnsi="Times New Roman" w:cs="Times New Roman"/>
          <w:sz w:val="22"/>
        </w:rPr>
        <w:t>)</w:t>
      </w:r>
      <w:r w:rsidRPr="0044648D">
        <w:rPr>
          <w:rFonts w:ascii="Times New Roman" w:hAnsi="Times New Roman" w:cs="Times New Roman"/>
          <w:i/>
          <w:sz w:val="22"/>
        </w:rPr>
        <w:t xml:space="preserve"> Sarocladium, Macrophomina</w:t>
      </w:r>
      <w:r w:rsidRPr="0044648D">
        <w:rPr>
          <w:rFonts w:ascii="Times New Roman" w:hAnsi="Times New Roman" w:cs="Times New Roman"/>
          <w:sz w:val="22"/>
        </w:rPr>
        <w:t>,</w:t>
      </w:r>
      <w:r w:rsidRPr="0044648D">
        <w:rPr>
          <w:rFonts w:ascii="Times New Roman" w:hAnsi="Times New Roman" w:cs="Times New Roman"/>
          <w:i/>
          <w:sz w:val="22"/>
        </w:rPr>
        <w:t xml:space="preserve"> , Puccinia</w:t>
      </w:r>
      <w:r w:rsidRPr="0044648D">
        <w:rPr>
          <w:rFonts w:ascii="Times New Roman" w:hAnsi="Times New Roman" w:cs="Times New Roman"/>
          <w:sz w:val="22"/>
        </w:rPr>
        <w:t>,</w:t>
      </w:r>
      <w:r w:rsidRPr="0044648D">
        <w:rPr>
          <w:rFonts w:ascii="Times New Roman" w:hAnsi="Times New Roman" w:cs="Times New Roman"/>
          <w:i/>
          <w:sz w:val="22"/>
        </w:rPr>
        <w:t xml:space="preserve"> Uromyces </w:t>
      </w:r>
      <w:r w:rsidRPr="0044648D">
        <w:rPr>
          <w:rFonts w:ascii="Times New Roman" w:hAnsi="Times New Roman" w:cs="Times New Roman"/>
          <w:sz w:val="22"/>
        </w:rPr>
        <w:t>,</w:t>
      </w:r>
      <w:r w:rsidRPr="0044648D">
        <w:rPr>
          <w:rFonts w:ascii="Times New Roman" w:hAnsi="Times New Roman" w:cs="Times New Roman"/>
          <w:i/>
          <w:sz w:val="22"/>
        </w:rPr>
        <w:t xml:space="preserve"> Hemileia, Ustilago Sphacelotheca (Sporisorium)</w:t>
      </w:r>
      <w:r w:rsidRPr="0044648D">
        <w:rPr>
          <w:rFonts w:ascii="Times New Roman" w:hAnsi="Times New Roman" w:cs="Times New Roman"/>
          <w:sz w:val="22"/>
        </w:rPr>
        <w:t>,</w:t>
      </w:r>
      <w:r w:rsidRPr="0044648D">
        <w:rPr>
          <w:rFonts w:ascii="Times New Roman" w:hAnsi="Times New Roman" w:cs="Times New Roman"/>
          <w:i/>
          <w:sz w:val="22"/>
        </w:rPr>
        <w:t xml:space="preserve"> Tolyposporium (Moesziomyces), Exobasidium, Sclerotium, Rhizoctonia </w:t>
      </w:r>
      <w:r w:rsidRPr="0044648D">
        <w:rPr>
          <w:rFonts w:ascii="Times New Roman" w:hAnsi="Times New Roman" w:cs="Times New Roman"/>
          <w:sz w:val="22"/>
        </w:rPr>
        <w:t>(</w:t>
      </w:r>
      <w:r w:rsidRPr="0044648D">
        <w:rPr>
          <w:rFonts w:ascii="Times New Roman" w:hAnsi="Times New Roman" w:cs="Times New Roman"/>
          <w:i/>
          <w:sz w:val="22"/>
        </w:rPr>
        <w:t>Thanatephorus</w:t>
      </w:r>
      <w:r w:rsidRPr="0044648D">
        <w:rPr>
          <w:rFonts w:ascii="Times New Roman" w:hAnsi="Times New Roman" w:cs="Times New Roman"/>
          <w:sz w:val="22"/>
        </w:rPr>
        <w:t xml:space="preserve">) </w:t>
      </w:r>
      <w:r w:rsidRPr="0044648D">
        <w:rPr>
          <w:rFonts w:ascii="Times New Roman" w:hAnsi="Times New Roman" w:cs="Times New Roman"/>
          <w:i/>
          <w:sz w:val="22"/>
        </w:rPr>
        <w:t>Ganoderma Agaricus</w:t>
      </w:r>
      <w:r w:rsidRPr="0044648D">
        <w:rPr>
          <w:rFonts w:ascii="Times New Roman" w:hAnsi="Times New Roman" w:cs="Times New Roman"/>
          <w:sz w:val="22"/>
        </w:rPr>
        <w:t xml:space="preserve">, </w:t>
      </w:r>
      <w:r w:rsidRPr="0044648D">
        <w:rPr>
          <w:rFonts w:ascii="Times New Roman" w:hAnsi="Times New Roman" w:cs="Times New Roman"/>
          <w:i/>
          <w:sz w:val="22"/>
        </w:rPr>
        <w:t>Pleurotus</w:t>
      </w:r>
      <w:r w:rsidRPr="0044648D">
        <w:rPr>
          <w:rFonts w:ascii="Times New Roman" w:hAnsi="Times New Roman" w:cs="Times New Roman"/>
          <w:sz w:val="22"/>
        </w:rPr>
        <w:t xml:space="preserve"> and </w:t>
      </w:r>
      <w:r w:rsidRPr="0044648D">
        <w:rPr>
          <w:rFonts w:ascii="Times New Roman" w:hAnsi="Times New Roman" w:cs="Times New Roman"/>
          <w:i/>
          <w:sz w:val="22"/>
        </w:rPr>
        <w:t>Calocybe.</w:t>
      </w:r>
      <w:r w:rsidRPr="0044648D">
        <w:rPr>
          <w:rFonts w:ascii="Times New Roman" w:hAnsi="Times New Roman" w:cs="Times New Roman"/>
          <w:sz w:val="22"/>
        </w:rPr>
        <w:t xml:space="preserve"> Symptoms of bacterial diseases, </w:t>
      </w:r>
      <w:r w:rsidRPr="0044648D">
        <w:rPr>
          <w:rFonts w:ascii="Times New Roman" w:hAnsi="Times New Roman" w:cs="Times New Roman"/>
          <w:i/>
          <w:sz w:val="22"/>
        </w:rPr>
        <w:t>Candidatus Phytoplasma</w:t>
      </w:r>
      <w:r w:rsidRPr="0044648D">
        <w:rPr>
          <w:rFonts w:ascii="Times New Roman" w:hAnsi="Times New Roman" w:cs="Times New Roman"/>
          <w:sz w:val="22"/>
        </w:rPr>
        <w:t>, Fastidious vascular bacteria, algal parasite, phanerogamic parasites and non-parasitic diseases</w:t>
      </w:r>
    </w:p>
    <w:p w:rsidR="005F5A3D" w:rsidRPr="0044648D" w:rsidRDefault="005F5A3D" w:rsidP="005F5A3D">
      <w:pPr>
        <w:spacing w:line="40"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sz w:val="22"/>
        </w:rPr>
      </w:pPr>
      <w:r w:rsidRPr="0044648D">
        <w:rPr>
          <w:rFonts w:ascii="Times New Roman" w:hAnsi="Times New Roman" w:cs="Times New Roman"/>
          <w:sz w:val="22"/>
        </w:rPr>
        <w:t>2</w:t>
      </w:r>
    </w:p>
    <w:p w:rsidR="005F5A3D" w:rsidRPr="0044648D" w:rsidRDefault="005F5A3D" w:rsidP="005F5A3D">
      <w:pPr>
        <w:spacing w:line="240" w:lineRule="exact"/>
        <w:rPr>
          <w:rFonts w:ascii="Times New Roman" w:eastAsia="Times New Roman" w:hAnsi="Times New Roman" w:cs="Times New Roman"/>
        </w:rPr>
      </w:pPr>
    </w:p>
    <w:p w:rsidR="005F5A3D" w:rsidRPr="0044648D" w:rsidRDefault="005F5A3D" w:rsidP="005F5A3D">
      <w:pPr>
        <w:spacing w:line="0" w:lineRule="atLeast"/>
        <w:ind w:left="8300"/>
        <w:rPr>
          <w:rFonts w:ascii="Times New Roman" w:hAnsi="Times New Roman" w:cs="Times New Roman"/>
          <w:sz w:val="22"/>
        </w:rPr>
        <w:sectPr w:rsidR="005F5A3D" w:rsidRPr="0044648D">
          <w:pgSz w:w="12240" w:h="15840"/>
          <w:pgMar w:top="1434" w:right="1440" w:bottom="909" w:left="1440" w:header="0" w:footer="0" w:gutter="0"/>
          <w:cols w:space="0" w:equalWidth="0">
            <w:col w:w="9360"/>
          </w:cols>
          <w:docGrid w:linePitch="360"/>
        </w:sect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lastRenderedPageBreak/>
        <w:t>Theory lecture schedule</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Definition of Plant Pathology – History of Plant Pathology</w:t>
      </w:r>
    </w:p>
    <w:p w:rsidR="005F5A3D" w:rsidRPr="0044648D" w:rsidRDefault="005F5A3D" w:rsidP="005F5A3D">
      <w:pPr>
        <w:numPr>
          <w:ilvl w:val="0"/>
          <w:numId w:val="1"/>
        </w:numPr>
        <w:tabs>
          <w:tab w:val="left" w:pos="280"/>
        </w:tabs>
        <w:spacing w:line="0" w:lineRule="atLeast"/>
        <w:ind w:left="280" w:hanging="280"/>
        <w:rPr>
          <w:rFonts w:ascii="Times New Roman" w:hAnsi="Times New Roman" w:cs="Times New Roman"/>
          <w:sz w:val="22"/>
        </w:rPr>
      </w:pPr>
      <w:r w:rsidRPr="0044648D">
        <w:rPr>
          <w:rFonts w:ascii="Times New Roman" w:hAnsi="Times New Roman" w:cs="Times New Roman"/>
          <w:sz w:val="22"/>
        </w:rPr>
        <w:t>Losses caused by plant diseases</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numPr>
          <w:ilvl w:val="0"/>
          <w:numId w:val="1"/>
        </w:numPr>
        <w:tabs>
          <w:tab w:val="left" w:pos="270"/>
        </w:tabs>
        <w:spacing w:line="218" w:lineRule="auto"/>
        <w:ind w:left="360" w:hanging="360"/>
        <w:rPr>
          <w:rFonts w:ascii="Times New Roman" w:hAnsi="Times New Roman" w:cs="Times New Roman"/>
          <w:sz w:val="22"/>
        </w:rPr>
      </w:pPr>
      <w:r w:rsidRPr="0044648D">
        <w:rPr>
          <w:rFonts w:ascii="Times New Roman" w:hAnsi="Times New Roman" w:cs="Times New Roman"/>
          <w:sz w:val="22"/>
        </w:rPr>
        <w:t xml:space="preserve">Causes of Plant diseases – Protozoa , Chromista, , fungi, Bacteria, Fastidious vascular bacteria, Spiroplasma, </w:t>
      </w:r>
      <w:r w:rsidRPr="0044648D">
        <w:rPr>
          <w:rFonts w:ascii="Times New Roman" w:hAnsi="Times New Roman" w:cs="Times New Roman"/>
          <w:i/>
          <w:sz w:val="22"/>
        </w:rPr>
        <w:t>Candidatus Phytoplasma,</w:t>
      </w:r>
    </w:p>
    <w:p w:rsidR="005F5A3D" w:rsidRPr="0044648D" w:rsidRDefault="005F5A3D" w:rsidP="005F5A3D">
      <w:pPr>
        <w:numPr>
          <w:ilvl w:val="0"/>
          <w:numId w:val="1"/>
        </w:numPr>
        <w:tabs>
          <w:tab w:val="left" w:pos="280"/>
        </w:tabs>
        <w:spacing w:line="0" w:lineRule="atLeast"/>
        <w:ind w:left="280" w:hanging="280"/>
        <w:rPr>
          <w:rFonts w:ascii="Times New Roman" w:hAnsi="Times New Roman" w:cs="Times New Roman"/>
          <w:sz w:val="22"/>
        </w:rPr>
      </w:pPr>
      <w:r w:rsidRPr="0044648D">
        <w:rPr>
          <w:rFonts w:ascii="Times New Roman" w:hAnsi="Times New Roman" w:cs="Times New Roman"/>
          <w:sz w:val="22"/>
        </w:rPr>
        <w:t>Causes of Plant diseases -Virus, viroid, algal, phanerogamic parasites and abiotic disorders</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Pathogenesis – stages in pathogenesis – pre-penetration, penetration and post penetration</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Role of enzymes in disease development</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Role of toxins in disease development</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Effect of pathogen on physiological functions of the plants- Effect on Photosynthesis- Transpiration-Respiration- translocation of water and nutrients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General characters of fungi- Mycelia – vegetative resting structures</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Asexual reproduction in fungi</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Sexual reproduction in fungi</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Parasitism in fungi- Types of parasitism – parasite, saprophyte, obligate parasite, facultative parasite, facultative saprophyte- Mode of nutrition in fungi- biotrophs, hemibiotrophs, perthotrophs/ necrotrophs and symbiosis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 xml:space="preserve">Classification of Kingdom Protozoa - important taxonomic characters , symptoms and life cycle of </w:t>
      </w:r>
      <w:r w:rsidRPr="0044648D">
        <w:rPr>
          <w:rFonts w:ascii="Times New Roman" w:hAnsi="Times New Roman" w:cs="Times New Roman"/>
          <w:i/>
          <w:sz w:val="22"/>
        </w:rPr>
        <w:t xml:space="preserve">Plasmodiophora brassicae </w:t>
      </w:r>
      <w:r w:rsidRPr="0044648D">
        <w:rPr>
          <w:rFonts w:ascii="Times New Roman" w:hAnsi="Times New Roman" w:cs="Times New Roman"/>
          <w:sz w:val="22"/>
        </w:rPr>
        <w:t>and symptoms of Protozoan diseases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17" w:lineRule="auto"/>
        <w:ind w:left="360" w:right="200" w:hanging="360"/>
        <w:rPr>
          <w:rFonts w:ascii="Times New Roman" w:hAnsi="Times New Roman" w:cs="Times New Roman"/>
          <w:i/>
          <w:sz w:val="22"/>
        </w:rPr>
      </w:pPr>
      <w:r w:rsidRPr="0044648D">
        <w:rPr>
          <w:rFonts w:ascii="Times New Roman" w:hAnsi="Times New Roman" w:cs="Times New Roman"/>
          <w:sz w:val="22"/>
        </w:rPr>
        <w:t xml:space="preserve">Classification of Kingdom Chromista- General characters of Oomycetes- Symptoms and life cycle of </w:t>
      </w:r>
      <w:r w:rsidRPr="0044648D">
        <w:rPr>
          <w:rFonts w:ascii="Times New Roman" w:hAnsi="Times New Roman" w:cs="Times New Roman"/>
          <w:i/>
          <w:sz w:val="22"/>
        </w:rPr>
        <w:t xml:space="preserve">Pythium, Phytophthora </w:t>
      </w:r>
      <w:r w:rsidRPr="0044648D">
        <w:rPr>
          <w:rFonts w:ascii="Times New Roman" w:hAnsi="Times New Roman" w:cs="Times New Roman"/>
          <w:sz w:val="22"/>
        </w:rPr>
        <w:t>and</w:t>
      </w:r>
      <w:r w:rsidRPr="0044648D">
        <w:rPr>
          <w:rFonts w:ascii="Times New Roman" w:hAnsi="Times New Roman" w:cs="Times New Roman"/>
          <w:i/>
          <w:sz w:val="22"/>
        </w:rPr>
        <w:t xml:space="preserve"> Albugo</w:t>
      </w:r>
    </w:p>
    <w:p w:rsidR="005F5A3D" w:rsidRPr="0044648D" w:rsidRDefault="005F5A3D" w:rsidP="005F5A3D">
      <w:pPr>
        <w:spacing w:line="2" w:lineRule="exact"/>
        <w:rPr>
          <w:rFonts w:ascii="Times New Roman" w:hAnsi="Times New Roman" w:cs="Times New Roman"/>
          <w:i/>
          <w:sz w:val="22"/>
        </w:rPr>
      </w:pP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 xml:space="preserve">Symptoms and life cycle of </w:t>
      </w:r>
      <w:r w:rsidRPr="0044648D">
        <w:rPr>
          <w:rFonts w:ascii="Times New Roman" w:hAnsi="Times New Roman" w:cs="Times New Roman"/>
          <w:i/>
          <w:sz w:val="22"/>
        </w:rPr>
        <w:t>Sclerospora and Plasmopara</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 xml:space="preserve">Classification of Kingdom– Chytridiomycota and Zygomycota - important characters, symptoms and life cycles of </w:t>
      </w:r>
      <w:r w:rsidRPr="0044648D">
        <w:rPr>
          <w:rFonts w:ascii="Times New Roman" w:hAnsi="Times New Roman" w:cs="Times New Roman"/>
          <w:i/>
          <w:sz w:val="22"/>
        </w:rPr>
        <w:t>Synchtrium</w:t>
      </w:r>
      <w:r w:rsidRPr="0044648D">
        <w:rPr>
          <w:rFonts w:ascii="Times New Roman" w:hAnsi="Times New Roman" w:cs="Times New Roman"/>
          <w:sz w:val="22"/>
        </w:rPr>
        <w:t xml:space="preserve"> and </w:t>
      </w:r>
      <w:r w:rsidRPr="0044648D">
        <w:rPr>
          <w:rFonts w:ascii="Times New Roman" w:hAnsi="Times New Roman" w:cs="Times New Roman"/>
          <w:i/>
          <w:sz w:val="22"/>
        </w:rPr>
        <w:t>Rhizopus</w:t>
      </w:r>
      <w:r w:rsidRPr="0044648D">
        <w:rPr>
          <w:rFonts w:ascii="Times New Roman" w:hAnsi="Times New Roman" w:cs="Times New Roman"/>
          <w:sz w:val="22"/>
        </w:rPr>
        <w:t xml:space="preserve"> and </w:t>
      </w:r>
      <w:r w:rsidRPr="0044648D">
        <w:rPr>
          <w:rFonts w:ascii="Times New Roman" w:hAnsi="Times New Roman" w:cs="Times New Roman"/>
          <w:i/>
          <w:sz w:val="22"/>
        </w:rPr>
        <w:t>Mucor</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Classification of Kingdom– Ascomycota- important characters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 xml:space="preserve">Symptoms and life cycles of </w:t>
      </w:r>
      <w:r w:rsidRPr="0044648D">
        <w:rPr>
          <w:rFonts w:ascii="Times New Roman" w:hAnsi="Times New Roman" w:cs="Times New Roman"/>
          <w:i/>
          <w:sz w:val="22"/>
        </w:rPr>
        <w:t>Taphrina, Capnodium, Cercospora,</w:t>
      </w:r>
      <w:r w:rsidRPr="0044648D">
        <w:rPr>
          <w:rFonts w:ascii="Times New Roman" w:hAnsi="Times New Roman" w:cs="Times New Roman"/>
          <w:sz w:val="22"/>
        </w:rPr>
        <w:t xml:space="preserve"> (</w:t>
      </w:r>
      <w:r w:rsidRPr="0044648D">
        <w:rPr>
          <w:rFonts w:ascii="Times New Roman" w:hAnsi="Times New Roman" w:cs="Times New Roman"/>
          <w:i/>
          <w:sz w:val="22"/>
        </w:rPr>
        <w:t>Mycospaerella</w:t>
      </w:r>
      <w:r w:rsidRPr="0044648D">
        <w:rPr>
          <w:rFonts w:ascii="Times New Roman" w:hAnsi="Times New Roman" w:cs="Times New Roman"/>
          <w:sz w:val="22"/>
        </w:rPr>
        <w:t xml:space="preserve">), </w:t>
      </w:r>
      <w:r w:rsidRPr="0044648D">
        <w:rPr>
          <w:rFonts w:ascii="Times New Roman" w:hAnsi="Times New Roman" w:cs="Times New Roman"/>
          <w:i/>
          <w:sz w:val="22"/>
        </w:rPr>
        <w:t>Macrophomina,</w:t>
      </w:r>
      <w:r w:rsidRPr="0044648D">
        <w:rPr>
          <w:rFonts w:ascii="Times New Roman" w:hAnsi="Times New Roman" w:cs="Times New Roman"/>
          <w:sz w:val="22"/>
        </w:rPr>
        <w:t xml:space="preserve"> </w:t>
      </w:r>
      <w:r w:rsidRPr="0044648D">
        <w:rPr>
          <w:rFonts w:ascii="Times New Roman" w:hAnsi="Times New Roman" w:cs="Times New Roman"/>
          <w:i/>
          <w:sz w:val="22"/>
        </w:rPr>
        <w:t>Cochliobolus (Helminthosporium)</w:t>
      </w:r>
      <w:r w:rsidRPr="0044648D">
        <w:rPr>
          <w:rFonts w:ascii="Times New Roman" w:hAnsi="Times New Roman" w:cs="Times New Roman"/>
          <w:sz w:val="22"/>
        </w:rPr>
        <w:t>,</w:t>
      </w:r>
      <w:r w:rsidRPr="0044648D">
        <w:rPr>
          <w:rFonts w:ascii="Times New Roman" w:hAnsi="Times New Roman" w:cs="Times New Roman"/>
          <w:i/>
          <w:sz w:val="22"/>
        </w:rPr>
        <w:t xml:space="preserve"> Lewia </w:t>
      </w:r>
      <w:r w:rsidRPr="0044648D">
        <w:rPr>
          <w:rFonts w:ascii="Times New Roman" w:hAnsi="Times New Roman" w:cs="Times New Roman"/>
          <w:sz w:val="22"/>
        </w:rPr>
        <w:t>(</w:t>
      </w:r>
      <w:r w:rsidRPr="0044648D">
        <w:rPr>
          <w:rFonts w:ascii="Times New Roman" w:hAnsi="Times New Roman" w:cs="Times New Roman"/>
          <w:i/>
          <w:sz w:val="22"/>
        </w:rPr>
        <w:t xml:space="preserve">Alternaria) </w:t>
      </w:r>
      <w:r w:rsidRPr="0044648D">
        <w:rPr>
          <w:rFonts w:ascii="Times New Roman" w:hAnsi="Times New Roman" w:cs="Times New Roman"/>
          <w:sz w:val="22"/>
        </w:rPr>
        <w:t>and</w:t>
      </w:r>
      <w:r w:rsidRPr="0044648D">
        <w:rPr>
          <w:rFonts w:ascii="Times New Roman" w:hAnsi="Times New Roman" w:cs="Times New Roman"/>
          <w:i/>
          <w:sz w:val="22"/>
        </w:rPr>
        <w:t xml:space="preserve"> Venturia</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 xml:space="preserve">Symptoms and life cycles of </w:t>
      </w:r>
      <w:r w:rsidRPr="0044648D">
        <w:rPr>
          <w:rFonts w:ascii="Times New Roman" w:hAnsi="Times New Roman" w:cs="Times New Roman"/>
          <w:i/>
          <w:sz w:val="22"/>
        </w:rPr>
        <w:t>Eurotium, Talaromyces</w:t>
      </w:r>
      <w:r w:rsidRPr="0044648D">
        <w:rPr>
          <w:rFonts w:ascii="Times New Roman" w:hAnsi="Times New Roman" w:cs="Times New Roman"/>
          <w:sz w:val="22"/>
        </w:rPr>
        <w:t xml:space="preserve">, </w:t>
      </w:r>
      <w:r w:rsidRPr="0044648D">
        <w:rPr>
          <w:rFonts w:ascii="Times New Roman" w:hAnsi="Times New Roman" w:cs="Times New Roman"/>
          <w:i/>
          <w:sz w:val="22"/>
        </w:rPr>
        <w:t>Erysiphe, Leveillula</w:t>
      </w:r>
      <w:r w:rsidRPr="0044648D">
        <w:rPr>
          <w:rFonts w:ascii="Times New Roman" w:hAnsi="Times New Roman" w:cs="Times New Roman"/>
          <w:sz w:val="22"/>
        </w:rPr>
        <w:t xml:space="preserve"> and </w:t>
      </w:r>
      <w:r w:rsidRPr="0044648D">
        <w:rPr>
          <w:rFonts w:ascii="Times New Roman" w:hAnsi="Times New Roman" w:cs="Times New Roman"/>
          <w:i/>
          <w:sz w:val="22"/>
        </w:rPr>
        <w:t>Phyllactinia,</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 xml:space="preserve">Symptoms and taxonomic characters of </w:t>
      </w:r>
      <w:r w:rsidRPr="0044648D">
        <w:rPr>
          <w:rFonts w:ascii="Times New Roman" w:hAnsi="Times New Roman" w:cs="Times New Roman"/>
          <w:i/>
          <w:sz w:val="22"/>
        </w:rPr>
        <w:t>Claviceps, Fusarium</w:t>
      </w:r>
      <w:r w:rsidRPr="0044648D">
        <w:rPr>
          <w:rFonts w:ascii="Times New Roman" w:hAnsi="Times New Roman" w:cs="Times New Roman"/>
          <w:sz w:val="22"/>
        </w:rPr>
        <w:t xml:space="preserve"> (</w:t>
      </w:r>
      <w:r w:rsidRPr="0044648D">
        <w:rPr>
          <w:rFonts w:ascii="Times New Roman" w:hAnsi="Times New Roman" w:cs="Times New Roman"/>
          <w:i/>
          <w:sz w:val="22"/>
        </w:rPr>
        <w:t>Gibberella, Nectria</w:t>
      </w:r>
      <w:r w:rsidRPr="0044648D">
        <w:rPr>
          <w:rFonts w:ascii="Times New Roman" w:hAnsi="Times New Roman" w:cs="Times New Roman"/>
          <w:sz w:val="22"/>
        </w:rPr>
        <w:t xml:space="preserve">) and </w:t>
      </w:r>
      <w:r w:rsidRPr="0044648D">
        <w:rPr>
          <w:rFonts w:ascii="Times New Roman" w:hAnsi="Times New Roman" w:cs="Times New Roman"/>
          <w:i/>
          <w:sz w:val="22"/>
        </w:rPr>
        <w:t>Verticillium</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17" w:lineRule="auto"/>
        <w:ind w:left="360" w:hanging="360"/>
        <w:rPr>
          <w:rFonts w:ascii="Times New Roman" w:hAnsi="Times New Roman" w:cs="Times New Roman"/>
          <w:i/>
          <w:sz w:val="22"/>
        </w:rPr>
      </w:pPr>
      <w:r w:rsidRPr="0044648D">
        <w:rPr>
          <w:rFonts w:ascii="Times New Roman" w:hAnsi="Times New Roman" w:cs="Times New Roman"/>
          <w:sz w:val="22"/>
        </w:rPr>
        <w:t xml:space="preserve">Symptoms and taxonomic characters of </w:t>
      </w:r>
      <w:r w:rsidRPr="0044648D">
        <w:rPr>
          <w:rFonts w:ascii="Times New Roman" w:hAnsi="Times New Roman" w:cs="Times New Roman"/>
          <w:i/>
          <w:sz w:val="22"/>
        </w:rPr>
        <w:t>Colletotrichum (Glomerella) Pestalotia (Pestalosphaeria),</w:t>
      </w:r>
      <w:r w:rsidRPr="0044648D">
        <w:rPr>
          <w:rFonts w:ascii="Times New Roman" w:hAnsi="Times New Roman" w:cs="Times New Roman"/>
          <w:sz w:val="22"/>
        </w:rPr>
        <w:t xml:space="preserve"> </w:t>
      </w:r>
      <w:r w:rsidRPr="0044648D">
        <w:rPr>
          <w:rFonts w:ascii="Times New Roman" w:hAnsi="Times New Roman" w:cs="Times New Roman"/>
          <w:i/>
          <w:sz w:val="22"/>
        </w:rPr>
        <w:t xml:space="preserve">Pyricularia </w:t>
      </w:r>
      <w:r w:rsidRPr="0044648D">
        <w:rPr>
          <w:rFonts w:ascii="Times New Roman" w:hAnsi="Times New Roman" w:cs="Times New Roman"/>
          <w:sz w:val="22"/>
        </w:rPr>
        <w:t>(</w:t>
      </w:r>
      <w:r w:rsidRPr="0044648D">
        <w:rPr>
          <w:rFonts w:ascii="Times New Roman" w:hAnsi="Times New Roman" w:cs="Times New Roman"/>
          <w:i/>
          <w:sz w:val="22"/>
        </w:rPr>
        <w:t>Magnoporthe</w:t>
      </w:r>
      <w:r w:rsidRPr="0044648D">
        <w:rPr>
          <w:rFonts w:ascii="Times New Roman" w:hAnsi="Times New Roman" w:cs="Times New Roman"/>
          <w:sz w:val="22"/>
        </w:rPr>
        <w:t>) ,</w:t>
      </w:r>
      <w:r w:rsidRPr="0044648D">
        <w:rPr>
          <w:rFonts w:ascii="Times New Roman" w:hAnsi="Times New Roman" w:cs="Times New Roman"/>
          <w:i/>
          <w:sz w:val="22"/>
        </w:rPr>
        <w:t>Sarocladium and Ustilagenoidea</w:t>
      </w:r>
    </w:p>
    <w:p w:rsidR="005F5A3D" w:rsidRPr="0044648D" w:rsidRDefault="005F5A3D" w:rsidP="005F5A3D">
      <w:pPr>
        <w:spacing w:line="1" w:lineRule="exact"/>
        <w:rPr>
          <w:rFonts w:ascii="Times New Roman" w:hAnsi="Times New Roman" w:cs="Times New Roman"/>
          <w:i/>
          <w:sz w:val="22"/>
        </w:rPr>
      </w:pP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Classification of Kingdom - Basidiomycota- important characters</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i/>
          <w:sz w:val="22"/>
        </w:rPr>
      </w:pPr>
      <w:r w:rsidRPr="0044648D">
        <w:rPr>
          <w:rFonts w:ascii="Times New Roman" w:hAnsi="Times New Roman" w:cs="Times New Roman"/>
          <w:sz w:val="22"/>
        </w:rPr>
        <w:t xml:space="preserve">Symptoms and life cycles of </w:t>
      </w:r>
      <w:r w:rsidRPr="0044648D">
        <w:rPr>
          <w:rFonts w:ascii="Times New Roman" w:hAnsi="Times New Roman" w:cs="Times New Roman"/>
          <w:i/>
          <w:sz w:val="22"/>
        </w:rPr>
        <w:t>Puccinia ,Uromyces, Hemileia</w:t>
      </w:r>
    </w:p>
    <w:p w:rsidR="005F5A3D" w:rsidRPr="0044648D" w:rsidRDefault="005F5A3D" w:rsidP="005F5A3D">
      <w:pPr>
        <w:spacing w:line="50" w:lineRule="exact"/>
        <w:rPr>
          <w:rFonts w:ascii="Times New Roman" w:hAnsi="Times New Roman" w:cs="Times New Roman"/>
          <w:i/>
          <w:sz w:val="22"/>
        </w:rPr>
      </w:pPr>
    </w:p>
    <w:p w:rsidR="005F5A3D" w:rsidRPr="0044648D" w:rsidRDefault="005F5A3D" w:rsidP="005F5A3D">
      <w:pPr>
        <w:numPr>
          <w:ilvl w:val="0"/>
          <w:numId w:val="1"/>
        </w:numPr>
        <w:tabs>
          <w:tab w:val="left" w:pos="360"/>
        </w:tabs>
        <w:spacing w:line="217" w:lineRule="auto"/>
        <w:ind w:left="360" w:hanging="360"/>
        <w:rPr>
          <w:rFonts w:ascii="Times New Roman" w:hAnsi="Times New Roman" w:cs="Times New Roman"/>
          <w:i/>
          <w:sz w:val="22"/>
        </w:rPr>
      </w:pPr>
      <w:r w:rsidRPr="0044648D">
        <w:rPr>
          <w:rFonts w:ascii="Times New Roman" w:hAnsi="Times New Roman" w:cs="Times New Roman"/>
          <w:sz w:val="22"/>
        </w:rPr>
        <w:t xml:space="preserve">Symptoms and taxonomic characters of </w:t>
      </w:r>
      <w:r w:rsidRPr="0044648D">
        <w:rPr>
          <w:rFonts w:ascii="Times New Roman" w:hAnsi="Times New Roman" w:cs="Times New Roman"/>
          <w:i/>
          <w:sz w:val="22"/>
        </w:rPr>
        <w:t>Ustilago, Sphacelotheca (Sporisorium)</w:t>
      </w:r>
      <w:r w:rsidRPr="0044648D">
        <w:rPr>
          <w:rFonts w:ascii="Times New Roman" w:hAnsi="Times New Roman" w:cs="Times New Roman"/>
          <w:sz w:val="22"/>
        </w:rPr>
        <w:t xml:space="preserve">, </w:t>
      </w:r>
      <w:r w:rsidRPr="0044648D">
        <w:rPr>
          <w:rFonts w:ascii="Times New Roman" w:hAnsi="Times New Roman" w:cs="Times New Roman"/>
          <w:i/>
          <w:sz w:val="22"/>
        </w:rPr>
        <w:t>Tolyposporium</w:t>
      </w:r>
      <w:r w:rsidRPr="0044648D">
        <w:rPr>
          <w:rFonts w:ascii="Times New Roman" w:hAnsi="Times New Roman" w:cs="Times New Roman"/>
          <w:sz w:val="22"/>
        </w:rPr>
        <w:t xml:space="preserve"> </w:t>
      </w:r>
      <w:r w:rsidRPr="0044648D">
        <w:rPr>
          <w:rFonts w:ascii="Times New Roman" w:hAnsi="Times New Roman" w:cs="Times New Roman"/>
          <w:i/>
          <w:sz w:val="22"/>
        </w:rPr>
        <w:t>(Moesziomyces), Tilletia and Exobasidium</w:t>
      </w:r>
    </w:p>
    <w:p w:rsidR="005F5A3D" w:rsidRPr="0044648D" w:rsidRDefault="005F5A3D" w:rsidP="005F5A3D">
      <w:pPr>
        <w:spacing w:line="2" w:lineRule="exact"/>
        <w:rPr>
          <w:rFonts w:ascii="Times New Roman" w:hAnsi="Times New Roman" w:cs="Times New Roman"/>
          <w:i/>
          <w:sz w:val="22"/>
        </w:rPr>
      </w:pP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i/>
          <w:sz w:val="22"/>
        </w:rPr>
      </w:pPr>
      <w:r w:rsidRPr="0044648D">
        <w:rPr>
          <w:rFonts w:ascii="Times New Roman" w:hAnsi="Times New Roman" w:cs="Times New Roman"/>
          <w:sz w:val="22"/>
        </w:rPr>
        <w:t xml:space="preserve">Symptoms and taxonomic characters of </w:t>
      </w:r>
      <w:r w:rsidRPr="0044648D">
        <w:rPr>
          <w:rFonts w:ascii="Times New Roman" w:hAnsi="Times New Roman" w:cs="Times New Roman"/>
          <w:i/>
          <w:sz w:val="22"/>
        </w:rPr>
        <w:t>Athelium, Thanetephorus</w:t>
      </w:r>
      <w:r w:rsidRPr="0044648D">
        <w:rPr>
          <w:rFonts w:ascii="Times New Roman" w:hAnsi="Times New Roman" w:cs="Times New Roman"/>
          <w:sz w:val="22"/>
        </w:rPr>
        <w:t xml:space="preserve"> and </w:t>
      </w:r>
      <w:r w:rsidRPr="0044648D">
        <w:rPr>
          <w:rFonts w:ascii="Times New Roman" w:hAnsi="Times New Roman" w:cs="Times New Roman"/>
          <w:i/>
          <w:sz w:val="22"/>
        </w:rPr>
        <w:t>Ganoderma</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 xml:space="preserve">Important taxonomic characters of </w:t>
      </w:r>
      <w:r w:rsidRPr="0044648D">
        <w:rPr>
          <w:rFonts w:ascii="Times New Roman" w:hAnsi="Times New Roman" w:cs="Times New Roman"/>
          <w:i/>
          <w:sz w:val="22"/>
        </w:rPr>
        <w:t>Agaricus,  Pleurotus</w:t>
      </w:r>
      <w:r w:rsidRPr="0044648D">
        <w:rPr>
          <w:rFonts w:ascii="Times New Roman" w:hAnsi="Times New Roman" w:cs="Times New Roman"/>
          <w:sz w:val="22"/>
        </w:rPr>
        <w:t xml:space="preserve"> and </w:t>
      </w:r>
      <w:r w:rsidRPr="0044648D">
        <w:rPr>
          <w:rFonts w:ascii="Times New Roman" w:hAnsi="Times New Roman" w:cs="Times New Roman"/>
          <w:i/>
          <w:sz w:val="22"/>
        </w:rPr>
        <w:t>Calocybe</w:t>
      </w:r>
    </w:p>
    <w:p w:rsidR="005F5A3D" w:rsidRPr="0044648D" w:rsidRDefault="005F5A3D" w:rsidP="005F5A3D">
      <w:pPr>
        <w:numPr>
          <w:ilvl w:val="0"/>
          <w:numId w:val="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Classification and general characters of phytopathogenic bacteria</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 xml:space="preserve">Symptoms and characters of </w:t>
      </w:r>
      <w:r w:rsidRPr="0044648D">
        <w:rPr>
          <w:rFonts w:ascii="Times New Roman" w:hAnsi="Times New Roman" w:cs="Times New Roman"/>
          <w:i/>
          <w:sz w:val="22"/>
        </w:rPr>
        <w:t>Xanthomonas</w:t>
      </w:r>
      <w:r w:rsidRPr="0044648D">
        <w:rPr>
          <w:rFonts w:ascii="Times New Roman" w:hAnsi="Times New Roman" w:cs="Times New Roman"/>
          <w:sz w:val="22"/>
        </w:rPr>
        <w:t xml:space="preserve">, </w:t>
      </w:r>
      <w:r w:rsidRPr="0044648D">
        <w:rPr>
          <w:rFonts w:ascii="Times New Roman" w:hAnsi="Times New Roman" w:cs="Times New Roman"/>
          <w:i/>
          <w:sz w:val="22"/>
        </w:rPr>
        <w:t>Ralstonia, Erwinia, Pantoea</w:t>
      </w:r>
      <w:r w:rsidRPr="0044648D">
        <w:rPr>
          <w:rFonts w:ascii="Times New Roman" w:hAnsi="Times New Roman" w:cs="Times New Roman"/>
          <w:sz w:val="22"/>
        </w:rPr>
        <w:t xml:space="preserve">, </w:t>
      </w:r>
      <w:r w:rsidRPr="0044648D">
        <w:rPr>
          <w:rFonts w:ascii="Times New Roman" w:hAnsi="Times New Roman" w:cs="Times New Roman"/>
          <w:i/>
          <w:sz w:val="22"/>
        </w:rPr>
        <w:t>Pectobactrium,</w:t>
      </w:r>
      <w:r w:rsidRPr="0044648D">
        <w:rPr>
          <w:rFonts w:ascii="Times New Roman" w:hAnsi="Times New Roman" w:cs="Times New Roman"/>
          <w:sz w:val="22"/>
        </w:rPr>
        <w:t xml:space="preserve"> </w:t>
      </w:r>
      <w:r w:rsidRPr="0044648D">
        <w:rPr>
          <w:rFonts w:ascii="Times New Roman" w:hAnsi="Times New Roman" w:cs="Times New Roman"/>
          <w:i/>
          <w:sz w:val="22"/>
        </w:rPr>
        <w:t>Agrobacterium (Rhizobium)</w:t>
      </w:r>
      <w:r w:rsidRPr="0044648D">
        <w:rPr>
          <w:rFonts w:ascii="Times New Roman" w:hAnsi="Times New Roman" w:cs="Times New Roman"/>
          <w:sz w:val="22"/>
        </w:rPr>
        <w:t>,</w:t>
      </w:r>
      <w:r w:rsidRPr="0044648D">
        <w:rPr>
          <w:rFonts w:ascii="Times New Roman" w:hAnsi="Times New Roman" w:cs="Times New Roman"/>
          <w:i/>
          <w:sz w:val="22"/>
        </w:rPr>
        <w:t xml:space="preserve"> Corynebacterium </w:t>
      </w:r>
      <w:r w:rsidRPr="0044648D">
        <w:rPr>
          <w:rFonts w:ascii="Times New Roman" w:hAnsi="Times New Roman" w:cs="Times New Roman"/>
          <w:sz w:val="22"/>
        </w:rPr>
        <w:t>(</w:t>
      </w:r>
      <w:r w:rsidRPr="0044648D">
        <w:rPr>
          <w:rFonts w:ascii="Times New Roman" w:hAnsi="Times New Roman" w:cs="Times New Roman"/>
          <w:i/>
          <w:sz w:val="22"/>
        </w:rPr>
        <w:t>Clavibacter</w:t>
      </w:r>
      <w:r w:rsidRPr="0044648D">
        <w:rPr>
          <w:rFonts w:ascii="Times New Roman" w:hAnsi="Times New Roman" w:cs="Times New Roman"/>
          <w:sz w:val="22"/>
        </w:rPr>
        <w:t>,) and</w:t>
      </w:r>
      <w:r w:rsidRPr="0044648D">
        <w:rPr>
          <w:rFonts w:ascii="Times New Roman" w:hAnsi="Times New Roman" w:cs="Times New Roman"/>
          <w:i/>
          <w:sz w:val="22"/>
        </w:rPr>
        <w:t xml:space="preserve"> Streptomyces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 xml:space="preserve">Important characters and symptoms of </w:t>
      </w:r>
      <w:r w:rsidRPr="0044648D">
        <w:rPr>
          <w:rFonts w:ascii="Times New Roman" w:hAnsi="Times New Roman" w:cs="Times New Roman"/>
          <w:i/>
          <w:sz w:val="22"/>
        </w:rPr>
        <w:t>Candidatus Phytoplasma</w:t>
      </w:r>
      <w:r w:rsidRPr="0044648D">
        <w:rPr>
          <w:rFonts w:ascii="Times New Roman" w:hAnsi="Times New Roman" w:cs="Times New Roman"/>
          <w:sz w:val="22"/>
        </w:rPr>
        <w:t xml:space="preserve"> diseases – Phyllody, little leaf, yellow dwarf and sandal spike, Fastidious vascular bacteria and Spiroplasma</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Virus - definition, nature and properties of plant virus, Single stranded, Double stranded RNA and DNA viruses and Transmission of plant viruses</w:t>
      </w:r>
    </w:p>
    <w:p w:rsidR="005F5A3D" w:rsidRPr="0044648D" w:rsidRDefault="005F5A3D" w:rsidP="005F5A3D">
      <w:pPr>
        <w:spacing w:line="71"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sz w:val="22"/>
        </w:rPr>
      </w:pPr>
      <w:r w:rsidRPr="0044648D">
        <w:rPr>
          <w:rFonts w:ascii="Times New Roman" w:hAnsi="Times New Roman" w:cs="Times New Roman"/>
          <w:sz w:val="22"/>
        </w:rPr>
        <w:t>3</w:t>
      </w:r>
    </w:p>
    <w:p w:rsidR="005F5A3D" w:rsidRPr="0044648D" w:rsidRDefault="005F5A3D" w:rsidP="005F5A3D">
      <w:pPr>
        <w:spacing w:line="240" w:lineRule="exact"/>
        <w:rPr>
          <w:rFonts w:ascii="Times New Roman" w:eastAsia="Times New Roman" w:hAnsi="Times New Roman" w:cs="Times New Roman"/>
        </w:rPr>
      </w:pPr>
    </w:p>
    <w:p w:rsidR="005F5A3D" w:rsidRPr="0044648D" w:rsidRDefault="005F5A3D" w:rsidP="002E4BA0">
      <w:pPr>
        <w:spacing w:line="0" w:lineRule="atLeast"/>
        <w:rPr>
          <w:rFonts w:ascii="Times New Roman" w:hAnsi="Times New Roman" w:cs="Times New Roman"/>
          <w:sz w:val="22"/>
        </w:rPr>
      </w:pPr>
      <w:r w:rsidRPr="0044648D">
        <w:rPr>
          <w:rFonts w:ascii="Times New Roman" w:hAnsi="Times New Roman" w:cs="Times New Roman"/>
          <w:sz w:val="22"/>
        </w:rPr>
        <w:t>Semester III</w:t>
      </w:r>
    </w:p>
    <w:p w:rsidR="005F5A3D" w:rsidRPr="0044648D" w:rsidRDefault="005F5A3D" w:rsidP="005F5A3D">
      <w:pPr>
        <w:spacing w:line="0" w:lineRule="atLeast"/>
        <w:ind w:left="8300"/>
        <w:rPr>
          <w:rFonts w:ascii="Times New Roman" w:hAnsi="Times New Roman" w:cs="Times New Roman"/>
          <w:sz w:val="22"/>
        </w:rPr>
        <w:sectPr w:rsidR="005F5A3D" w:rsidRPr="0044648D">
          <w:pgSz w:w="12240" w:h="15840"/>
          <w:pgMar w:top="1434" w:right="1440" w:bottom="909" w:left="1440" w:header="0" w:footer="0" w:gutter="0"/>
          <w:cols w:space="0" w:equalWidth="0">
            <w:col w:w="9360"/>
          </w:cols>
          <w:docGrid w:linePitch="360"/>
        </w:sectPr>
      </w:pPr>
    </w:p>
    <w:p w:rsidR="005F5A3D" w:rsidRPr="0044648D" w:rsidRDefault="005F5A3D" w:rsidP="005F5A3D">
      <w:pPr>
        <w:spacing w:line="44" w:lineRule="exact"/>
        <w:rPr>
          <w:rFonts w:ascii="Times New Roman" w:eastAsia="Times New Roman" w:hAnsi="Times New Roman" w:cs="Times New Roman"/>
        </w:rPr>
      </w:pPr>
    </w:p>
    <w:p w:rsidR="005F5A3D" w:rsidRPr="0044648D" w:rsidRDefault="005F5A3D" w:rsidP="005F5A3D">
      <w:pPr>
        <w:numPr>
          <w:ilvl w:val="0"/>
          <w:numId w:val="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Common symptoms of virus diseases – mosaic, chlorosis, leaf curl, stem pitting, spotted wilt, necrosis , ring spot, vein clearing, leaf crinkle, rosette and bunchy top</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Important characters and symptoms of Viroid, Algal and Phanerogamic parasites</w:t>
      </w:r>
    </w:p>
    <w:p w:rsidR="005F5A3D" w:rsidRPr="0044648D" w:rsidRDefault="005F5A3D" w:rsidP="005F5A3D">
      <w:pPr>
        <w:numPr>
          <w:ilvl w:val="0"/>
          <w:numId w:val="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Symptoms and characters of non-parasitic diseases</w:t>
      </w:r>
    </w:p>
    <w:p w:rsidR="005F5A3D" w:rsidRPr="0044648D" w:rsidRDefault="005F5A3D" w:rsidP="005F5A3D">
      <w:pPr>
        <w:spacing w:line="268"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numPr>
          <w:ilvl w:val="0"/>
          <w:numId w:val="3"/>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General characters of fungi – Types of mycelia -Types of vegetative, asexual and sexual spores-asexual and sexual fruiting bodies.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 xml:space="preserve">Study of important taxonomic characters and symptoms produced by </w:t>
      </w:r>
      <w:r w:rsidRPr="0044648D">
        <w:rPr>
          <w:rFonts w:ascii="Times New Roman" w:hAnsi="Times New Roman" w:cs="Times New Roman"/>
          <w:i/>
          <w:sz w:val="22"/>
        </w:rPr>
        <w:t>Plasmodiophora</w:t>
      </w:r>
      <w:r w:rsidRPr="0044648D">
        <w:rPr>
          <w:rFonts w:ascii="Times New Roman" w:hAnsi="Times New Roman" w:cs="Times New Roman"/>
          <w:sz w:val="22"/>
        </w:rPr>
        <w:t xml:space="preserve">, </w:t>
      </w:r>
      <w:r w:rsidRPr="0044648D">
        <w:rPr>
          <w:rFonts w:ascii="Times New Roman" w:hAnsi="Times New Roman" w:cs="Times New Roman"/>
          <w:i/>
          <w:sz w:val="22"/>
        </w:rPr>
        <w:t>Pythium</w:t>
      </w:r>
      <w:r w:rsidRPr="0044648D">
        <w:rPr>
          <w:rFonts w:ascii="Times New Roman" w:hAnsi="Times New Roman" w:cs="Times New Roman"/>
          <w:sz w:val="22"/>
        </w:rPr>
        <w:t xml:space="preserve"> and </w:t>
      </w:r>
      <w:r w:rsidRPr="0044648D">
        <w:rPr>
          <w:rFonts w:ascii="Times New Roman" w:hAnsi="Times New Roman" w:cs="Times New Roman"/>
          <w:i/>
          <w:sz w:val="22"/>
        </w:rPr>
        <w:t>Phytophthora</w:t>
      </w:r>
      <w:r w:rsidRPr="0044648D">
        <w:rPr>
          <w:rFonts w:ascii="Times New Roman" w:hAnsi="Times New Roman" w:cs="Times New Roman"/>
          <w:sz w:val="22"/>
        </w:rPr>
        <w:t>.</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 xml:space="preserve">Study of important taxonomic characters and symptoms produced by </w:t>
      </w:r>
      <w:r w:rsidRPr="0044648D">
        <w:rPr>
          <w:rFonts w:ascii="Times New Roman" w:hAnsi="Times New Roman" w:cs="Times New Roman"/>
          <w:i/>
          <w:sz w:val="22"/>
        </w:rPr>
        <w:t>Sclerospora Plasmopara</w:t>
      </w:r>
      <w:r w:rsidRPr="0044648D">
        <w:rPr>
          <w:rFonts w:ascii="Times New Roman" w:hAnsi="Times New Roman" w:cs="Times New Roman"/>
          <w:sz w:val="22"/>
        </w:rPr>
        <w:t xml:space="preserve"> and </w:t>
      </w:r>
      <w:r w:rsidRPr="0044648D">
        <w:rPr>
          <w:rFonts w:ascii="Times New Roman" w:hAnsi="Times New Roman" w:cs="Times New Roman"/>
          <w:i/>
          <w:sz w:val="22"/>
        </w:rPr>
        <w:t>Albugo</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24" w:lineRule="auto"/>
        <w:ind w:left="720" w:hanging="360"/>
        <w:jc w:val="both"/>
        <w:rPr>
          <w:rFonts w:ascii="Times New Roman" w:hAnsi="Times New Roman" w:cs="Times New Roman"/>
          <w:sz w:val="22"/>
        </w:rPr>
      </w:pPr>
      <w:r w:rsidRPr="0044648D">
        <w:rPr>
          <w:rFonts w:ascii="Times New Roman" w:hAnsi="Times New Roman" w:cs="Times New Roman"/>
          <w:sz w:val="22"/>
        </w:rPr>
        <w:t xml:space="preserve">Study of important taxonomic characters and symptoms produced by </w:t>
      </w:r>
      <w:r w:rsidRPr="0044648D">
        <w:rPr>
          <w:rFonts w:ascii="Times New Roman" w:hAnsi="Times New Roman" w:cs="Times New Roman"/>
          <w:i/>
          <w:sz w:val="22"/>
        </w:rPr>
        <w:t>Rhizopus, Taphrina,</w:t>
      </w:r>
      <w:r w:rsidRPr="0044648D">
        <w:rPr>
          <w:rFonts w:ascii="Times New Roman" w:hAnsi="Times New Roman" w:cs="Times New Roman"/>
          <w:sz w:val="22"/>
        </w:rPr>
        <w:t xml:space="preserve"> </w:t>
      </w:r>
      <w:r w:rsidRPr="0044648D">
        <w:rPr>
          <w:rFonts w:ascii="Times New Roman" w:hAnsi="Times New Roman" w:cs="Times New Roman"/>
          <w:i/>
          <w:sz w:val="22"/>
        </w:rPr>
        <w:t xml:space="preserve">Capnodium, Cercospora, </w:t>
      </w:r>
      <w:r w:rsidRPr="0044648D">
        <w:rPr>
          <w:rFonts w:ascii="Times New Roman" w:hAnsi="Times New Roman" w:cs="Times New Roman"/>
          <w:sz w:val="22"/>
        </w:rPr>
        <w:t>(</w:t>
      </w:r>
      <w:r w:rsidRPr="0044648D">
        <w:rPr>
          <w:rFonts w:ascii="Times New Roman" w:hAnsi="Times New Roman" w:cs="Times New Roman"/>
          <w:i/>
          <w:sz w:val="22"/>
        </w:rPr>
        <w:t>Mycospaerella</w:t>
      </w:r>
      <w:r w:rsidRPr="0044648D">
        <w:rPr>
          <w:rFonts w:ascii="Times New Roman" w:hAnsi="Times New Roman" w:cs="Times New Roman"/>
          <w:sz w:val="22"/>
        </w:rPr>
        <w:t>),</w:t>
      </w:r>
      <w:r w:rsidRPr="0044648D">
        <w:rPr>
          <w:rFonts w:ascii="Times New Roman" w:hAnsi="Times New Roman" w:cs="Times New Roman"/>
          <w:i/>
          <w:sz w:val="22"/>
        </w:rPr>
        <w:t xml:space="preserve"> Botryodiplodia </w:t>
      </w:r>
      <w:r w:rsidRPr="0044648D">
        <w:rPr>
          <w:rFonts w:ascii="Times New Roman" w:hAnsi="Times New Roman" w:cs="Times New Roman"/>
          <w:sz w:val="22"/>
        </w:rPr>
        <w:t>(</w:t>
      </w:r>
      <w:r w:rsidRPr="0044648D">
        <w:rPr>
          <w:rFonts w:ascii="Times New Roman" w:hAnsi="Times New Roman" w:cs="Times New Roman"/>
          <w:i/>
          <w:sz w:val="22"/>
        </w:rPr>
        <w:t>Botryosphaeria</w:t>
      </w:r>
      <w:r w:rsidRPr="0044648D">
        <w:rPr>
          <w:rFonts w:ascii="Times New Roman" w:hAnsi="Times New Roman" w:cs="Times New Roman"/>
          <w:sz w:val="22"/>
        </w:rPr>
        <w:t>)</w:t>
      </w:r>
      <w:r w:rsidRPr="0044648D">
        <w:rPr>
          <w:rFonts w:ascii="Times New Roman" w:hAnsi="Times New Roman" w:cs="Times New Roman"/>
          <w:i/>
          <w:sz w:val="22"/>
        </w:rPr>
        <w:t xml:space="preserve">, Drechslera </w:t>
      </w:r>
      <w:r w:rsidRPr="0044648D">
        <w:rPr>
          <w:rFonts w:ascii="Times New Roman" w:hAnsi="Times New Roman" w:cs="Times New Roman"/>
          <w:sz w:val="22"/>
        </w:rPr>
        <w:t>(</w:t>
      </w:r>
      <w:r w:rsidRPr="0044648D">
        <w:rPr>
          <w:rFonts w:ascii="Times New Roman" w:hAnsi="Times New Roman" w:cs="Times New Roman"/>
          <w:i/>
          <w:sz w:val="22"/>
        </w:rPr>
        <w:t>Helminthosporium)</w:t>
      </w:r>
      <w:r w:rsidRPr="0044648D">
        <w:rPr>
          <w:rFonts w:ascii="Times New Roman" w:hAnsi="Times New Roman" w:cs="Times New Roman"/>
          <w:sz w:val="22"/>
        </w:rPr>
        <w:t xml:space="preserve"> and </w:t>
      </w:r>
      <w:r w:rsidRPr="0044648D">
        <w:rPr>
          <w:rFonts w:ascii="Times New Roman" w:hAnsi="Times New Roman" w:cs="Times New Roman"/>
          <w:i/>
          <w:sz w:val="22"/>
        </w:rPr>
        <w:t>Alternaria</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 xml:space="preserve">Study of important taxonomic characters and symptoms produced by </w:t>
      </w:r>
      <w:r w:rsidRPr="0044648D">
        <w:rPr>
          <w:rFonts w:ascii="Times New Roman" w:hAnsi="Times New Roman" w:cs="Times New Roman"/>
          <w:i/>
          <w:sz w:val="22"/>
        </w:rPr>
        <w:t>Eurotium, Talaromyces</w:t>
      </w:r>
      <w:r w:rsidRPr="0044648D">
        <w:rPr>
          <w:rFonts w:ascii="Times New Roman" w:hAnsi="Times New Roman" w:cs="Times New Roman"/>
          <w:sz w:val="22"/>
        </w:rPr>
        <w:t xml:space="preserve">, </w:t>
      </w:r>
      <w:r w:rsidRPr="0044648D">
        <w:rPr>
          <w:rFonts w:ascii="Times New Roman" w:hAnsi="Times New Roman" w:cs="Times New Roman"/>
          <w:i/>
          <w:sz w:val="22"/>
        </w:rPr>
        <w:t xml:space="preserve">Erysiphe, Leveillula, Phyllactinia, Uncinula </w:t>
      </w:r>
      <w:r w:rsidRPr="0044648D">
        <w:rPr>
          <w:rFonts w:ascii="Times New Roman" w:hAnsi="Times New Roman" w:cs="Times New Roman"/>
          <w:sz w:val="22"/>
        </w:rPr>
        <w:t>,</w:t>
      </w:r>
      <w:r w:rsidRPr="0044648D">
        <w:rPr>
          <w:rFonts w:ascii="Times New Roman" w:hAnsi="Times New Roman" w:cs="Times New Roman"/>
          <w:i/>
          <w:sz w:val="22"/>
        </w:rPr>
        <w:t xml:space="preserve"> Podosphaera and Sphaerotheca</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 xml:space="preserve">Study of important taxonomic characters and symptoms produced by </w:t>
      </w:r>
      <w:r w:rsidRPr="0044648D">
        <w:rPr>
          <w:rFonts w:ascii="Times New Roman" w:hAnsi="Times New Roman" w:cs="Times New Roman"/>
          <w:i/>
          <w:sz w:val="22"/>
        </w:rPr>
        <w:t>Claviceps, Fusarium</w:t>
      </w:r>
      <w:r w:rsidRPr="0044648D">
        <w:rPr>
          <w:rFonts w:ascii="Times New Roman" w:hAnsi="Times New Roman" w:cs="Times New Roman"/>
          <w:sz w:val="22"/>
        </w:rPr>
        <w:t xml:space="preserve"> (</w:t>
      </w:r>
      <w:r w:rsidRPr="0044648D">
        <w:rPr>
          <w:rFonts w:ascii="Times New Roman" w:hAnsi="Times New Roman" w:cs="Times New Roman"/>
          <w:i/>
          <w:sz w:val="22"/>
        </w:rPr>
        <w:t>Gibberella, Nectria</w:t>
      </w:r>
      <w:r w:rsidRPr="0044648D">
        <w:rPr>
          <w:rFonts w:ascii="Times New Roman" w:hAnsi="Times New Roman" w:cs="Times New Roman"/>
          <w:sz w:val="22"/>
        </w:rPr>
        <w:t xml:space="preserve">) and </w:t>
      </w:r>
      <w:r w:rsidRPr="0044648D">
        <w:rPr>
          <w:rFonts w:ascii="Times New Roman" w:hAnsi="Times New Roman" w:cs="Times New Roman"/>
          <w:i/>
          <w:sz w:val="22"/>
        </w:rPr>
        <w:t>Verticillim</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25" w:lineRule="auto"/>
        <w:ind w:left="720" w:hanging="360"/>
        <w:jc w:val="both"/>
        <w:rPr>
          <w:rFonts w:ascii="Times New Roman" w:hAnsi="Times New Roman" w:cs="Times New Roman"/>
          <w:sz w:val="22"/>
        </w:rPr>
      </w:pPr>
      <w:r w:rsidRPr="0044648D">
        <w:rPr>
          <w:rFonts w:ascii="Times New Roman" w:hAnsi="Times New Roman" w:cs="Times New Roman"/>
          <w:sz w:val="22"/>
        </w:rPr>
        <w:t xml:space="preserve">Study of important taxonomic characters and symptoms produced by </w:t>
      </w:r>
      <w:r w:rsidRPr="0044648D">
        <w:rPr>
          <w:rFonts w:ascii="Times New Roman" w:hAnsi="Times New Roman" w:cs="Times New Roman"/>
          <w:i/>
          <w:sz w:val="22"/>
        </w:rPr>
        <w:t>Colletotrichum</w:t>
      </w:r>
      <w:r w:rsidRPr="0044648D">
        <w:rPr>
          <w:rFonts w:ascii="Times New Roman" w:hAnsi="Times New Roman" w:cs="Times New Roman"/>
          <w:sz w:val="22"/>
        </w:rPr>
        <w:t xml:space="preserve"> </w:t>
      </w:r>
      <w:r w:rsidRPr="0044648D">
        <w:rPr>
          <w:rFonts w:ascii="Times New Roman" w:hAnsi="Times New Roman" w:cs="Times New Roman"/>
          <w:i/>
          <w:sz w:val="22"/>
        </w:rPr>
        <w:t xml:space="preserve">(Glomerella), Pestalotia (Pestalosphaeria), Pyricularia </w:t>
      </w:r>
      <w:r w:rsidRPr="0044648D">
        <w:rPr>
          <w:rFonts w:ascii="Times New Roman" w:hAnsi="Times New Roman" w:cs="Times New Roman"/>
          <w:sz w:val="22"/>
        </w:rPr>
        <w:t>(</w:t>
      </w:r>
      <w:r w:rsidRPr="0044648D">
        <w:rPr>
          <w:rFonts w:ascii="Times New Roman" w:hAnsi="Times New Roman" w:cs="Times New Roman"/>
          <w:i/>
          <w:sz w:val="22"/>
        </w:rPr>
        <w:t>Magnoporthe</w:t>
      </w:r>
      <w:r w:rsidRPr="0044648D">
        <w:rPr>
          <w:rFonts w:ascii="Times New Roman" w:hAnsi="Times New Roman" w:cs="Times New Roman"/>
          <w:sz w:val="22"/>
        </w:rPr>
        <w:t>)</w:t>
      </w:r>
      <w:r w:rsidRPr="0044648D">
        <w:rPr>
          <w:rFonts w:ascii="Times New Roman" w:hAnsi="Times New Roman" w:cs="Times New Roman"/>
          <w:i/>
          <w:sz w:val="22"/>
        </w:rPr>
        <w:t xml:space="preserve"> Sarocladium </w:t>
      </w:r>
      <w:r w:rsidRPr="0044648D">
        <w:rPr>
          <w:rFonts w:ascii="Times New Roman" w:hAnsi="Times New Roman" w:cs="Times New Roman"/>
          <w:sz w:val="22"/>
        </w:rPr>
        <w:t>and</w:t>
      </w:r>
      <w:r w:rsidRPr="0044648D">
        <w:rPr>
          <w:rFonts w:ascii="Times New Roman" w:hAnsi="Times New Roman" w:cs="Times New Roman"/>
          <w:i/>
          <w:sz w:val="22"/>
        </w:rPr>
        <w:t xml:space="preserve"> Macrophomina</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 xml:space="preserve">Study of important taxonomic characters and symptoms produced by </w:t>
      </w:r>
      <w:r w:rsidRPr="0044648D">
        <w:rPr>
          <w:rFonts w:ascii="Times New Roman" w:hAnsi="Times New Roman" w:cs="Times New Roman"/>
          <w:i/>
          <w:sz w:val="22"/>
        </w:rPr>
        <w:t>Puccinia</w:t>
      </w:r>
      <w:r w:rsidRPr="0044648D">
        <w:rPr>
          <w:rFonts w:ascii="Times New Roman" w:hAnsi="Times New Roman" w:cs="Times New Roman"/>
          <w:sz w:val="22"/>
        </w:rPr>
        <w:t xml:space="preserve">, </w:t>
      </w:r>
      <w:r w:rsidRPr="0044648D">
        <w:rPr>
          <w:rFonts w:ascii="Times New Roman" w:hAnsi="Times New Roman" w:cs="Times New Roman"/>
          <w:i/>
          <w:sz w:val="22"/>
        </w:rPr>
        <w:t>Uromyces</w:t>
      </w:r>
      <w:r w:rsidRPr="0044648D">
        <w:rPr>
          <w:rFonts w:ascii="Times New Roman" w:hAnsi="Times New Roman" w:cs="Times New Roman"/>
          <w:sz w:val="22"/>
        </w:rPr>
        <w:t xml:space="preserve">, and </w:t>
      </w:r>
      <w:r w:rsidRPr="0044648D">
        <w:rPr>
          <w:rFonts w:ascii="Times New Roman" w:hAnsi="Times New Roman" w:cs="Times New Roman"/>
          <w:i/>
          <w:sz w:val="22"/>
        </w:rPr>
        <w:t>Hemileia</w:t>
      </w:r>
    </w:p>
    <w:p w:rsidR="005F5A3D" w:rsidRPr="0044648D" w:rsidRDefault="005F5A3D" w:rsidP="005F5A3D">
      <w:pPr>
        <w:numPr>
          <w:ilvl w:val="0"/>
          <w:numId w:val="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Field visit for exposing students on different crop diseases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 xml:space="preserve">Study of important taxonomic characters and symptoms produced by </w:t>
      </w:r>
      <w:r w:rsidRPr="0044648D">
        <w:rPr>
          <w:rFonts w:ascii="Times New Roman" w:hAnsi="Times New Roman" w:cs="Times New Roman"/>
          <w:i/>
          <w:sz w:val="22"/>
        </w:rPr>
        <w:t>Ustilago, Sphacelotheca</w:t>
      </w:r>
      <w:r w:rsidRPr="0044648D">
        <w:rPr>
          <w:rFonts w:ascii="Times New Roman" w:hAnsi="Times New Roman" w:cs="Times New Roman"/>
          <w:sz w:val="22"/>
        </w:rPr>
        <w:t xml:space="preserve"> </w:t>
      </w:r>
      <w:r w:rsidRPr="0044648D">
        <w:rPr>
          <w:rFonts w:ascii="Times New Roman" w:hAnsi="Times New Roman" w:cs="Times New Roman"/>
          <w:i/>
          <w:sz w:val="22"/>
        </w:rPr>
        <w:t>(Sporisorium)</w:t>
      </w:r>
      <w:r w:rsidRPr="0044648D">
        <w:rPr>
          <w:rFonts w:ascii="Times New Roman" w:hAnsi="Times New Roman" w:cs="Times New Roman"/>
          <w:sz w:val="22"/>
        </w:rPr>
        <w:t>,</w:t>
      </w:r>
      <w:r w:rsidRPr="0044648D">
        <w:rPr>
          <w:rFonts w:ascii="Times New Roman" w:hAnsi="Times New Roman" w:cs="Times New Roman"/>
          <w:i/>
          <w:sz w:val="22"/>
        </w:rPr>
        <w:t xml:space="preserve"> Tolyposporium (Moesziomyces),and Exobasidium</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 xml:space="preserve">Study of important taxonomic characters of </w:t>
      </w:r>
      <w:r w:rsidRPr="0044648D">
        <w:rPr>
          <w:rFonts w:ascii="Times New Roman" w:hAnsi="Times New Roman" w:cs="Times New Roman"/>
          <w:i/>
          <w:sz w:val="22"/>
        </w:rPr>
        <w:t>Agaricus</w:t>
      </w:r>
      <w:r w:rsidRPr="0044648D">
        <w:rPr>
          <w:rFonts w:ascii="Times New Roman" w:hAnsi="Times New Roman" w:cs="Times New Roman"/>
          <w:sz w:val="22"/>
        </w:rPr>
        <w:t xml:space="preserve">, </w:t>
      </w:r>
      <w:r w:rsidRPr="0044648D">
        <w:rPr>
          <w:rFonts w:ascii="Times New Roman" w:hAnsi="Times New Roman" w:cs="Times New Roman"/>
          <w:i/>
          <w:sz w:val="22"/>
        </w:rPr>
        <w:t>Pleurotus, Calocybe</w:t>
      </w:r>
      <w:r w:rsidRPr="0044648D">
        <w:rPr>
          <w:rFonts w:ascii="Times New Roman" w:hAnsi="Times New Roman" w:cs="Times New Roman"/>
          <w:sz w:val="22"/>
        </w:rPr>
        <w:t xml:space="preserve"> and </w:t>
      </w:r>
      <w:r w:rsidRPr="0044648D">
        <w:rPr>
          <w:rFonts w:ascii="Times New Roman" w:hAnsi="Times New Roman" w:cs="Times New Roman"/>
          <w:i/>
          <w:sz w:val="22"/>
        </w:rPr>
        <w:t>Volvariella</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 xml:space="preserve">Study of important taxonomic characters and Symptoms produced by </w:t>
      </w:r>
      <w:r w:rsidRPr="0044648D">
        <w:rPr>
          <w:rFonts w:ascii="Times New Roman" w:hAnsi="Times New Roman" w:cs="Times New Roman"/>
          <w:i/>
          <w:sz w:val="22"/>
        </w:rPr>
        <w:t>Athelium, Thanetephorus</w:t>
      </w:r>
      <w:r w:rsidRPr="0044648D">
        <w:rPr>
          <w:rFonts w:ascii="Times New Roman" w:hAnsi="Times New Roman" w:cs="Times New Roman"/>
          <w:sz w:val="22"/>
        </w:rPr>
        <w:t xml:space="preserve"> and </w:t>
      </w:r>
      <w:r w:rsidRPr="0044648D">
        <w:rPr>
          <w:rFonts w:ascii="Times New Roman" w:hAnsi="Times New Roman" w:cs="Times New Roman"/>
          <w:i/>
          <w:sz w:val="22"/>
        </w:rPr>
        <w:t>Ganoderma</w:t>
      </w:r>
    </w:p>
    <w:p w:rsidR="005F5A3D" w:rsidRPr="0044648D" w:rsidRDefault="005F5A3D" w:rsidP="005F5A3D">
      <w:pPr>
        <w:spacing w:line="14"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0" w:lineRule="atLeast"/>
        <w:ind w:left="720" w:hanging="360"/>
        <w:rPr>
          <w:rFonts w:ascii="Times New Roman" w:hAnsi="Times New Roman" w:cs="Times New Roman"/>
          <w:sz w:val="21"/>
        </w:rPr>
      </w:pPr>
      <w:r w:rsidRPr="0044648D">
        <w:rPr>
          <w:rFonts w:ascii="Times New Roman" w:hAnsi="Times New Roman" w:cs="Times New Roman"/>
          <w:sz w:val="21"/>
        </w:rPr>
        <w:t>Symptoms of bacterial diseases – leaf blight, leaf streak, canker, scab, crown gall, wilt and soft rot.</w:t>
      </w:r>
    </w:p>
    <w:p w:rsidR="005F5A3D" w:rsidRPr="0044648D" w:rsidRDefault="005F5A3D" w:rsidP="005F5A3D">
      <w:pPr>
        <w:numPr>
          <w:ilvl w:val="0"/>
          <w:numId w:val="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 xml:space="preserve">Symptoms of </w:t>
      </w:r>
      <w:r w:rsidRPr="0044648D">
        <w:rPr>
          <w:rFonts w:ascii="Times New Roman" w:hAnsi="Times New Roman" w:cs="Times New Roman"/>
          <w:i/>
          <w:sz w:val="22"/>
        </w:rPr>
        <w:t>Candidatus Phytoplasma</w:t>
      </w:r>
      <w:r w:rsidRPr="0044648D">
        <w:rPr>
          <w:rFonts w:ascii="Times New Roman" w:hAnsi="Times New Roman" w:cs="Times New Roman"/>
          <w:sz w:val="22"/>
        </w:rPr>
        <w:t xml:space="preserve"> and Algae</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Symptoms and vectors of viral diseases – mosaic, chlorosis, leaf curl, stem pitting, spotted wilt, necrosis , ring spot, vein clearing, leaf crinkle, rosette and bunchy top</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Phanerogamic parasites and non-parasitic diseases</w:t>
      </w:r>
    </w:p>
    <w:p w:rsidR="005F5A3D" w:rsidRPr="0044648D" w:rsidRDefault="005F5A3D" w:rsidP="005F5A3D">
      <w:pPr>
        <w:numPr>
          <w:ilvl w:val="0"/>
          <w:numId w:val="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b/>
          <w:sz w:val="22"/>
        </w:rPr>
        <w:t>Final Practical Examination.</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0" w:lineRule="atLeast"/>
        <w:ind w:left="40"/>
        <w:rPr>
          <w:rFonts w:ascii="Times New Roman" w:hAnsi="Times New Roman" w:cs="Times New Roman"/>
          <w:b/>
          <w:sz w:val="22"/>
        </w:rPr>
      </w:pPr>
      <w:r w:rsidRPr="0044648D">
        <w:rPr>
          <w:rFonts w:ascii="Times New Roman" w:hAnsi="Times New Roman" w:cs="Times New Roman"/>
          <w:b/>
          <w:sz w:val="22"/>
        </w:rPr>
        <w:t>References</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numPr>
          <w:ilvl w:val="0"/>
          <w:numId w:val="4"/>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Alice D, and Jeyalakshmi C 2014. Plant Pathology. A.E Publications ,Coimbatore</w:t>
      </w:r>
    </w:p>
    <w:p w:rsidR="005F5A3D" w:rsidRPr="0044648D" w:rsidRDefault="005F5A3D" w:rsidP="005F5A3D">
      <w:pPr>
        <w:numPr>
          <w:ilvl w:val="0"/>
          <w:numId w:val="4"/>
        </w:numPr>
        <w:tabs>
          <w:tab w:val="left" w:pos="720"/>
        </w:tabs>
        <w:spacing w:line="229" w:lineRule="auto"/>
        <w:ind w:left="720" w:hanging="360"/>
        <w:rPr>
          <w:rFonts w:ascii="Times New Roman" w:hAnsi="Times New Roman" w:cs="Times New Roman"/>
          <w:sz w:val="22"/>
        </w:rPr>
      </w:pPr>
      <w:r w:rsidRPr="0044648D">
        <w:rPr>
          <w:rFonts w:ascii="Times New Roman" w:hAnsi="Times New Roman" w:cs="Times New Roman"/>
          <w:sz w:val="22"/>
        </w:rPr>
        <w:t>Agrios, G.N. 2005. Plant Pathology – (5</w:t>
      </w:r>
      <w:r w:rsidRPr="0044648D">
        <w:rPr>
          <w:rFonts w:ascii="Times New Roman" w:hAnsi="Times New Roman" w:cs="Times New Roman"/>
          <w:sz w:val="28"/>
          <w:vertAlign w:val="superscript"/>
        </w:rPr>
        <w:t>th</w:t>
      </w:r>
      <w:r w:rsidRPr="0044648D">
        <w:rPr>
          <w:rFonts w:ascii="Times New Roman" w:hAnsi="Times New Roman" w:cs="Times New Roman"/>
          <w:sz w:val="22"/>
        </w:rPr>
        <w:t xml:space="preserve"> Edition). Academic Press, New York.</w:t>
      </w:r>
    </w:p>
    <w:p w:rsidR="005F5A3D" w:rsidRPr="0044648D" w:rsidRDefault="005F5A3D" w:rsidP="005F5A3D">
      <w:pPr>
        <w:spacing w:line="77" w:lineRule="exact"/>
        <w:rPr>
          <w:rFonts w:ascii="Times New Roman" w:eastAsia="Times New Roman" w:hAnsi="Times New Roman" w:cs="Times New Roman"/>
        </w:rPr>
      </w:pPr>
    </w:p>
    <w:p w:rsidR="005F5A3D" w:rsidRPr="0044648D" w:rsidRDefault="005F5A3D" w:rsidP="005F5A3D">
      <w:pPr>
        <w:spacing w:line="0" w:lineRule="atLeast"/>
        <w:ind w:left="40"/>
        <w:rPr>
          <w:rFonts w:ascii="Times New Roman" w:hAnsi="Times New Roman" w:cs="Times New Roman"/>
          <w:b/>
          <w:sz w:val="22"/>
        </w:rPr>
      </w:pPr>
      <w:r w:rsidRPr="0044648D">
        <w:rPr>
          <w:rFonts w:ascii="Times New Roman" w:hAnsi="Times New Roman" w:cs="Times New Roman"/>
          <w:b/>
          <w:sz w:val="22"/>
        </w:rPr>
        <w:t>E- references</w:t>
      </w:r>
    </w:p>
    <w:p w:rsidR="005F5A3D" w:rsidRPr="0044648D" w:rsidRDefault="005F5A3D" w:rsidP="005F5A3D">
      <w:pPr>
        <w:numPr>
          <w:ilvl w:val="0"/>
          <w:numId w:val="87"/>
        </w:numPr>
        <w:tabs>
          <w:tab w:val="left" w:pos="720"/>
        </w:tabs>
        <w:spacing w:line="223" w:lineRule="auto"/>
        <w:ind w:left="720" w:hanging="360"/>
        <w:rPr>
          <w:rFonts w:ascii="Times New Roman" w:hAnsi="Times New Roman" w:cs="Times New Roman"/>
          <w:sz w:val="22"/>
        </w:rPr>
      </w:pPr>
      <w:r w:rsidRPr="0044648D">
        <w:rPr>
          <w:rFonts w:ascii="Times New Roman" w:hAnsi="Times New Roman" w:cs="Times New Roman"/>
          <w:sz w:val="22"/>
        </w:rPr>
        <w:t>Agrios, G.N. 2005. Plant Pathology – (5</w:t>
      </w:r>
      <w:r w:rsidRPr="0044648D">
        <w:rPr>
          <w:rFonts w:ascii="Times New Roman" w:hAnsi="Times New Roman" w:cs="Times New Roman"/>
          <w:sz w:val="28"/>
          <w:vertAlign w:val="superscript"/>
        </w:rPr>
        <w:t>th</w:t>
      </w:r>
      <w:r w:rsidRPr="0044648D">
        <w:rPr>
          <w:rFonts w:ascii="Times New Roman" w:hAnsi="Times New Roman" w:cs="Times New Roman"/>
          <w:sz w:val="22"/>
        </w:rPr>
        <w:t xml:space="preserve"> Edition). Academic Press, New York.</w:t>
      </w:r>
    </w:p>
    <w:p w:rsidR="005F5A3D" w:rsidRPr="0044648D" w:rsidRDefault="005F5A3D" w:rsidP="005F5A3D">
      <w:pPr>
        <w:numPr>
          <w:ilvl w:val="0"/>
          <w:numId w:val="87"/>
        </w:numPr>
        <w:tabs>
          <w:tab w:val="left" w:pos="720"/>
        </w:tabs>
        <w:spacing w:line="195" w:lineRule="auto"/>
        <w:ind w:left="720" w:hanging="360"/>
        <w:rPr>
          <w:rFonts w:ascii="Times New Roman" w:hAnsi="Times New Roman" w:cs="Times New Roman"/>
          <w:sz w:val="22"/>
        </w:rPr>
      </w:pPr>
      <w:r w:rsidRPr="0044648D">
        <w:rPr>
          <w:rFonts w:ascii="Times New Roman" w:hAnsi="Times New Roman" w:cs="Times New Roman"/>
          <w:sz w:val="22"/>
        </w:rPr>
        <w:t>Richard N. Strange. 2003. Introduction of Plant Pathology - John Wiley &amp; Sons Ltd, London</w:t>
      </w:r>
    </w:p>
    <w:p w:rsidR="005F5A3D" w:rsidRPr="0044648D" w:rsidRDefault="005F5A3D" w:rsidP="005F5A3D">
      <w:pPr>
        <w:numPr>
          <w:ilvl w:val="0"/>
          <w:numId w:val="8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John Webster and Ronald Weber, 2007. Introduction to fungi by Cambridge University Press, UK</w:t>
      </w:r>
    </w:p>
    <w:p w:rsidR="005F5A3D" w:rsidRPr="0044648D" w:rsidRDefault="005F5A3D" w:rsidP="005F5A3D">
      <w:pPr>
        <w:spacing w:line="203"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sz w:val="22"/>
        </w:rPr>
      </w:pPr>
      <w:r w:rsidRPr="0044648D">
        <w:rPr>
          <w:rFonts w:ascii="Times New Roman" w:hAnsi="Times New Roman" w:cs="Times New Roman"/>
          <w:sz w:val="22"/>
        </w:rPr>
        <w:t>4</w:t>
      </w:r>
    </w:p>
    <w:p w:rsidR="005F5A3D" w:rsidRPr="0044648D" w:rsidRDefault="005F5A3D" w:rsidP="005F5A3D">
      <w:pPr>
        <w:spacing w:line="240" w:lineRule="exact"/>
        <w:rPr>
          <w:rFonts w:ascii="Times New Roman" w:eastAsia="Times New Roman" w:hAnsi="Times New Roman" w:cs="Times New Roman"/>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2E4BA0" w:rsidRDefault="002E4BA0" w:rsidP="002E4BA0">
      <w:pPr>
        <w:spacing w:line="0" w:lineRule="atLeast"/>
        <w:rPr>
          <w:rFonts w:ascii="Times New Roman" w:hAnsi="Times New Roman" w:cs="Times New Roman"/>
          <w:sz w:val="22"/>
        </w:rPr>
      </w:pPr>
    </w:p>
    <w:p w:rsidR="005F5A3D" w:rsidRPr="0044648D" w:rsidRDefault="005F5A3D" w:rsidP="002E4BA0">
      <w:pPr>
        <w:spacing w:line="0" w:lineRule="atLeast"/>
        <w:rPr>
          <w:rFonts w:ascii="Times New Roman" w:hAnsi="Times New Roman" w:cs="Times New Roman"/>
          <w:sz w:val="22"/>
        </w:rPr>
      </w:pPr>
      <w:r w:rsidRPr="0044648D">
        <w:rPr>
          <w:rFonts w:ascii="Times New Roman" w:hAnsi="Times New Roman" w:cs="Times New Roman"/>
          <w:sz w:val="22"/>
        </w:rPr>
        <w:lastRenderedPageBreak/>
        <w:t>Semester III</w:t>
      </w: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t>AEN 201 FUNDAMENTALS OF ENTOMOLOGY (2+1)</w:t>
      </w:r>
    </w:p>
    <w:p w:rsidR="005F5A3D" w:rsidRPr="0044648D" w:rsidRDefault="005F5A3D" w:rsidP="005F5A3D">
      <w:pPr>
        <w:spacing w:line="220"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 History and importance of Entomology; Insect morphology</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229" w:lineRule="auto"/>
        <w:ind w:right="140"/>
        <w:jc w:val="both"/>
        <w:rPr>
          <w:rFonts w:ascii="Times New Roman" w:hAnsi="Times New Roman" w:cs="Times New Roman"/>
          <w:sz w:val="22"/>
        </w:rPr>
      </w:pPr>
      <w:r w:rsidRPr="0044648D">
        <w:rPr>
          <w:rFonts w:ascii="Times New Roman" w:hAnsi="Times New Roman" w:cs="Times New Roman"/>
          <w:sz w:val="22"/>
        </w:rPr>
        <w:t>History of Entomology in India; Position of insects in the animal kingdom and their relationship with other classes of Arthropoda; Reasons for insect dominance. General organisation of insect body wall - structure and function, cuticular appendages, moulting; Body regions - insect head, thorax and abdomen, their structure and appendages.</w:t>
      </w:r>
    </w:p>
    <w:p w:rsidR="005F5A3D" w:rsidRPr="0044648D" w:rsidRDefault="005F5A3D" w:rsidP="005F5A3D">
      <w:pPr>
        <w:spacing w:line="245" w:lineRule="exact"/>
        <w:rPr>
          <w:rFonts w:ascii="Times New Roman" w:eastAsia="Times New Roman" w:hAnsi="Times New Roman" w:cs="Times New Roman"/>
        </w:rPr>
      </w:pPr>
    </w:p>
    <w:p w:rsidR="005F5A3D" w:rsidRPr="0044648D" w:rsidRDefault="005F5A3D" w:rsidP="005F5A3D">
      <w:pPr>
        <w:spacing w:line="217" w:lineRule="auto"/>
        <w:ind w:right="140"/>
        <w:jc w:val="both"/>
        <w:rPr>
          <w:rFonts w:ascii="Times New Roman" w:hAnsi="Times New Roman" w:cs="Times New Roman"/>
          <w:b/>
          <w:sz w:val="22"/>
        </w:rPr>
      </w:pPr>
      <w:r w:rsidRPr="0044648D">
        <w:rPr>
          <w:rFonts w:ascii="Times New Roman" w:hAnsi="Times New Roman" w:cs="Times New Roman"/>
          <w:b/>
          <w:sz w:val="22"/>
        </w:rPr>
        <w:t xml:space="preserve">Unit II: </w:t>
      </w:r>
    </w:p>
    <w:p w:rsidR="005F5A3D" w:rsidRPr="0044648D" w:rsidRDefault="005F5A3D" w:rsidP="005F5A3D">
      <w:pPr>
        <w:spacing w:line="217" w:lineRule="auto"/>
        <w:ind w:right="140"/>
        <w:jc w:val="both"/>
        <w:rPr>
          <w:rFonts w:ascii="Times New Roman" w:hAnsi="Times New Roman" w:cs="Times New Roman"/>
          <w:sz w:val="22"/>
        </w:rPr>
      </w:pPr>
      <w:r w:rsidRPr="0044648D">
        <w:rPr>
          <w:rFonts w:ascii="Times New Roman" w:hAnsi="Times New Roman" w:cs="Times New Roman"/>
          <w:b/>
          <w:sz w:val="22"/>
        </w:rPr>
        <w:t xml:space="preserve">Anatomy and physiology (Part – I) : </w:t>
      </w:r>
      <w:r w:rsidRPr="0044648D">
        <w:rPr>
          <w:rFonts w:ascii="Times New Roman" w:hAnsi="Times New Roman" w:cs="Times New Roman"/>
          <w:sz w:val="22"/>
        </w:rPr>
        <w:t>Digestive, excretory, respiratory, circulatory and nervous</w:t>
      </w:r>
      <w:r w:rsidRPr="0044648D">
        <w:rPr>
          <w:rFonts w:ascii="Times New Roman" w:hAnsi="Times New Roman" w:cs="Times New Roman"/>
          <w:b/>
          <w:sz w:val="22"/>
        </w:rPr>
        <w:t xml:space="preserve"> </w:t>
      </w:r>
      <w:r w:rsidRPr="0044648D">
        <w:rPr>
          <w:rFonts w:ascii="Times New Roman" w:hAnsi="Times New Roman" w:cs="Times New Roman"/>
          <w:sz w:val="22"/>
        </w:rPr>
        <w:t>systems in insects.</w:t>
      </w:r>
    </w:p>
    <w:p w:rsidR="005F5A3D" w:rsidRPr="0044648D" w:rsidRDefault="005F5A3D" w:rsidP="005F5A3D">
      <w:pPr>
        <w:spacing w:line="272" w:lineRule="exact"/>
        <w:rPr>
          <w:rFonts w:ascii="Times New Roman" w:eastAsia="Times New Roman" w:hAnsi="Times New Roman" w:cs="Times New Roman"/>
        </w:rPr>
      </w:pPr>
    </w:p>
    <w:p w:rsidR="005F5A3D" w:rsidRPr="0044648D" w:rsidRDefault="005F5A3D" w:rsidP="005F5A3D">
      <w:pPr>
        <w:spacing w:line="217" w:lineRule="auto"/>
        <w:ind w:right="140"/>
        <w:jc w:val="both"/>
        <w:rPr>
          <w:rFonts w:ascii="Times New Roman" w:hAnsi="Times New Roman" w:cs="Times New Roman"/>
          <w:b/>
          <w:sz w:val="22"/>
        </w:rPr>
      </w:pPr>
      <w:r w:rsidRPr="0044648D">
        <w:rPr>
          <w:rFonts w:ascii="Times New Roman" w:hAnsi="Times New Roman" w:cs="Times New Roman"/>
          <w:b/>
          <w:sz w:val="22"/>
        </w:rPr>
        <w:t>Unit III:</w:t>
      </w:r>
    </w:p>
    <w:p w:rsidR="005F5A3D" w:rsidRPr="0044648D" w:rsidRDefault="005F5A3D" w:rsidP="005F5A3D">
      <w:pPr>
        <w:spacing w:line="217" w:lineRule="auto"/>
        <w:ind w:right="140"/>
        <w:jc w:val="both"/>
        <w:rPr>
          <w:rFonts w:ascii="Times New Roman" w:hAnsi="Times New Roman" w:cs="Times New Roman"/>
          <w:sz w:val="22"/>
        </w:rPr>
      </w:pPr>
      <w:r w:rsidRPr="0044648D">
        <w:rPr>
          <w:rFonts w:ascii="Times New Roman" w:hAnsi="Times New Roman" w:cs="Times New Roman"/>
          <w:b/>
          <w:sz w:val="22"/>
        </w:rPr>
        <w:t xml:space="preserve"> Anatomy and physiology (Part – II) : </w:t>
      </w:r>
      <w:r w:rsidRPr="0044648D">
        <w:rPr>
          <w:rFonts w:ascii="Times New Roman" w:hAnsi="Times New Roman" w:cs="Times New Roman"/>
          <w:sz w:val="22"/>
        </w:rPr>
        <w:t>Reproductive systems in insects, sense organs and their</w:t>
      </w:r>
      <w:r w:rsidRPr="0044648D">
        <w:rPr>
          <w:rFonts w:ascii="Times New Roman" w:hAnsi="Times New Roman" w:cs="Times New Roman"/>
          <w:b/>
          <w:sz w:val="22"/>
        </w:rPr>
        <w:t xml:space="preserve"> </w:t>
      </w:r>
      <w:r w:rsidRPr="0044648D">
        <w:rPr>
          <w:rFonts w:ascii="Times New Roman" w:hAnsi="Times New Roman" w:cs="Times New Roman"/>
          <w:sz w:val="22"/>
        </w:rPr>
        <w:t>functions, exocrine and endocrine glands; Embryonic and post embryonic development.</w:t>
      </w:r>
    </w:p>
    <w:p w:rsidR="005F5A3D" w:rsidRPr="0044648D" w:rsidRDefault="005F5A3D" w:rsidP="005F5A3D">
      <w:pPr>
        <w:spacing w:line="197"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Unit IV: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Taxonomy of Apterygota and Exopterygota</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8" w:lineRule="auto"/>
        <w:ind w:right="140"/>
        <w:jc w:val="both"/>
        <w:rPr>
          <w:rFonts w:ascii="Times New Roman" w:hAnsi="Times New Roman" w:cs="Times New Roman"/>
          <w:sz w:val="22"/>
        </w:rPr>
      </w:pPr>
      <w:r w:rsidRPr="0044648D">
        <w:rPr>
          <w:rFonts w:ascii="Times New Roman" w:hAnsi="Times New Roman" w:cs="Times New Roman"/>
          <w:sz w:val="22"/>
        </w:rPr>
        <w:t>Insect systematics; Distinguishing characters of agriculturally important orders and families of Hexapoda. Apterygota (Thysanura, Diplura, Protura and Collembola); Exopterygota (Ephemeroptera, Odonata, Orthoptera, Phasmida, Dictyoptera, Embioptera, Dermaptera, Hemiptera, Isoptera, Psocoptera, Mallophaga, Thysanoptera and Siphunculata).</w:t>
      </w:r>
    </w:p>
    <w:p w:rsidR="005F5A3D" w:rsidRPr="0044648D" w:rsidRDefault="005F5A3D" w:rsidP="005F5A3D">
      <w:pPr>
        <w:spacing w:line="174"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Unit V: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Taxonomy of Endopterygota</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ind w:right="140"/>
        <w:jc w:val="both"/>
        <w:rPr>
          <w:rFonts w:ascii="Times New Roman" w:hAnsi="Times New Roman" w:cs="Times New Roman"/>
          <w:sz w:val="22"/>
        </w:rPr>
      </w:pPr>
      <w:r w:rsidRPr="0044648D">
        <w:rPr>
          <w:rFonts w:ascii="Times New Roman" w:hAnsi="Times New Roman" w:cs="Times New Roman"/>
          <w:sz w:val="22"/>
        </w:rPr>
        <w:t>Distinguishing characters of agriculturally important families of Lepidoptera, Coleoptera, Diptera, Hymenoptera, Siphonaptera, Neuroptera and Strepsiptera.</w:t>
      </w:r>
    </w:p>
    <w:p w:rsidR="005F5A3D" w:rsidRPr="0044648D" w:rsidRDefault="005F5A3D" w:rsidP="005F5A3D">
      <w:pPr>
        <w:spacing w:line="27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232" w:lineRule="auto"/>
        <w:jc w:val="both"/>
        <w:rPr>
          <w:rFonts w:ascii="Times New Roman" w:hAnsi="Times New Roman" w:cs="Times New Roman"/>
          <w:sz w:val="22"/>
        </w:rPr>
      </w:pPr>
      <w:r w:rsidRPr="0044648D">
        <w:rPr>
          <w:rFonts w:ascii="Times New Roman" w:hAnsi="Times New Roman" w:cs="Times New Roman"/>
          <w:sz w:val="22"/>
        </w:rPr>
        <w:t>Observations on external features of grasshopper / cockroach, Methods of insect collection, preservation – Preparation of Riker mount. Types of insect head, antenna, mouth parts – Structure of thorax. Types of insect legs, wings and their modifications – wing coupling. Structure of abdomen, and its modifications. Metamorphosis in insects – immature stages in insects. Study of digestive and reproductive systems of grasshopper / coackroach – Observing the characters of agriculturally important orders and families.</w:t>
      </w:r>
    </w:p>
    <w:p w:rsidR="005F5A3D" w:rsidRPr="0044648D" w:rsidRDefault="005F5A3D" w:rsidP="005F5A3D">
      <w:pPr>
        <w:spacing w:line="273"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 lecture schedule:</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numPr>
          <w:ilvl w:val="0"/>
          <w:numId w:val="5"/>
        </w:numPr>
        <w:tabs>
          <w:tab w:val="left" w:pos="360"/>
        </w:tabs>
        <w:spacing w:line="217" w:lineRule="auto"/>
        <w:ind w:left="360" w:right="140" w:hanging="360"/>
        <w:rPr>
          <w:rFonts w:ascii="Times New Roman" w:hAnsi="Times New Roman" w:cs="Times New Roman"/>
          <w:sz w:val="22"/>
        </w:rPr>
      </w:pPr>
      <w:r w:rsidRPr="0044648D">
        <w:rPr>
          <w:rFonts w:ascii="Times New Roman" w:hAnsi="Times New Roman" w:cs="Times New Roman"/>
          <w:sz w:val="22"/>
        </w:rPr>
        <w:t>History of Entomology in India; Position of insects in the animal kingdom - relationship with other members of Arthropoda</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Structural, morphological and physiological factors responsible for dominance</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Insect body wall - its structure and function; cuticular appendages</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Moulting process in insects</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Structure of insect head and its appendages</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Structure of insect thorax and its appendages</w:t>
      </w:r>
    </w:p>
    <w:p w:rsidR="005F5A3D" w:rsidRPr="0044648D" w:rsidRDefault="005F5A3D" w:rsidP="005F5A3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Structure of insect abdomen and its appendages</w:t>
      </w:r>
    </w:p>
    <w:p w:rsidR="005F5A3D" w:rsidRPr="0044648D" w:rsidRDefault="005F5A3D" w:rsidP="005F5A3D">
      <w:pPr>
        <w:spacing w:line="170"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sz w:val="22"/>
        </w:rPr>
      </w:pPr>
      <w:r w:rsidRPr="0044648D">
        <w:rPr>
          <w:rFonts w:ascii="Times New Roman" w:hAnsi="Times New Roman" w:cs="Times New Roman"/>
          <w:sz w:val="22"/>
        </w:rPr>
        <w:t>5</w:t>
      </w:r>
    </w:p>
    <w:p w:rsidR="005F5A3D" w:rsidRPr="0044648D" w:rsidRDefault="005F5A3D" w:rsidP="005F5A3D">
      <w:pPr>
        <w:spacing w:line="240" w:lineRule="exact"/>
        <w:rPr>
          <w:rFonts w:ascii="Times New Roman" w:eastAsia="Times New Roman" w:hAnsi="Times New Roman" w:cs="Times New Roman"/>
        </w:rPr>
      </w:pPr>
    </w:p>
    <w:p w:rsidR="005F5A3D" w:rsidRPr="0044648D" w:rsidRDefault="005F5A3D" w:rsidP="005F5A3D">
      <w:pPr>
        <w:spacing w:line="0" w:lineRule="atLeast"/>
        <w:ind w:left="8300"/>
        <w:rPr>
          <w:rFonts w:ascii="Times New Roman" w:hAnsi="Times New Roman" w:cs="Times New Roman"/>
          <w:sz w:val="22"/>
        </w:rPr>
        <w:sectPr w:rsidR="005F5A3D" w:rsidRPr="0044648D">
          <w:pgSz w:w="12240" w:h="15840"/>
          <w:pgMar w:top="1434" w:right="1440" w:bottom="909" w:left="1440" w:header="0" w:footer="0" w:gutter="0"/>
          <w:cols w:space="0" w:equalWidth="0">
            <w:col w:w="9360"/>
          </w:cols>
          <w:docGrid w:linePitch="360"/>
        </w:sectPr>
      </w:pPr>
    </w:p>
    <w:p w:rsidR="005F5A3D" w:rsidRPr="0044648D" w:rsidRDefault="005F5A3D" w:rsidP="005F5A3D">
      <w:pPr>
        <w:spacing w:line="44" w:lineRule="exact"/>
        <w:rPr>
          <w:rFonts w:ascii="Times New Roman" w:eastAsia="Times New Roman" w:hAnsi="Times New Roman" w:cs="Times New Roman"/>
        </w:rPr>
      </w:pPr>
    </w:p>
    <w:p w:rsidR="005F5A3D" w:rsidRPr="0044648D" w:rsidRDefault="005F5A3D" w:rsidP="005F5A3D">
      <w:pPr>
        <w:numPr>
          <w:ilvl w:val="0"/>
          <w:numId w:val="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Structure of alimentary canal and its modifications; Digestive enzymes, digestion and absorption of nutrients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Excretory system - Malpighian tubules - accessory excretory organs and physiology of excretion</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numPr>
          <w:ilvl w:val="0"/>
          <w:numId w:val="6"/>
        </w:numPr>
        <w:tabs>
          <w:tab w:val="left" w:pos="360"/>
        </w:tabs>
        <w:spacing w:line="218" w:lineRule="auto"/>
        <w:ind w:left="360" w:hanging="360"/>
        <w:rPr>
          <w:rFonts w:ascii="Times New Roman" w:hAnsi="Times New Roman" w:cs="Times New Roman"/>
          <w:b/>
          <w:sz w:val="22"/>
        </w:rPr>
      </w:pPr>
      <w:r w:rsidRPr="0044648D">
        <w:rPr>
          <w:rFonts w:ascii="Times New Roman" w:hAnsi="Times New Roman" w:cs="Times New Roman"/>
          <w:sz w:val="22"/>
        </w:rPr>
        <w:t>Respiratory system – types - structure of trachea - tracheoles - types of spiracles - respiration in aquatic and endoparasitic insects</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6"/>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Circulatory system - haemocoel and dorsal vessel - circulation of blood -composition of haemolymph - haemocytes and their functions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Nervous system - Structure of neuron – types of nervous systems</w:t>
      </w: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Axonic and synaptic transmissions of nerve impulses</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6"/>
        </w:numPr>
        <w:tabs>
          <w:tab w:val="left" w:pos="360"/>
        </w:tabs>
        <w:spacing w:line="217" w:lineRule="auto"/>
        <w:ind w:left="360" w:right="260" w:hanging="360"/>
        <w:rPr>
          <w:rFonts w:ascii="Times New Roman" w:hAnsi="Times New Roman" w:cs="Times New Roman"/>
          <w:sz w:val="22"/>
        </w:rPr>
      </w:pPr>
      <w:r w:rsidRPr="0044648D">
        <w:rPr>
          <w:rFonts w:ascii="Times New Roman" w:hAnsi="Times New Roman" w:cs="Times New Roman"/>
          <w:sz w:val="22"/>
        </w:rPr>
        <w:t>Male and female reproductive systems in insects – structure and modifications - Spermatogenesis and Oogenesis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Oviparous, viviparous, paedogenesis, polyembryony, ovoviporous and parthenogenesis</w:t>
      </w: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sz w:val="22"/>
        </w:rPr>
        <w:t>Embryogenesis; Types of metamorphosis – Immature stages of insects</w:t>
      </w: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Mid-semester examination</w:t>
      </w:r>
    </w:p>
    <w:p w:rsidR="005F5A3D" w:rsidRPr="0044648D" w:rsidRDefault="005F5A3D" w:rsidP="005F5A3D">
      <w:pPr>
        <w:spacing w:line="49" w:lineRule="exact"/>
        <w:rPr>
          <w:rFonts w:ascii="Times New Roman" w:hAnsi="Times New Roman" w:cs="Times New Roman"/>
          <w:b/>
          <w:sz w:val="22"/>
        </w:rPr>
      </w:pPr>
    </w:p>
    <w:p w:rsidR="005F5A3D" w:rsidRPr="0044648D" w:rsidRDefault="005F5A3D" w:rsidP="005F5A3D">
      <w:pPr>
        <w:numPr>
          <w:ilvl w:val="0"/>
          <w:numId w:val="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Structure of sense organs - types of sensilla – photoreceptors, chemoreceptors and mechan oreceptors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Exocrine and endocrine glands and their function - effect on metamorphosis and reproduction</w:t>
      </w: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Tropism and Biocommunication in insects — Sound and light production</w:t>
      </w:r>
    </w:p>
    <w:p w:rsidR="005F5A3D" w:rsidRPr="0044648D" w:rsidRDefault="005F5A3D" w:rsidP="005F5A3D">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Systematics - principles and procedures of classification and nomenclature of insects</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Distinguishing characters of insect orders — Apterygota (Thysanura, Diplura, Protura and Collembola), Exopterygota — (Ephemeroptera, Odonata and Phasmida)</w:t>
      </w:r>
    </w:p>
    <w:p w:rsidR="005F5A3D" w:rsidRPr="0044648D" w:rsidRDefault="005F5A3D" w:rsidP="005F5A3D">
      <w:pPr>
        <w:spacing w:line="2" w:lineRule="exact"/>
        <w:rPr>
          <w:rFonts w:ascii="Times New Roman" w:eastAsia="Times New Roman" w:hAnsi="Times New Roman" w:cs="Times New Roman"/>
        </w:rPr>
      </w:pPr>
    </w:p>
    <w:p w:rsidR="005F5A3D" w:rsidRPr="0044648D" w:rsidRDefault="005F5A3D" w:rsidP="005F5A3D">
      <w:pPr>
        <w:tabs>
          <w:tab w:val="left" w:pos="8020"/>
        </w:tabs>
        <w:spacing w:line="0" w:lineRule="atLeast"/>
        <w:rPr>
          <w:rFonts w:ascii="Times New Roman" w:hAnsi="Times New Roman" w:cs="Times New Roman"/>
          <w:sz w:val="22"/>
        </w:rPr>
      </w:pPr>
      <w:r w:rsidRPr="0044648D">
        <w:rPr>
          <w:rFonts w:ascii="Times New Roman" w:hAnsi="Times New Roman" w:cs="Times New Roman"/>
          <w:sz w:val="22"/>
        </w:rPr>
        <w:t>23. Orthoptera (Ensifera - Tettigonidae, Gryllidae and Gryllotalpidae; Caelifera -</w:t>
      </w:r>
      <w:r w:rsidRPr="0044648D">
        <w:rPr>
          <w:rFonts w:ascii="Times New Roman" w:hAnsi="Times New Roman" w:cs="Times New Roman"/>
          <w:sz w:val="22"/>
        </w:rPr>
        <w:tab/>
        <w:t>Acrididae and</w:t>
      </w:r>
    </w:p>
    <w:p w:rsidR="005F5A3D" w:rsidRPr="0044648D" w:rsidRDefault="005F5A3D" w:rsidP="005F5A3D">
      <w:pPr>
        <w:spacing w:line="0" w:lineRule="atLeast"/>
        <w:ind w:left="360"/>
        <w:rPr>
          <w:rFonts w:ascii="Times New Roman" w:hAnsi="Times New Roman" w:cs="Times New Roman"/>
          <w:sz w:val="22"/>
        </w:rPr>
      </w:pPr>
      <w:r w:rsidRPr="0044648D">
        <w:rPr>
          <w:rFonts w:ascii="Times New Roman" w:hAnsi="Times New Roman" w:cs="Times New Roman"/>
          <w:sz w:val="22"/>
        </w:rPr>
        <w:t>Tetrigidae), Dictyoptera, Dermaptera and Embioptera</w:t>
      </w:r>
    </w:p>
    <w:p w:rsidR="005F5A3D" w:rsidRPr="0044648D" w:rsidRDefault="005F5A3D" w:rsidP="005F5A3D">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Isoptera — social life in termites</w:t>
      </w:r>
    </w:p>
    <w:p w:rsidR="005F5A3D" w:rsidRPr="0044648D" w:rsidRDefault="005F5A3D" w:rsidP="005F5A3D">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Thysanoptera, Pscoptera, Mallophaga and Siphunculata.</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0" w:lineRule="atLeast"/>
        <w:ind w:left="360" w:hanging="359"/>
        <w:jc w:val="both"/>
        <w:rPr>
          <w:rFonts w:ascii="Times New Roman" w:hAnsi="Times New Roman" w:cs="Times New Roman"/>
          <w:sz w:val="22"/>
        </w:rPr>
      </w:pPr>
      <w:r w:rsidRPr="0044648D">
        <w:rPr>
          <w:rFonts w:ascii="Times New Roman" w:hAnsi="Times New Roman" w:cs="Times New Roman"/>
          <w:sz w:val="22"/>
        </w:rPr>
        <w:t>26. Hemiptera – Homoptera (Delphacidae, Flatidae,</w:t>
      </w:r>
      <w:r w:rsidRPr="0044648D">
        <w:rPr>
          <w:rFonts w:ascii="Times New Roman" w:eastAsia="Times New Roman" w:hAnsi="Times New Roman" w:cs="Times New Roman"/>
        </w:rPr>
        <w:t xml:space="preserve"> </w:t>
      </w:r>
      <w:r w:rsidRPr="0044648D">
        <w:rPr>
          <w:rFonts w:ascii="Times New Roman" w:hAnsi="Times New Roman" w:cs="Times New Roman"/>
          <w:sz w:val="22"/>
        </w:rPr>
        <w:t>Cercopidae, Cicadidae, Membracidae, Cicadellidae, Psyllidae, Aleyrodidae, Aphididae, Margarodidae, Kerridae, Pseudococcidae, Coccidae, Asterolecaniidae and Diaspididae)</w:t>
      </w:r>
    </w:p>
    <w:p w:rsidR="005F5A3D" w:rsidRPr="0044648D" w:rsidRDefault="005F5A3D" w:rsidP="005F5A3D">
      <w:pPr>
        <w:spacing w:line="268" w:lineRule="exact"/>
        <w:rPr>
          <w:rFonts w:ascii="Times New Roman" w:eastAsia="Times New Roman" w:hAnsi="Times New Roman" w:cs="Times New Roman"/>
        </w:rPr>
      </w:pPr>
    </w:p>
    <w:p w:rsidR="005F5A3D" w:rsidRPr="0044648D" w:rsidRDefault="005F5A3D" w:rsidP="005F5A3D">
      <w:pPr>
        <w:numPr>
          <w:ilvl w:val="0"/>
          <w:numId w:val="8"/>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Hemiptera - Heteroptera (Tingidae, Reduviidae, Cimicidae, Anthocoridae, Miridae, Lygaeidae, Pyrrhocoridae, Coreidae, Scutellaridae, Pentatomidae, Veliidae, Gerridae, Naucoridae, Belastomatidae, Nepidae, Notonectidae and Corixidae)</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Endopterygota — Classification of Lepidoptera – suborders; butterfly families (Nymphalidae,</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spacing w:line="0" w:lineRule="atLeast"/>
        <w:ind w:left="360"/>
        <w:rPr>
          <w:rFonts w:ascii="Times New Roman" w:hAnsi="Times New Roman" w:cs="Times New Roman"/>
          <w:sz w:val="22"/>
        </w:rPr>
      </w:pPr>
      <w:r w:rsidRPr="0044648D">
        <w:rPr>
          <w:rFonts w:ascii="Times New Roman" w:hAnsi="Times New Roman" w:cs="Times New Roman"/>
          <w:sz w:val="22"/>
        </w:rPr>
        <w:t>Lycaenidae, Pieridae, Papilionidae, Satyriidae and Hesperiidae)</w:t>
      </w:r>
    </w:p>
    <w:p w:rsidR="005F5A3D" w:rsidRPr="0044648D" w:rsidRDefault="005F5A3D" w:rsidP="005F5A3D">
      <w:pPr>
        <w:spacing w:line="318" w:lineRule="exact"/>
        <w:rPr>
          <w:rFonts w:ascii="Times New Roman" w:eastAsia="Times New Roman" w:hAnsi="Times New Roman" w:cs="Times New Roman"/>
        </w:rPr>
      </w:pPr>
    </w:p>
    <w:p w:rsidR="005F5A3D" w:rsidRPr="0044648D" w:rsidRDefault="005F5A3D" w:rsidP="005F5A3D">
      <w:pPr>
        <w:spacing w:line="0" w:lineRule="atLeast"/>
        <w:ind w:left="360" w:hanging="359"/>
        <w:rPr>
          <w:rFonts w:ascii="Times New Roman" w:hAnsi="Times New Roman" w:cs="Times New Roman"/>
          <w:sz w:val="22"/>
        </w:rPr>
      </w:pPr>
      <w:r w:rsidRPr="0044648D">
        <w:rPr>
          <w:rFonts w:ascii="Times New Roman" w:hAnsi="Times New Roman" w:cs="Times New Roman"/>
          <w:sz w:val="22"/>
        </w:rPr>
        <w:t>29. Moth families (Psychidae, Gelechiidae, Metarbellidae,</w:t>
      </w:r>
      <w:r w:rsidRPr="0044648D">
        <w:rPr>
          <w:rFonts w:ascii="Times New Roman" w:eastAsia="Times New Roman" w:hAnsi="Times New Roman" w:cs="Times New Roman"/>
        </w:rPr>
        <w:t xml:space="preserve"> </w:t>
      </w:r>
      <w:r w:rsidRPr="0044648D">
        <w:rPr>
          <w:rFonts w:ascii="Times New Roman" w:hAnsi="Times New Roman" w:cs="Times New Roman"/>
          <w:sz w:val="22"/>
        </w:rPr>
        <w:t>Cochlidiidae, Pyralidae, Crambidae, Pterophoridae, Geometridae, Bombycidae, Saturniidae, Sphingidae, Arctiidae, Noctuidae and Lymantriidae)</w:t>
      </w:r>
    </w:p>
    <w:p w:rsidR="005F5A3D" w:rsidRPr="0044648D" w:rsidRDefault="005F5A3D" w:rsidP="005F5A3D">
      <w:pPr>
        <w:spacing w:line="219" w:lineRule="exact"/>
        <w:rPr>
          <w:rFonts w:ascii="Times New Roman" w:eastAsia="Times New Roman" w:hAnsi="Times New Roman" w:cs="Times New Roman"/>
        </w:rPr>
      </w:pPr>
    </w:p>
    <w:p w:rsidR="005F5A3D" w:rsidRPr="0044648D" w:rsidRDefault="005F5A3D" w:rsidP="005F5A3D">
      <w:pPr>
        <w:numPr>
          <w:ilvl w:val="0"/>
          <w:numId w:val="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Classification of Coleoptera – suborders; Adephaga (Carabidae, Cicindellidae, Dytiscidae, Gyrinidae)</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numPr>
          <w:ilvl w:val="0"/>
          <w:numId w:val="9"/>
        </w:numPr>
        <w:tabs>
          <w:tab w:val="left" w:pos="360"/>
        </w:tabs>
        <w:spacing w:line="229" w:lineRule="auto"/>
        <w:ind w:left="360" w:hanging="360"/>
        <w:jc w:val="both"/>
        <w:rPr>
          <w:rFonts w:ascii="Times New Roman" w:hAnsi="Times New Roman" w:cs="Times New Roman"/>
          <w:sz w:val="22"/>
        </w:rPr>
      </w:pPr>
      <w:r w:rsidRPr="0044648D">
        <w:rPr>
          <w:rFonts w:ascii="Times New Roman" w:hAnsi="Times New Roman" w:cs="Times New Roman"/>
          <w:sz w:val="22"/>
        </w:rPr>
        <w:t>Polyphaga (Hydrophilidae, Staphylinidae, Passalidae, Lucanidae, Scarabaeidae, Dynastidae, Melolonthidae, Cetonidae, Buprestidae, Elateridae, Lampyriidae, Cantharidae, Dermestidae, Anobiidae, Bostrychidae, Coccinellidae, Tenebrionidae, Meloidae, Cerambycidae, Bruchidae, Chrysomelidae, Apionidae and Curculionidae)</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9"/>
        </w:numPr>
        <w:tabs>
          <w:tab w:val="left" w:pos="360"/>
        </w:tabs>
        <w:spacing w:line="228" w:lineRule="auto"/>
        <w:ind w:left="360" w:right="220" w:hanging="360"/>
        <w:jc w:val="both"/>
        <w:rPr>
          <w:rFonts w:ascii="Times New Roman" w:hAnsi="Times New Roman" w:cs="Times New Roman"/>
          <w:sz w:val="22"/>
        </w:rPr>
      </w:pPr>
      <w:r w:rsidRPr="0044648D">
        <w:rPr>
          <w:rFonts w:ascii="Times New Roman" w:hAnsi="Times New Roman" w:cs="Times New Roman"/>
          <w:sz w:val="22"/>
        </w:rPr>
        <w:t>Diptera – Suborders; Nematocera (Tipulidae, Psychodidae, Culicidae, Bibionidae, and Cecidomyiidae), Brachycera (Tabanidae, Asilidae and Bombylidae,), Cyclorrapha (Syrphidae, Drosophillidae, Muscidae, Calliphoridae, Tachinidae, Hippoboscidae, Micropezidae, Agromyzidae, Chloropidae and Tephritidae)</w:t>
      </w:r>
    </w:p>
    <w:p w:rsidR="005F5A3D" w:rsidRPr="0044648D" w:rsidRDefault="005F5A3D" w:rsidP="005F5A3D">
      <w:pPr>
        <w:spacing w:line="72"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sz w:val="22"/>
        </w:rPr>
      </w:pPr>
      <w:r w:rsidRPr="0044648D">
        <w:rPr>
          <w:rFonts w:ascii="Times New Roman" w:hAnsi="Times New Roman" w:cs="Times New Roman"/>
          <w:sz w:val="22"/>
        </w:rPr>
        <w:t>6</w:t>
      </w:r>
    </w:p>
    <w:p w:rsidR="005F5A3D" w:rsidRPr="0044648D" w:rsidRDefault="005F5A3D" w:rsidP="005F5A3D">
      <w:pPr>
        <w:spacing w:line="44" w:lineRule="exact"/>
        <w:rPr>
          <w:rFonts w:ascii="Times New Roman" w:eastAsia="Times New Roman" w:hAnsi="Times New Roman" w:cs="Times New Roman"/>
        </w:rPr>
      </w:pPr>
    </w:p>
    <w:p w:rsidR="005F5A3D" w:rsidRPr="0044648D" w:rsidRDefault="005F5A3D" w:rsidP="005F5A3D">
      <w:pPr>
        <w:numPr>
          <w:ilvl w:val="0"/>
          <w:numId w:val="10"/>
        </w:numPr>
        <w:tabs>
          <w:tab w:val="left" w:pos="360"/>
        </w:tabs>
        <w:spacing w:line="228" w:lineRule="auto"/>
        <w:ind w:left="360" w:hanging="360"/>
        <w:jc w:val="both"/>
        <w:rPr>
          <w:rFonts w:ascii="Times New Roman" w:hAnsi="Times New Roman" w:cs="Times New Roman"/>
          <w:sz w:val="22"/>
        </w:rPr>
      </w:pPr>
      <w:r w:rsidRPr="0044648D">
        <w:rPr>
          <w:rFonts w:ascii="Times New Roman" w:hAnsi="Times New Roman" w:cs="Times New Roman"/>
          <w:sz w:val="22"/>
        </w:rPr>
        <w:t>Hymenoptera–Suborders; Symphyta (Tenthredinidae) Apocrita (Ichneumonidae, Braconidae, Evaniidae, Agaonidae, Chalcididae, Encyrtidae, Eulophidae, Trichogrammatidae, Bethylidae, Chrysididae, Scoliidae, Mutillidae, Formicidae, Vespidae, Sphecidae, Megachilidae, Anthophoridae, Xylocopidae and Apidae)</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10"/>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lastRenderedPageBreak/>
        <w:t>Neuroptera (Mantispidae, Chrysopidae, Myrmeleontidae and Ascalaphidae); Siphonaptera and Strepsiptera</w:t>
      </w:r>
    </w:p>
    <w:p w:rsidR="005F5A3D" w:rsidRPr="0044648D" w:rsidRDefault="005F5A3D" w:rsidP="005F5A3D">
      <w:pPr>
        <w:spacing w:line="173"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5F5A3D" w:rsidRPr="0044648D" w:rsidRDefault="005F5A3D" w:rsidP="005F5A3D">
      <w:pPr>
        <w:spacing w:line="12" w:lineRule="exact"/>
        <w:rPr>
          <w:rFonts w:ascii="Times New Roman" w:eastAsia="Times New Roman" w:hAnsi="Times New Roman" w:cs="Times New Roman"/>
        </w:rPr>
      </w:pPr>
    </w:p>
    <w:p w:rsidR="005F5A3D" w:rsidRPr="0044648D" w:rsidRDefault="005F5A3D" w:rsidP="005F5A3D">
      <w:pPr>
        <w:numPr>
          <w:ilvl w:val="0"/>
          <w:numId w:val="11"/>
        </w:numPr>
        <w:tabs>
          <w:tab w:val="left" w:pos="360"/>
        </w:tabs>
        <w:spacing w:line="0" w:lineRule="atLeast"/>
        <w:ind w:left="360" w:hanging="360"/>
        <w:rPr>
          <w:rFonts w:ascii="Times New Roman" w:hAnsi="Times New Roman" w:cs="Times New Roman"/>
          <w:sz w:val="21"/>
        </w:rPr>
      </w:pPr>
      <w:r w:rsidRPr="0044648D">
        <w:rPr>
          <w:rFonts w:ascii="Times New Roman" w:hAnsi="Times New Roman" w:cs="Times New Roman"/>
          <w:sz w:val="21"/>
        </w:rPr>
        <w:t>Observations on external features of grasshopper / cockroach and other members of phylum Arthropoda</w:t>
      </w:r>
    </w:p>
    <w:p w:rsidR="005F5A3D" w:rsidRPr="0044648D" w:rsidRDefault="005F5A3D" w:rsidP="005F5A3D">
      <w:pPr>
        <w:numPr>
          <w:ilvl w:val="0"/>
          <w:numId w:val="1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Methods of insect collection, preservation, display and storage</w:t>
      </w:r>
    </w:p>
    <w:p w:rsidR="005F5A3D" w:rsidRPr="0044648D" w:rsidRDefault="005F5A3D" w:rsidP="005F5A3D">
      <w:pPr>
        <w:numPr>
          <w:ilvl w:val="0"/>
          <w:numId w:val="1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Types of insect head and antenna</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numPr>
          <w:ilvl w:val="0"/>
          <w:numId w:val="11"/>
        </w:numPr>
        <w:tabs>
          <w:tab w:val="left" w:pos="360"/>
        </w:tabs>
        <w:spacing w:line="217" w:lineRule="auto"/>
        <w:ind w:left="360" w:right="820" w:hanging="360"/>
        <w:rPr>
          <w:rFonts w:ascii="Times New Roman" w:hAnsi="Times New Roman" w:cs="Times New Roman"/>
          <w:sz w:val="22"/>
        </w:rPr>
      </w:pPr>
      <w:r w:rsidRPr="0044648D">
        <w:rPr>
          <w:rFonts w:ascii="Times New Roman" w:hAnsi="Times New Roman" w:cs="Times New Roman"/>
          <w:sz w:val="22"/>
        </w:rPr>
        <w:t>Mouth parts of cockroach, modifications in the mouth parts in plant bug, female mosquito, honeybee, thrips, antlion grub, house fly, moths and butterflies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11"/>
        </w:numPr>
        <w:tabs>
          <w:tab w:val="left" w:pos="360"/>
        </w:tabs>
        <w:spacing w:line="217" w:lineRule="auto"/>
        <w:ind w:left="360" w:right="980" w:hanging="360"/>
        <w:rPr>
          <w:rFonts w:ascii="Times New Roman" w:hAnsi="Times New Roman" w:cs="Times New Roman"/>
          <w:sz w:val="22"/>
        </w:rPr>
      </w:pPr>
      <w:r w:rsidRPr="0044648D">
        <w:rPr>
          <w:rFonts w:ascii="Times New Roman" w:hAnsi="Times New Roman" w:cs="Times New Roman"/>
          <w:sz w:val="22"/>
        </w:rPr>
        <w:t>Structure of thorax and their appendages —modifications in insect legs and wings — wing venation, regions and angles — wing coupling.</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1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Structure of abdomen and their appendages</w:t>
      </w:r>
    </w:p>
    <w:p w:rsidR="005F5A3D" w:rsidRPr="0044648D" w:rsidRDefault="005F5A3D" w:rsidP="005F5A3D">
      <w:pPr>
        <w:numPr>
          <w:ilvl w:val="0"/>
          <w:numId w:val="1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Types of immature stages of insects</w:t>
      </w:r>
    </w:p>
    <w:p w:rsidR="005F5A3D" w:rsidRPr="0044648D" w:rsidRDefault="005F5A3D" w:rsidP="005F5A3D">
      <w:pPr>
        <w:numPr>
          <w:ilvl w:val="0"/>
          <w:numId w:val="1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digestive system, male and female reproductive systems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1"/>
        </w:numPr>
        <w:tabs>
          <w:tab w:val="left" w:pos="360"/>
        </w:tabs>
        <w:spacing w:line="217" w:lineRule="auto"/>
        <w:ind w:left="360" w:right="420" w:hanging="360"/>
        <w:rPr>
          <w:rFonts w:ascii="Times New Roman" w:hAnsi="Times New Roman" w:cs="Times New Roman"/>
          <w:sz w:val="22"/>
        </w:rPr>
      </w:pPr>
      <w:r w:rsidRPr="0044648D">
        <w:rPr>
          <w:rFonts w:ascii="Times New Roman" w:hAnsi="Times New Roman" w:cs="Times New Roman"/>
          <w:sz w:val="22"/>
        </w:rPr>
        <w:t>Observing the characters of Apterygota - Collembola and Thysanura and Exopterygota -Odonata and Ephemeroptera and Phasmida</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11"/>
        </w:numPr>
        <w:tabs>
          <w:tab w:val="left" w:pos="360"/>
        </w:tabs>
        <w:spacing w:line="239" w:lineRule="auto"/>
        <w:ind w:left="360" w:right="400" w:hanging="360"/>
        <w:rPr>
          <w:rFonts w:ascii="Times New Roman" w:hAnsi="Times New Roman" w:cs="Times New Roman"/>
        </w:rPr>
      </w:pPr>
      <w:r w:rsidRPr="0044648D">
        <w:rPr>
          <w:rFonts w:ascii="Times New Roman" w:hAnsi="Times New Roman" w:cs="Times New Roman"/>
        </w:rPr>
        <w:t>Observing the characters of Dictyoptera, Dermaptera, Embioptera, Orthoptera (Ensifera - Tettigonidae, Gryllidae and Gryllotalpidae; Caelifera - Acrididae and Tetrigidae), Mallophaga and Siphunculata</w:t>
      </w:r>
    </w:p>
    <w:p w:rsidR="005F5A3D" w:rsidRPr="0044648D" w:rsidRDefault="005F5A3D" w:rsidP="005F5A3D">
      <w:pPr>
        <w:numPr>
          <w:ilvl w:val="0"/>
          <w:numId w:val="1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Observing the characters of Exopterygota —Isoptera and Hemiptera — Homoptera (Delphacidae,</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1" w:lineRule="auto"/>
        <w:ind w:left="360" w:right="220"/>
        <w:jc w:val="both"/>
        <w:rPr>
          <w:rFonts w:ascii="Times New Roman" w:hAnsi="Times New Roman" w:cs="Times New Roman"/>
          <w:sz w:val="22"/>
        </w:rPr>
      </w:pPr>
      <w:r w:rsidRPr="0044648D">
        <w:rPr>
          <w:rFonts w:ascii="Times New Roman" w:hAnsi="Times New Roman" w:cs="Times New Roman"/>
          <w:sz w:val="22"/>
        </w:rPr>
        <w:t>Flatidae, Cercopidae, Cicadidae, Membracidae, Cicadellidae, Psyllidae, Aleyrodidae, Aphididae, Margarodidae, Kerridae, Pseudococcidae, Coccidae, Asterolecaniidae and Diaspididae) Heteroptera (Tingidae, Reduviidae, Cimicidae, Anthocoridae, Miridae, Lygaeidae, Pyrrhocoridae, Coreidae, Scutellaridae, Pentatomidae, Veliidae, Gerridae, Naucoridae, Belastomatidae, Nepidae, Notonectidae and Corixidae)</w:t>
      </w:r>
    </w:p>
    <w:p w:rsidR="005F5A3D" w:rsidRPr="0044648D" w:rsidRDefault="005F5A3D" w:rsidP="005F5A3D">
      <w:pPr>
        <w:spacing w:line="51" w:lineRule="exact"/>
        <w:rPr>
          <w:rFonts w:ascii="Times New Roman" w:eastAsia="Times New Roman" w:hAnsi="Times New Roman" w:cs="Times New Roman"/>
        </w:rPr>
      </w:pPr>
    </w:p>
    <w:p w:rsidR="005F5A3D" w:rsidRPr="0044648D" w:rsidRDefault="005F5A3D" w:rsidP="005F5A3D">
      <w:pPr>
        <w:numPr>
          <w:ilvl w:val="0"/>
          <w:numId w:val="12"/>
        </w:numPr>
        <w:tabs>
          <w:tab w:val="left" w:pos="360"/>
        </w:tabs>
        <w:spacing w:line="228" w:lineRule="auto"/>
        <w:ind w:left="360" w:right="220" w:hanging="360"/>
        <w:jc w:val="both"/>
        <w:rPr>
          <w:rFonts w:ascii="Times New Roman" w:hAnsi="Times New Roman" w:cs="Times New Roman"/>
          <w:sz w:val="22"/>
        </w:rPr>
      </w:pPr>
      <w:r w:rsidRPr="0044648D">
        <w:rPr>
          <w:rFonts w:ascii="Times New Roman" w:hAnsi="Times New Roman" w:cs="Times New Roman"/>
          <w:sz w:val="22"/>
        </w:rPr>
        <w:t>Observing the characters of orders Thysanoptera and Diptera- Nematocera (Tipulidae, Psychodidae, Culicidae, Bibionidae, and Cecidomyiidae), Brachycera (Tabanidae, Asilidae and Bombylidae,), Cyclorrapha (Syrphidae, Drosophillidae, Muscidae, Calliphoridae, Tachinidae, Hippoboscidae, Micropezidae, Agromyzidae, Chloropidae and Tephritidae)</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12"/>
        </w:numPr>
        <w:tabs>
          <w:tab w:val="left" w:pos="360"/>
        </w:tabs>
        <w:spacing w:line="228" w:lineRule="auto"/>
        <w:ind w:left="360" w:right="220" w:hanging="360"/>
        <w:jc w:val="both"/>
        <w:rPr>
          <w:rFonts w:ascii="Times New Roman" w:hAnsi="Times New Roman" w:cs="Times New Roman"/>
          <w:sz w:val="22"/>
        </w:rPr>
      </w:pPr>
      <w:r w:rsidRPr="0044648D">
        <w:rPr>
          <w:rFonts w:ascii="Times New Roman" w:hAnsi="Times New Roman" w:cs="Times New Roman"/>
          <w:sz w:val="22"/>
        </w:rPr>
        <w:t>Observing the characters of Hymenoptera-Symphyta (Tenthredinidae) Apocrita (Ichneumonidae, Braconidae, Evaniidae, Agaonidae, Chalcididae, Encyrtidae, Eulophidae, Trichogrammatidae, Bethylidae, Chrysididae, Scoliidae, Mutillidae, Formicidae, Vespidae, Sphecidae, Megachilidae, Anthophoridae, Xylocopidae and Apidae)</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12"/>
        </w:numPr>
        <w:tabs>
          <w:tab w:val="left" w:pos="360"/>
        </w:tabs>
        <w:spacing w:line="231" w:lineRule="auto"/>
        <w:ind w:left="360" w:right="220" w:hanging="360"/>
        <w:jc w:val="both"/>
        <w:rPr>
          <w:rFonts w:ascii="Times New Roman" w:hAnsi="Times New Roman" w:cs="Times New Roman"/>
          <w:sz w:val="22"/>
        </w:rPr>
      </w:pPr>
      <w:r w:rsidRPr="0044648D">
        <w:rPr>
          <w:rFonts w:ascii="Times New Roman" w:hAnsi="Times New Roman" w:cs="Times New Roman"/>
          <w:sz w:val="22"/>
        </w:rPr>
        <w:t>Observing the characters of Coleoptera - Adephaga (Carabidae, Cicindellidae, Dytiscidae, Gyrinidae) Polyphaga (Hydrophilidae, Staphylinidae, Passalidae, Lucanidae, Scarabaeidae, Dynastidae, Melolonthidae, Cetonidae, Buprestidae, Elateridae, Lampyriidae, Cantharidae, Dermestidae, Anobiidae, Bostrychidae, Coccinellidae, Tenebrionidae, Meloidae, Cerambycidae, Bruchidae, Chrysomelidae, Apionidae and Curculionidae)</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2"/>
        </w:numPr>
        <w:tabs>
          <w:tab w:val="left" w:pos="360"/>
        </w:tabs>
        <w:spacing w:line="229" w:lineRule="auto"/>
        <w:ind w:left="360" w:right="220" w:hanging="360"/>
        <w:jc w:val="both"/>
        <w:rPr>
          <w:rFonts w:ascii="Times New Roman" w:hAnsi="Times New Roman" w:cs="Times New Roman"/>
          <w:sz w:val="22"/>
        </w:rPr>
      </w:pPr>
      <w:r w:rsidRPr="0044648D">
        <w:rPr>
          <w:rFonts w:ascii="Times New Roman" w:hAnsi="Times New Roman" w:cs="Times New Roman"/>
          <w:sz w:val="22"/>
        </w:rPr>
        <w:t>Observing the characters of Lepidoptera - Butterfly families (Nymphalidae, Lycaenidae, Pieridae, Papilionidae, Satyriidae and Hesperiidae), Moth families (Psychidae, Gelechiidae, Metarbellidae, Cochlidiidae, Pyralidae, Crambidae, Pterophoridae, Geometridae, Bombycidae, Saturniidae, Sphingidae, Arctiidae, Noctuidae and Lymantriidae)</w:t>
      </w:r>
    </w:p>
    <w:p w:rsidR="005F5A3D" w:rsidRPr="0044648D" w:rsidRDefault="005F5A3D" w:rsidP="005F5A3D">
      <w:pPr>
        <w:spacing w:line="166" w:lineRule="exact"/>
        <w:rPr>
          <w:rFonts w:ascii="Times New Roman" w:eastAsia="Times New Roman" w:hAnsi="Times New Roman" w:cs="Times New Roman"/>
        </w:rPr>
      </w:pPr>
    </w:p>
    <w:p w:rsidR="005F5A3D" w:rsidRPr="0044648D" w:rsidRDefault="005F5A3D" w:rsidP="005F5A3D">
      <w:pPr>
        <w:spacing w:line="44" w:lineRule="exact"/>
        <w:rPr>
          <w:rFonts w:ascii="Times New Roman" w:eastAsia="Times New Roman" w:hAnsi="Times New Roman" w:cs="Times New Roman"/>
        </w:rPr>
      </w:pPr>
    </w:p>
    <w:p w:rsidR="005F5A3D" w:rsidRPr="0044648D" w:rsidRDefault="005F5A3D" w:rsidP="005F5A3D">
      <w:pPr>
        <w:numPr>
          <w:ilvl w:val="0"/>
          <w:numId w:val="13"/>
        </w:numPr>
        <w:tabs>
          <w:tab w:val="left" w:pos="360"/>
        </w:tabs>
        <w:spacing w:line="217" w:lineRule="auto"/>
        <w:ind w:left="360" w:right="220" w:hanging="360"/>
        <w:jc w:val="both"/>
        <w:rPr>
          <w:rFonts w:ascii="Times New Roman" w:hAnsi="Times New Roman" w:cs="Times New Roman"/>
          <w:sz w:val="22"/>
        </w:rPr>
      </w:pPr>
      <w:r w:rsidRPr="0044648D">
        <w:rPr>
          <w:rFonts w:ascii="Times New Roman" w:hAnsi="Times New Roman" w:cs="Times New Roman"/>
          <w:sz w:val="22"/>
        </w:rPr>
        <w:t>Observing the characters of Neuroptera (Mantispidae, Chrysopidae, Myrmeleontidae and Ascalaphidae), Siphonoptera. Identification and naming of collected insects based on characters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spacing w:line="0" w:lineRule="atLeast"/>
        <w:ind w:left="360"/>
        <w:rPr>
          <w:rFonts w:ascii="Times New Roman" w:hAnsi="Times New Roman" w:cs="Times New Roman"/>
          <w:sz w:val="22"/>
        </w:rPr>
      </w:pPr>
      <w:r w:rsidRPr="0044648D">
        <w:rPr>
          <w:rFonts w:ascii="Times New Roman" w:hAnsi="Times New Roman" w:cs="Times New Roman"/>
          <w:sz w:val="22"/>
        </w:rPr>
        <w:t>— order and family</w:t>
      </w:r>
    </w:p>
    <w:p w:rsidR="005F5A3D" w:rsidRPr="0044648D" w:rsidRDefault="005F5A3D" w:rsidP="005F5A3D">
      <w:pPr>
        <w:numPr>
          <w:ilvl w:val="0"/>
          <w:numId w:val="13"/>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Final Practical examination</w:t>
      </w:r>
    </w:p>
    <w:p w:rsidR="005F5A3D" w:rsidRPr="0044648D" w:rsidRDefault="005F5A3D" w:rsidP="005F5A3D">
      <w:pPr>
        <w:spacing w:line="171" w:lineRule="exact"/>
        <w:rPr>
          <w:rFonts w:ascii="Times New Roman" w:eastAsia="Times New Roman" w:hAnsi="Times New Roman" w:cs="Times New Roman"/>
        </w:rPr>
      </w:pPr>
    </w:p>
    <w:p w:rsidR="005F5A3D" w:rsidRPr="0044648D" w:rsidRDefault="005F5A3D" w:rsidP="005F5A3D">
      <w:pPr>
        <w:spacing w:line="258" w:lineRule="exact"/>
        <w:rPr>
          <w:rFonts w:ascii="Times New Roman" w:eastAsia="Times New Roman" w:hAnsi="Times New Roman" w:cs="Times New Roman"/>
        </w:rPr>
      </w:pPr>
    </w:p>
    <w:p w:rsidR="005F5A3D" w:rsidRPr="0044648D" w:rsidRDefault="005F5A3D" w:rsidP="005F5A3D">
      <w:pPr>
        <w:spacing w:line="0" w:lineRule="atLeast"/>
        <w:ind w:left="40"/>
        <w:rPr>
          <w:rFonts w:ascii="Times New Roman" w:hAnsi="Times New Roman" w:cs="Times New Roman"/>
          <w:b/>
          <w:sz w:val="22"/>
        </w:rPr>
      </w:pPr>
      <w:r w:rsidRPr="0044648D">
        <w:rPr>
          <w:rFonts w:ascii="Times New Roman" w:hAnsi="Times New Roman" w:cs="Times New Roman"/>
          <w:b/>
          <w:sz w:val="22"/>
        </w:rPr>
        <w:t>References: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numPr>
          <w:ilvl w:val="1"/>
          <w:numId w:val="15"/>
        </w:numPr>
        <w:tabs>
          <w:tab w:val="left" w:pos="942"/>
        </w:tabs>
        <w:spacing w:line="217" w:lineRule="auto"/>
        <w:ind w:left="800" w:right="980" w:hanging="80"/>
        <w:rPr>
          <w:rFonts w:ascii="Times New Roman" w:hAnsi="Times New Roman" w:cs="Times New Roman"/>
          <w:sz w:val="22"/>
        </w:rPr>
      </w:pPr>
      <w:r w:rsidRPr="0044648D">
        <w:rPr>
          <w:rFonts w:ascii="Times New Roman" w:hAnsi="Times New Roman" w:cs="Times New Roman"/>
          <w:sz w:val="22"/>
        </w:rPr>
        <w:t xml:space="preserve">Richards O.W. and R.G. Davies. 1977. </w:t>
      </w:r>
      <w:r w:rsidRPr="0044648D">
        <w:rPr>
          <w:rFonts w:ascii="Times New Roman" w:hAnsi="Times New Roman" w:cs="Times New Roman"/>
          <w:i/>
          <w:sz w:val="22"/>
        </w:rPr>
        <w:t>Imm’s General Text Book of Entomology</w:t>
      </w:r>
      <w:r w:rsidRPr="0044648D">
        <w:rPr>
          <w:rFonts w:ascii="Times New Roman" w:hAnsi="Times New Roman" w:cs="Times New Roman"/>
          <w:sz w:val="22"/>
        </w:rPr>
        <w:t>. Vol.I and II. Chapman and Hall Publication, London. 1354p. {ISBN 0412 15220 7}</w:t>
      </w:r>
    </w:p>
    <w:p w:rsidR="005F5A3D" w:rsidRPr="0044648D" w:rsidRDefault="005F5A3D" w:rsidP="005F5A3D">
      <w:pPr>
        <w:spacing w:line="319" w:lineRule="exact"/>
        <w:rPr>
          <w:rFonts w:ascii="Times New Roman" w:eastAsia="Times New Roman" w:hAnsi="Times New Roman" w:cs="Times New Roman"/>
        </w:rPr>
      </w:pPr>
    </w:p>
    <w:p w:rsidR="005F5A3D" w:rsidRPr="0044648D" w:rsidRDefault="005F5A3D" w:rsidP="005F5A3D">
      <w:pPr>
        <w:spacing w:line="217" w:lineRule="auto"/>
        <w:ind w:left="720" w:hanging="629"/>
        <w:rPr>
          <w:rFonts w:ascii="Times New Roman" w:hAnsi="Times New Roman" w:cs="Times New Roman"/>
          <w:sz w:val="22"/>
        </w:rPr>
      </w:pPr>
      <w:r w:rsidRPr="0044648D">
        <w:rPr>
          <w:rFonts w:ascii="Times New Roman" w:hAnsi="Times New Roman" w:cs="Times New Roman"/>
          <w:sz w:val="22"/>
        </w:rPr>
        <w:t xml:space="preserve">Chapman, R.F. 1998. </w:t>
      </w:r>
      <w:r w:rsidRPr="0044648D">
        <w:rPr>
          <w:rFonts w:ascii="Times New Roman" w:hAnsi="Times New Roman" w:cs="Times New Roman"/>
          <w:i/>
          <w:sz w:val="22"/>
        </w:rPr>
        <w:t>The Insects: Structure and Function</w:t>
      </w:r>
      <w:r w:rsidRPr="0044648D">
        <w:rPr>
          <w:rFonts w:ascii="Times New Roman" w:hAnsi="Times New Roman" w:cs="Times New Roman"/>
          <w:sz w:val="22"/>
        </w:rPr>
        <w:t>. Fourth Edition. Cambridge University Press. 770p. {ISBN 0 521 78732 7}</w:t>
      </w:r>
    </w:p>
    <w:p w:rsidR="005F5A3D" w:rsidRPr="0044648D" w:rsidRDefault="005F5A3D" w:rsidP="005F5A3D">
      <w:pPr>
        <w:spacing w:line="51" w:lineRule="exact"/>
        <w:rPr>
          <w:rFonts w:ascii="Times New Roman" w:eastAsia="Times New Roman" w:hAnsi="Times New Roman" w:cs="Times New Roman"/>
        </w:rPr>
      </w:pPr>
    </w:p>
    <w:p w:rsidR="005F5A3D" w:rsidRPr="0044648D" w:rsidRDefault="005F5A3D" w:rsidP="005F5A3D">
      <w:pPr>
        <w:spacing w:line="228" w:lineRule="auto"/>
        <w:ind w:left="100"/>
        <w:rPr>
          <w:rFonts w:ascii="Times New Roman" w:hAnsi="Times New Roman" w:cs="Times New Roman"/>
          <w:sz w:val="21"/>
        </w:rPr>
      </w:pPr>
      <w:r w:rsidRPr="0044648D">
        <w:rPr>
          <w:rFonts w:ascii="Times New Roman" w:hAnsi="Times New Roman" w:cs="Times New Roman"/>
          <w:sz w:val="21"/>
        </w:rPr>
        <w:lastRenderedPageBreak/>
        <w:t xml:space="preserve">Snodgrass, R.E. 1994. </w:t>
      </w:r>
      <w:r w:rsidRPr="0044648D">
        <w:rPr>
          <w:rFonts w:ascii="Times New Roman" w:hAnsi="Times New Roman" w:cs="Times New Roman"/>
          <w:i/>
          <w:sz w:val="21"/>
        </w:rPr>
        <w:t>Principles of Insect Morphology.</w:t>
      </w:r>
      <w:r w:rsidRPr="0044648D">
        <w:rPr>
          <w:rFonts w:ascii="Times New Roman" w:hAnsi="Times New Roman" w:cs="Times New Roman"/>
          <w:sz w:val="21"/>
        </w:rPr>
        <w:t xml:space="preserve"> CBS publishers and distributors, New Delhi. 667p. David, B.V. and V.V. Ramamurthy. 2011. </w:t>
      </w:r>
      <w:r w:rsidRPr="0044648D">
        <w:rPr>
          <w:rFonts w:ascii="Times New Roman" w:hAnsi="Times New Roman" w:cs="Times New Roman"/>
          <w:i/>
          <w:sz w:val="21"/>
        </w:rPr>
        <w:t>Elements of Economic Entomology</w:t>
      </w:r>
      <w:r w:rsidRPr="0044648D">
        <w:rPr>
          <w:rFonts w:ascii="Times New Roman" w:hAnsi="Times New Roman" w:cs="Times New Roman"/>
          <w:sz w:val="21"/>
        </w:rPr>
        <w:t>, Namrutha Publications,</w:t>
      </w:r>
    </w:p>
    <w:p w:rsidR="005F5A3D" w:rsidRPr="0044648D" w:rsidRDefault="005F5A3D" w:rsidP="005F5A3D">
      <w:pPr>
        <w:spacing w:line="1" w:lineRule="exact"/>
        <w:rPr>
          <w:rFonts w:ascii="Times New Roman" w:eastAsia="Times New Roman" w:hAnsi="Times New Roman" w:cs="Times New Roman"/>
        </w:rPr>
      </w:pPr>
    </w:p>
    <w:p w:rsidR="005F5A3D" w:rsidRPr="0044648D" w:rsidRDefault="005F5A3D" w:rsidP="005F5A3D">
      <w:pPr>
        <w:spacing w:line="0" w:lineRule="atLeast"/>
        <w:ind w:left="720"/>
        <w:rPr>
          <w:rFonts w:ascii="Times New Roman" w:hAnsi="Times New Roman" w:cs="Times New Roman"/>
          <w:sz w:val="22"/>
        </w:rPr>
      </w:pPr>
      <w:r w:rsidRPr="0044648D">
        <w:rPr>
          <w:rFonts w:ascii="Times New Roman" w:hAnsi="Times New Roman" w:cs="Times New Roman"/>
          <w:sz w:val="22"/>
        </w:rPr>
        <w:t>Chennai, 386 p. {ISBN: 978-81-921477-0-3}</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ind w:left="720" w:hanging="629"/>
        <w:rPr>
          <w:rFonts w:ascii="Times New Roman" w:hAnsi="Times New Roman" w:cs="Times New Roman"/>
          <w:sz w:val="22"/>
        </w:rPr>
      </w:pPr>
      <w:r w:rsidRPr="0044648D">
        <w:rPr>
          <w:rFonts w:ascii="Times New Roman" w:hAnsi="Times New Roman" w:cs="Times New Roman"/>
          <w:sz w:val="22"/>
        </w:rPr>
        <w:t>Srivastava, P. D. and R. P. Singh. 1997. An Introduction to Entomology. Concept Publishing Company, New Delhi.</w:t>
      </w:r>
    </w:p>
    <w:p w:rsidR="005F5A3D" w:rsidRPr="0044648D" w:rsidRDefault="005F5A3D" w:rsidP="005F5A3D">
      <w:pPr>
        <w:spacing w:line="270" w:lineRule="exact"/>
        <w:rPr>
          <w:rFonts w:ascii="Times New Roman" w:eastAsia="Times New Roman" w:hAnsi="Times New Roman" w:cs="Times New Roman"/>
        </w:rPr>
      </w:pPr>
    </w:p>
    <w:p w:rsidR="005F5A3D" w:rsidRPr="0044648D" w:rsidRDefault="005F5A3D" w:rsidP="005F5A3D">
      <w:pPr>
        <w:spacing w:line="0" w:lineRule="atLeast"/>
        <w:ind w:left="40"/>
        <w:rPr>
          <w:rFonts w:ascii="Times New Roman" w:hAnsi="Times New Roman" w:cs="Times New Roman"/>
          <w:b/>
          <w:sz w:val="22"/>
        </w:rPr>
      </w:pPr>
      <w:r w:rsidRPr="0044648D">
        <w:rPr>
          <w:rFonts w:ascii="Times New Roman" w:hAnsi="Times New Roman" w:cs="Times New Roman"/>
          <w:b/>
          <w:sz w:val="22"/>
        </w:rPr>
        <w:t>E- References:</w:t>
      </w:r>
    </w:p>
    <w:p w:rsidR="005F5A3D" w:rsidRPr="0044648D" w:rsidRDefault="005F5A3D" w:rsidP="005F5A3D">
      <w:pPr>
        <w:spacing w:line="0" w:lineRule="atLeast"/>
        <w:ind w:left="100"/>
        <w:rPr>
          <w:rFonts w:ascii="Times New Roman" w:hAnsi="Times New Roman" w:cs="Times New Roman"/>
          <w:b/>
          <w:sz w:val="22"/>
        </w:rPr>
      </w:pPr>
    </w:p>
    <w:p w:rsidR="005F5A3D" w:rsidRPr="0044648D" w:rsidRDefault="0039092A" w:rsidP="005F5A3D">
      <w:pPr>
        <w:numPr>
          <w:ilvl w:val="0"/>
          <w:numId w:val="17"/>
        </w:numPr>
        <w:tabs>
          <w:tab w:val="left" w:pos="720"/>
        </w:tabs>
        <w:spacing w:line="0" w:lineRule="atLeast"/>
        <w:ind w:left="720" w:hanging="360"/>
        <w:rPr>
          <w:rFonts w:ascii="Times New Roman" w:hAnsi="Times New Roman" w:cs="Times New Roman"/>
          <w:b/>
          <w:sz w:val="22"/>
        </w:rPr>
      </w:pPr>
      <w:hyperlink r:id="rId50" w:history="1">
        <w:r w:rsidR="005F5A3D" w:rsidRPr="0044648D">
          <w:rPr>
            <w:rFonts w:ascii="Times New Roman" w:hAnsi="Times New Roman" w:cs="Times New Roman"/>
            <w:b/>
            <w:sz w:val="22"/>
          </w:rPr>
          <w:t>http://www</w:t>
        </w:r>
      </w:hyperlink>
      <w:r w:rsidR="005F5A3D" w:rsidRPr="0044648D">
        <w:rPr>
          <w:rFonts w:ascii="Times New Roman" w:hAnsi="Times New Roman" w:cs="Times New Roman"/>
          <w:sz w:val="22"/>
        </w:rPr>
        <w:t>.itis.usda.gov/it</w:t>
      </w:r>
      <w:r w:rsidR="005F5A3D" w:rsidRPr="0044648D">
        <w:rPr>
          <w:rFonts w:ascii="Times New Roman" w:hAnsi="Times New Roman" w:cs="Times New Roman"/>
          <w:b/>
          <w:sz w:val="22"/>
        </w:rPr>
        <w:t xml:space="preserve"> </w:t>
      </w:r>
      <w:r w:rsidR="005F5A3D" w:rsidRPr="0044648D">
        <w:rPr>
          <w:rFonts w:ascii="Times New Roman" w:hAnsi="Times New Roman" w:cs="Times New Roman"/>
          <w:sz w:val="22"/>
        </w:rPr>
        <w:t>is/</w:t>
      </w:r>
    </w:p>
    <w:p w:rsidR="005F5A3D" w:rsidRPr="0044648D" w:rsidRDefault="0039092A" w:rsidP="005F5A3D">
      <w:pPr>
        <w:numPr>
          <w:ilvl w:val="0"/>
          <w:numId w:val="17"/>
        </w:numPr>
        <w:tabs>
          <w:tab w:val="left" w:pos="720"/>
        </w:tabs>
        <w:spacing w:line="0" w:lineRule="atLeast"/>
        <w:ind w:left="720" w:hanging="360"/>
        <w:rPr>
          <w:rFonts w:ascii="Times New Roman" w:hAnsi="Times New Roman" w:cs="Times New Roman"/>
          <w:b/>
          <w:sz w:val="22"/>
        </w:rPr>
      </w:pPr>
      <w:hyperlink r:id="rId51" w:history="1">
        <w:r w:rsidR="005F5A3D" w:rsidRPr="0044648D">
          <w:rPr>
            <w:rFonts w:ascii="Times New Roman" w:hAnsi="Times New Roman" w:cs="Times New Roman"/>
            <w:b/>
            <w:sz w:val="22"/>
          </w:rPr>
          <w:t>www.zin.ru/animalia</w:t>
        </w:r>
      </w:hyperlink>
    </w:p>
    <w:p w:rsidR="005F5A3D" w:rsidRPr="0044648D" w:rsidRDefault="0039092A" w:rsidP="005F5A3D">
      <w:pPr>
        <w:numPr>
          <w:ilvl w:val="0"/>
          <w:numId w:val="17"/>
        </w:numPr>
        <w:tabs>
          <w:tab w:val="left" w:pos="720"/>
        </w:tabs>
        <w:spacing w:line="0" w:lineRule="atLeast"/>
        <w:ind w:left="720" w:hanging="360"/>
        <w:rPr>
          <w:rFonts w:ascii="Times New Roman" w:hAnsi="Times New Roman" w:cs="Times New Roman"/>
          <w:b/>
          <w:sz w:val="22"/>
        </w:rPr>
      </w:pPr>
      <w:hyperlink r:id="rId52" w:history="1">
        <w:r w:rsidR="005F5A3D" w:rsidRPr="0044648D">
          <w:rPr>
            <w:rFonts w:ascii="Times New Roman" w:hAnsi="Times New Roman" w:cs="Times New Roman"/>
            <w:b/>
            <w:sz w:val="22"/>
          </w:rPr>
          <w:t>https://courses.cit.cornell.edu/ent201/content/</w:t>
        </w:r>
        <w:r w:rsidR="005F5A3D" w:rsidRPr="0044648D">
          <w:rPr>
            <w:rFonts w:ascii="Times New Roman" w:hAnsi="Times New Roman" w:cs="Times New Roman"/>
            <w:b/>
            <w:i/>
            <w:sz w:val="22"/>
          </w:rPr>
          <w:t>anatomy</w:t>
        </w:r>
        <w:r w:rsidR="005F5A3D" w:rsidRPr="0044648D">
          <w:rPr>
            <w:rFonts w:ascii="Times New Roman" w:hAnsi="Times New Roman" w:cs="Times New Roman"/>
            <w:b/>
            <w:sz w:val="22"/>
          </w:rPr>
          <w:t>2.pdf</w:t>
        </w:r>
      </w:hyperlink>
    </w:p>
    <w:p w:rsidR="005F5A3D" w:rsidRPr="0044648D" w:rsidRDefault="0039092A" w:rsidP="005F5A3D">
      <w:pPr>
        <w:numPr>
          <w:ilvl w:val="0"/>
          <w:numId w:val="17"/>
        </w:numPr>
        <w:tabs>
          <w:tab w:val="left" w:pos="720"/>
        </w:tabs>
        <w:spacing w:line="0" w:lineRule="atLeast"/>
        <w:ind w:left="720" w:hanging="360"/>
        <w:rPr>
          <w:rFonts w:ascii="Times New Roman" w:hAnsi="Times New Roman" w:cs="Times New Roman"/>
          <w:b/>
          <w:sz w:val="22"/>
        </w:rPr>
      </w:pPr>
      <w:hyperlink r:id="rId53" w:history="1">
        <w:r w:rsidR="005F5A3D" w:rsidRPr="0044648D">
          <w:rPr>
            <w:rFonts w:ascii="Times New Roman" w:hAnsi="Times New Roman" w:cs="Times New Roman"/>
            <w:b/>
            <w:sz w:val="22"/>
          </w:rPr>
          <w:t>www.</w:t>
        </w:r>
        <w:r w:rsidR="005F5A3D" w:rsidRPr="0044648D">
          <w:rPr>
            <w:rFonts w:ascii="Times New Roman" w:hAnsi="Times New Roman" w:cs="Times New Roman"/>
            <w:b/>
            <w:i/>
            <w:sz w:val="22"/>
          </w:rPr>
          <w:t>insects</w:t>
        </w:r>
        <w:r w:rsidR="005F5A3D" w:rsidRPr="0044648D">
          <w:rPr>
            <w:rFonts w:ascii="Times New Roman" w:hAnsi="Times New Roman" w:cs="Times New Roman"/>
            <w:b/>
            <w:sz w:val="22"/>
          </w:rPr>
          <w:t>explained.com/03</w:t>
        </w:r>
        <w:r w:rsidR="005F5A3D" w:rsidRPr="0044648D">
          <w:rPr>
            <w:rFonts w:ascii="Times New Roman" w:hAnsi="Times New Roman" w:cs="Times New Roman"/>
            <w:b/>
            <w:i/>
            <w:sz w:val="22"/>
          </w:rPr>
          <w:t>external</w:t>
        </w:r>
        <w:r w:rsidR="005F5A3D" w:rsidRPr="0044648D">
          <w:rPr>
            <w:rFonts w:ascii="Times New Roman" w:hAnsi="Times New Roman" w:cs="Times New Roman"/>
            <w:b/>
            <w:sz w:val="22"/>
          </w:rPr>
          <w:t>.htm</w:t>
        </w:r>
      </w:hyperlink>
    </w:p>
    <w:p w:rsidR="005F5A3D" w:rsidRPr="0044648D" w:rsidRDefault="0039092A" w:rsidP="005F5A3D">
      <w:pPr>
        <w:numPr>
          <w:ilvl w:val="0"/>
          <w:numId w:val="17"/>
        </w:numPr>
        <w:tabs>
          <w:tab w:val="left" w:pos="720"/>
        </w:tabs>
        <w:spacing w:line="0" w:lineRule="atLeast"/>
        <w:ind w:left="720" w:hanging="360"/>
        <w:rPr>
          <w:rFonts w:ascii="Times New Roman" w:hAnsi="Times New Roman" w:cs="Times New Roman"/>
          <w:b/>
          <w:sz w:val="22"/>
        </w:rPr>
      </w:pPr>
      <w:hyperlink r:id="rId54" w:history="1">
        <w:r w:rsidR="005F5A3D" w:rsidRPr="0044648D">
          <w:rPr>
            <w:rFonts w:ascii="Times New Roman" w:hAnsi="Times New Roman" w:cs="Times New Roman"/>
            <w:b/>
            <w:sz w:val="22"/>
          </w:rPr>
          <w:t>www.earthlife.net/</w:t>
        </w:r>
        <w:r w:rsidR="005F5A3D" w:rsidRPr="0044648D">
          <w:rPr>
            <w:rFonts w:ascii="Times New Roman" w:hAnsi="Times New Roman" w:cs="Times New Roman"/>
            <w:b/>
            <w:i/>
            <w:sz w:val="22"/>
          </w:rPr>
          <w:t>insects</w:t>
        </w:r>
        <w:r w:rsidR="005F5A3D" w:rsidRPr="0044648D">
          <w:rPr>
            <w:rFonts w:ascii="Times New Roman" w:hAnsi="Times New Roman" w:cs="Times New Roman"/>
            <w:b/>
            <w:sz w:val="22"/>
          </w:rPr>
          <w:t>/anatomy.html</w:t>
        </w:r>
      </w:hyperlink>
    </w:p>
    <w:p w:rsidR="005F5A3D" w:rsidRPr="0044648D" w:rsidRDefault="0039092A" w:rsidP="005F5A3D">
      <w:pPr>
        <w:numPr>
          <w:ilvl w:val="0"/>
          <w:numId w:val="17"/>
        </w:numPr>
        <w:tabs>
          <w:tab w:val="left" w:pos="720"/>
        </w:tabs>
        <w:spacing w:line="0" w:lineRule="atLeast"/>
        <w:ind w:left="720" w:hanging="360"/>
        <w:rPr>
          <w:rFonts w:ascii="Times New Roman" w:hAnsi="Times New Roman" w:cs="Times New Roman"/>
          <w:b/>
          <w:sz w:val="22"/>
        </w:rPr>
      </w:pPr>
      <w:hyperlink r:id="rId55" w:history="1">
        <w:r w:rsidR="005F5A3D" w:rsidRPr="0044648D">
          <w:rPr>
            <w:rFonts w:ascii="Times New Roman" w:hAnsi="Times New Roman" w:cs="Times New Roman"/>
            <w:b/>
            <w:sz w:val="22"/>
          </w:rPr>
          <w:t>www.</w:t>
        </w:r>
        <w:r w:rsidR="005F5A3D" w:rsidRPr="0044648D">
          <w:rPr>
            <w:rFonts w:ascii="Times New Roman" w:hAnsi="Times New Roman" w:cs="Times New Roman"/>
            <w:b/>
            <w:i/>
            <w:sz w:val="22"/>
          </w:rPr>
          <w:t>insect</w:t>
        </w:r>
        <w:r w:rsidR="005F5A3D" w:rsidRPr="0044648D">
          <w:rPr>
            <w:rFonts w:ascii="Times New Roman" w:hAnsi="Times New Roman" w:cs="Times New Roman"/>
            <w:b/>
            <w:sz w:val="22"/>
          </w:rPr>
          <w:t>identification.org/</w:t>
        </w:r>
        <w:r w:rsidR="005F5A3D" w:rsidRPr="0044648D">
          <w:rPr>
            <w:rFonts w:ascii="Times New Roman" w:hAnsi="Times New Roman" w:cs="Times New Roman"/>
            <w:b/>
            <w:i/>
            <w:sz w:val="22"/>
          </w:rPr>
          <w:t>orders</w:t>
        </w:r>
        <w:r w:rsidR="005F5A3D" w:rsidRPr="0044648D">
          <w:rPr>
            <w:rFonts w:ascii="Times New Roman" w:hAnsi="Times New Roman" w:cs="Times New Roman"/>
            <w:b/>
            <w:sz w:val="22"/>
          </w:rPr>
          <w:t>_</w:t>
        </w:r>
        <w:r w:rsidR="005F5A3D" w:rsidRPr="0044648D">
          <w:rPr>
            <w:rFonts w:ascii="Times New Roman" w:hAnsi="Times New Roman" w:cs="Times New Roman"/>
            <w:b/>
            <w:i/>
            <w:sz w:val="22"/>
          </w:rPr>
          <w:t>insect</w:t>
        </w:r>
        <w:r w:rsidR="005F5A3D" w:rsidRPr="0044648D">
          <w:rPr>
            <w:rFonts w:ascii="Times New Roman" w:hAnsi="Times New Roman" w:cs="Times New Roman"/>
            <w:b/>
            <w:sz w:val="22"/>
          </w:rPr>
          <w:t>.asp</w:t>
        </w:r>
      </w:hyperlink>
    </w:p>
    <w:p w:rsidR="005F5A3D" w:rsidRPr="0044648D" w:rsidRDefault="005F5A3D" w:rsidP="005F5A3D">
      <w:pPr>
        <w:spacing w:line="217" w:lineRule="exact"/>
        <w:rPr>
          <w:rFonts w:ascii="Times New Roman" w:hAnsi="Times New Roman" w:cs="Times New Roman"/>
          <w:i/>
          <w:sz w:val="22"/>
        </w:rPr>
      </w:pPr>
    </w:p>
    <w:p w:rsidR="005F5A3D" w:rsidRPr="0044648D" w:rsidRDefault="005F5A3D" w:rsidP="005F5A3D">
      <w:pPr>
        <w:spacing w:line="0" w:lineRule="atLeast"/>
        <w:ind w:left="8300"/>
        <w:rPr>
          <w:rFonts w:ascii="Times New Roman" w:hAnsi="Times New Roman" w:cs="Times New Roman"/>
          <w:sz w:val="22"/>
        </w:rPr>
        <w:sectPr w:rsidR="005F5A3D" w:rsidRPr="0044648D">
          <w:pgSz w:w="12240" w:h="15840"/>
          <w:pgMar w:top="1440" w:right="1440" w:bottom="909" w:left="1440" w:header="0" w:footer="0" w:gutter="0"/>
          <w:cols w:space="0" w:equalWidth="0">
            <w:col w:w="9360"/>
          </w:cols>
          <w:docGrid w:linePitch="360"/>
        </w:sectPr>
      </w:pP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SST 201 Principles of Seed Technology (2+1)</w:t>
      </w:r>
    </w:p>
    <w:p w:rsidR="005F5A3D" w:rsidRPr="0044648D" w:rsidRDefault="005F5A3D" w:rsidP="005F5A3D">
      <w:pPr>
        <w:spacing w:line="310"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Unit I –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Seed : Importance and biology</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1" w:lineRule="auto"/>
        <w:jc w:val="both"/>
        <w:rPr>
          <w:rFonts w:ascii="Times New Roman" w:hAnsi="Times New Roman" w:cs="Times New Roman"/>
          <w:sz w:val="22"/>
        </w:rPr>
      </w:pPr>
      <w:r w:rsidRPr="0044648D">
        <w:rPr>
          <w:rFonts w:ascii="Times New Roman" w:hAnsi="Times New Roman" w:cs="Times New Roman"/>
          <w:sz w:val="22"/>
        </w:rPr>
        <w:t>Seed and seed technology: definition -importance -Characters of good quality seed -Seed development and maturation - Germination - phases of seed germination - Dormancy - types of seed dormancy - Different classes of seed - generation system of seed multiplication in supply chain - Seed replacement rate and varietal replacement - Seed Multiplication Ratio -Seed renewal period. Varietal deterioration of crops - causes and maintenance.</w:t>
      </w: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Unit II –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Seed Production</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1" w:lineRule="auto"/>
        <w:jc w:val="both"/>
        <w:rPr>
          <w:rFonts w:ascii="Times New Roman" w:hAnsi="Times New Roman" w:cs="Times New Roman"/>
          <w:sz w:val="22"/>
        </w:rPr>
      </w:pPr>
      <w:r w:rsidRPr="0044648D">
        <w:rPr>
          <w:rFonts w:ascii="Times New Roman" w:hAnsi="Times New Roman" w:cs="Times New Roman"/>
          <w:sz w:val="22"/>
        </w:rPr>
        <w:t>Principles of seed production- Foundation and certified seed production of varieties and hybrids - Cereals - rice, maize, sorghum and bajra - Pulses - greengram, blackgram and redgram - Oilseeds - groundnut, sesame, sunflower and castor - Cotton, Forage crops - Cenchrus sp and lucerne - Vegetables - tomato, brinjal, chillies, bhendi, onion and gourds - bittergourd, ashgourd, snakegourd, ribbedgourd, bottlegourd and pumpkin. Principles of GM crop and organic seed production.</w:t>
      </w:r>
    </w:p>
    <w:p w:rsidR="005F5A3D" w:rsidRPr="0044648D" w:rsidRDefault="005F5A3D" w:rsidP="005F5A3D">
      <w:pPr>
        <w:spacing w:line="268"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Unit III –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Post harvest handling of seeds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1" w:lineRule="auto"/>
        <w:jc w:val="both"/>
        <w:rPr>
          <w:rFonts w:ascii="Times New Roman" w:hAnsi="Times New Roman" w:cs="Times New Roman"/>
          <w:sz w:val="22"/>
        </w:rPr>
      </w:pPr>
      <w:r w:rsidRPr="0044648D">
        <w:rPr>
          <w:rFonts w:ascii="Times New Roman" w:hAnsi="Times New Roman" w:cs="Times New Roman"/>
          <w:sz w:val="22"/>
        </w:rPr>
        <w:t>Post harvest handling of seeds - threshing methods - drying - methods of seed drying - Seed processing - seed cleaning and grading - Processing equipments -cleaner cum grader -Upgrading equipments - specific gravity separator, colour sorter, indented cylinder separator, spiral separator, magnetic separator, needle separator - working principles - Seed quality enhancement techniques - importance - seed fortification, seed priming, seed coating, seed pelleting.</w:t>
      </w:r>
    </w:p>
    <w:p w:rsidR="005F5A3D" w:rsidRPr="0044648D" w:rsidRDefault="005F5A3D" w:rsidP="005F5A3D">
      <w:pPr>
        <w:spacing w:line="123"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IV –</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 xml:space="preserve"> Seed Quality Control and Seed Testing</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2" w:lineRule="auto"/>
        <w:jc w:val="both"/>
        <w:rPr>
          <w:rFonts w:ascii="Times New Roman" w:hAnsi="Times New Roman" w:cs="Times New Roman"/>
          <w:sz w:val="22"/>
        </w:rPr>
      </w:pPr>
      <w:r w:rsidRPr="0044648D">
        <w:rPr>
          <w:rFonts w:ascii="Times New Roman" w:hAnsi="Times New Roman" w:cs="Times New Roman"/>
          <w:sz w:val="22"/>
        </w:rPr>
        <w:t>Seed certification - phases of certification, procedure for seed certification, field inspection, field counts, field and seed standards. Post harvest inspection - processing, bagging and tagging. Seed Act and Rules - Seed law enforcement. Duty and powers of seed inspector, offences and penalties. Seeds Control Order 1983 - Salient features of PPV&amp;FRA 2001 - National Seed Policy 2002 - Seed Bill 2004. Seed testing for quality assessment - importance - Varietal identification through grow out test, molecular and biochemical test. Detection of genetically modified crops.</w:t>
      </w:r>
    </w:p>
    <w:p w:rsidR="005F5A3D" w:rsidRPr="0044648D" w:rsidRDefault="005F5A3D" w:rsidP="005F5A3D">
      <w:pPr>
        <w:spacing w:line="272"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V - Seed Storage and marketing</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1" w:lineRule="auto"/>
        <w:jc w:val="both"/>
        <w:rPr>
          <w:rFonts w:ascii="Times New Roman" w:hAnsi="Times New Roman" w:cs="Times New Roman"/>
          <w:sz w:val="22"/>
        </w:rPr>
      </w:pPr>
      <w:r w:rsidRPr="0044648D">
        <w:rPr>
          <w:rFonts w:ascii="Times New Roman" w:hAnsi="Times New Roman" w:cs="Times New Roman"/>
          <w:sz w:val="22"/>
        </w:rPr>
        <w:t>Seed storage – principles- factors affecting seed longevity during storage – Seed treatments and packaging materials - measures for pest and disease control during storage and godown sanitation. Seed marketing - structure and organization - sales promotional activities. factors affecting seed marketing and demand - International seed movement - role of international organizations, WTO and OECD in seed trade.</w:t>
      </w: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8" w:lineRule="auto"/>
        <w:jc w:val="both"/>
        <w:rPr>
          <w:rFonts w:ascii="Times New Roman" w:hAnsi="Times New Roman" w:cs="Times New Roman"/>
          <w:sz w:val="22"/>
        </w:rPr>
      </w:pPr>
      <w:r w:rsidRPr="0044648D">
        <w:rPr>
          <w:rFonts w:ascii="Times New Roman" w:hAnsi="Times New Roman" w:cs="Times New Roman"/>
          <w:sz w:val="22"/>
        </w:rPr>
        <w:lastRenderedPageBreak/>
        <w:t>Study on seed structure of major cereals - rice, wheat, maize, sorghum and bajra - Pulses - greengram, blackgram, redgram, bengalgram and field pea - Oilseeds - groundnut, sesame, sunflower, castor, soybean and mustard - Cotton - Forage crops - Vegetable crops. Seed production techniques - identification of physical and genetic contaminants - supplementary pollination in hybrid rice -</w:t>
      </w:r>
    </w:p>
    <w:p w:rsidR="005F5A3D" w:rsidRPr="0044648D" w:rsidRDefault="005F5A3D" w:rsidP="005F5A3D">
      <w:pPr>
        <w:spacing w:line="234" w:lineRule="auto"/>
        <w:jc w:val="both"/>
        <w:rPr>
          <w:rFonts w:ascii="Times New Roman" w:hAnsi="Times New Roman" w:cs="Times New Roman"/>
          <w:sz w:val="22"/>
        </w:rPr>
      </w:pPr>
      <w:r w:rsidRPr="0044648D">
        <w:rPr>
          <w:rFonts w:ascii="Times New Roman" w:hAnsi="Times New Roman" w:cs="Times New Roman"/>
          <w:sz w:val="22"/>
        </w:rPr>
        <w:t>detasselling techniques in hybrid maize - emasculation and dusting technique in cotton - supplementary pollination in sunflower - pre-germinative technique and enhancing female flowers in cucurbits - assessment of physiological maturity indices - seed extraction methods in vegetables. Visit to seed production farms - Seed enhancement techniques - seed coating, seed priming and seed pelleting. Visit to seed processing plant. Seed certification - field inspection and counting procedure - Seed sampling and testing - seed moisture content, physical purity, seed germination, viability - Seed and seedling vigour test - Seed health test- Genetic purity test -grow out test and electrophoresis - Seed production planning - economics - Visit to seed testing laboratory.</w:t>
      </w:r>
    </w:p>
    <w:p w:rsidR="005F5A3D" w:rsidRPr="0044648D" w:rsidRDefault="005F5A3D" w:rsidP="005F5A3D">
      <w:pPr>
        <w:spacing w:line="4"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 lecture schedule:</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and seed technology - definition -importance -Characters of good quality seed.</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development and maturation.</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Germination - phases of seed germination - Dormancy - types of seed dormancy.</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8"/>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Different classes of seed - generation system of seed multiplication in supply chain - Seed replacement rate and varietal replacement - Seed Multiplication Ratio -Seed renewal period.</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Varietal deterioration of crops - causes and maintenance.</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8"/>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Principles of seed production - factors affecting seed production - physical and genetic contaminants.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rice.</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maize.</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sorghum and bajra.</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greengram and blackgram varieties.</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redgram.</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sunflower and groundnut varieties.</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castor and sesame varieties.</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cotton.</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Cenchrus species and lucerne.</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tomato, brinjal and chillies.</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bhendi and onion.</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18"/>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Seed production techniques in varieties and hybrids of gourds - bittergourd, ashgourd, snakegourd, ribbedgourd, bottlegourd and pumpkin.</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Principles of GM crop and organic seed production.</w:t>
      </w:r>
    </w:p>
    <w:p w:rsidR="005F5A3D" w:rsidRPr="0044648D" w:rsidRDefault="005F5A3D" w:rsidP="005F5A3D">
      <w:pPr>
        <w:numPr>
          <w:ilvl w:val="0"/>
          <w:numId w:val="1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Post harvest handling of seeds - threshing methods - drying - methods of seed drying.</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0" w:lineRule="atLeast"/>
        <w:ind w:left="360" w:hanging="359"/>
        <w:rPr>
          <w:rFonts w:ascii="Times New Roman" w:hAnsi="Times New Roman" w:cs="Times New Roman"/>
          <w:sz w:val="22"/>
        </w:rPr>
      </w:pPr>
      <w:r w:rsidRPr="0044648D">
        <w:rPr>
          <w:rFonts w:ascii="Times New Roman" w:hAnsi="Times New Roman" w:cs="Times New Roman"/>
          <w:sz w:val="22"/>
        </w:rPr>
        <w:t>22. Seed</w:t>
      </w:r>
      <w:r w:rsidRPr="0044648D">
        <w:rPr>
          <w:rFonts w:ascii="Times New Roman" w:eastAsia="Times New Roman" w:hAnsi="Times New Roman" w:cs="Times New Roman"/>
        </w:rPr>
        <w:t xml:space="preserve"> </w:t>
      </w:r>
      <w:r w:rsidRPr="0044648D">
        <w:rPr>
          <w:rFonts w:ascii="Times New Roman" w:hAnsi="Times New Roman" w:cs="Times New Roman"/>
          <w:sz w:val="22"/>
        </w:rPr>
        <w:t>processing - principle - importance - seed processing sequence for different crops - equipments.</w:t>
      </w:r>
    </w:p>
    <w:p w:rsidR="005F5A3D" w:rsidRPr="0044648D" w:rsidRDefault="005F5A3D" w:rsidP="005F5A3D">
      <w:pPr>
        <w:numPr>
          <w:ilvl w:val="0"/>
          <w:numId w:val="1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Principles and mechanism of seed cleaning and grading - processing equipments - cleaner cum grader - specific gravity separator.</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Principles and mechanism of upgrading equipments - colour sorter - indented cylinder separator - spiral separator - magnetic separator - needle separator</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1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Seed quality enhancement techniques - importance - seed fortification - seed priming - seed coating - seed pelleting.</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1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Seed certification - phases of certification, procedure for seed certification, field inspection, field counts, field and seed standards - post harvest inspection - processing - bagging and tagging.</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1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Seed Act and Rules - Seed law enforcement - Duties and powers of seed inspector - offences and penalties - Seeds Control Order 1983.</w:t>
      </w:r>
    </w:p>
    <w:p w:rsidR="005F5A3D" w:rsidRPr="0044648D" w:rsidRDefault="005F5A3D" w:rsidP="005F5A3D">
      <w:pPr>
        <w:spacing w:line="71" w:lineRule="exact"/>
        <w:rPr>
          <w:rFonts w:ascii="Times New Roman" w:eastAsia="Times New Roman" w:hAnsi="Times New Roman" w:cs="Times New Roman"/>
        </w:rPr>
      </w:pPr>
    </w:p>
    <w:p w:rsidR="005F5A3D" w:rsidRPr="0044648D" w:rsidRDefault="005F5A3D" w:rsidP="005F5A3D">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Salient features of PPV&amp;FRA, 2001 - National Seed Policy, 2002 - Seed Bill, 2004.</w:t>
      </w:r>
    </w:p>
    <w:p w:rsidR="005F5A3D" w:rsidRPr="0044648D" w:rsidRDefault="005F5A3D" w:rsidP="005F5A3D">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testing for quality assessment - importance - methods.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0"/>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Varietal Identification - grow out test - molecular and biochemical test - Detection of genetically modified crops.</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storage - principles - factors affecting seed longevity during storage.</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0"/>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lastRenderedPageBreak/>
        <w:t>Seed treatment and packaging materials - measures for pest and disease control during storage and godown sanitation.</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20"/>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Seed marketing - structure and organization - sales promotional activities - factors affecting seed marketing and demand.</w:t>
      </w:r>
    </w:p>
    <w:p w:rsidR="005F5A3D" w:rsidRPr="0044648D" w:rsidRDefault="005F5A3D" w:rsidP="005F5A3D">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International seed movement - role of international organizations - WTO and OECD in seed trade.</w:t>
      </w: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numPr>
          <w:ilvl w:val="0"/>
          <w:numId w:val="2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Study on external and internal seed structure and identification of major cereals - pulses - oilseeds - cotton - forage crops and vegetable crops.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Practicing supplementary pollination techniques in hybrid rice and detasselling techniques in hybrid maize.</w:t>
      </w:r>
    </w:p>
    <w:p w:rsidR="005F5A3D" w:rsidRPr="0044648D" w:rsidRDefault="005F5A3D" w:rsidP="005F5A3D">
      <w:pPr>
        <w:spacing w:line="14" w:lineRule="exact"/>
        <w:rPr>
          <w:rFonts w:ascii="Times New Roman" w:hAnsi="Times New Roman" w:cs="Times New Roman"/>
          <w:sz w:val="22"/>
        </w:rPr>
      </w:pP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1"/>
        </w:rPr>
      </w:pPr>
      <w:r w:rsidRPr="0044648D">
        <w:rPr>
          <w:rFonts w:ascii="Times New Roman" w:hAnsi="Times New Roman" w:cs="Times New Roman"/>
          <w:sz w:val="21"/>
        </w:rPr>
        <w:t>Practicing emasculation and dusting technique in cotton and supplementary pollination in sunflower.</w:t>
      </w:r>
    </w:p>
    <w:p w:rsidR="005F5A3D" w:rsidRPr="0044648D" w:rsidRDefault="005F5A3D" w:rsidP="005F5A3D">
      <w:pPr>
        <w:spacing w:line="50" w:lineRule="exact"/>
        <w:rPr>
          <w:rFonts w:ascii="Times New Roman" w:hAnsi="Times New Roman" w:cs="Times New Roman"/>
          <w:sz w:val="21"/>
        </w:rPr>
      </w:pPr>
    </w:p>
    <w:p w:rsidR="005F5A3D" w:rsidRPr="0044648D" w:rsidRDefault="005F5A3D" w:rsidP="005F5A3D">
      <w:pPr>
        <w:numPr>
          <w:ilvl w:val="0"/>
          <w:numId w:val="2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Practicing pre-germinative technique and female flowers production enhancement techniques in cucurbits.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Assessment of physiological maturity indices in various crops and seed extraction methods in vegetables.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seed production farms.</w:t>
      </w: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enhancement techniques - Seed coating - seed priming and seed pelleting.</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numPr>
          <w:ilvl w:val="0"/>
          <w:numId w:val="2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Seed certification - field inspection and counting procedure - identification of physical and genetic contaminants in seed production plots and roguing.</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testing - seed sampling - mixing - dividing - equipments.</w:t>
      </w: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seed moisture content and physical purity.</w:t>
      </w: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germination testing - tetrazolium test for viability - evaluation.</w:t>
      </w: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Genetic purity test - grow out test - electrophoresis.</w:t>
      </w: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health testing - methods.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Seed and seedling vigour test - brick gravel test, paper piercing test - cool and cold test - accelerated ageing test.</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production planning - economics.</w:t>
      </w: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seed processing plant and seed testing laboratory.</w:t>
      </w:r>
    </w:p>
    <w:p w:rsidR="005F5A3D" w:rsidRPr="0044648D" w:rsidRDefault="005F5A3D" w:rsidP="005F5A3D">
      <w:pPr>
        <w:numPr>
          <w:ilvl w:val="0"/>
          <w:numId w:val="21"/>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Final practical examination.</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5F5A3D" w:rsidRPr="0044648D" w:rsidRDefault="005F5A3D" w:rsidP="005F5A3D">
      <w:pPr>
        <w:spacing w:line="268" w:lineRule="exact"/>
        <w:rPr>
          <w:rFonts w:ascii="Times New Roman" w:eastAsia="Times New Roman" w:hAnsi="Times New Roman" w:cs="Times New Roman"/>
        </w:rPr>
      </w:pP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Agrawal, R.L. 1996. Seed Technology, Oxford &amp; IBH Publishing Co., New Delhi.</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Bhaskaran, M., A.Bharathi and K.Vanangamudi. 2013. Text Book on Principles of seed production and quality control. Kalyani Publishers, New Delhi.</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2"/>
        </w:numPr>
        <w:tabs>
          <w:tab w:val="left" w:pos="360"/>
        </w:tabs>
        <w:spacing w:line="217" w:lineRule="auto"/>
        <w:ind w:left="360" w:right="2140" w:hanging="360"/>
        <w:rPr>
          <w:rFonts w:ascii="Times New Roman" w:hAnsi="Times New Roman" w:cs="Times New Roman"/>
          <w:sz w:val="22"/>
        </w:rPr>
      </w:pPr>
      <w:r w:rsidRPr="0044648D">
        <w:rPr>
          <w:rFonts w:ascii="Times New Roman" w:hAnsi="Times New Roman" w:cs="Times New Roman"/>
          <w:sz w:val="22"/>
        </w:rPr>
        <w:t>Indian Minimum Seed Certification Standards. 2014. Published by GOI, MOA, New Delhi.</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legislations. 2014. Published by GOI, MOA, New Delhi.</w:t>
      </w:r>
    </w:p>
    <w:p w:rsidR="005F5A3D" w:rsidRPr="0044648D" w:rsidRDefault="005F5A3D" w:rsidP="005F5A3D">
      <w:pPr>
        <w:spacing w:line="69" w:lineRule="exact"/>
        <w:rPr>
          <w:rFonts w:ascii="Times New Roman" w:eastAsia="Times New Roman" w:hAnsi="Times New Roman" w:cs="Times New Roman"/>
        </w:rPr>
      </w:pPr>
    </w:p>
    <w:p w:rsidR="005F5A3D" w:rsidRPr="0044648D" w:rsidRDefault="005F5A3D" w:rsidP="005F5A3D">
      <w:pPr>
        <w:spacing w:line="263" w:lineRule="exact"/>
        <w:rPr>
          <w:rFonts w:ascii="Times New Roman" w:eastAsia="Times New Roman" w:hAnsi="Times New Roman" w:cs="Times New Roman"/>
        </w:rPr>
      </w:pPr>
    </w:p>
    <w:p w:rsidR="005F5A3D" w:rsidRPr="0044648D" w:rsidRDefault="005F5A3D" w:rsidP="005F5A3D">
      <w:pPr>
        <w:spacing w:line="0" w:lineRule="atLeast"/>
        <w:ind w:left="720"/>
        <w:rPr>
          <w:rFonts w:ascii="Times New Roman" w:hAnsi="Times New Roman" w:cs="Times New Roman"/>
          <w:b/>
          <w:sz w:val="22"/>
        </w:rPr>
      </w:pPr>
      <w:r w:rsidRPr="0044648D">
        <w:rPr>
          <w:rFonts w:ascii="Times New Roman" w:hAnsi="Times New Roman" w:cs="Times New Roman"/>
          <w:b/>
          <w:sz w:val="22"/>
        </w:rPr>
        <w:t>E-References</w:t>
      </w:r>
    </w:p>
    <w:p w:rsidR="005F5A3D" w:rsidRPr="0044648D" w:rsidRDefault="005F5A3D" w:rsidP="005F5A3D">
      <w:pPr>
        <w:pStyle w:val="ListParagraph"/>
        <w:numPr>
          <w:ilvl w:val="0"/>
          <w:numId w:val="97"/>
        </w:numPr>
        <w:tabs>
          <w:tab w:val="left" w:pos="360"/>
        </w:tabs>
        <w:spacing w:line="0" w:lineRule="atLeast"/>
        <w:rPr>
          <w:rFonts w:ascii="Times New Roman" w:hAnsi="Times New Roman" w:cs="Times New Roman"/>
          <w:sz w:val="22"/>
        </w:rPr>
      </w:pPr>
      <w:r w:rsidRPr="0044648D">
        <w:rPr>
          <w:rFonts w:ascii="Times New Roman" w:hAnsi="Times New Roman" w:cs="Times New Roman"/>
          <w:sz w:val="22"/>
        </w:rPr>
        <w:t>www.fao.org</w:t>
      </w:r>
    </w:p>
    <w:p w:rsidR="005F5A3D" w:rsidRPr="0044648D" w:rsidRDefault="0039092A" w:rsidP="005F5A3D">
      <w:pPr>
        <w:pStyle w:val="ListParagraph"/>
        <w:numPr>
          <w:ilvl w:val="0"/>
          <w:numId w:val="97"/>
        </w:numPr>
        <w:tabs>
          <w:tab w:val="left" w:pos="360"/>
        </w:tabs>
        <w:spacing w:line="0" w:lineRule="atLeast"/>
        <w:rPr>
          <w:rFonts w:ascii="Times New Roman" w:hAnsi="Times New Roman" w:cs="Times New Roman"/>
          <w:sz w:val="22"/>
        </w:rPr>
      </w:pPr>
      <w:hyperlink r:id="rId56" w:history="1">
        <w:r w:rsidR="005F5A3D" w:rsidRPr="0044648D">
          <w:rPr>
            <w:rFonts w:ascii="Times New Roman" w:hAnsi="Times New Roman" w:cs="Times New Roman"/>
            <w:sz w:val="22"/>
          </w:rPr>
          <w:t>www.seednet</w:t>
        </w:r>
        <w:r w:rsidR="005F5A3D" w:rsidRPr="0044648D">
          <w:rPr>
            <w:rFonts w:ascii="Times New Roman" w:hAnsi="Times New Roman" w:cs="Times New Roman"/>
            <w:b/>
            <w:sz w:val="22"/>
          </w:rPr>
          <w:t>.</w:t>
        </w:r>
      </w:hyperlink>
      <w:r w:rsidR="005F5A3D" w:rsidRPr="0044648D">
        <w:rPr>
          <w:rFonts w:ascii="Times New Roman" w:hAnsi="Times New Roman" w:cs="Times New Roman"/>
          <w:sz w:val="22"/>
        </w:rPr>
        <w:t>gov.in</w:t>
      </w:r>
    </w:p>
    <w:p w:rsidR="005F5A3D" w:rsidRPr="0044648D" w:rsidRDefault="0039092A" w:rsidP="005F5A3D">
      <w:pPr>
        <w:pStyle w:val="ListParagraph"/>
        <w:numPr>
          <w:ilvl w:val="0"/>
          <w:numId w:val="97"/>
        </w:numPr>
        <w:tabs>
          <w:tab w:val="left" w:pos="360"/>
        </w:tabs>
        <w:spacing w:line="0" w:lineRule="atLeast"/>
        <w:rPr>
          <w:rFonts w:ascii="Times New Roman" w:hAnsi="Times New Roman" w:cs="Times New Roman"/>
          <w:sz w:val="22"/>
        </w:rPr>
      </w:pPr>
      <w:hyperlink r:id="rId57" w:history="1">
        <w:r w:rsidR="005F5A3D" w:rsidRPr="0044648D">
          <w:rPr>
            <w:rFonts w:ascii="Times New Roman" w:hAnsi="Times New Roman" w:cs="Times New Roman"/>
            <w:sz w:val="22"/>
          </w:rPr>
          <w:t>www.agricoop.nic.in</w:t>
        </w:r>
      </w:hyperlink>
    </w:p>
    <w:p w:rsidR="005F5A3D" w:rsidRPr="0044648D" w:rsidRDefault="005F5A3D" w:rsidP="005F5A3D">
      <w:pPr>
        <w:pStyle w:val="ListParagraph"/>
        <w:numPr>
          <w:ilvl w:val="0"/>
          <w:numId w:val="97"/>
        </w:numPr>
        <w:tabs>
          <w:tab w:val="left" w:pos="360"/>
        </w:tabs>
        <w:spacing w:line="0" w:lineRule="atLeast"/>
        <w:rPr>
          <w:rFonts w:ascii="Times New Roman" w:hAnsi="Times New Roman" w:cs="Times New Roman"/>
          <w:sz w:val="22"/>
        </w:rPr>
      </w:pPr>
      <w:r w:rsidRPr="0044648D">
        <w:rPr>
          <w:rFonts w:ascii="Times New Roman" w:hAnsi="Times New Roman" w:cs="Times New Roman"/>
          <w:sz w:val="22"/>
        </w:rPr>
        <w:t>www.online library.willey.com</w:t>
      </w:r>
    </w:p>
    <w:p w:rsidR="005F5A3D" w:rsidRPr="0044648D" w:rsidRDefault="0039092A" w:rsidP="005F5A3D">
      <w:pPr>
        <w:pStyle w:val="ListParagraph"/>
        <w:numPr>
          <w:ilvl w:val="0"/>
          <w:numId w:val="97"/>
        </w:numPr>
        <w:tabs>
          <w:tab w:val="left" w:pos="360"/>
        </w:tabs>
        <w:spacing w:line="0" w:lineRule="atLeast"/>
        <w:rPr>
          <w:rFonts w:ascii="Times New Roman" w:hAnsi="Times New Roman" w:cs="Times New Roman"/>
          <w:sz w:val="22"/>
        </w:rPr>
      </w:pPr>
      <w:hyperlink r:id="rId58" w:history="1">
        <w:r w:rsidR="005F5A3D" w:rsidRPr="0044648D">
          <w:rPr>
            <w:rStyle w:val="Hyperlink"/>
            <w:rFonts w:ascii="Times New Roman" w:hAnsi="Times New Roman" w:cs="Times New Roman"/>
            <w:sz w:val="22"/>
          </w:rPr>
          <w:t>www.sciencedirect.com</w:t>
        </w:r>
      </w:hyperlink>
    </w:p>
    <w:p w:rsidR="005F5A3D" w:rsidRPr="0044648D" w:rsidRDefault="005F5A3D" w:rsidP="005F5A3D">
      <w:pPr>
        <w:pStyle w:val="ListParagraph"/>
        <w:numPr>
          <w:ilvl w:val="0"/>
          <w:numId w:val="97"/>
        </w:numPr>
        <w:tabs>
          <w:tab w:val="left" w:pos="360"/>
        </w:tabs>
        <w:spacing w:line="0" w:lineRule="atLeast"/>
        <w:rPr>
          <w:rFonts w:ascii="Times New Roman" w:hAnsi="Times New Roman" w:cs="Times New Roman"/>
          <w:sz w:val="22"/>
        </w:rPr>
      </w:pPr>
      <w:r w:rsidRPr="0044648D">
        <w:rPr>
          <w:rFonts w:ascii="Times New Roman" w:hAnsi="Times New Roman" w:cs="Times New Roman"/>
          <w:sz w:val="22"/>
        </w:rPr>
        <w:t>Seed Science Research (www.jgateplus.com)</w:t>
      </w:r>
    </w:p>
    <w:p w:rsidR="005F5A3D" w:rsidRPr="0044648D" w:rsidRDefault="005F5A3D" w:rsidP="005F5A3D">
      <w:pPr>
        <w:pStyle w:val="ListParagraph"/>
        <w:numPr>
          <w:ilvl w:val="0"/>
          <w:numId w:val="97"/>
        </w:numPr>
        <w:tabs>
          <w:tab w:val="left" w:pos="360"/>
        </w:tabs>
        <w:spacing w:line="0" w:lineRule="atLeast"/>
        <w:rPr>
          <w:rFonts w:ascii="Times New Roman" w:hAnsi="Times New Roman" w:cs="Times New Roman"/>
          <w:sz w:val="22"/>
        </w:rPr>
      </w:pPr>
      <w:r w:rsidRPr="0044648D">
        <w:rPr>
          <w:rFonts w:ascii="Times New Roman" w:hAnsi="Times New Roman" w:cs="Times New Roman"/>
          <w:sz w:val="22"/>
        </w:rPr>
        <w:t xml:space="preserve">Seed Science and Technology </w:t>
      </w:r>
      <w:hyperlink r:id="rId59" w:history="1">
        <w:r w:rsidRPr="0044648D">
          <w:rPr>
            <w:rFonts w:ascii="Times New Roman" w:hAnsi="Times New Roman" w:cs="Times New Roman"/>
            <w:b/>
            <w:sz w:val="22"/>
          </w:rPr>
          <w:t>(</w:t>
        </w:r>
        <w:r w:rsidRPr="0044648D">
          <w:rPr>
            <w:rFonts w:ascii="Times New Roman" w:hAnsi="Times New Roman" w:cs="Times New Roman"/>
            <w:sz w:val="22"/>
          </w:rPr>
          <w:t>www.jgateplus.com</w:t>
        </w:r>
        <w:r w:rsidRPr="0044648D">
          <w:rPr>
            <w:rFonts w:ascii="Times New Roman" w:hAnsi="Times New Roman" w:cs="Times New Roman"/>
            <w:b/>
            <w:sz w:val="22"/>
          </w:rPr>
          <w:t>)</w:t>
        </w:r>
      </w:hyperlink>
    </w:p>
    <w:p w:rsidR="002E4BA0" w:rsidRDefault="002E4BA0" w:rsidP="005F5A3D">
      <w:pPr>
        <w:spacing w:line="0" w:lineRule="atLeast"/>
        <w:ind w:left="2200"/>
        <w:rPr>
          <w:rFonts w:ascii="Times New Roman" w:hAnsi="Times New Roman" w:cs="Times New Roman"/>
          <w:b/>
          <w:sz w:val="22"/>
        </w:rPr>
      </w:pPr>
    </w:p>
    <w:p w:rsidR="002E4BA0" w:rsidRDefault="002E4BA0" w:rsidP="005F5A3D">
      <w:pPr>
        <w:spacing w:line="0" w:lineRule="atLeast"/>
        <w:ind w:left="2200"/>
        <w:rPr>
          <w:rFonts w:ascii="Times New Roman" w:hAnsi="Times New Roman" w:cs="Times New Roman"/>
          <w:b/>
          <w:sz w:val="22"/>
        </w:rPr>
      </w:pPr>
    </w:p>
    <w:p w:rsidR="002E4BA0" w:rsidRDefault="002E4BA0" w:rsidP="005F5A3D">
      <w:pPr>
        <w:spacing w:line="0" w:lineRule="atLeast"/>
        <w:ind w:left="2200"/>
        <w:rPr>
          <w:rFonts w:ascii="Times New Roman" w:hAnsi="Times New Roman" w:cs="Times New Roman"/>
          <w:b/>
          <w:sz w:val="22"/>
        </w:rPr>
      </w:pPr>
    </w:p>
    <w:p w:rsidR="002E4BA0" w:rsidRDefault="002E4BA0" w:rsidP="005F5A3D">
      <w:pPr>
        <w:spacing w:line="0" w:lineRule="atLeast"/>
        <w:ind w:left="2200"/>
        <w:rPr>
          <w:rFonts w:ascii="Times New Roman" w:hAnsi="Times New Roman" w:cs="Times New Roman"/>
          <w:b/>
          <w:sz w:val="22"/>
        </w:rPr>
      </w:pPr>
    </w:p>
    <w:p w:rsidR="002E4BA0" w:rsidRDefault="002E4BA0" w:rsidP="005F5A3D">
      <w:pPr>
        <w:spacing w:line="0" w:lineRule="atLeast"/>
        <w:ind w:left="2200"/>
        <w:rPr>
          <w:rFonts w:ascii="Times New Roman" w:hAnsi="Times New Roman" w:cs="Times New Roman"/>
          <w:b/>
          <w:sz w:val="22"/>
        </w:rPr>
      </w:pPr>
    </w:p>
    <w:p w:rsidR="002E4BA0" w:rsidRDefault="002E4BA0" w:rsidP="005F5A3D">
      <w:pPr>
        <w:spacing w:line="0" w:lineRule="atLeast"/>
        <w:ind w:left="2200"/>
        <w:rPr>
          <w:rFonts w:ascii="Times New Roman" w:hAnsi="Times New Roman" w:cs="Times New Roman"/>
          <w:b/>
          <w:sz w:val="22"/>
        </w:rPr>
      </w:pPr>
    </w:p>
    <w:p w:rsidR="005F5A3D" w:rsidRPr="0044648D" w:rsidRDefault="005F5A3D" w:rsidP="005F5A3D">
      <w:pPr>
        <w:spacing w:line="0" w:lineRule="atLeast"/>
        <w:ind w:left="2200"/>
        <w:rPr>
          <w:rFonts w:ascii="Times New Roman" w:hAnsi="Times New Roman" w:cs="Times New Roman"/>
          <w:b/>
          <w:i/>
          <w:sz w:val="22"/>
        </w:rPr>
      </w:pPr>
      <w:r w:rsidRPr="0044648D">
        <w:rPr>
          <w:rFonts w:ascii="Times New Roman" w:hAnsi="Times New Roman" w:cs="Times New Roman"/>
          <w:b/>
          <w:sz w:val="22"/>
        </w:rPr>
        <w:lastRenderedPageBreak/>
        <w:t xml:space="preserve">AGR 201 Crop production technology – I </w:t>
      </w:r>
      <w:r w:rsidRPr="0044648D">
        <w:rPr>
          <w:rFonts w:ascii="Times New Roman" w:hAnsi="Times New Roman" w:cs="Times New Roman"/>
          <w:b/>
          <w:i/>
          <w:sz w:val="22"/>
        </w:rPr>
        <w:t>( Kharif crops) ( 1+1)</w:t>
      </w: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Theory :</w:t>
      </w: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 xml:space="preserve">Unit - I: </w:t>
      </w: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Cereals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ind w:left="120" w:right="120"/>
        <w:jc w:val="both"/>
        <w:rPr>
          <w:rFonts w:ascii="Times New Roman" w:hAnsi="Times New Roman" w:cs="Times New Roman"/>
          <w:sz w:val="22"/>
        </w:rPr>
      </w:pPr>
      <w:r w:rsidRPr="0044648D">
        <w:rPr>
          <w:rFonts w:ascii="Times New Roman" w:hAnsi="Times New Roman" w:cs="Times New Roman"/>
          <w:sz w:val="22"/>
        </w:rPr>
        <w:t>Rice, Maize, - Origin, geographic distribution, economic importance, soil and climatic requirements, varieties, cultural practices (from land preparation to harvest) and yield.</w:t>
      </w:r>
    </w:p>
    <w:p w:rsidR="005F5A3D" w:rsidRPr="0044648D" w:rsidRDefault="005F5A3D" w:rsidP="005F5A3D">
      <w:pPr>
        <w:spacing w:line="99" w:lineRule="exact"/>
        <w:rPr>
          <w:rFonts w:ascii="Times New Roman" w:eastAsia="Times New Roman" w:hAnsi="Times New Roman" w:cs="Times New Roman"/>
        </w:rPr>
      </w:pP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Unit - II:</w:t>
      </w: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 xml:space="preserve"> Millets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5" w:lineRule="auto"/>
        <w:ind w:left="120" w:right="120"/>
        <w:jc w:val="both"/>
        <w:rPr>
          <w:rFonts w:ascii="Times New Roman" w:hAnsi="Times New Roman" w:cs="Times New Roman"/>
          <w:sz w:val="22"/>
        </w:rPr>
      </w:pPr>
      <w:r w:rsidRPr="0044648D">
        <w:rPr>
          <w:rFonts w:ascii="Times New Roman" w:hAnsi="Times New Roman" w:cs="Times New Roman"/>
          <w:sz w:val="22"/>
        </w:rPr>
        <w:t>Sorghum, Pearl millet, Small millets - Finger millet, Foxtail millet, little millet, Kodo millet, Barnyard millet and Proso millet - Origin, geographic distribution, economic importance, soil and climatic requirement, varieties, cultural practices and yield.</w:t>
      </w:r>
    </w:p>
    <w:p w:rsidR="005F5A3D" w:rsidRPr="0044648D" w:rsidRDefault="005F5A3D" w:rsidP="005F5A3D">
      <w:pPr>
        <w:spacing w:line="146" w:lineRule="exact"/>
        <w:rPr>
          <w:rFonts w:ascii="Times New Roman" w:eastAsia="Times New Roman" w:hAnsi="Times New Roman" w:cs="Times New Roman"/>
        </w:rPr>
      </w:pP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Unit - III:</w:t>
      </w: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 xml:space="preserve"> Pulses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ind w:left="120" w:right="120"/>
        <w:jc w:val="both"/>
        <w:rPr>
          <w:rFonts w:ascii="Times New Roman" w:hAnsi="Times New Roman" w:cs="Times New Roman"/>
          <w:sz w:val="22"/>
        </w:rPr>
      </w:pPr>
      <w:r w:rsidRPr="0044648D">
        <w:rPr>
          <w:rFonts w:ascii="Times New Roman" w:hAnsi="Times New Roman" w:cs="Times New Roman"/>
          <w:sz w:val="22"/>
        </w:rPr>
        <w:t>Redgram, Blackgram, Greengram, , Cowpea, - Origin, geographic distribution, economic importance, soil and climatic requirement, varieties, cultural practices and yield.</w:t>
      </w:r>
    </w:p>
    <w:p w:rsidR="005F5A3D" w:rsidRPr="0044648D" w:rsidRDefault="005F5A3D" w:rsidP="005F5A3D">
      <w:pPr>
        <w:spacing w:line="125" w:lineRule="exact"/>
        <w:rPr>
          <w:rFonts w:ascii="Times New Roman" w:eastAsia="Times New Roman" w:hAnsi="Times New Roman" w:cs="Times New Roman"/>
        </w:rPr>
      </w:pP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Unit - IV:</w:t>
      </w: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 xml:space="preserve"> Oilseeds (Kharif)</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217" w:lineRule="auto"/>
        <w:ind w:left="120" w:right="120"/>
        <w:jc w:val="both"/>
        <w:rPr>
          <w:rFonts w:ascii="Times New Roman" w:hAnsi="Times New Roman" w:cs="Times New Roman"/>
          <w:sz w:val="22"/>
        </w:rPr>
      </w:pPr>
      <w:r w:rsidRPr="0044648D">
        <w:rPr>
          <w:rFonts w:ascii="Times New Roman" w:hAnsi="Times New Roman" w:cs="Times New Roman"/>
          <w:sz w:val="22"/>
        </w:rPr>
        <w:t>Groundnut, sesame, Soybean- Origin, and geographic distribution, economic importance, soil and climatic requirement, varieties, cultural practices, yield.</w:t>
      </w:r>
    </w:p>
    <w:p w:rsidR="005F5A3D" w:rsidRPr="0044648D" w:rsidRDefault="005F5A3D" w:rsidP="005F5A3D">
      <w:pPr>
        <w:spacing w:line="125" w:lineRule="exact"/>
        <w:rPr>
          <w:rFonts w:ascii="Times New Roman" w:eastAsia="Times New Roman" w:hAnsi="Times New Roman" w:cs="Times New Roman"/>
        </w:rPr>
      </w:pP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Unit - V:</w:t>
      </w: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Fibre and forage</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217" w:lineRule="auto"/>
        <w:ind w:left="120" w:right="120"/>
        <w:jc w:val="both"/>
        <w:rPr>
          <w:rFonts w:ascii="Times New Roman" w:hAnsi="Times New Roman" w:cs="Times New Roman"/>
          <w:sz w:val="22"/>
        </w:rPr>
      </w:pPr>
      <w:r w:rsidRPr="0044648D">
        <w:rPr>
          <w:rFonts w:ascii="Times New Roman" w:hAnsi="Times New Roman" w:cs="Times New Roman"/>
          <w:sz w:val="22"/>
        </w:rPr>
        <w:t>Cotton, jute, fodder sorghum, cumbu napier- Origin, geographic distribution, economic importance, soil and climatic requirement, varieties, cultural practices, yield.</w:t>
      </w:r>
    </w:p>
    <w:p w:rsidR="005F5A3D" w:rsidRPr="0044648D" w:rsidRDefault="005F5A3D" w:rsidP="005F5A3D">
      <w:pPr>
        <w:spacing w:line="257"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1940"/>
        <w:gridCol w:w="7660"/>
      </w:tblGrid>
      <w:tr w:rsidR="005F5A3D" w:rsidRPr="0044648D" w:rsidTr="00620A39">
        <w:trPr>
          <w:trHeight w:val="275"/>
        </w:trPr>
        <w:tc>
          <w:tcPr>
            <w:tcW w:w="1940" w:type="dxa"/>
            <w:tcBorders>
              <w:top w:val="single" w:sz="8" w:space="0" w:color="auto"/>
              <w:left w:val="single" w:sz="8" w:space="0" w:color="auto"/>
              <w:bottom w:val="single" w:sz="8" w:space="0" w:color="auto"/>
              <w:right w:val="single" w:sz="8" w:space="0" w:color="auto"/>
            </w:tcBorders>
            <w:shd w:val="clear" w:color="auto" w:fill="auto"/>
            <w:vAlign w:val="bottom"/>
          </w:tcPr>
          <w:p w:rsidR="005F5A3D" w:rsidRPr="0044648D" w:rsidRDefault="005F5A3D" w:rsidP="00620A39">
            <w:pPr>
              <w:spacing w:line="0" w:lineRule="atLeast"/>
              <w:ind w:left="120"/>
              <w:rPr>
                <w:rFonts w:ascii="Times New Roman" w:hAnsi="Times New Roman" w:cs="Times New Roman"/>
                <w:sz w:val="22"/>
              </w:rPr>
            </w:pPr>
            <w:r w:rsidRPr="0044648D">
              <w:rPr>
                <w:rFonts w:ascii="Times New Roman" w:hAnsi="Times New Roman" w:cs="Times New Roman"/>
                <w:sz w:val="22"/>
              </w:rPr>
              <w:t>Cereals</w:t>
            </w:r>
          </w:p>
        </w:tc>
        <w:tc>
          <w:tcPr>
            <w:tcW w:w="7660" w:type="dxa"/>
            <w:tcBorders>
              <w:top w:val="single" w:sz="8" w:space="0" w:color="auto"/>
              <w:bottom w:val="single" w:sz="8" w:space="0" w:color="auto"/>
              <w:right w:val="single" w:sz="8" w:space="0" w:color="auto"/>
            </w:tcBorders>
            <w:shd w:val="clear" w:color="auto" w:fill="auto"/>
            <w:vAlign w:val="bottom"/>
          </w:tcPr>
          <w:p w:rsidR="005F5A3D" w:rsidRPr="0044648D" w:rsidRDefault="005F5A3D" w:rsidP="00620A39">
            <w:pPr>
              <w:spacing w:line="0" w:lineRule="atLeast"/>
              <w:ind w:left="80"/>
              <w:rPr>
                <w:rFonts w:ascii="Times New Roman" w:hAnsi="Times New Roman" w:cs="Times New Roman"/>
                <w:sz w:val="22"/>
              </w:rPr>
            </w:pPr>
            <w:r w:rsidRPr="0044648D">
              <w:rPr>
                <w:rFonts w:ascii="Times New Roman" w:hAnsi="Times New Roman" w:cs="Times New Roman"/>
                <w:sz w:val="22"/>
              </w:rPr>
              <w:t>Rice, maize</w:t>
            </w:r>
          </w:p>
        </w:tc>
      </w:tr>
      <w:tr w:rsidR="005F5A3D" w:rsidRPr="0044648D" w:rsidTr="00620A39">
        <w:trPr>
          <w:trHeight w:val="258"/>
        </w:trPr>
        <w:tc>
          <w:tcPr>
            <w:tcW w:w="1940" w:type="dxa"/>
            <w:tcBorders>
              <w:left w:val="single" w:sz="8" w:space="0" w:color="auto"/>
              <w:bottom w:val="single" w:sz="8" w:space="0" w:color="auto"/>
              <w:right w:val="single" w:sz="8" w:space="0" w:color="auto"/>
            </w:tcBorders>
            <w:shd w:val="clear" w:color="auto" w:fill="auto"/>
            <w:vAlign w:val="bottom"/>
          </w:tcPr>
          <w:p w:rsidR="005F5A3D" w:rsidRPr="0044648D" w:rsidRDefault="005F5A3D" w:rsidP="00620A39">
            <w:pPr>
              <w:spacing w:line="256" w:lineRule="exact"/>
              <w:ind w:left="120"/>
              <w:rPr>
                <w:rFonts w:ascii="Times New Roman" w:hAnsi="Times New Roman" w:cs="Times New Roman"/>
                <w:sz w:val="22"/>
              </w:rPr>
            </w:pPr>
            <w:r w:rsidRPr="0044648D">
              <w:rPr>
                <w:rFonts w:ascii="Times New Roman" w:hAnsi="Times New Roman" w:cs="Times New Roman"/>
                <w:sz w:val="22"/>
              </w:rPr>
              <w:t>Millets</w:t>
            </w:r>
          </w:p>
        </w:tc>
        <w:tc>
          <w:tcPr>
            <w:tcW w:w="7660" w:type="dxa"/>
            <w:tcBorders>
              <w:bottom w:val="single" w:sz="8" w:space="0" w:color="auto"/>
              <w:right w:val="single" w:sz="8" w:space="0" w:color="auto"/>
            </w:tcBorders>
            <w:shd w:val="clear" w:color="auto" w:fill="auto"/>
            <w:vAlign w:val="bottom"/>
          </w:tcPr>
          <w:p w:rsidR="005F5A3D" w:rsidRPr="0044648D" w:rsidRDefault="005F5A3D" w:rsidP="00620A39">
            <w:pPr>
              <w:spacing w:line="256" w:lineRule="exact"/>
              <w:ind w:left="80"/>
              <w:rPr>
                <w:rFonts w:ascii="Times New Roman" w:hAnsi="Times New Roman" w:cs="Times New Roman"/>
                <w:sz w:val="22"/>
              </w:rPr>
            </w:pPr>
            <w:r w:rsidRPr="0044648D">
              <w:rPr>
                <w:rFonts w:ascii="Times New Roman" w:hAnsi="Times New Roman" w:cs="Times New Roman"/>
                <w:sz w:val="22"/>
              </w:rPr>
              <w:t>Sorghum, pearl millet, finger millet and minor millets</w:t>
            </w:r>
          </w:p>
        </w:tc>
      </w:tr>
      <w:tr w:rsidR="005F5A3D" w:rsidRPr="0044648D" w:rsidTr="00620A39">
        <w:trPr>
          <w:trHeight w:val="258"/>
        </w:trPr>
        <w:tc>
          <w:tcPr>
            <w:tcW w:w="1940" w:type="dxa"/>
            <w:tcBorders>
              <w:left w:val="single" w:sz="8" w:space="0" w:color="auto"/>
              <w:bottom w:val="single" w:sz="8" w:space="0" w:color="auto"/>
              <w:right w:val="single" w:sz="8" w:space="0" w:color="auto"/>
            </w:tcBorders>
            <w:shd w:val="clear" w:color="auto" w:fill="auto"/>
            <w:vAlign w:val="bottom"/>
          </w:tcPr>
          <w:p w:rsidR="005F5A3D" w:rsidRPr="0044648D" w:rsidRDefault="005F5A3D" w:rsidP="00620A39">
            <w:pPr>
              <w:spacing w:line="256" w:lineRule="exact"/>
              <w:ind w:left="120"/>
              <w:rPr>
                <w:rFonts w:ascii="Times New Roman" w:hAnsi="Times New Roman" w:cs="Times New Roman"/>
                <w:sz w:val="22"/>
              </w:rPr>
            </w:pPr>
            <w:r w:rsidRPr="0044648D">
              <w:rPr>
                <w:rFonts w:ascii="Times New Roman" w:hAnsi="Times New Roman" w:cs="Times New Roman"/>
                <w:sz w:val="22"/>
              </w:rPr>
              <w:t>Pulses</w:t>
            </w:r>
          </w:p>
        </w:tc>
        <w:tc>
          <w:tcPr>
            <w:tcW w:w="7660" w:type="dxa"/>
            <w:tcBorders>
              <w:bottom w:val="single" w:sz="8" w:space="0" w:color="auto"/>
              <w:right w:val="single" w:sz="8" w:space="0" w:color="auto"/>
            </w:tcBorders>
            <w:shd w:val="clear" w:color="auto" w:fill="auto"/>
            <w:vAlign w:val="bottom"/>
          </w:tcPr>
          <w:p w:rsidR="005F5A3D" w:rsidRPr="0044648D" w:rsidRDefault="005F5A3D" w:rsidP="00620A39">
            <w:pPr>
              <w:spacing w:line="256" w:lineRule="exact"/>
              <w:ind w:left="80"/>
              <w:rPr>
                <w:rFonts w:ascii="Times New Roman" w:hAnsi="Times New Roman" w:cs="Times New Roman"/>
                <w:sz w:val="22"/>
              </w:rPr>
            </w:pPr>
            <w:r w:rsidRPr="0044648D">
              <w:rPr>
                <w:rFonts w:ascii="Times New Roman" w:hAnsi="Times New Roman" w:cs="Times New Roman"/>
                <w:sz w:val="22"/>
              </w:rPr>
              <w:t>Pigeonpea, green gram, black gram, cowpea,</w:t>
            </w:r>
          </w:p>
        </w:tc>
      </w:tr>
      <w:tr w:rsidR="005F5A3D" w:rsidRPr="0044648D" w:rsidTr="00620A39">
        <w:trPr>
          <w:trHeight w:val="259"/>
        </w:trPr>
        <w:tc>
          <w:tcPr>
            <w:tcW w:w="1940" w:type="dxa"/>
            <w:tcBorders>
              <w:left w:val="single" w:sz="8" w:space="0" w:color="auto"/>
              <w:bottom w:val="single" w:sz="8" w:space="0" w:color="auto"/>
              <w:right w:val="single" w:sz="8" w:space="0" w:color="auto"/>
            </w:tcBorders>
            <w:shd w:val="clear" w:color="auto" w:fill="auto"/>
            <w:vAlign w:val="bottom"/>
          </w:tcPr>
          <w:p w:rsidR="005F5A3D" w:rsidRPr="0044648D" w:rsidRDefault="005F5A3D" w:rsidP="00620A39">
            <w:pPr>
              <w:spacing w:line="257" w:lineRule="exact"/>
              <w:ind w:left="120"/>
              <w:rPr>
                <w:rFonts w:ascii="Times New Roman" w:hAnsi="Times New Roman" w:cs="Times New Roman"/>
                <w:sz w:val="22"/>
              </w:rPr>
            </w:pPr>
            <w:r w:rsidRPr="0044648D">
              <w:rPr>
                <w:rFonts w:ascii="Times New Roman" w:hAnsi="Times New Roman" w:cs="Times New Roman"/>
                <w:sz w:val="22"/>
              </w:rPr>
              <w:t>Oilseeds</w:t>
            </w:r>
          </w:p>
        </w:tc>
        <w:tc>
          <w:tcPr>
            <w:tcW w:w="7660" w:type="dxa"/>
            <w:tcBorders>
              <w:bottom w:val="single" w:sz="8" w:space="0" w:color="auto"/>
              <w:right w:val="single" w:sz="8" w:space="0" w:color="auto"/>
            </w:tcBorders>
            <w:shd w:val="clear" w:color="auto" w:fill="auto"/>
            <w:vAlign w:val="bottom"/>
          </w:tcPr>
          <w:p w:rsidR="005F5A3D" w:rsidRPr="0044648D" w:rsidRDefault="005F5A3D" w:rsidP="00620A39">
            <w:pPr>
              <w:spacing w:line="257" w:lineRule="exact"/>
              <w:ind w:left="80"/>
              <w:rPr>
                <w:rFonts w:ascii="Times New Roman" w:hAnsi="Times New Roman" w:cs="Times New Roman"/>
                <w:sz w:val="22"/>
              </w:rPr>
            </w:pPr>
            <w:r w:rsidRPr="0044648D">
              <w:rPr>
                <w:rFonts w:ascii="Times New Roman" w:hAnsi="Times New Roman" w:cs="Times New Roman"/>
                <w:sz w:val="22"/>
              </w:rPr>
              <w:t>Groundnut, sesame, soybean</w:t>
            </w:r>
          </w:p>
        </w:tc>
      </w:tr>
      <w:tr w:rsidR="005F5A3D" w:rsidRPr="0044648D" w:rsidTr="00620A39">
        <w:trPr>
          <w:trHeight w:val="259"/>
        </w:trPr>
        <w:tc>
          <w:tcPr>
            <w:tcW w:w="1940" w:type="dxa"/>
            <w:tcBorders>
              <w:left w:val="single" w:sz="8" w:space="0" w:color="auto"/>
              <w:bottom w:val="single" w:sz="8" w:space="0" w:color="auto"/>
              <w:right w:val="single" w:sz="8" w:space="0" w:color="auto"/>
            </w:tcBorders>
            <w:shd w:val="clear" w:color="auto" w:fill="auto"/>
            <w:vAlign w:val="bottom"/>
          </w:tcPr>
          <w:p w:rsidR="005F5A3D" w:rsidRPr="0044648D" w:rsidRDefault="005F5A3D" w:rsidP="00620A39">
            <w:pPr>
              <w:spacing w:line="256" w:lineRule="exact"/>
              <w:ind w:left="120"/>
              <w:rPr>
                <w:rFonts w:ascii="Times New Roman" w:hAnsi="Times New Roman" w:cs="Times New Roman"/>
                <w:sz w:val="22"/>
              </w:rPr>
            </w:pPr>
            <w:r w:rsidRPr="0044648D">
              <w:rPr>
                <w:rFonts w:ascii="Times New Roman" w:hAnsi="Times New Roman" w:cs="Times New Roman"/>
                <w:sz w:val="22"/>
              </w:rPr>
              <w:t>Fibre &amp; Forage</w:t>
            </w:r>
          </w:p>
        </w:tc>
        <w:tc>
          <w:tcPr>
            <w:tcW w:w="7660" w:type="dxa"/>
            <w:tcBorders>
              <w:bottom w:val="single" w:sz="8" w:space="0" w:color="auto"/>
              <w:right w:val="single" w:sz="8" w:space="0" w:color="auto"/>
            </w:tcBorders>
            <w:shd w:val="clear" w:color="auto" w:fill="auto"/>
            <w:vAlign w:val="bottom"/>
          </w:tcPr>
          <w:p w:rsidR="005F5A3D" w:rsidRPr="0044648D" w:rsidRDefault="005F5A3D" w:rsidP="00620A39">
            <w:pPr>
              <w:spacing w:line="256" w:lineRule="exact"/>
              <w:ind w:left="80"/>
              <w:rPr>
                <w:rFonts w:ascii="Times New Roman" w:hAnsi="Times New Roman" w:cs="Times New Roman"/>
                <w:sz w:val="22"/>
              </w:rPr>
            </w:pPr>
            <w:r w:rsidRPr="0044648D">
              <w:rPr>
                <w:rFonts w:ascii="Times New Roman" w:hAnsi="Times New Roman" w:cs="Times New Roman"/>
                <w:sz w:val="22"/>
              </w:rPr>
              <w:t>Cotton, jute, fodder sorghum, Cumbu napier</w:t>
            </w:r>
          </w:p>
        </w:tc>
      </w:tr>
    </w:tbl>
    <w:p w:rsidR="005F5A3D" w:rsidRPr="0044648D" w:rsidRDefault="005F5A3D" w:rsidP="005F5A3D">
      <w:pPr>
        <w:spacing w:line="263" w:lineRule="exact"/>
        <w:rPr>
          <w:rFonts w:ascii="Times New Roman" w:eastAsia="Times New Roman" w:hAnsi="Times New Roman" w:cs="Times New Roman"/>
        </w:rPr>
      </w:pPr>
    </w:p>
    <w:p w:rsidR="005F5A3D" w:rsidRPr="0044648D" w:rsidRDefault="005F5A3D" w:rsidP="005F5A3D">
      <w:pPr>
        <w:spacing w:line="0" w:lineRule="atLeast"/>
        <w:ind w:left="120"/>
        <w:rPr>
          <w:rFonts w:ascii="Times New Roman" w:hAnsi="Times New Roman" w:cs="Times New Roman"/>
          <w:b/>
          <w:sz w:val="22"/>
        </w:rPr>
      </w:pPr>
      <w:r w:rsidRPr="0044648D">
        <w:rPr>
          <w:rFonts w:ascii="Times New Roman" w:hAnsi="Times New Roman" w:cs="Times New Roman"/>
          <w:b/>
          <w:sz w:val="22"/>
        </w:rPr>
        <w:t>Theory Lecture Schedule:</w:t>
      </w:r>
    </w:p>
    <w:p w:rsidR="005F5A3D" w:rsidRPr="0044648D" w:rsidRDefault="005F5A3D" w:rsidP="005F5A3D">
      <w:pPr>
        <w:spacing w:line="11" w:lineRule="exact"/>
        <w:rPr>
          <w:rFonts w:ascii="Times New Roman" w:eastAsia="Times New Roman" w:hAnsi="Times New Roman" w:cs="Times New Roman"/>
        </w:rPr>
      </w:pPr>
    </w:p>
    <w:p w:rsidR="005F5A3D" w:rsidRPr="0044648D" w:rsidRDefault="005F5A3D" w:rsidP="005F5A3D">
      <w:pPr>
        <w:numPr>
          <w:ilvl w:val="0"/>
          <w:numId w:val="88"/>
        </w:numPr>
        <w:tabs>
          <w:tab w:val="left" w:pos="480"/>
        </w:tabs>
        <w:spacing w:line="0" w:lineRule="atLeast"/>
        <w:ind w:left="480" w:hanging="360"/>
        <w:rPr>
          <w:rFonts w:ascii="Times New Roman" w:hAnsi="Times New Roman" w:cs="Times New Roman"/>
          <w:sz w:val="21"/>
        </w:rPr>
      </w:pPr>
      <w:r w:rsidRPr="0044648D">
        <w:rPr>
          <w:rFonts w:ascii="Times New Roman" w:hAnsi="Times New Roman" w:cs="Times New Roman"/>
          <w:sz w:val="21"/>
        </w:rPr>
        <w:t>Importance and area, production and productivity of major cereals and millets of India and Tamil Nadu.</w:t>
      </w:r>
    </w:p>
    <w:p w:rsidR="005F5A3D" w:rsidRPr="0044648D" w:rsidRDefault="005F5A3D" w:rsidP="005F5A3D">
      <w:pPr>
        <w:spacing w:line="12" w:lineRule="exact"/>
        <w:rPr>
          <w:rFonts w:ascii="Times New Roman" w:hAnsi="Times New Roman" w:cs="Times New Roman"/>
          <w:sz w:val="21"/>
        </w:rPr>
      </w:pPr>
    </w:p>
    <w:p w:rsidR="005F5A3D" w:rsidRPr="0044648D" w:rsidRDefault="005F5A3D" w:rsidP="005F5A3D">
      <w:pPr>
        <w:numPr>
          <w:ilvl w:val="0"/>
          <w:numId w:val="88"/>
        </w:numPr>
        <w:tabs>
          <w:tab w:val="left" w:pos="480"/>
        </w:tabs>
        <w:spacing w:line="0" w:lineRule="atLeast"/>
        <w:ind w:left="480" w:hanging="360"/>
        <w:rPr>
          <w:rFonts w:ascii="Times New Roman" w:hAnsi="Times New Roman" w:cs="Times New Roman"/>
          <w:sz w:val="21"/>
        </w:rPr>
      </w:pPr>
      <w:r w:rsidRPr="0044648D">
        <w:rPr>
          <w:rFonts w:ascii="Times New Roman" w:hAnsi="Times New Roman" w:cs="Times New Roman"/>
          <w:sz w:val="21"/>
        </w:rPr>
        <w:t>Importance and area, production and productivity of pulses and oilseeds crops of India and Tamil Nadu.</w:t>
      </w:r>
    </w:p>
    <w:p w:rsidR="005F5A3D" w:rsidRPr="0044648D" w:rsidRDefault="005F5A3D" w:rsidP="005F5A3D">
      <w:pPr>
        <w:spacing w:line="50" w:lineRule="exact"/>
        <w:rPr>
          <w:rFonts w:ascii="Times New Roman" w:hAnsi="Times New Roman" w:cs="Times New Roman"/>
          <w:sz w:val="21"/>
        </w:rPr>
      </w:pPr>
    </w:p>
    <w:p w:rsidR="005F5A3D" w:rsidRPr="0044648D" w:rsidRDefault="005F5A3D" w:rsidP="005F5A3D">
      <w:pPr>
        <w:numPr>
          <w:ilvl w:val="0"/>
          <w:numId w:val="88"/>
        </w:numPr>
        <w:tabs>
          <w:tab w:val="left" w:pos="480"/>
        </w:tabs>
        <w:spacing w:line="217" w:lineRule="auto"/>
        <w:ind w:left="480" w:right="120" w:hanging="360"/>
        <w:rPr>
          <w:rFonts w:ascii="Times New Roman" w:hAnsi="Times New Roman" w:cs="Times New Roman"/>
          <w:sz w:val="22"/>
        </w:rPr>
      </w:pPr>
      <w:r w:rsidRPr="0044648D">
        <w:rPr>
          <w:rFonts w:ascii="Times New Roman" w:hAnsi="Times New Roman" w:cs="Times New Roman"/>
          <w:sz w:val="22"/>
        </w:rPr>
        <w:t>Rice - Origin - geographic distribution - economic importance - varieties - soil and climatic requirement.</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88"/>
        </w:numPr>
        <w:tabs>
          <w:tab w:val="left" w:pos="480"/>
        </w:tabs>
        <w:spacing w:line="0" w:lineRule="atLeast"/>
        <w:ind w:left="480" w:hanging="360"/>
        <w:rPr>
          <w:rFonts w:ascii="Times New Roman" w:hAnsi="Times New Roman" w:cs="Times New Roman"/>
          <w:sz w:val="22"/>
        </w:rPr>
      </w:pPr>
      <w:r w:rsidRPr="0044648D">
        <w:rPr>
          <w:rFonts w:ascii="Times New Roman" w:hAnsi="Times New Roman" w:cs="Times New Roman"/>
          <w:sz w:val="22"/>
        </w:rPr>
        <w:t>Rice - cultural practices - yield - economic benefits.</w:t>
      </w:r>
    </w:p>
    <w:p w:rsidR="005F5A3D" w:rsidRPr="0044648D" w:rsidRDefault="005F5A3D" w:rsidP="005F5A3D">
      <w:pPr>
        <w:numPr>
          <w:ilvl w:val="0"/>
          <w:numId w:val="88"/>
        </w:numPr>
        <w:tabs>
          <w:tab w:val="left" w:pos="480"/>
        </w:tabs>
        <w:spacing w:line="0" w:lineRule="atLeast"/>
        <w:ind w:left="480" w:hanging="360"/>
        <w:rPr>
          <w:rFonts w:ascii="Times New Roman" w:hAnsi="Times New Roman" w:cs="Times New Roman"/>
          <w:sz w:val="22"/>
        </w:rPr>
      </w:pPr>
      <w:r w:rsidRPr="0044648D">
        <w:rPr>
          <w:rFonts w:ascii="Times New Roman" w:hAnsi="Times New Roman" w:cs="Times New Roman"/>
          <w:sz w:val="22"/>
        </w:rPr>
        <w:t>Special type of Rice cultivation – SRI - and Hybrid rice cultivation.</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88"/>
        </w:numPr>
        <w:tabs>
          <w:tab w:val="left" w:pos="480"/>
        </w:tabs>
        <w:spacing w:line="217" w:lineRule="auto"/>
        <w:ind w:left="480" w:right="120" w:hanging="360"/>
        <w:rPr>
          <w:rFonts w:ascii="Times New Roman" w:hAnsi="Times New Roman" w:cs="Times New Roman"/>
          <w:sz w:val="22"/>
        </w:rPr>
      </w:pPr>
      <w:r w:rsidRPr="0044648D">
        <w:rPr>
          <w:rFonts w:ascii="Times New Roman" w:hAnsi="Times New Roman" w:cs="Times New Roman"/>
          <w:sz w:val="22"/>
        </w:rPr>
        <w:t>Maize - Origin, geographic distribution, economic importance, soil and climatic requirement, varieties, cultural practices and yield.</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88"/>
        </w:numPr>
        <w:tabs>
          <w:tab w:val="left" w:pos="480"/>
        </w:tabs>
        <w:spacing w:line="217" w:lineRule="auto"/>
        <w:ind w:left="480" w:right="120" w:hanging="360"/>
        <w:rPr>
          <w:rFonts w:ascii="Times New Roman" w:hAnsi="Times New Roman" w:cs="Times New Roman"/>
          <w:sz w:val="22"/>
        </w:rPr>
      </w:pPr>
      <w:r w:rsidRPr="0044648D">
        <w:rPr>
          <w:rFonts w:ascii="Times New Roman" w:hAnsi="Times New Roman" w:cs="Times New Roman"/>
          <w:sz w:val="22"/>
        </w:rPr>
        <w:t>Sorghum and Pearl millet - Origin, geographic distribution, economic importance, soil and climatic requirement, varieties, cultural practices and yield.</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88"/>
        </w:numPr>
        <w:tabs>
          <w:tab w:val="left" w:pos="480"/>
        </w:tabs>
        <w:spacing w:line="217" w:lineRule="auto"/>
        <w:ind w:left="480" w:right="120" w:hanging="360"/>
        <w:rPr>
          <w:rFonts w:ascii="Times New Roman" w:hAnsi="Times New Roman" w:cs="Times New Roman"/>
          <w:sz w:val="22"/>
        </w:rPr>
      </w:pPr>
      <w:r w:rsidRPr="0044648D">
        <w:rPr>
          <w:rFonts w:ascii="Times New Roman" w:hAnsi="Times New Roman" w:cs="Times New Roman"/>
          <w:sz w:val="22"/>
        </w:rPr>
        <w:t>Finger millet and Minor millets - Origin, geographic distribution, economic importance, soil and climatic requirement, varieties, cultural practices and yield.</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88"/>
        </w:numPr>
        <w:tabs>
          <w:tab w:val="left" w:pos="480"/>
        </w:tabs>
        <w:spacing w:line="0" w:lineRule="atLeast"/>
        <w:ind w:left="480" w:hanging="360"/>
        <w:rPr>
          <w:rFonts w:ascii="Times New Roman" w:hAnsi="Times New Roman" w:cs="Times New Roman"/>
          <w:sz w:val="22"/>
        </w:rPr>
      </w:pPr>
      <w:r w:rsidRPr="0044648D">
        <w:rPr>
          <w:rFonts w:ascii="Times New Roman" w:hAnsi="Times New Roman" w:cs="Times New Roman"/>
          <w:b/>
          <w:sz w:val="22"/>
        </w:rPr>
        <w:t>Mid semester Examination.</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88"/>
        </w:numPr>
        <w:tabs>
          <w:tab w:val="left" w:pos="480"/>
        </w:tabs>
        <w:spacing w:line="217" w:lineRule="auto"/>
        <w:ind w:left="480" w:right="120" w:hanging="360"/>
        <w:rPr>
          <w:rFonts w:ascii="Times New Roman" w:hAnsi="Times New Roman" w:cs="Times New Roman"/>
          <w:sz w:val="22"/>
        </w:rPr>
      </w:pPr>
      <w:r w:rsidRPr="0044648D">
        <w:rPr>
          <w:rFonts w:ascii="Times New Roman" w:hAnsi="Times New Roman" w:cs="Times New Roman"/>
          <w:sz w:val="22"/>
        </w:rPr>
        <w:t>Pigeonpea - Origin, geographic distribution, economic importance, soil and climatic requirement, varieties, cultural practices and yield.</w:t>
      </w:r>
    </w:p>
    <w:p w:rsidR="005F5A3D" w:rsidRPr="0044648D" w:rsidRDefault="005F5A3D" w:rsidP="005F5A3D">
      <w:pPr>
        <w:spacing w:line="44" w:lineRule="exact"/>
        <w:rPr>
          <w:rFonts w:ascii="Times New Roman" w:eastAsia="Times New Roman" w:hAnsi="Times New Roman" w:cs="Times New Roman"/>
        </w:rPr>
      </w:pPr>
    </w:p>
    <w:p w:rsidR="005F5A3D" w:rsidRPr="0044648D" w:rsidRDefault="005F5A3D" w:rsidP="005F5A3D">
      <w:pPr>
        <w:numPr>
          <w:ilvl w:val="0"/>
          <w:numId w:val="2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Greengram, Blackgram and Cowpea - Origin, geographic distribution, economic importance, soil and climatic requirement, varieties, cultural practices and yield - Agronomy of rice fallow pulses.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2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lastRenderedPageBreak/>
        <w:t>Groundnut - Origin, geographical distribution, economic importance, soil and climatic requirements - varieties, cultural practices yield and economics.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2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Sesame and Soybean - Origin, geographical distribution, economic importance, soil and climatic requirements, varieties, cultural practices and yield.</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2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Cotton - Origin, geographical distribution, economic importance, soil and climatic requirements, varieties, cultural practices and yield.</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Jute- Origin, geographical distribution, economic importance, soil and climatic requirements, varieties, cultural practices and yield.</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2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Fodder sorghum- Origin, geographical distribution, economic importance, soil and climatic requirements, varieties, cultural practices and yield.</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2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Cumbu napier- Origin, geographical distribution, economic importance, soil and climatic requirements, varieties, cultural practices and yield.</w:t>
      </w:r>
    </w:p>
    <w:p w:rsidR="005F5A3D" w:rsidRPr="0044648D" w:rsidRDefault="005F5A3D" w:rsidP="005F5A3D">
      <w:pPr>
        <w:spacing w:line="270"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Identification of cereals, millets, pulses and oilseed crops in the crop cafeteria.</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Practicing various nursery types and main field preparation for rice crop.</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Nursery and main field preparation for important millets, pulses and oilseeds.</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Acquiring skill in different seed treatment techniques in important kharif crops.</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plant population per unit area for important kharif crops.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Acquiring skill in field preparation, sowing and manuring of crops under pure and intercropping situations for cereals and millets.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Acquiring skill in field preparation, sowing and manuring of crops under pure and intercropping situations for pulses and oilseeds.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Acquiring skill in using seed drill for sowing operations.</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Acquiring skill in foliar nutrition for important field crops.</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Observations on growth parameters of cereals and millets.</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Observations on growth parameters of pulses and oilseeds.</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yield parameters and estimation of yield in cereals and millets.</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yield parameters and estimation of yield in pulses and oilseeds.</w:t>
      </w: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Working out cost and returns of important cereals, millets, pulses and oilseeds crops.</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numPr>
          <w:ilvl w:val="0"/>
          <w:numId w:val="2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Visit to farmers field / research stations to study the cultivation techniques of cereal, millets, pulses , cotton and oilseeds.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nearby Agricultural Research Station / Farmer’s field.</w:t>
      </w:r>
    </w:p>
    <w:p w:rsidR="005F5A3D" w:rsidRPr="0044648D" w:rsidRDefault="005F5A3D" w:rsidP="005F5A3D">
      <w:pPr>
        <w:numPr>
          <w:ilvl w:val="0"/>
          <w:numId w:val="27"/>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b/>
          <w:sz w:val="22"/>
        </w:rPr>
        <w:t>Practical Examination.</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5F5A3D" w:rsidRPr="0044648D" w:rsidRDefault="005F5A3D" w:rsidP="005F5A3D">
      <w:pPr>
        <w:spacing w:line="184" w:lineRule="exact"/>
        <w:rPr>
          <w:rFonts w:ascii="Times New Roman" w:eastAsia="Times New Roman" w:hAnsi="Times New Roman" w:cs="Times New Roman"/>
        </w:rPr>
      </w:pPr>
    </w:p>
    <w:p w:rsidR="005F5A3D" w:rsidRPr="0044648D" w:rsidRDefault="005F5A3D" w:rsidP="005F5A3D">
      <w:pPr>
        <w:spacing w:line="217" w:lineRule="auto"/>
        <w:ind w:left="360" w:hanging="359"/>
        <w:rPr>
          <w:rFonts w:ascii="Times New Roman" w:hAnsi="Times New Roman" w:cs="Times New Roman"/>
          <w:sz w:val="22"/>
        </w:rPr>
      </w:pPr>
      <w:r w:rsidRPr="0044648D">
        <w:rPr>
          <w:rFonts w:ascii="Times New Roman" w:hAnsi="Times New Roman" w:cs="Times New Roman"/>
          <w:sz w:val="22"/>
        </w:rPr>
        <w:t>Ahlawat, I.P.S., Om Prakash and G.S. Saini. 1998. Scientific Crop Production in India. Rama publishing House, Meerut.</w:t>
      </w:r>
    </w:p>
    <w:p w:rsidR="005F5A3D" w:rsidRPr="0044648D" w:rsidRDefault="005F5A3D" w:rsidP="005F5A3D">
      <w:pPr>
        <w:spacing w:line="51" w:lineRule="exact"/>
        <w:rPr>
          <w:rFonts w:ascii="Times New Roman" w:eastAsia="Times New Roman" w:hAnsi="Times New Roman" w:cs="Times New Roman"/>
        </w:rPr>
      </w:pPr>
    </w:p>
    <w:p w:rsidR="005F5A3D" w:rsidRPr="0044648D" w:rsidRDefault="005F5A3D" w:rsidP="005F5A3D">
      <w:pPr>
        <w:spacing w:line="218" w:lineRule="auto"/>
        <w:ind w:left="360" w:hanging="359"/>
        <w:rPr>
          <w:rFonts w:ascii="Times New Roman" w:hAnsi="Times New Roman" w:cs="Times New Roman"/>
          <w:sz w:val="22"/>
        </w:rPr>
      </w:pPr>
      <w:r w:rsidRPr="0044648D">
        <w:rPr>
          <w:rFonts w:ascii="Times New Roman" w:hAnsi="Times New Roman" w:cs="Times New Roman"/>
          <w:sz w:val="22"/>
        </w:rPr>
        <w:t>Chidda Singh. 2010. Modern techniques of raising field crops. Oxford and IBH Publishing Co. Pvt. Ltd, New Delhi.</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ind w:left="360" w:hanging="359"/>
        <w:rPr>
          <w:rFonts w:ascii="Times New Roman" w:hAnsi="Times New Roman" w:cs="Times New Roman"/>
          <w:sz w:val="22"/>
        </w:rPr>
      </w:pPr>
      <w:r w:rsidRPr="0044648D">
        <w:rPr>
          <w:rFonts w:ascii="Times New Roman" w:hAnsi="Times New Roman" w:cs="Times New Roman"/>
          <w:sz w:val="22"/>
        </w:rPr>
        <w:t>Singh. S.S. 2015. Crop management under irrigated and rainfed conditions. Kalyani Publishers, New Delhi.</w:t>
      </w:r>
    </w:p>
    <w:p w:rsidR="005F5A3D" w:rsidRPr="0044648D" w:rsidRDefault="005F5A3D" w:rsidP="005F5A3D">
      <w:pPr>
        <w:spacing w:line="51" w:lineRule="exact"/>
        <w:rPr>
          <w:rFonts w:ascii="Times New Roman" w:eastAsia="Times New Roman" w:hAnsi="Times New Roman" w:cs="Times New Roman"/>
        </w:rPr>
      </w:pPr>
    </w:p>
    <w:p w:rsidR="005F5A3D" w:rsidRPr="0044648D" w:rsidRDefault="005F5A3D" w:rsidP="005F5A3D">
      <w:pPr>
        <w:spacing w:line="229" w:lineRule="auto"/>
        <w:ind w:right="2480"/>
        <w:rPr>
          <w:rFonts w:ascii="Times New Roman" w:hAnsi="Times New Roman" w:cs="Times New Roman"/>
          <w:sz w:val="22"/>
        </w:rPr>
      </w:pPr>
      <w:r w:rsidRPr="0044648D">
        <w:rPr>
          <w:rFonts w:ascii="Times New Roman" w:hAnsi="Times New Roman" w:cs="Times New Roman"/>
          <w:sz w:val="22"/>
        </w:rPr>
        <w:t>Reddy,S.R. 2012. Agronomy of field crops. Kalyani publishers, New Delhi. Joshi, M. 2015. Textbook of Field crops. PHI Learning Pvt. Ltd., New Delhi ICAR 2015. Hand book of Agriculture. Indian Council of Agricuture, New Delhi Crop production Guide 2012. Directorate of Agriculture, Chennai.</w:t>
      </w:r>
    </w:p>
    <w:p w:rsidR="005F5A3D" w:rsidRPr="0044648D" w:rsidRDefault="005F5A3D" w:rsidP="005F5A3D">
      <w:pPr>
        <w:spacing w:line="268"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E-References:</w:t>
      </w:r>
    </w:p>
    <w:p w:rsidR="005F5A3D" w:rsidRPr="0044648D" w:rsidRDefault="005F5A3D" w:rsidP="005F5A3D">
      <w:pPr>
        <w:spacing w:line="135" w:lineRule="exact"/>
        <w:rPr>
          <w:rFonts w:ascii="Times New Roman" w:eastAsia="Times New Roman" w:hAnsi="Times New Roman" w:cs="Times New Roman"/>
        </w:rPr>
      </w:pPr>
    </w:p>
    <w:p w:rsidR="005F5A3D" w:rsidRPr="0044648D" w:rsidRDefault="0039092A" w:rsidP="005F5A3D">
      <w:pPr>
        <w:pStyle w:val="ListParagraph"/>
        <w:numPr>
          <w:ilvl w:val="0"/>
          <w:numId w:val="98"/>
        </w:numPr>
        <w:spacing w:line="0" w:lineRule="atLeast"/>
        <w:rPr>
          <w:rFonts w:ascii="Times New Roman" w:hAnsi="Times New Roman" w:cs="Times New Roman"/>
          <w:sz w:val="22"/>
        </w:rPr>
      </w:pPr>
      <w:hyperlink r:id="rId60" w:history="1">
        <w:r w:rsidR="005F5A3D" w:rsidRPr="0044648D">
          <w:rPr>
            <w:rFonts w:ascii="Times New Roman" w:hAnsi="Times New Roman" w:cs="Times New Roman"/>
            <w:sz w:val="22"/>
          </w:rPr>
          <w:t>www.crida.org</w:t>
        </w:r>
      </w:hyperlink>
    </w:p>
    <w:p w:rsidR="005F5A3D" w:rsidRPr="0044648D" w:rsidRDefault="0039092A" w:rsidP="005F5A3D">
      <w:pPr>
        <w:pStyle w:val="ListParagraph"/>
        <w:numPr>
          <w:ilvl w:val="0"/>
          <w:numId w:val="98"/>
        </w:numPr>
        <w:spacing w:line="0" w:lineRule="atLeast"/>
        <w:rPr>
          <w:rFonts w:ascii="Times New Roman" w:hAnsi="Times New Roman" w:cs="Times New Roman"/>
          <w:sz w:val="22"/>
        </w:rPr>
      </w:pPr>
      <w:hyperlink r:id="rId61" w:history="1">
        <w:r w:rsidR="005F5A3D" w:rsidRPr="0044648D">
          <w:rPr>
            <w:rFonts w:ascii="Times New Roman" w:hAnsi="Times New Roman" w:cs="Times New Roman"/>
            <w:sz w:val="22"/>
          </w:rPr>
          <w:t>www.cgiar.org</w:t>
        </w:r>
      </w:hyperlink>
    </w:p>
    <w:p w:rsidR="005F5A3D" w:rsidRPr="0044648D" w:rsidRDefault="005F5A3D" w:rsidP="005F5A3D">
      <w:pPr>
        <w:pStyle w:val="ListParagraph"/>
        <w:numPr>
          <w:ilvl w:val="0"/>
          <w:numId w:val="98"/>
        </w:numPr>
        <w:spacing w:line="0" w:lineRule="atLeast"/>
        <w:rPr>
          <w:rFonts w:ascii="Times New Roman" w:hAnsi="Times New Roman" w:cs="Times New Roman"/>
          <w:sz w:val="22"/>
        </w:rPr>
      </w:pPr>
      <w:r w:rsidRPr="0044648D">
        <w:rPr>
          <w:rFonts w:ascii="Times New Roman" w:hAnsi="Times New Roman" w:cs="Times New Roman"/>
          <w:sz w:val="22"/>
        </w:rPr>
        <w:t>www.tnau.ac.in/agriportal</w:t>
      </w: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HOR 211 Production technology of vegetables and spices  (1+1)</w:t>
      </w: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Vegetables</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 Scope, Importance and classification of vegetables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jc w:val="both"/>
        <w:rPr>
          <w:rFonts w:ascii="Times New Roman" w:hAnsi="Times New Roman" w:cs="Times New Roman"/>
          <w:sz w:val="22"/>
        </w:rPr>
      </w:pPr>
      <w:r w:rsidRPr="0044648D">
        <w:rPr>
          <w:rFonts w:ascii="Times New Roman" w:hAnsi="Times New Roman" w:cs="Times New Roman"/>
          <w:sz w:val="22"/>
        </w:rPr>
        <w:t>Importance of vegetable growing –area and production of vegetables in India and Tamil Nadu- National economy- nutritive value of vegetables and human nutrition.</w:t>
      </w:r>
    </w:p>
    <w:p w:rsidR="005F5A3D" w:rsidRPr="0044648D" w:rsidRDefault="005F5A3D" w:rsidP="005F5A3D">
      <w:pPr>
        <w:spacing w:line="173"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II: Production technology of tropical vegetable crops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4" w:lineRule="auto"/>
        <w:jc w:val="both"/>
        <w:rPr>
          <w:rFonts w:ascii="Times New Roman" w:hAnsi="Times New Roman" w:cs="Times New Roman"/>
          <w:sz w:val="22"/>
        </w:rPr>
      </w:pPr>
      <w:r w:rsidRPr="0044648D">
        <w:rPr>
          <w:rFonts w:ascii="Times New Roman" w:hAnsi="Times New Roman" w:cs="Times New Roman"/>
          <w:sz w:val="22"/>
        </w:rPr>
        <w:t>Origin - climate and soil – varieties and hybrids – seeds and sowing – transplanting – water and nutrient management – fertigation – weed management – use of micronutrients and plant growth regulators - physiological disorders - maturity indices – harvest – pest and diseases – seed production</w:t>
      </w:r>
    </w:p>
    <w:p w:rsidR="005F5A3D" w:rsidRPr="0044648D" w:rsidRDefault="005F5A3D" w:rsidP="005F5A3D">
      <w:pPr>
        <w:spacing w:line="53" w:lineRule="exact"/>
        <w:rPr>
          <w:rFonts w:ascii="Times New Roman" w:eastAsia="Times New Roman" w:hAnsi="Times New Roman" w:cs="Times New Roman"/>
        </w:rPr>
      </w:pPr>
    </w:p>
    <w:p w:rsidR="005F5A3D" w:rsidRPr="0044648D" w:rsidRDefault="005F5A3D" w:rsidP="005F5A3D">
      <w:pPr>
        <w:spacing w:line="217" w:lineRule="auto"/>
        <w:jc w:val="both"/>
        <w:rPr>
          <w:rFonts w:ascii="Times New Roman" w:hAnsi="Times New Roman" w:cs="Times New Roman"/>
          <w:sz w:val="22"/>
        </w:rPr>
      </w:pPr>
      <w:r w:rsidRPr="0044648D">
        <w:rPr>
          <w:rFonts w:ascii="Times New Roman" w:hAnsi="Times New Roman" w:cs="Times New Roman"/>
          <w:b/>
          <w:sz w:val="22"/>
        </w:rPr>
        <w:t xml:space="preserve">Crops: </w:t>
      </w:r>
      <w:r w:rsidRPr="0044648D">
        <w:rPr>
          <w:rFonts w:ascii="Times New Roman" w:hAnsi="Times New Roman" w:cs="Times New Roman"/>
          <w:sz w:val="22"/>
        </w:rPr>
        <w:t>Tomato, chilli, brinjal, bhendi, gourds (ash gourd, pumpkin, bitter gourd, ridge gourd, bottle</w:t>
      </w:r>
      <w:r w:rsidRPr="0044648D">
        <w:rPr>
          <w:rFonts w:ascii="Times New Roman" w:hAnsi="Times New Roman" w:cs="Times New Roman"/>
          <w:b/>
          <w:sz w:val="22"/>
        </w:rPr>
        <w:t xml:space="preserve"> </w:t>
      </w:r>
      <w:r w:rsidRPr="0044648D">
        <w:rPr>
          <w:rFonts w:ascii="Times New Roman" w:hAnsi="Times New Roman" w:cs="Times New Roman"/>
          <w:sz w:val="22"/>
        </w:rPr>
        <w:t>gourd, snake gourd and watermelon) onion, cassava, amaranthus and moringa.</w:t>
      </w:r>
    </w:p>
    <w:p w:rsidR="005F5A3D" w:rsidRPr="0044648D" w:rsidRDefault="005F5A3D" w:rsidP="005F5A3D">
      <w:pPr>
        <w:spacing w:line="222"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III: Production technology of temperate vegetable crops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4" w:lineRule="auto"/>
        <w:jc w:val="both"/>
        <w:rPr>
          <w:rFonts w:ascii="Times New Roman" w:hAnsi="Times New Roman" w:cs="Times New Roman"/>
          <w:sz w:val="22"/>
        </w:rPr>
      </w:pPr>
      <w:r w:rsidRPr="0044648D">
        <w:rPr>
          <w:rFonts w:ascii="Times New Roman" w:hAnsi="Times New Roman" w:cs="Times New Roman"/>
          <w:sz w:val="22"/>
        </w:rPr>
        <w:t>Origin -climate and soil – varieties and hybrids – seeds and sowing – transplanting - water and nutrient management – fertigation – weed management – use of micronutrient and plant growth regulators-physiological disorders- maturity indices – harvest – pest and diseases – seed production</w:t>
      </w:r>
    </w:p>
    <w:p w:rsidR="005F5A3D" w:rsidRPr="0044648D" w:rsidRDefault="005F5A3D" w:rsidP="005F5A3D">
      <w:pPr>
        <w:spacing w:line="53" w:lineRule="exact"/>
        <w:rPr>
          <w:rFonts w:ascii="Times New Roman" w:eastAsia="Times New Roman" w:hAnsi="Times New Roman" w:cs="Times New Roman"/>
        </w:rPr>
      </w:pPr>
    </w:p>
    <w:p w:rsidR="005F5A3D" w:rsidRPr="0044648D" w:rsidRDefault="005F5A3D" w:rsidP="005F5A3D">
      <w:pPr>
        <w:spacing w:line="217" w:lineRule="auto"/>
        <w:jc w:val="both"/>
        <w:rPr>
          <w:rFonts w:ascii="Times New Roman" w:hAnsi="Times New Roman" w:cs="Times New Roman"/>
          <w:sz w:val="22"/>
        </w:rPr>
      </w:pPr>
      <w:r w:rsidRPr="0044648D">
        <w:rPr>
          <w:rFonts w:ascii="Times New Roman" w:hAnsi="Times New Roman" w:cs="Times New Roman"/>
          <w:sz w:val="22"/>
        </w:rPr>
        <w:t>(</w:t>
      </w:r>
      <w:r w:rsidRPr="0044648D">
        <w:rPr>
          <w:rFonts w:ascii="Times New Roman" w:hAnsi="Times New Roman" w:cs="Times New Roman"/>
          <w:b/>
          <w:sz w:val="22"/>
        </w:rPr>
        <w:t>Crops:</w:t>
      </w:r>
      <w:r w:rsidRPr="0044648D">
        <w:rPr>
          <w:rFonts w:ascii="Times New Roman" w:hAnsi="Times New Roman" w:cs="Times New Roman"/>
          <w:sz w:val="22"/>
        </w:rPr>
        <w:t xml:space="preserve"> Cabbage, cauliflower, potato, carrot, radish, beetroot, peas and french beans, Protected cultivation of vegetables (tomato, capsicum and cucumber).</w:t>
      </w:r>
    </w:p>
    <w:p w:rsidR="005F5A3D" w:rsidRPr="0044648D" w:rsidRDefault="005F5A3D" w:rsidP="005F5A3D">
      <w:pPr>
        <w:spacing w:line="270"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SPICES</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IV: Crop production techniques of major spices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8" w:lineRule="auto"/>
        <w:jc w:val="both"/>
        <w:rPr>
          <w:rFonts w:ascii="Times New Roman" w:hAnsi="Times New Roman" w:cs="Times New Roman"/>
          <w:sz w:val="22"/>
        </w:rPr>
      </w:pPr>
      <w:r w:rsidRPr="0044648D">
        <w:rPr>
          <w:rFonts w:ascii="Times New Roman" w:hAnsi="Times New Roman" w:cs="Times New Roman"/>
          <w:sz w:val="22"/>
        </w:rPr>
        <w:t>Spices- scope and importance - classification of spices - origin, area and production - role of commodity boards- export potential of spices.</w:t>
      </w:r>
    </w:p>
    <w:p w:rsidR="005F5A3D" w:rsidRPr="0044648D" w:rsidRDefault="005F5A3D" w:rsidP="005F5A3D">
      <w:pPr>
        <w:spacing w:line="171"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sz w:val="22"/>
        </w:rPr>
        <w:t>Climate and soil - varieties - propagation - nursery management and planting – cropping systems-training practices - nutrient, water and weed management - shade regulation - maturity indices - harvest and yield - pests and diseases - processing - value addition.</w:t>
      </w:r>
    </w:p>
    <w:p w:rsidR="005F5A3D" w:rsidRPr="0044648D" w:rsidRDefault="005F5A3D" w:rsidP="005F5A3D">
      <w:pPr>
        <w:spacing w:line="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Black pepper, Cardamom, Turmeric, Ginger and Garlic</w:t>
      </w:r>
    </w:p>
    <w:p w:rsidR="005F5A3D" w:rsidRPr="0044648D" w:rsidRDefault="005F5A3D" w:rsidP="005F5A3D">
      <w:pPr>
        <w:spacing w:line="17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V: Crop production techniques in seed spices, tree spices and other spices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4" w:lineRule="auto"/>
        <w:jc w:val="both"/>
        <w:rPr>
          <w:rFonts w:ascii="Times New Roman" w:hAnsi="Times New Roman" w:cs="Times New Roman"/>
          <w:sz w:val="22"/>
        </w:rPr>
      </w:pPr>
      <w:r w:rsidRPr="0044648D">
        <w:rPr>
          <w:rFonts w:ascii="Times New Roman" w:hAnsi="Times New Roman" w:cs="Times New Roman"/>
          <w:sz w:val="22"/>
        </w:rPr>
        <w:t>Climate and soil- varieties - propagation, nursery management and planting- training , pruning canopy management- weed and water management- shade regulation- nutrient management including drip and fertigation – harvest and yield – pests and diseases – processing – value addition.</w:t>
      </w:r>
    </w:p>
    <w:p w:rsidR="005F5A3D" w:rsidRPr="0044648D" w:rsidRDefault="005F5A3D" w:rsidP="005F5A3D">
      <w:pPr>
        <w:spacing w:line="53" w:lineRule="exact"/>
        <w:rPr>
          <w:rFonts w:ascii="Times New Roman" w:eastAsia="Times New Roman" w:hAnsi="Times New Roman" w:cs="Times New Roman"/>
        </w:rPr>
      </w:pPr>
    </w:p>
    <w:p w:rsidR="005F5A3D" w:rsidRPr="0044648D" w:rsidRDefault="005F5A3D" w:rsidP="005F5A3D">
      <w:pPr>
        <w:spacing w:line="217" w:lineRule="auto"/>
        <w:jc w:val="both"/>
        <w:rPr>
          <w:rFonts w:ascii="Times New Roman" w:hAnsi="Times New Roman" w:cs="Times New Roman"/>
          <w:b/>
          <w:sz w:val="22"/>
        </w:rPr>
      </w:pPr>
      <w:r w:rsidRPr="0044648D">
        <w:rPr>
          <w:rFonts w:ascii="Times New Roman" w:hAnsi="Times New Roman" w:cs="Times New Roman"/>
          <w:b/>
          <w:sz w:val="22"/>
        </w:rPr>
        <w:t>Coriander, Fenugreek, Cumin, Fennel, Clove, Nutmeg, Cinnamon, Curry leaf, Tamarind and Herbal spices</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4"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Vegetables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1" w:lineRule="auto"/>
        <w:jc w:val="both"/>
        <w:rPr>
          <w:rFonts w:ascii="Times New Roman" w:hAnsi="Times New Roman" w:cs="Times New Roman"/>
          <w:sz w:val="22"/>
        </w:rPr>
      </w:pPr>
      <w:r w:rsidRPr="0044648D">
        <w:rPr>
          <w:rFonts w:ascii="Times New Roman" w:hAnsi="Times New Roman" w:cs="Times New Roman"/>
          <w:sz w:val="22"/>
        </w:rPr>
        <w:t>Layout of kitchen garden – seed sowing – nursery management – grafting in vegetables water and nutrient management – fertigation – weed management – practices in use of plant growth regulators - Special horticultural practices in vegetable production - study of maturity indices - Identification of physiological disorders - protected cultivation - visit to vegetable nursery unit/ protected cultivation unit.</w:t>
      </w:r>
    </w:p>
    <w:p w:rsidR="005F5A3D" w:rsidRPr="0044648D" w:rsidRDefault="005F5A3D" w:rsidP="005F5A3D">
      <w:pPr>
        <w:spacing w:line="57"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sz w:val="22"/>
        </w:rPr>
      </w:pPr>
      <w:r w:rsidRPr="0044648D">
        <w:rPr>
          <w:rFonts w:ascii="Times New Roman" w:hAnsi="Times New Roman" w:cs="Times New Roman"/>
          <w:sz w:val="22"/>
        </w:rPr>
        <w:t>16</w:t>
      </w:r>
    </w:p>
    <w:p w:rsidR="005F5A3D" w:rsidRPr="0044648D" w:rsidRDefault="005F5A3D" w:rsidP="005F5A3D">
      <w:pPr>
        <w:spacing w:line="240" w:lineRule="exact"/>
        <w:rPr>
          <w:rFonts w:ascii="Times New Roman" w:eastAsia="Times New Roman" w:hAnsi="Times New Roman" w:cs="Times New Roman"/>
        </w:rPr>
      </w:pPr>
    </w:p>
    <w:p w:rsidR="005F5A3D" w:rsidRPr="0044648D" w:rsidRDefault="005F5A3D" w:rsidP="005F5A3D">
      <w:pPr>
        <w:spacing w:line="0" w:lineRule="atLeast"/>
        <w:ind w:left="8300"/>
        <w:rPr>
          <w:rFonts w:ascii="Times New Roman" w:hAnsi="Times New Roman" w:cs="Times New Roman"/>
          <w:sz w:val="22"/>
        </w:rPr>
        <w:sectPr w:rsidR="005F5A3D" w:rsidRPr="0044648D">
          <w:pgSz w:w="12240" w:h="15840"/>
          <w:pgMar w:top="1434" w:right="1440" w:bottom="909" w:left="1440" w:header="0" w:footer="0" w:gutter="0"/>
          <w:cols w:space="0" w:equalWidth="0">
            <w:col w:w="9360"/>
          </w:cols>
          <w:docGrid w:linePitch="360"/>
        </w:sect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lastRenderedPageBreak/>
        <w:t>Spices</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Identification of spices - description of varieties - Propagation methods - rapid multiplication techniques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numPr>
          <w:ilvl w:val="0"/>
          <w:numId w:val="28"/>
        </w:numPr>
        <w:tabs>
          <w:tab w:val="left" w:pos="274"/>
        </w:tabs>
        <w:spacing w:line="217" w:lineRule="auto"/>
        <w:rPr>
          <w:rFonts w:ascii="Times New Roman" w:hAnsi="Times New Roman" w:cs="Times New Roman"/>
          <w:sz w:val="22"/>
        </w:rPr>
      </w:pPr>
      <w:r w:rsidRPr="0044648D">
        <w:rPr>
          <w:rFonts w:ascii="Times New Roman" w:hAnsi="Times New Roman" w:cs="Times New Roman"/>
          <w:sz w:val="22"/>
        </w:rPr>
        <w:t>seed collection and extraction - raising of nurseries - seed sowing - seed treatment - fertilizer application - harvesting – pests and diseases - processing - cost economics - visit to spice gardens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spacing w:line="217" w:lineRule="auto"/>
        <w:rPr>
          <w:rFonts w:ascii="Times New Roman" w:hAnsi="Times New Roman" w:cs="Times New Roman"/>
          <w:b/>
          <w:sz w:val="22"/>
        </w:rPr>
      </w:pPr>
      <w:r w:rsidRPr="0044648D">
        <w:rPr>
          <w:rFonts w:ascii="Times New Roman" w:hAnsi="Times New Roman" w:cs="Times New Roman"/>
          <w:b/>
          <w:sz w:val="22"/>
        </w:rPr>
        <w:t>Black pepper, Cardamom, Turmeric, Ginger, Coriander, Fenugreek, Curry leaf, Clove, Nutmeg and Cinnamon</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 lecture schedule</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numPr>
          <w:ilvl w:val="0"/>
          <w:numId w:val="2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Importance of vegetable growing –area and production of vegetables in India and Tamil Nadu- National economy- nutritive value of vegetables and human nutrition .</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9"/>
        </w:numPr>
        <w:tabs>
          <w:tab w:val="left" w:pos="360"/>
        </w:tabs>
        <w:spacing w:line="229" w:lineRule="auto"/>
        <w:ind w:left="360" w:hanging="360"/>
        <w:jc w:val="both"/>
        <w:rPr>
          <w:rFonts w:ascii="Times New Roman" w:hAnsi="Times New Roman" w:cs="Times New Roman"/>
          <w:sz w:val="22"/>
        </w:rPr>
      </w:pPr>
      <w:r w:rsidRPr="0044648D">
        <w:rPr>
          <w:rFonts w:ascii="Times New Roman" w:hAnsi="Times New Roman" w:cs="Times New Roman"/>
          <w:sz w:val="22"/>
        </w:rPr>
        <w:t>Climate and soil – varieties and hybrids – seeds and sowing – transplanting - water and nutrient management – fertigation – weed management – use of micronutrients and plant growth regulator - physiological disorders - maturity indices – harvest and yield – pest and diseases – seed production of tomato, chilli and brinjal</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29"/>
        </w:numPr>
        <w:tabs>
          <w:tab w:val="left" w:pos="409"/>
        </w:tabs>
        <w:spacing w:line="217" w:lineRule="auto"/>
        <w:ind w:left="360" w:hanging="360"/>
        <w:jc w:val="both"/>
        <w:rPr>
          <w:rFonts w:ascii="Times New Roman" w:hAnsi="Times New Roman" w:cs="Times New Roman"/>
          <w:sz w:val="22"/>
        </w:rPr>
      </w:pPr>
      <w:r w:rsidRPr="0044648D">
        <w:rPr>
          <w:rFonts w:ascii="Times New Roman" w:hAnsi="Times New Roman" w:cs="Times New Roman"/>
          <w:sz w:val="22"/>
        </w:rPr>
        <w:t>Climate and soil – varieties and hybrids – seeds and sowing – transplanting - water and nutrient management – fertigation – weed management – use of micronutrients and plant growth regulator</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1"/>
          <w:numId w:val="29"/>
        </w:numPr>
        <w:tabs>
          <w:tab w:val="left" w:pos="476"/>
        </w:tabs>
        <w:spacing w:line="217" w:lineRule="auto"/>
        <w:ind w:left="360"/>
        <w:rPr>
          <w:rFonts w:ascii="Times New Roman" w:hAnsi="Times New Roman" w:cs="Times New Roman"/>
          <w:sz w:val="22"/>
        </w:rPr>
      </w:pPr>
      <w:r w:rsidRPr="0044648D">
        <w:rPr>
          <w:rFonts w:ascii="Times New Roman" w:hAnsi="Times New Roman" w:cs="Times New Roman"/>
          <w:sz w:val="22"/>
        </w:rPr>
        <w:t>physiological disorders - maturity indices – harvest and yield – pest and diseases – seed production of bhendi and onion.</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29"/>
        </w:numPr>
        <w:tabs>
          <w:tab w:val="left" w:pos="360"/>
        </w:tabs>
        <w:spacing w:line="231" w:lineRule="auto"/>
        <w:ind w:left="360" w:hanging="360"/>
        <w:jc w:val="both"/>
        <w:rPr>
          <w:rFonts w:ascii="Times New Roman" w:hAnsi="Times New Roman" w:cs="Times New Roman"/>
          <w:sz w:val="22"/>
        </w:rPr>
      </w:pPr>
      <w:r w:rsidRPr="0044648D">
        <w:rPr>
          <w:rFonts w:ascii="Times New Roman" w:hAnsi="Times New Roman" w:cs="Times New Roman"/>
          <w:sz w:val="22"/>
        </w:rPr>
        <w:t>Climate and soil – varieties and hybrids – seeds and sowing – transplanting - water and nutrient management – fertigation – weed management – use of micronutrients and plant growth regulator - physiological disorders - maturity indices – harvest and yield– pest and diseases – seed production of gourds (ash gourd, pumpkin, bitter gourd, ridge gourd, bottle gourd, snake gourd and watermelon)</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9"/>
        </w:numPr>
        <w:tabs>
          <w:tab w:val="left" w:pos="360"/>
        </w:tabs>
        <w:spacing w:line="228" w:lineRule="auto"/>
        <w:ind w:left="360" w:hanging="360"/>
        <w:jc w:val="both"/>
        <w:rPr>
          <w:rFonts w:ascii="Times New Roman" w:hAnsi="Times New Roman" w:cs="Times New Roman"/>
          <w:sz w:val="22"/>
        </w:rPr>
      </w:pPr>
      <w:r w:rsidRPr="0044648D">
        <w:rPr>
          <w:rFonts w:ascii="Times New Roman" w:hAnsi="Times New Roman" w:cs="Times New Roman"/>
          <w:sz w:val="22"/>
        </w:rPr>
        <w:t>Climate and soil – varieties and hybrids – seeds and sowing – transplanting - water and nutrient management – fertigation – weed management – use of micronutrients and plant growth regulator-physiological disorders - maturity indices – harvest and yield – pest and diseases – seed production of cassava and potato</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29"/>
        </w:numPr>
        <w:tabs>
          <w:tab w:val="left" w:pos="360"/>
        </w:tabs>
        <w:spacing w:line="228" w:lineRule="auto"/>
        <w:ind w:left="360" w:hanging="360"/>
        <w:jc w:val="both"/>
        <w:rPr>
          <w:rFonts w:ascii="Times New Roman" w:hAnsi="Times New Roman" w:cs="Times New Roman"/>
          <w:sz w:val="22"/>
        </w:rPr>
      </w:pPr>
      <w:r w:rsidRPr="0044648D">
        <w:rPr>
          <w:rFonts w:ascii="Times New Roman" w:hAnsi="Times New Roman" w:cs="Times New Roman"/>
          <w:sz w:val="22"/>
        </w:rPr>
        <w:t xml:space="preserve">Climate and soil – varieties and hybrids – seeds and sowing – transplanting </w:t>
      </w:r>
      <w:r w:rsidRPr="0044648D">
        <w:rPr>
          <w:rFonts w:ascii="Times New Roman" w:hAnsi="Times New Roman" w:cs="Times New Roman"/>
          <w:color w:val="FF0000"/>
          <w:sz w:val="22"/>
        </w:rPr>
        <w:t>-</w:t>
      </w:r>
      <w:r w:rsidRPr="0044648D">
        <w:rPr>
          <w:rFonts w:ascii="Times New Roman" w:hAnsi="Times New Roman" w:cs="Times New Roman"/>
          <w:sz w:val="22"/>
        </w:rPr>
        <w:t xml:space="preserve"> water and nutrient management – fertigation </w:t>
      </w:r>
      <w:r w:rsidRPr="0044648D">
        <w:rPr>
          <w:rFonts w:ascii="Times New Roman" w:hAnsi="Times New Roman" w:cs="Times New Roman"/>
          <w:color w:val="FF0000"/>
          <w:sz w:val="22"/>
        </w:rPr>
        <w:t>–</w:t>
      </w:r>
      <w:r w:rsidRPr="0044648D">
        <w:rPr>
          <w:rFonts w:ascii="Times New Roman" w:hAnsi="Times New Roman" w:cs="Times New Roman"/>
          <w:sz w:val="22"/>
        </w:rPr>
        <w:t xml:space="preserve"> weed management – use of micronutrients and plant growth regulator -physiological disorders - maturity indices – harvest and yield – pest and diseases – seed production of moringa and amaranthus.</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29"/>
        </w:numPr>
        <w:tabs>
          <w:tab w:val="left" w:pos="360"/>
        </w:tabs>
        <w:spacing w:line="217" w:lineRule="auto"/>
        <w:ind w:left="360" w:hanging="360"/>
        <w:jc w:val="both"/>
        <w:rPr>
          <w:rFonts w:ascii="Times New Roman" w:hAnsi="Times New Roman" w:cs="Times New Roman"/>
          <w:sz w:val="22"/>
        </w:rPr>
      </w:pPr>
      <w:r w:rsidRPr="0044648D">
        <w:rPr>
          <w:rFonts w:ascii="Times New Roman" w:hAnsi="Times New Roman" w:cs="Times New Roman"/>
          <w:sz w:val="22"/>
        </w:rPr>
        <w:t xml:space="preserve">Climate and soil – varieties and hybrids – seeds and sowing – transplanting </w:t>
      </w:r>
      <w:r w:rsidRPr="0044648D">
        <w:rPr>
          <w:rFonts w:ascii="Times New Roman" w:hAnsi="Times New Roman" w:cs="Times New Roman"/>
          <w:color w:val="FF0000"/>
          <w:sz w:val="22"/>
        </w:rPr>
        <w:t>-</w:t>
      </w:r>
      <w:r w:rsidRPr="0044648D">
        <w:rPr>
          <w:rFonts w:ascii="Times New Roman" w:hAnsi="Times New Roman" w:cs="Times New Roman"/>
          <w:sz w:val="22"/>
        </w:rPr>
        <w:t xml:space="preserve"> water and nutrient management – fertigation </w:t>
      </w:r>
      <w:r w:rsidRPr="0044648D">
        <w:rPr>
          <w:rFonts w:ascii="Times New Roman" w:hAnsi="Times New Roman" w:cs="Times New Roman"/>
          <w:color w:val="FF0000"/>
          <w:sz w:val="22"/>
        </w:rPr>
        <w:t>–</w:t>
      </w:r>
      <w:r w:rsidRPr="0044648D">
        <w:rPr>
          <w:rFonts w:ascii="Times New Roman" w:hAnsi="Times New Roman" w:cs="Times New Roman"/>
          <w:sz w:val="22"/>
        </w:rPr>
        <w:t xml:space="preserve"> weed management – use of micronutrients and plant growth regulator</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1"/>
          <w:numId w:val="29"/>
        </w:numPr>
        <w:tabs>
          <w:tab w:val="left" w:pos="476"/>
        </w:tabs>
        <w:spacing w:line="217" w:lineRule="auto"/>
        <w:ind w:left="360"/>
        <w:rPr>
          <w:rFonts w:ascii="Times New Roman" w:hAnsi="Times New Roman" w:cs="Times New Roman"/>
          <w:sz w:val="22"/>
        </w:rPr>
      </w:pPr>
      <w:r w:rsidRPr="0044648D">
        <w:rPr>
          <w:rFonts w:ascii="Times New Roman" w:hAnsi="Times New Roman" w:cs="Times New Roman"/>
          <w:sz w:val="22"/>
        </w:rPr>
        <w:t>physiological disorders - maturity indices – harvest and yield – pest and diseases – seed production of cabbage and cauliflower.</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29"/>
        </w:numPr>
        <w:tabs>
          <w:tab w:val="left" w:pos="360"/>
        </w:tabs>
        <w:spacing w:line="228" w:lineRule="auto"/>
        <w:ind w:left="360" w:hanging="360"/>
        <w:jc w:val="both"/>
        <w:rPr>
          <w:rFonts w:ascii="Times New Roman" w:hAnsi="Times New Roman" w:cs="Times New Roman"/>
          <w:sz w:val="22"/>
        </w:rPr>
      </w:pPr>
      <w:r w:rsidRPr="0044648D">
        <w:rPr>
          <w:rFonts w:ascii="Times New Roman" w:hAnsi="Times New Roman" w:cs="Times New Roman"/>
          <w:sz w:val="22"/>
        </w:rPr>
        <w:t xml:space="preserve">Climate and soil – varieties and hybrids – seeds and sowing – transplanting </w:t>
      </w:r>
      <w:r w:rsidRPr="0044648D">
        <w:rPr>
          <w:rFonts w:ascii="Times New Roman" w:hAnsi="Times New Roman" w:cs="Times New Roman"/>
          <w:color w:val="FF0000"/>
          <w:sz w:val="22"/>
        </w:rPr>
        <w:t>-</w:t>
      </w:r>
      <w:r w:rsidRPr="0044648D">
        <w:rPr>
          <w:rFonts w:ascii="Times New Roman" w:hAnsi="Times New Roman" w:cs="Times New Roman"/>
          <w:sz w:val="22"/>
        </w:rPr>
        <w:t xml:space="preserve"> water and nutrient management – fertigation – weed management – use of micronutrients and plant growth regulator - physiological disorders - maturity indices – harvest and yield – pest and diseases – seed production of carrot , beetroot and radish.</w:t>
      </w:r>
    </w:p>
    <w:p w:rsidR="005F5A3D" w:rsidRPr="0044648D" w:rsidRDefault="005F5A3D" w:rsidP="005F5A3D">
      <w:pPr>
        <w:spacing w:line="3" w:lineRule="exact"/>
        <w:rPr>
          <w:rFonts w:ascii="Times New Roman" w:hAnsi="Times New Roman" w:cs="Times New Roman"/>
          <w:sz w:val="22"/>
        </w:rPr>
      </w:pPr>
    </w:p>
    <w:p w:rsidR="005F5A3D" w:rsidRPr="0044648D" w:rsidRDefault="005F5A3D" w:rsidP="005F5A3D">
      <w:pPr>
        <w:numPr>
          <w:ilvl w:val="0"/>
          <w:numId w:val="29"/>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b/>
          <w:sz w:val="22"/>
        </w:rPr>
        <w:t>Mid -semester examination</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29"/>
        </w:numPr>
        <w:tabs>
          <w:tab w:val="left" w:pos="360"/>
        </w:tabs>
        <w:spacing w:line="228" w:lineRule="auto"/>
        <w:ind w:left="360" w:hanging="360"/>
        <w:jc w:val="both"/>
        <w:rPr>
          <w:rFonts w:ascii="Times New Roman" w:hAnsi="Times New Roman" w:cs="Times New Roman"/>
          <w:sz w:val="22"/>
        </w:rPr>
      </w:pPr>
      <w:r w:rsidRPr="0044648D">
        <w:rPr>
          <w:rFonts w:ascii="Times New Roman" w:hAnsi="Times New Roman" w:cs="Times New Roman"/>
          <w:sz w:val="22"/>
        </w:rPr>
        <w:t>Climate and soil – varieties and hybrids – seeds and sowing – transplanting - water and nutrient management – fertigation – weed management – use of micronutrients and plant growth regulator - physiological disorders - maturity indices – harvest and yield – pest and diseases – seed production of french beans and peas .</w:t>
      </w:r>
    </w:p>
    <w:p w:rsidR="005F5A3D" w:rsidRPr="0044648D" w:rsidRDefault="005F5A3D" w:rsidP="005F5A3D">
      <w:pPr>
        <w:spacing w:line="3" w:lineRule="exact"/>
        <w:rPr>
          <w:rFonts w:ascii="Times New Roman" w:hAnsi="Times New Roman" w:cs="Times New Roman"/>
          <w:sz w:val="22"/>
        </w:rPr>
      </w:pPr>
    </w:p>
    <w:p w:rsidR="005F5A3D" w:rsidRPr="0044648D" w:rsidRDefault="005F5A3D" w:rsidP="005F5A3D">
      <w:pPr>
        <w:numPr>
          <w:ilvl w:val="0"/>
          <w:numId w:val="29"/>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sz w:val="22"/>
        </w:rPr>
        <w:t>Protected cultivation of vegetables (tomato, capsicum and cucumber)</w:t>
      </w:r>
    </w:p>
    <w:p w:rsidR="005F5A3D" w:rsidRPr="0044648D" w:rsidRDefault="005F5A3D" w:rsidP="005F5A3D">
      <w:pPr>
        <w:spacing w:line="44" w:lineRule="exact"/>
        <w:rPr>
          <w:rFonts w:ascii="Times New Roman" w:eastAsia="Times New Roman" w:hAnsi="Times New Roman" w:cs="Times New Roman"/>
        </w:rPr>
      </w:pPr>
    </w:p>
    <w:p w:rsidR="005F5A3D" w:rsidRPr="0044648D" w:rsidRDefault="005F5A3D" w:rsidP="005F5A3D">
      <w:pPr>
        <w:numPr>
          <w:ilvl w:val="0"/>
          <w:numId w:val="30"/>
        </w:numPr>
        <w:tabs>
          <w:tab w:val="left" w:pos="360"/>
        </w:tabs>
        <w:spacing w:line="232" w:lineRule="auto"/>
        <w:ind w:left="360" w:hanging="360"/>
        <w:jc w:val="both"/>
        <w:rPr>
          <w:rFonts w:ascii="Times New Roman" w:hAnsi="Times New Roman" w:cs="Times New Roman"/>
          <w:sz w:val="22"/>
        </w:rPr>
      </w:pPr>
      <w:r w:rsidRPr="0044648D">
        <w:rPr>
          <w:rFonts w:ascii="Times New Roman" w:hAnsi="Times New Roman" w:cs="Times New Roman"/>
          <w:sz w:val="22"/>
        </w:rPr>
        <w:t xml:space="preserve">Spices- scope and importance - classification of spices - origin, area and production - role of commodity boards- export potential of spices. </w:t>
      </w:r>
      <w:r w:rsidRPr="0044648D">
        <w:rPr>
          <w:rFonts w:ascii="Times New Roman" w:hAnsi="Times New Roman" w:cs="Times New Roman"/>
          <w:b/>
          <w:sz w:val="22"/>
        </w:rPr>
        <w:t>Black pepper</w:t>
      </w:r>
      <w:r w:rsidRPr="0044648D">
        <w:rPr>
          <w:rFonts w:ascii="Times New Roman" w:hAnsi="Times New Roman" w:cs="Times New Roman"/>
          <w:sz w:val="22"/>
        </w:rPr>
        <w:t xml:space="preserve"> - climate and soil- varieties – propagation – rapid multiplication techniques - nursery management and planting- nutrient, water and weed management - special horticultural practices - role of growth regulators - shade regulation- maturity indices - harvest and yield - pests and diseases –post harvest practices-processing and value addition.</w:t>
      </w:r>
    </w:p>
    <w:p w:rsidR="005F5A3D" w:rsidRPr="0044648D" w:rsidRDefault="005F5A3D" w:rsidP="005F5A3D">
      <w:pPr>
        <w:spacing w:line="54" w:lineRule="exact"/>
        <w:rPr>
          <w:rFonts w:ascii="Times New Roman" w:hAnsi="Times New Roman" w:cs="Times New Roman"/>
          <w:sz w:val="22"/>
        </w:rPr>
      </w:pPr>
    </w:p>
    <w:p w:rsidR="005F5A3D" w:rsidRPr="0044648D" w:rsidRDefault="005F5A3D" w:rsidP="005F5A3D">
      <w:pPr>
        <w:numPr>
          <w:ilvl w:val="0"/>
          <w:numId w:val="30"/>
        </w:numPr>
        <w:tabs>
          <w:tab w:val="left" w:pos="360"/>
        </w:tabs>
        <w:spacing w:line="224" w:lineRule="auto"/>
        <w:ind w:left="360" w:hanging="360"/>
        <w:jc w:val="both"/>
        <w:rPr>
          <w:rFonts w:ascii="Times New Roman" w:hAnsi="Times New Roman" w:cs="Times New Roman"/>
          <w:sz w:val="22"/>
        </w:rPr>
      </w:pPr>
      <w:r w:rsidRPr="0044648D">
        <w:rPr>
          <w:rFonts w:ascii="Times New Roman" w:hAnsi="Times New Roman" w:cs="Times New Roman"/>
          <w:b/>
          <w:sz w:val="22"/>
        </w:rPr>
        <w:t xml:space="preserve">Cardamom </w:t>
      </w:r>
      <w:r w:rsidRPr="0044648D">
        <w:rPr>
          <w:rFonts w:ascii="Times New Roman" w:hAnsi="Times New Roman" w:cs="Times New Roman"/>
          <w:sz w:val="22"/>
        </w:rPr>
        <w:t>- climate and soil - varieties - propagation - nutrient, water and weed management-shade regulation- mulching - maturity indices - harvest and yield - pests and diseases –post harvest practices- processing and value addition.</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30"/>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b/>
          <w:sz w:val="22"/>
        </w:rPr>
        <w:lastRenderedPageBreak/>
        <w:t xml:space="preserve">Turmeric , Ginger and Garlic </w:t>
      </w:r>
      <w:r w:rsidRPr="0044648D">
        <w:rPr>
          <w:rFonts w:ascii="Times New Roman" w:hAnsi="Times New Roman" w:cs="Times New Roman"/>
          <w:sz w:val="22"/>
        </w:rPr>
        <w:t>- Climate and soil- varieties - propagation, nursery management and</w:t>
      </w:r>
      <w:r w:rsidRPr="0044648D">
        <w:rPr>
          <w:rFonts w:ascii="Times New Roman" w:hAnsi="Times New Roman" w:cs="Times New Roman"/>
          <w:b/>
          <w:sz w:val="22"/>
        </w:rPr>
        <w:t xml:space="preserve"> </w:t>
      </w:r>
      <w:r w:rsidRPr="0044648D">
        <w:rPr>
          <w:rFonts w:ascii="Times New Roman" w:hAnsi="Times New Roman" w:cs="Times New Roman"/>
          <w:sz w:val="22"/>
        </w:rPr>
        <w:t>planting- nutrient, water and weed management- inter cropping- physiological disorders -maturity indices - harvest and yield - pests and diseases –post harvest practices- processing and value</w:t>
      </w:r>
    </w:p>
    <w:p w:rsidR="005F5A3D" w:rsidRPr="0044648D" w:rsidRDefault="005F5A3D" w:rsidP="005F5A3D">
      <w:pPr>
        <w:spacing w:line="1"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320"/>
        <w:gridCol w:w="7820"/>
        <w:gridCol w:w="540"/>
        <w:gridCol w:w="680"/>
      </w:tblGrid>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7820" w:type="dxa"/>
            <w:shd w:val="clear" w:color="auto" w:fill="auto"/>
            <w:vAlign w:val="bottom"/>
          </w:tcPr>
          <w:p w:rsidR="005F5A3D" w:rsidRPr="0044648D" w:rsidRDefault="005F5A3D" w:rsidP="00620A39">
            <w:pPr>
              <w:spacing w:line="0" w:lineRule="atLeast"/>
              <w:ind w:left="40"/>
              <w:rPr>
                <w:rFonts w:ascii="Times New Roman" w:hAnsi="Times New Roman" w:cs="Times New Roman"/>
                <w:sz w:val="22"/>
              </w:rPr>
            </w:pPr>
            <w:r w:rsidRPr="0044648D">
              <w:rPr>
                <w:rFonts w:ascii="Times New Roman" w:hAnsi="Times New Roman" w:cs="Times New Roman"/>
                <w:sz w:val="22"/>
              </w:rPr>
              <w:t>addition.</w:t>
            </w:r>
          </w:p>
        </w:tc>
        <w:tc>
          <w:tcPr>
            <w:tcW w:w="54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68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r>
      <w:tr w:rsidR="005F5A3D" w:rsidRPr="0044648D" w:rsidTr="00620A39">
        <w:trPr>
          <w:trHeight w:val="268"/>
        </w:trPr>
        <w:tc>
          <w:tcPr>
            <w:tcW w:w="320" w:type="dxa"/>
            <w:shd w:val="clear" w:color="auto" w:fill="auto"/>
            <w:vAlign w:val="bottom"/>
          </w:tcPr>
          <w:p w:rsidR="005F5A3D" w:rsidRPr="0044648D" w:rsidRDefault="005F5A3D" w:rsidP="00620A39">
            <w:pPr>
              <w:spacing w:line="0" w:lineRule="atLeast"/>
              <w:rPr>
                <w:rFonts w:ascii="Times New Roman" w:hAnsi="Times New Roman" w:cs="Times New Roman"/>
                <w:sz w:val="22"/>
              </w:rPr>
            </w:pPr>
            <w:r w:rsidRPr="0044648D">
              <w:rPr>
                <w:rFonts w:ascii="Times New Roman" w:hAnsi="Times New Roman" w:cs="Times New Roman"/>
                <w:sz w:val="22"/>
              </w:rPr>
              <w:t>15.</w:t>
            </w:r>
          </w:p>
        </w:tc>
        <w:tc>
          <w:tcPr>
            <w:tcW w:w="7820" w:type="dxa"/>
            <w:shd w:val="clear" w:color="auto" w:fill="auto"/>
            <w:vAlign w:val="bottom"/>
          </w:tcPr>
          <w:p w:rsidR="005F5A3D" w:rsidRPr="0044648D" w:rsidRDefault="005F5A3D" w:rsidP="00620A39">
            <w:pPr>
              <w:spacing w:line="0" w:lineRule="atLeast"/>
              <w:ind w:left="40"/>
              <w:rPr>
                <w:rFonts w:ascii="Times New Roman" w:hAnsi="Times New Roman" w:cs="Times New Roman"/>
                <w:sz w:val="22"/>
              </w:rPr>
            </w:pPr>
            <w:r w:rsidRPr="0044648D">
              <w:rPr>
                <w:rFonts w:ascii="Times New Roman" w:hAnsi="Times New Roman" w:cs="Times New Roman"/>
                <w:b/>
                <w:sz w:val="22"/>
              </w:rPr>
              <w:t xml:space="preserve">Seed spices </w:t>
            </w:r>
            <w:r w:rsidRPr="0044648D">
              <w:rPr>
                <w:rFonts w:ascii="Times New Roman" w:hAnsi="Times New Roman" w:cs="Times New Roman"/>
                <w:sz w:val="22"/>
              </w:rPr>
              <w:t>- climate and soil- varieties - seed treatment/ sowing</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nutrient,  water</w:t>
            </w:r>
          </w:p>
        </w:tc>
        <w:tc>
          <w:tcPr>
            <w:tcW w:w="540" w:type="dxa"/>
            <w:shd w:val="clear" w:color="auto" w:fill="auto"/>
            <w:vAlign w:val="bottom"/>
          </w:tcPr>
          <w:p w:rsidR="005F5A3D" w:rsidRPr="0044648D" w:rsidRDefault="005F5A3D" w:rsidP="00620A39">
            <w:pPr>
              <w:spacing w:line="0" w:lineRule="atLeast"/>
              <w:ind w:left="140"/>
              <w:rPr>
                <w:rFonts w:ascii="Times New Roman" w:hAnsi="Times New Roman" w:cs="Times New Roman"/>
                <w:sz w:val="22"/>
              </w:rPr>
            </w:pPr>
            <w:r w:rsidRPr="0044648D">
              <w:rPr>
                <w:rFonts w:ascii="Times New Roman" w:hAnsi="Times New Roman" w:cs="Times New Roman"/>
                <w:sz w:val="22"/>
              </w:rPr>
              <w:t>and</w:t>
            </w:r>
          </w:p>
        </w:tc>
        <w:tc>
          <w:tcPr>
            <w:tcW w:w="680" w:type="dxa"/>
            <w:shd w:val="clear" w:color="auto" w:fill="auto"/>
            <w:vAlign w:val="bottom"/>
          </w:tcPr>
          <w:p w:rsidR="005F5A3D" w:rsidRPr="0044648D" w:rsidRDefault="005F5A3D" w:rsidP="00620A39">
            <w:pPr>
              <w:spacing w:line="0" w:lineRule="atLeast"/>
              <w:jc w:val="right"/>
              <w:rPr>
                <w:rFonts w:ascii="Times New Roman" w:hAnsi="Times New Roman" w:cs="Times New Roman"/>
                <w:sz w:val="22"/>
              </w:rPr>
            </w:pPr>
            <w:r w:rsidRPr="0044648D">
              <w:rPr>
                <w:rFonts w:ascii="Times New Roman" w:hAnsi="Times New Roman" w:cs="Times New Roman"/>
                <w:sz w:val="22"/>
              </w:rPr>
              <w:t>weed</w:t>
            </w: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9040" w:type="dxa"/>
            <w:gridSpan w:val="3"/>
            <w:shd w:val="clear" w:color="auto" w:fill="auto"/>
            <w:vAlign w:val="bottom"/>
          </w:tcPr>
          <w:p w:rsidR="005F5A3D" w:rsidRPr="0044648D" w:rsidRDefault="005F5A3D" w:rsidP="00620A39">
            <w:pPr>
              <w:spacing w:line="0" w:lineRule="atLeast"/>
              <w:ind w:left="40"/>
              <w:rPr>
                <w:rFonts w:ascii="Times New Roman" w:hAnsi="Times New Roman" w:cs="Times New Roman"/>
                <w:sz w:val="22"/>
              </w:rPr>
            </w:pPr>
            <w:r w:rsidRPr="0044648D">
              <w:rPr>
                <w:rFonts w:ascii="Times New Roman" w:hAnsi="Times New Roman" w:cs="Times New Roman"/>
                <w:sz w:val="22"/>
              </w:rPr>
              <w:t>management- intercropping - maturity indices - harvest and yield - pests and diseases –post harvest</w:t>
            </w: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7820" w:type="dxa"/>
            <w:shd w:val="clear" w:color="auto" w:fill="auto"/>
            <w:vAlign w:val="bottom"/>
          </w:tcPr>
          <w:p w:rsidR="005F5A3D" w:rsidRPr="0044648D" w:rsidRDefault="005F5A3D" w:rsidP="00620A39">
            <w:pPr>
              <w:spacing w:line="0" w:lineRule="atLeast"/>
              <w:ind w:left="40"/>
              <w:rPr>
                <w:rFonts w:ascii="Times New Roman" w:hAnsi="Times New Roman" w:cs="Times New Roman"/>
                <w:sz w:val="22"/>
              </w:rPr>
            </w:pPr>
            <w:r w:rsidRPr="0044648D">
              <w:rPr>
                <w:rFonts w:ascii="Times New Roman" w:hAnsi="Times New Roman" w:cs="Times New Roman"/>
                <w:sz w:val="22"/>
              </w:rPr>
              <w:t>practices- processing and value addition.(</w:t>
            </w:r>
            <w:r w:rsidRPr="0044648D">
              <w:rPr>
                <w:rFonts w:ascii="Times New Roman" w:hAnsi="Times New Roman" w:cs="Times New Roman"/>
                <w:b/>
                <w:sz w:val="22"/>
              </w:rPr>
              <w:t>Coriander, Fenugreek, Cumin and Fennel</w:t>
            </w:r>
            <w:r w:rsidRPr="0044648D">
              <w:rPr>
                <w:rFonts w:ascii="Times New Roman" w:hAnsi="Times New Roman" w:cs="Times New Roman"/>
                <w:sz w:val="22"/>
              </w:rPr>
              <w:t>)</w:t>
            </w:r>
          </w:p>
        </w:tc>
        <w:tc>
          <w:tcPr>
            <w:tcW w:w="54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68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hAnsi="Times New Roman" w:cs="Times New Roman"/>
                <w:sz w:val="22"/>
              </w:rPr>
            </w:pPr>
            <w:r w:rsidRPr="0044648D">
              <w:rPr>
                <w:rFonts w:ascii="Times New Roman" w:hAnsi="Times New Roman" w:cs="Times New Roman"/>
                <w:sz w:val="22"/>
              </w:rPr>
              <w:t>16.</w:t>
            </w:r>
          </w:p>
        </w:tc>
        <w:tc>
          <w:tcPr>
            <w:tcW w:w="9040" w:type="dxa"/>
            <w:gridSpan w:val="3"/>
            <w:shd w:val="clear" w:color="auto" w:fill="auto"/>
            <w:vAlign w:val="bottom"/>
          </w:tcPr>
          <w:p w:rsidR="005F5A3D" w:rsidRPr="0044648D" w:rsidRDefault="005F5A3D" w:rsidP="00620A39">
            <w:pPr>
              <w:spacing w:line="0" w:lineRule="atLeast"/>
              <w:ind w:left="40"/>
              <w:rPr>
                <w:rFonts w:ascii="Times New Roman" w:hAnsi="Times New Roman" w:cs="Times New Roman"/>
                <w:sz w:val="22"/>
              </w:rPr>
            </w:pPr>
            <w:r w:rsidRPr="0044648D">
              <w:rPr>
                <w:rFonts w:ascii="Times New Roman" w:hAnsi="Times New Roman" w:cs="Times New Roman"/>
                <w:b/>
                <w:sz w:val="22"/>
              </w:rPr>
              <w:t xml:space="preserve">Tree spices - </w:t>
            </w:r>
            <w:r w:rsidRPr="0044648D">
              <w:rPr>
                <w:rFonts w:ascii="Times New Roman" w:hAnsi="Times New Roman" w:cs="Times New Roman"/>
                <w:sz w:val="22"/>
              </w:rPr>
              <w:t>climate and soil - varieties - propagation, nursery management and planting - nutrient,</w:t>
            </w: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8360" w:type="dxa"/>
            <w:gridSpan w:val="2"/>
            <w:shd w:val="clear" w:color="auto" w:fill="auto"/>
            <w:vAlign w:val="bottom"/>
          </w:tcPr>
          <w:p w:rsidR="005F5A3D" w:rsidRPr="0044648D" w:rsidRDefault="005F5A3D" w:rsidP="00620A39">
            <w:pPr>
              <w:spacing w:line="0" w:lineRule="atLeast"/>
              <w:ind w:left="40"/>
              <w:rPr>
                <w:rFonts w:ascii="Times New Roman" w:hAnsi="Times New Roman" w:cs="Times New Roman"/>
                <w:sz w:val="22"/>
              </w:rPr>
            </w:pPr>
            <w:r w:rsidRPr="0044648D">
              <w:rPr>
                <w:rFonts w:ascii="Times New Roman" w:hAnsi="Times New Roman" w:cs="Times New Roman"/>
                <w:sz w:val="22"/>
              </w:rPr>
              <w:t>water  and  weed  management-  training  and  pruning  practices-   cropping  system-</w:t>
            </w:r>
          </w:p>
        </w:tc>
        <w:tc>
          <w:tcPr>
            <w:tcW w:w="680" w:type="dxa"/>
            <w:shd w:val="clear" w:color="auto" w:fill="auto"/>
            <w:vAlign w:val="bottom"/>
          </w:tcPr>
          <w:p w:rsidR="005F5A3D" w:rsidRPr="0044648D" w:rsidRDefault="005F5A3D" w:rsidP="00620A39">
            <w:pPr>
              <w:spacing w:line="0" w:lineRule="atLeast"/>
              <w:jc w:val="right"/>
              <w:rPr>
                <w:rFonts w:ascii="Times New Roman" w:hAnsi="Times New Roman" w:cs="Times New Roman"/>
                <w:sz w:val="22"/>
              </w:rPr>
            </w:pPr>
            <w:r w:rsidRPr="0044648D">
              <w:rPr>
                <w:rFonts w:ascii="Times New Roman" w:hAnsi="Times New Roman" w:cs="Times New Roman"/>
                <w:sz w:val="22"/>
              </w:rPr>
              <w:t>special</w:t>
            </w:r>
          </w:p>
        </w:tc>
      </w:tr>
      <w:tr w:rsidR="005F5A3D" w:rsidRPr="0044648D" w:rsidTr="00620A39">
        <w:trPr>
          <w:trHeight w:val="268"/>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9040" w:type="dxa"/>
            <w:gridSpan w:val="3"/>
            <w:shd w:val="clear" w:color="auto" w:fill="auto"/>
            <w:vAlign w:val="bottom"/>
          </w:tcPr>
          <w:p w:rsidR="005F5A3D" w:rsidRPr="0044648D" w:rsidRDefault="005F5A3D" w:rsidP="00620A39">
            <w:pPr>
              <w:spacing w:line="0" w:lineRule="atLeast"/>
              <w:ind w:left="40"/>
              <w:rPr>
                <w:rFonts w:ascii="Times New Roman" w:hAnsi="Times New Roman" w:cs="Times New Roman"/>
                <w:sz w:val="22"/>
              </w:rPr>
            </w:pPr>
            <w:r w:rsidRPr="0044648D">
              <w:rPr>
                <w:rFonts w:ascii="Times New Roman" w:hAnsi="Times New Roman" w:cs="Times New Roman"/>
                <w:sz w:val="22"/>
              </w:rPr>
              <w:t>horticultural practices maturity indices - harvest and yield - pests and diseases –post harvest</w:t>
            </w: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7820" w:type="dxa"/>
            <w:shd w:val="clear" w:color="auto" w:fill="auto"/>
            <w:vAlign w:val="bottom"/>
          </w:tcPr>
          <w:p w:rsidR="005F5A3D" w:rsidRPr="0044648D" w:rsidRDefault="005F5A3D" w:rsidP="00620A39">
            <w:pPr>
              <w:spacing w:line="0" w:lineRule="atLeast"/>
              <w:ind w:left="40"/>
              <w:rPr>
                <w:rFonts w:ascii="Times New Roman" w:hAnsi="Times New Roman" w:cs="Times New Roman"/>
                <w:sz w:val="22"/>
              </w:rPr>
            </w:pPr>
            <w:r w:rsidRPr="0044648D">
              <w:rPr>
                <w:rFonts w:ascii="Times New Roman" w:hAnsi="Times New Roman" w:cs="Times New Roman"/>
                <w:sz w:val="22"/>
              </w:rPr>
              <w:t>practices- processing and value addition.(</w:t>
            </w:r>
            <w:r w:rsidRPr="0044648D">
              <w:rPr>
                <w:rFonts w:ascii="Times New Roman" w:hAnsi="Times New Roman" w:cs="Times New Roman"/>
                <w:b/>
                <w:sz w:val="22"/>
              </w:rPr>
              <w:t>Clove, Nutmeg and Cinnamon</w:t>
            </w:r>
            <w:r w:rsidRPr="0044648D">
              <w:rPr>
                <w:rFonts w:ascii="Times New Roman" w:hAnsi="Times New Roman" w:cs="Times New Roman"/>
                <w:sz w:val="22"/>
              </w:rPr>
              <w:t>)</w:t>
            </w:r>
          </w:p>
        </w:tc>
        <w:tc>
          <w:tcPr>
            <w:tcW w:w="54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68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hAnsi="Times New Roman" w:cs="Times New Roman"/>
                <w:sz w:val="22"/>
              </w:rPr>
            </w:pPr>
            <w:r w:rsidRPr="0044648D">
              <w:rPr>
                <w:rFonts w:ascii="Times New Roman" w:hAnsi="Times New Roman" w:cs="Times New Roman"/>
                <w:sz w:val="22"/>
              </w:rPr>
              <w:t>17.</w:t>
            </w:r>
          </w:p>
        </w:tc>
        <w:tc>
          <w:tcPr>
            <w:tcW w:w="7820" w:type="dxa"/>
            <w:shd w:val="clear" w:color="auto" w:fill="auto"/>
            <w:vAlign w:val="bottom"/>
          </w:tcPr>
          <w:p w:rsidR="005F5A3D" w:rsidRPr="0044648D" w:rsidRDefault="005F5A3D" w:rsidP="00620A39">
            <w:pPr>
              <w:spacing w:line="0" w:lineRule="atLeast"/>
              <w:ind w:left="40"/>
              <w:rPr>
                <w:rFonts w:ascii="Times New Roman" w:hAnsi="Times New Roman" w:cs="Times New Roman"/>
                <w:w w:val="97"/>
                <w:sz w:val="22"/>
              </w:rPr>
            </w:pPr>
            <w:r w:rsidRPr="0044648D">
              <w:rPr>
                <w:rFonts w:ascii="Times New Roman" w:hAnsi="Times New Roman" w:cs="Times New Roman"/>
                <w:b/>
                <w:w w:val="97"/>
                <w:sz w:val="22"/>
              </w:rPr>
              <w:t xml:space="preserve">Tamarind, Curry leaf and herbal spices - </w:t>
            </w:r>
            <w:r w:rsidRPr="0044648D">
              <w:rPr>
                <w:rFonts w:ascii="Times New Roman" w:hAnsi="Times New Roman" w:cs="Times New Roman"/>
                <w:w w:val="97"/>
                <w:sz w:val="22"/>
              </w:rPr>
              <w:t>climate and soil- varieties - propagation, nursery</w:t>
            </w:r>
          </w:p>
        </w:tc>
        <w:tc>
          <w:tcPr>
            <w:tcW w:w="1220" w:type="dxa"/>
            <w:gridSpan w:val="2"/>
            <w:shd w:val="clear" w:color="auto" w:fill="auto"/>
            <w:vAlign w:val="bottom"/>
          </w:tcPr>
          <w:p w:rsidR="005F5A3D" w:rsidRPr="0044648D" w:rsidRDefault="005F5A3D" w:rsidP="00620A39">
            <w:pPr>
              <w:spacing w:line="0" w:lineRule="atLeast"/>
              <w:jc w:val="right"/>
              <w:rPr>
                <w:rFonts w:ascii="Times New Roman" w:hAnsi="Times New Roman" w:cs="Times New Roman"/>
                <w:sz w:val="22"/>
              </w:rPr>
            </w:pPr>
            <w:r w:rsidRPr="0044648D">
              <w:rPr>
                <w:rFonts w:ascii="Times New Roman" w:hAnsi="Times New Roman" w:cs="Times New Roman"/>
                <w:sz w:val="22"/>
              </w:rPr>
              <w:t>management</w:t>
            </w: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9040" w:type="dxa"/>
            <w:gridSpan w:val="3"/>
            <w:shd w:val="clear" w:color="auto" w:fill="auto"/>
            <w:vAlign w:val="bottom"/>
          </w:tcPr>
          <w:p w:rsidR="005F5A3D" w:rsidRPr="0044648D" w:rsidRDefault="005F5A3D" w:rsidP="00620A39">
            <w:pPr>
              <w:spacing w:line="0" w:lineRule="atLeast"/>
              <w:ind w:left="40"/>
              <w:rPr>
                <w:rFonts w:ascii="Times New Roman" w:hAnsi="Times New Roman" w:cs="Times New Roman"/>
                <w:w w:val="93"/>
                <w:sz w:val="22"/>
              </w:rPr>
            </w:pPr>
            <w:r w:rsidRPr="0044648D">
              <w:rPr>
                <w:rFonts w:ascii="Times New Roman" w:hAnsi="Times New Roman" w:cs="Times New Roman"/>
                <w:w w:val="93"/>
                <w:sz w:val="22"/>
              </w:rPr>
              <w:t>and planting- nutrient, water and weed management- canopy management - maturity indices - harvest and</w:t>
            </w:r>
          </w:p>
        </w:tc>
      </w:tr>
      <w:tr w:rsidR="005F5A3D" w:rsidRPr="0044648D" w:rsidTr="00620A39">
        <w:trPr>
          <w:trHeight w:val="269"/>
        </w:trPr>
        <w:tc>
          <w:tcPr>
            <w:tcW w:w="32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7820" w:type="dxa"/>
            <w:shd w:val="clear" w:color="auto" w:fill="auto"/>
            <w:vAlign w:val="bottom"/>
          </w:tcPr>
          <w:p w:rsidR="005F5A3D" w:rsidRPr="0044648D" w:rsidRDefault="005F5A3D" w:rsidP="00620A39">
            <w:pPr>
              <w:spacing w:line="0" w:lineRule="atLeast"/>
              <w:ind w:left="40"/>
              <w:rPr>
                <w:rFonts w:ascii="Times New Roman" w:hAnsi="Times New Roman" w:cs="Times New Roman"/>
                <w:sz w:val="22"/>
              </w:rPr>
            </w:pPr>
            <w:r w:rsidRPr="0044648D">
              <w:rPr>
                <w:rFonts w:ascii="Times New Roman" w:hAnsi="Times New Roman" w:cs="Times New Roman"/>
                <w:sz w:val="22"/>
              </w:rPr>
              <w:t>yield - pests and diseases –post harvest practices- processing and value addition.</w:t>
            </w:r>
          </w:p>
        </w:tc>
        <w:tc>
          <w:tcPr>
            <w:tcW w:w="54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c>
          <w:tcPr>
            <w:tcW w:w="680" w:type="dxa"/>
            <w:shd w:val="clear" w:color="auto" w:fill="auto"/>
            <w:vAlign w:val="bottom"/>
          </w:tcPr>
          <w:p w:rsidR="005F5A3D" w:rsidRPr="0044648D" w:rsidRDefault="005F5A3D" w:rsidP="00620A39">
            <w:pPr>
              <w:spacing w:line="0" w:lineRule="atLeast"/>
              <w:rPr>
                <w:rFonts w:ascii="Times New Roman" w:eastAsia="Times New Roman" w:hAnsi="Times New Roman" w:cs="Times New Roman"/>
                <w:sz w:val="23"/>
              </w:rPr>
            </w:pPr>
          </w:p>
        </w:tc>
      </w:tr>
    </w:tbl>
    <w:p w:rsidR="005F5A3D" w:rsidRPr="0044648D" w:rsidRDefault="005F5A3D" w:rsidP="005F5A3D">
      <w:pPr>
        <w:spacing w:line="19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5F5A3D" w:rsidRPr="0044648D" w:rsidRDefault="005F5A3D" w:rsidP="005F5A3D">
      <w:pPr>
        <w:spacing w:line="135" w:lineRule="exact"/>
        <w:rPr>
          <w:rFonts w:ascii="Times New Roman" w:eastAsia="Times New Roman" w:hAnsi="Times New Roman" w:cs="Times New Roman"/>
        </w:rPr>
      </w:pP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Layout of kitchen garden.</w:t>
      </w: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Seed treatment and sowing practices in direct sown vegetables</w:t>
      </w: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Nursery management of transplanted ,bulb and tuber vegetable crops</w:t>
      </w: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Grafting in vegetable crops</w:t>
      </w: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Water and nutrient management – fertigation in vegetable crops</w:t>
      </w: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Practices in use of plant growth regulators in vegetable crops</w:t>
      </w: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Special horticultural practices in vegetable production</w:t>
      </w:r>
    </w:p>
    <w:p w:rsidR="005F5A3D" w:rsidRPr="0044648D" w:rsidRDefault="005F5A3D" w:rsidP="005F5A3D">
      <w:pPr>
        <w:numPr>
          <w:ilvl w:val="0"/>
          <w:numId w:val="7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Identification of physiological disorders in vegetable crops</w:t>
      </w:r>
    </w:p>
    <w:p w:rsidR="005F5A3D" w:rsidRPr="0044648D" w:rsidRDefault="005F5A3D" w:rsidP="005F5A3D">
      <w:pPr>
        <w:tabs>
          <w:tab w:val="left" w:pos="340"/>
        </w:tabs>
        <w:spacing w:line="0" w:lineRule="atLeast"/>
        <w:rPr>
          <w:rFonts w:ascii="Times New Roman" w:hAnsi="Times New Roman" w:cs="Times New Roman"/>
          <w:sz w:val="22"/>
        </w:rPr>
      </w:pPr>
      <w:r w:rsidRPr="0044648D">
        <w:rPr>
          <w:rFonts w:ascii="Times New Roman" w:hAnsi="Times New Roman" w:cs="Times New Roman"/>
          <w:sz w:val="22"/>
        </w:rPr>
        <w:t>9.</w:t>
      </w:r>
      <w:r w:rsidRPr="0044648D">
        <w:rPr>
          <w:rFonts w:ascii="Times New Roman" w:hAnsi="Times New Roman" w:cs="Times New Roman"/>
          <w:sz w:val="22"/>
        </w:rPr>
        <w:tab/>
        <w:t>Study of  maturity standards and harvesting of vegetables</w:t>
      </w:r>
    </w:p>
    <w:p w:rsidR="005F5A3D" w:rsidRPr="0044648D" w:rsidRDefault="005F5A3D" w:rsidP="005F5A3D">
      <w:pPr>
        <w:numPr>
          <w:ilvl w:val="0"/>
          <w:numId w:val="8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Practices in protected cultivation of vegetable crops</w:t>
      </w:r>
    </w:p>
    <w:p w:rsidR="005F5A3D" w:rsidRPr="0044648D" w:rsidRDefault="005F5A3D" w:rsidP="005F5A3D">
      <w:pPr>
        <w:numPr>
          <w:ilvl w:val="0"/>
          <w:numId w:val="89"/>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sz w:val="22"/>
        </w:rPr>
        <w:t>Visit to vegetable nurseries/protected vegetable cultivation unit</w:t>
      </w:r>
    </w:p>
    <w:p w:rsidR="005F5A3D" w:rsidRPr="0044648D" w:rsidRDefault="005F5A3D" w:rsidP="005F5A3D">
      <w:pPr>
        <w:spacing w:line="48" w:lineRule="exact"/>
        <w:rPr>
          <w:rFonts w:ascii="Times New Roman" w:hAnsi="Times New Roman" w:cs="Times New Roman"/>
          <w:b/>
          <w:sz w:val="22"/>
        </w:rPr>
      </w:pPr>
    </w:p>
    <w:p w:rsidR="005F5A3D" w:rsidRPr="0044648D" w:rsidRDefault="005F5A3D" w:rsidP="005F5A3D">
      <w:pPr>
        <w:numPr>
          <w:ilvl w:val="0"/>
          <w:numId w:val="89"/>
        </w:numPr>
        <w:tabs>
          <w:tab w:val="left" w:pos="360"/>
        </w:tabs>
        <w:spacing w:line="217" w:lineRule="auto"/>
        <w:ind w:left="360" w:hanging="360"/>
        <w:jc w:val="both"/>
        <w:rPr>
          <w:rFonts w:ascii="Times New Roman" w:hAnsi="Times New Roman" w:cs="Times New Roman"/>
          <w:sz w:val="22"/>
        </w:rPr>
      </w:pPr>
      <w:r w:rsidRPr="0044648D">
        <w:rPr>
          <w:rFonts w:ascii="Times New Roman" w:hAnsi="Times New Roman" w:cs="Times New Roman"/>
          <w:sz w:val="22"/>
        </w:rPr>
        <w:t>Black pepper and cardamom- identification and description of varieties – seed propagation and vegetative propagation – fertilizers application - preparation of plant bio regulators and application</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spacing w:line="0" w:lineRule="atLeast"/>
        <w:ind w:left="360"/>
        <w:rPr>
          <w:rFonts w:ascii="Times New Roman" w:hAnsi="Times New Roman" w:cs="Times New Roman"/>
          <w:sz w:val="22"/>
        </w:rPr>
      </w:pPr>
      <w:r w:rsidRPr="0044648D">
        <w:rPr>
          <w:rFonts w:ascii="Times New Roman" w:hAnsi="Times New Roman" w:cs="Times New Roman"/>
          <w:sz w:val="22"/>
        </w:rPr>
        <w:t>– pests and diseases- harvest and post harvest practices.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89"/>
        </w:numPr>
        <w:tabs>
          <w:tab w:val="left" w:pos="360"/>
        </w:tabs>
        <w:spacing w:line="224" w:lineRule="auto"/>
        <w:ind w:left="360" w:hanging="360"/>
        <w:jc w:val="both"/>
        <w:rPr>
          <w:rFonts w:ascii="Times New Roman" w:hAnsi="Times New Roman" w:cs="Times New Roman"/>
          <w:sz w:val="22"/>
        </w:rPr>
      </w:pPr>
      <w:r w:rsidRPr="0044648D">
        <w:rPr>
          <w:rFonts w:ascii="Times New Roman" w:hAnsi="Times New Roman" w:cs="Times New Roman"/>
          <w:sz w:val="22"/>
        </w:rPr>
        <w:t>Turmeric and ginger- identification and description of varieties- propagation, fertilizers application - preparation of plant bio regulators and application – pests and diseases- harvest and post harvest practices.</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8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Coriander and Fenugreek - identification and description of varieties - seed treatment, sowing fertilizer application - pests and diseases- harvest and post harvest practices.</w:t>
      </w:r>
    </w:p>
    <w:p w:rsidR="005F5A3D" w:rsidRPr="0044648D" w:rsidRDefault="005F5A3D" w:rsidP="005F5A3D">
      <w:pPr>
        <w:spacing w:line="44" w:lineRule="exact"/>
        <w:rPr>
          <w:rFonts w:ascii="Times New Roman" w:eastAsia="Times New Roman" w:hAnsi="Times New Roman" w:cs="Times New Roman"/>
        </w:rPr>
      </w:pPr>
    </w:p>
    <w:p w:rsidR="005F5A3D" w:rsidRPr="0044648D" w:rsidRDefault="005F5A3D" w:rsidP="005F5A3D">
      <w:pPr>
        <w:numPr>
          <w:ilvl w:val="0"/>
          <w:numId w:val="31"/>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Clove, Nutmeg and Cinnamon - identification and description of varieties – seed collection and extraction - propagation – fertilizer application – training and pruning – pests and diseases- harvest and post harvest practices.</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31"/>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Tamarind and curry leaf - identification and description of varieties – seed collection and extraction - propagation – fertilizer - application – canopy management – pests and diseases- harvest and post harvest practices.</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3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spice gardens or commodity boards and working out cost economics of spice crpops.</w:t>
      </w:r>
    </w:p>
    <w:p w:rsidR="005F5A3D" w:rsidRPr="0044648D" w:rsidRDefault="005F5A3D" w:rsidP="005F5A3D">
      <w:pPr>
        <w:spacing w:line="320" w:lineRule="exact"/>
        <w:rPr>
          <w:rFonts w:ascii="Times New Roman" w:eastAsia="Times New Roman" w:hAnsi="Times New Roman" w:cs="Times New Roman"/>
        </w:rPr>
      </w:pPr>
    </w:p>
    <w:p w:rsidR="005F5A3D" w:rsidRPr="0044648D" w:rsidRDefault="005F5A3D" w:rsidP="005F5A3D">
      <w:pPr>
        <w:spacing w:line="320" w:lineRule="exact"/>
        <w:rPr>
          <w:rFonts w:ascii="Times New Roman" w:eastAsia="Times New Roman" w:hAnsi="Times New Roman" w:cs="Times New Roman"/>
        </w:rPr>
      </w:pPr>
    </w:p>
    <w:p w:rsidR="005F5A3D" w:rsidRPr="0044648D" w:rsidRDefault="005F5A3D" w:rsidP="005F5A3D">
      <w:pPr>
        <w:spacing w:line="320" w:lineRule="exact"/>
        <w:rPr>
          <w:rFonts w:ascii="Times New Roman" w:eastAsia="Times New Roman" w:hAnsi="Times New Roman" w:cs="Times New Roman"/>
        </w:rPr>
      </w:pPr>
    </w:p>
    <w:p w:rsidR="005319E0" w:rsidRPr="0044648D" w:rsidRDefault="005319E0" w:rsidP="005F5A3D">
      <w:pPr>
        <w:spacing w:line="320" w:lineRule="exact"/>
        <w:rPr>
          <w:rFonts w:ascii="Times New Roman" w:eastAsia="Times New Roman" w:hAnsi="Times New Roman" w:cs="Times New Roman"/>
        </w:rPr>
      </w:pPr>
    </w:p>
    <w:p w:rsidR="005F5A3D" w:rsidRDefault="005F5A3D" w:rsidP="005F5A3D">
      <w:pPr>
        <w:spacing w:line="320" w:lineRule="exact"/>
        <w:rPr>
          <w:rFonts w:ascii="Times New Roman" w:hAnsi="Times New Roman" w:cs="Times New Roman"/>
          <w:b/>
          <w:sz w:val="22"/>
        </w:rPr>
      </w:pPr>
    </w:p>
    <w:p w:rsidR="002E4BA0" w:rsidRDefault="002E4BA0" w:rsidP="005F5A3D">
      <w:pPr>
        <w:spacing w:line="320" w:lineRule="exact"/>
        <w:rPr>
          <w:rFonts w:ascii="Times New Roman" w:hAnsi="Times New Roman" w:cs="Times New Roman"/>
          <w:b/>
          <w:sz w:val="22"/>
        </w:rPr>
      </w:pPr>
    </w:p>
    <w:p w:rsidR="002E4BA0" w:rsidRPr="0044648D" w:rsidRDefault="002E4BA0" w:rsidP="005F5A3D">
      <w:pPr>
        <w:spacing w:line="320" w:lineRule="exact"/>
        <w:rPr>
          <w:rFonts w:ascii="Times New Roman" w:hAnsi="Times New Roman" w:cs="Times New Roman"/>
          <w:b/>
          <w:sz w:val="22"/>
        </w:rPr>
      </w:pPr>
    </w:p>
    <w:p w:rsidR="005F5A3D" w:rsidRPr="0044648D" w:rsidRDefault="005F5A3D" w:rsidP="005F5A3D">
      <w:pPr>
        <w:spacing w:line="320" w:lineRule="exact"/>
        <w:rPr>
          <w:rFonts w:ascii="Times New Roman" w:hAnsi="Times New Roman" w:cs="Times New Roman"/>
          <w:b/>
          <w:sz w:val="22"/>
        </w:rPr>
      </w:pPr>
    </w:p>
    <w:p w:rsidR="005F5A3D" w:rsidRPr="0044648D" w:rsidRDefault="005F5A3D" w:rsidP="005F5A3D">
      <w:pPr>
        <w:spacing w:line="320" w:lineRule="exact"/>
        <w:rPr>
          <w:rFonts w:ascii="Times New Roman" w:eastAsia="Times New Roman" w:hAnsi="Times New Roman" w:cs="Times New Roman"/>
        </w:rPr>
      </w:pPr>
      <w:r w:rsidRPr="0044648D">
        <w:rPr>
          <w:rFonts w:ascii="Times New Roman" w:hAnsi="Times New Roman" w:cs="Times New Roman"/>
          <w:b/>
          <w:sz w:val="22"/>
        </w:rPr>
        <w:lastRenderedPageBreak/>
        <w:t>REFERENCES</w:t>
      </w:r>
    </w:p>
    <w:p w:rsidR="005F5A3D" w:rsidRPr="0044648D" w:rsidRDefault="005F5A3D" w:rsidP="005F5A3D">
      <w:pPr>
        <w:spacing w:line="217" w:lineRule="auto"/>
        <w:ind w:left="720" w:hanging="629"/>
        <w:rPr>
          <w:rFonts w:ascii="Times New Roman" w:hAnsi="Times New Roman" w:cs="Times New Roman"/>
          <w:sz w:val="22"/>
        </w:rPr>
      </w:pPr>
      <w:r w:rsidRPr="0044648D">
        <w:rPr>
          <w:rFonts w:ascii="Times New Roman" w:hAnsi="Times New Roman" w:cs="Times New Roman"/>
          <w:sz w:val="22"/>
        </w:rPr>
        <w:t>Gopalakrishnan, T.R. 2007. Vegetable Crops. Horticultural Science Series (Series Editor K.V.Peter). New India Publishing Agency.</w:t>
      </w:r>
    </w:p>
    <w:p w:rsidR="005F5A3D" w:rsidRPr="0044648D" w:rsidRDefault="005F5A3D" w:rsidP="005F5A3D">
      <w:pPr>
        <w:spacing w:line="52" w:lineRule="exact"/>
        <w:rPr>
          <w:rFonts w:ascii="Times New Roman" w:eastAsia="Times New Roman" w:hAnsi="Times New Roman" w:cs="Times New Roman"/>
        </w:rPr>
      </w:pPr>
    </w:p>
    <w:p w:rsidR="005F5A3D" w:rsidRPr="0044648D" w:rsidRDefault="005F5A3D" w:rsidP="005F5A3D">
      <w:pPr>
        <w:spacing w:line="228" w:lineRule="auto"/>
        <w:ind w:left="100" w:right="2820"/>
        <w:rPr>
          <w:rFonts w:ascii="Times New Roman" w:hAnsi="Times New Roman" w:cs="Times New Roman"/>
          <w:sz w:val="21"/>
        </w:rPr>
      </w:pPr>
      <w:r w:rsidRPr="0044648D">
        <w:rPr>
          <w:rFonts w:ascii="Times New Roman" w:hAnsi="Times New Roman" w:cs="Times New Roman"/>
          <w:sz w:val="21"/>
        </w:rPr>
        <w:t>Mandal, R.C. 2006. Tropical root and tuber crops. Agrobios (India) Peter.K.V. 2000. Genetics and Breeding of Vegetables, ICAR, Publication.</w:t>
      </w:r>
    </w:p>
    <w:p w:rsidR="005F5A3D" w:rsidRPr="0044648D" w:rsidRDefault="005F5A3D" w:rsidP="005F5A3D">
      <w:pPr>
        <w:spacing w:line="51" w:lineRule="exact"/>
        <w:rPr>
          <w:rFonts w:ascii="Times New Roman" w:eastAsia="Times New Roman" w:hAnsi="Times New Roman" w:cs="Times New Roman"/>
        </w:rPr>
      </w:pPr>
    </w:p>
    <w:p w:rsidR="005F5A3D" w:rsidRPr="0044648D" w:rsidRDefault="005F5A3D" w:rsidP="005F5A3D">
      <w:pPr>
        <w:spacing w:line="217" w:lineRule="auto"/>
        <w:ind w:left="720" w:hanging="629"/>
        <w:rPr>
          <w:rFonts w:ascii="Times New Roman" w:hAnsi="Times New Roman" w:cs="Times New Roman"/>
          <w:sz w:val="22"/>
        </w:rPr>
      </w:pPr>
      <w:r w:rsidRPr="0044648D">
        <w:rPr>
          <w:rFonts w:ascii="Times New Roman" w:hAnsi="Times New Roman" w:cs="Times New Roman"/>
          <w:sz w:val="22"/>
        </w:rPr>
        <w:t>Singh, P.K., S.K. Dasgupta and S.K. Tripathi, 2006. Hybrid Vegetable Development. International Book Distributing Co.</w:t>
      </w:r>
    </w:p>
    <w:p w:rsidR="005F5A3D" w:rsidRPr="0044648D" w:rsidRDefault="005F5A3D" w:rsidP="005F5A3D">
      <w:pPr>
        <w:spacing w:line="51" w:lineRule="exact"/>
        <w:rPr>
          <w:rFonts w:ascii="Times New Roman" w:eastAsia="Times New Roman" w:hAnsi="Times New Roman" w:cs="Times New Roman"/>
        </w:rPr>
      </w:pPr>
    </w:p>
    <w:p w:rsidR="005F5A3D" w:rsidRPr="0044648D" w:rsidRDefault="005F5A3D" w:rsidP="005F5A3D">
      <w:pPr>
        <w:spacing w:line="225" w:lineRule="auto"/>
        <w:ind w:left="100"/>
        <w:rPr>
          <w:rFonts w:ascii="Times New Roman" w:hAnsi="Times New Roman" w:cs="Times New Roman"/>
          <w:sz w:val="22"/>
        </w:rPr>
      </w:pPr>
      <w:r w:rsidRPr="0044648D">
        <w:rPr>
          <w:rFonts w:ascii="Times New Roman" w:hAnsi="Times New Roman" w:cs="Times New Roman"/>
          <w:sz w:val="22"/>
        </w:rPr>
        <w:t>Mini, C. and Krishnakumar, K. 2004. Leaf Vegetables. Agro tech Publishing Academy, Udaipur Thamburaj, S. and Narendra Singh .2001. Vegetables, Tuber crops and Spices, Directorate of information and publications of agriculture, ICAR,NewDelhi.</w:t>
      </w:r>
    </w:p>
    <w:p w:rsidR="005F5A3D" w:rsidRPr="0044648D" w:rsidRDefault="005F5A3D" w:rsidP="005F5A3D">
      <w:pPr>
        <w:spacing w:line="1" w:lineRule="exact"/>
        <w:rPr>
          <w:rFonts w:ascii="Times New Roman" w:eastAsia="Times New Roman" w:hAnsi="Times New Roman" w:cs="Times New Roman"/>
        </w:rPr>
      </w:pPr>
    </w:p>
    <w:p w:rsidR="005F5A3D" w:rsidRPr="0044648D" w:rsidRDefault="005F5A3D" w:rsidP="005F5A3D">
      <w:pPr>
        <w:spacing w:line="0" w:lineRule="atLeast"/>
        <w:ind w:left="100"/>
        <w:rPr>
          <w:rFonts w:ascii="Times New Roman" w:hAnsi="Times New Roman" w:cs="Times New Roman"/>
          <w:sz w:val="22"/>
        </w:rPr>
      </w:pPr>
      <w:r w:rsidRPr="0044648D">
        <w:rPr>
          <w:rFonts w:ascii="Times New Roman" w:hAnsi="Times New Roman" w:cs="Times New Roman"/>
          <w:sz w:val="22"/>
        </w:rPr>
        <w:t>Veeraragavaththam ,D., M.Jawaharlal and SeemanthiniRamadas 2000 “ Vegetable Culture”</w:t>
      </w:r>
    </w:p>
    <w:p w:rsidR="005F5A3D" w:rsidRPr="0044648D" w:rsidRDefault="005F5A3D" w:rsidP="005F5A3D">
      <w:pPr>
        <w:tabs>
          <w:tab w:val="left" w:pos="960"/>
          <w:tab w:val="left" w:pos="1400"/>
          <w:tab w:val="left" w:pos="2140"/>
          <w:tab w:val="left" w:pos="3520"/>
          <w:tab w:val="left" w:pos="3940"/>
          <w:tab w:val="left" w:pos="4800"/>
          <w:tab w:val="left" w:pos="6020"/>
          <w:tab w:val="left" w:pos="7140"/>
          <w:tab w:val="left" w:pos="7740"/>
          <w:tab w:val="left" w:pos="8800"/>
        </w:tabs>
        <w:spacing w:line="0" w:lineRule="atLeast"/>
        <w:ind w:left="100"/>
        <w:rPr>
          <w:rFonts w:ascii="Times New Roman" w:hAnsi="Times New Roman" w:cs="Times New Roman"/>
          <w:sz w:val="21"/>
        </w:rPr>
      </w:pPr>
      <w:r w:rsidRPr="0044648D">
        <w:rPr>
          <w:rFonts w:ascii="Times New Roman" w:hAnsi="Times New Roman" w:cs="Times New Roman"/>
          <w:sz w:val="22"/>
        </w:rPr>
        <w:t>Kumar,</w:t>
      </w:r>
      <w:r w:rsidRPr="0044648D">
        <w:rPr>
          <w:rFonts w:ascii="Times New Roman" w:hAnsi="Times New Roman" w:cs="Times New Roman"/>
          <w:sz w:val="22"/>
        </w:rPr>
        <w:tab/>
        <w:t>N.</w:t>
      </w:r>
      <w:r w:rsidRPr="0044648D">
        <w:rPr>
          <w:rFonts w:ascii="Times New Roman" w:hAnsi="Times New Roman" w:cs="Times New Roman"/>
          <w:sz w:val="22"/>
        </w:rPr>
        <w:tab/>
        <w:t>2014.</w:t>
      </w:r>
      <w:r w:rsidRPr="0044648D">
        <w:rPr>
          <w:rFonts w:ascii="Times New Roman" w:hAnsi="Times New Roman" w:cs="Times New Roman"/>
          <w:sz w:val="22"/>
        </w:rPr>
        <w:tab/>
        <w:t>Introduction</w:t>
      </w:r>
      <w:r w:rsidRPr="0044648D">
        <w:rPr>
          <w:rFonts w:ascii="Times New Roman" w:hAnsi="Times New Roman" w:cs="Times New Roman"/>
          <w:sz w:val="22"/>
        </w:rPr>
        <w:tab/>
        <w:t>to</w:t>
      </w:r>
      <w:r w:rsidRPr="0044648D">
        <w:rPr>
          <w:rFonts w:ascii="Times New Roman" w:hAnsi="Times New Roman" w:cs="Times New Roman"/>
          <w:sz w:val="22"/>
        </w:rPr>
        <w:tab/>
        <w:t>Spices,</w:t>
      </w:r>
      <w:r w:rsidRPr="0044648D">
        <w:rPr>
          <w:rFonts w:ascii="Times New Roman" w:hAnsi="Times New Roman" w:cs="Times New Roman"/>
          <w:sz w:val="22"/>
        </w:rPr>
        <w:tab/>
        <w:t>Plantation,</w:t>
      </w:r>
      <w:r w:rsidRPr="0044648D">
        <w:rPr>
          <w:rFonts w:ascii="Times New Roman" w:hAnsi="Times New Roman" w:cs="Times New Roman"/>
          <w:sz w:val="22"/>
        </w:rPr>
        <w:tab/>
        <w:t>Medicinal</w:t>
      </w:r>
      <w:r w:rsidRPr="0044648D">
        <w:rPr>
          <w:rFonts w:ascii="Times New Roman" w:hAnsi="Times New Roman" w:cs="Times New Roman"/>
          <w:sz w:val="22"/>
        </w:rPr>
        <w:tab/>
        <w:t>and</w:t>
      </w:r>
      <w:r w:rsidRPr="0044648D">
        <w:rPr>
          <w:rFonts w:ascii="Times New Roman" w:hAnsi="Times New Roman" w:cs="Times New Roman"/>
          <w:sz w:val="22"/>
        </w:rPr>
        <w:tab/>
        <w:t>Aromatic</w:t>
      </w:r>
      <w:r w:rsidRPr="0044648D">
        <w:rPr>
          <w:rFonts w:ascii="Times New Roman" w:eastAsia="Times New Roman" w:hAnsi="Times New Roman" w:cs="Times New Roman"/>
        </w:rPr>
        <w:tab/>
      </w:r>
      <w:r w:rsidRPr="0044648D">
        <w:rPr>
          <w:rFonts w:ascii="Times New Roman" w:hAnsi="Times New Roman" w:cs="Times New Roman"/>
          <w:sz w:val="21"/>
        </w:rPr>
        <w:t>crops,</w:t>
      </w:r>
    </w:p>
    <w:p w:rsidR="005F5A3D" w:rsidRPr="0044648D" w:rsidRDefault="005F5A3D" w:rsidP="005F5A3D">
      <w:pPr>
        <w:spacing w:line="0" w:lineRule="atLeast"/>
        <w:ind w:left="340"/>
        <w:rPr>
          <w:rFonts w:ascii="Times New Roman" w:hAnsi="Times New Roman" w:cs="Times New Roman"/>
          <w:sz w:val="22"/>
        </w:rPr>
      </w:pPr>
      <w:r w:rsidRPr="0044648D">
        <w:rPr>
          <w:rFonts w:ascii="Times New Roman" w:hAnsi="Times New Roman" w:cs="Times New Roman"/>
          <w:sz w:val="22"/>
        </w:rPr>
        <w:t>IBH  Publishing Co. Pvt. Ltd., New Delhi.</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ind w:left="360" w:right="20" w:hanging="269"/>
        <w:rPr>
          <w:rFonts w:ascii="Times New Roman" w:hAnsi="Times New Roman" w:cs="Times New Roman"/>
          <w:sz w:val="22"/>
        </w:rPr>
      </w:pPr>
      <w:r w:rsidRPr="0044648D">
        <w:rPr>
          <w:rFonts w:ascii="Times New Roman" w:hAnsi="Times New Roman" w:cs="Times New Roman"/>
          <w:sz w:val="22"/>
        </w:rPr>
        <w:t>Alice Kurian and Peter, K.V. 2007. Horticulture science series Vol. 08, New India Publishing Agency, New Delhi.</w:t>
      </w:r>
    </w:p>
    <w:p w:rsidR="005F5A3D" w:rsidRPr="0044648D" w:rsidRDefault="005F5A3D" w:rsidP="005F5A3D">
      <w:pPr>
        <w:spacing w:line="1" w:lineRule="exact"/>
        <w:rPr>
          <w:rFonts w:ascii="Times New Roman" w:eastAsia="Times New Roman" w:hAnsi="Times New Roman" w:cs="Times New Roman"/>
        </w:rPr>
      </w:pPr>
    </w:p>
    <w:p w:rsidR="005F5A3D" w:rsidRPr="0044648D" w:rsidRDefault="005F5A3D" w:rsidP="005F5A3D">
      <w:pPr>
        <w:spacing w:line="0" w:lineRule="atLeast"/>
        <w:ind w:left="100"/>
        <w:rPr>
          <w:rFonts w:ascii="Times New Roman" w:hAnsi="Times New Roman" w:cs="Times New Roman"/>
          <w:sz w:val="22"/>
        </w:rPr>
      </w:pPr>
      <w:r w:rsidRPr="0044648D">
        <w:rPr>
          <w:rFonts w:ascii="Times New Roman" w:hAnsi="Times New Roman" w:cs="Times New Roman"/>
          <w:sz w:val="22"/>
        </w:rPr>
        <w:t>Veeeraragavathatham, D and et al.,2004. Scientific fruit culture, Sun Associates, Coimbatore.</w:t>
      </w:r>
    </w:p>
    <w:p w:rsidR="005F5A3D" w:rsidRPr="0044648D" w:rsidRDefault="005F5A3D" w:rsidP="005F5A3D">
      <w:pPr>
        <w:spacing w:line="0" w:lineRule="atLeast"/>
        <w:ind w:left="100"/>
        <w:rPr>
          <w:rFonts w:ascii="Times New Roman" w:hAnsi="Times New Roman" w:cs="Times New Roman"/>
          <w:sz w:val="22"/>
        </w:rPr>
      </w:pPr>
      <w:r w:rsidRPr="0044648D">
        <w:rPr>
          <w:rFonts w:ascii="Times New Roman" w:hAnsi="Times New Roman" w:cs="Times New Roman"/>
          <w:sz w:val="22"/>
        </w:rPr>
        <w:t>Henry Louis, I. 2002. Coconut- The wonder palm. Hi - Tech Coconut Corporation, Nagercoil.</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tabs>
          <w:tab w:val="left" w:pos="156"/>
        </w:tabs>
        <w:spacing w:line="0" w:lineRule="atLeast"/>
        <w:ind w:right="4660"/>
        <w:rPr>
          <w:rFonts w:ascii="Times New Roman" w:hAnsi="Times New Roman" w:cs="Times New Roman"/>
          <w:b/>
          <w:sz w:val="22"/>
        </w:rPr>
      </w:pPr>
      <w:r w:rsidRPr="0044648D">
        <w:rPr>
          <w:rFonts w:ascii="Times New Roman" w:hAnsi="Times New Roman" w:cs="Times New Roman"/>
          <w:b/>
          <w:sz w:val="22"/>
        </w:rPr>
        <w:t xml:space="preserve">E-References </w:t>
      </w:r>
    </w:p>
    <w:p w:rsidR="005F5A3D" w:rsidRPr="0044648D" w:rsidRDefault="005F5A3D" w:rsidP="005F5A3D">
      <w:pPr>
        <w:tabs>
          <w:tab w:val="left" w:pos="156"/>
        </w:tabs>
        <w:spacing w:line="0" w:lineRule="atLeast"/>
        <w:ind w:left="720" w:right="4660"/>
        <w:rPr>
          <w:rFonts w:ascii="Times New Roman" w:hAnsi="Times New Roman" w:cs="Times New Roman"/>
          <w:b/>
          <w:color w:val="0000FF"/>
          <w:sz w:val="22"/>
        </w:rPr>
      </w:pPr>
    </w:p>
    <w:p w:rsidR="005F5A3D" w:rsidRPr="0044648D" w:rsidRDefault="005F5A3D" w:rsidP="005F5A3D">
      <w:pPr>
        <w:tabs>
          <w:tab w:val="left" w:pos="156"/>
        </w:tabs>
        <w:spacing w:line="0" w:lineRule="atLeast"/>
        <w:ind w:left="720" w:right="4660"/>
        <w:rPr>
          <w:rFonts w:ascii="Times New Roman" w:hAnsi="Times New Roman" w:cs="Times New Roman"/>
          <w:sz w:val="22"/>
        </w:rPr>
      </w:pPr>
      <w:r w:rsidRPr="0044648D">
        <w:rPr>
          <w:rFonts w:ascii="Times New Roman" w:hAnsi="Times New Roman" w:cs="Times New Roman"/>
          <w:sz w:val="22"/>
        </w:rPr>
        <w:t>1. http://www.jhortscib.com</w:t>
      </w:r>
    </w:p>
    <w:p w:rsidR="005F5A3D" w:rsidRPr="0044648D" w:rsidRDefault="005F5A3D" w:rsidP="005F5A3D">
      <w:pPr>
        <w:tabs>
          <w:tab w:val="left" w:pos="156"/>
        </w:tabs>
        <w:spacing w:line="0" w:lineRule="atLeast"/>
        <w:ind w:left="720" w:right="4660"/>
        <w:rPr>
          <w:rFonts w:ascii="Times New Roman" w:hAnsi="Times New Roman" w:cs="Times New Roman"/>
          <w:sz w:val="22"/>
        </w:rPr>
      </w:pPr>
      <w:r w:rsidRPr="0044648D">
        <w:rPr>
          <w:rFonts w:ascii="Times New Roman" w:hAnsi="Times New Roman" w:cs="Times New Roman"/>
          <w:sz w:val="22"/>
        </w:rPr>
        <w:t>2. http://journal.ashspublications.org</w:t>
      </w:r>
    </w:p>
    <w:p w:rsidR="005F5A3D" w:rsidRPr="0044648D" w:rsidRDefault="005F5A3D" w:rsidP="005F5A3D">
      <w:pPr>
        <w:tabs>
          <w:tab w:val="left" w:pos="156"/>
        </w:tabs>
        <w:spacing w:line="0" w:lineRule="atLeast"/>
        <w:ind w:left="720" w:right="4660"/>
        <w:rPr>
          <w:rFonts w:ascii="Times New Roman" w:hAnsi="Times New Roman" w:cs="Times New Roman"/>
          <w:sz w:val="22"/>
        </w:rPr>
      </w:pPr>
      <w:r w:rsidRPr="0044648D">
        <w:rPr>
          <w:rFonts w:ascii="Times New Roman" w:hAnsi="Times New Roman" w:cs="Times New Roman"/>
          <w:sz w:val="22"/>
        </w:rPr>
        <w:t>3.</w:t>
      </w:r>
      <w:r w:rsidRPr="0044648D">
        <w:rPr>
          <w:rFonts w:ascii="Times New Roman" w:hAnsi="Times New Roman" w:cs="Times New Roman"/>
        </w:rPr>
        <w:t xml:space="preserve"> </w:t>
      </w:r>
      <w:hyperlink r:id="rId62" w:history="1">
        <w:r w:rsidRPr="0044648D">
          <w:rPr>
            <w:rFonts w:ascii="Times New Roman" w:hAnsi="Times New Roman" w:cs="Times New Roman"/>
            <w:sz w:val="22"/>
          </w:rPr>
          <w:t>http://www.actahort.org/</w:t>
        </w:r>
      </w:hyperlink>
    </w:p>
    <w:p w:rsidR="005F5A3D" w:rsidRPr="0044648D" w:rsidRDefault="005F5A3D" w:rsidP="005F5A3D">
      <w:pPr>
        <w:tabs>
          <w:tab w:val="left" w:pos="156"/>
        </w:tabs>
        <w:spacing w:line="0" w:lineRule="atLeast"/>
        <w:ind w:left="720" w:right="3870"/>
        <w:rPr>
          <w:rFonts w:ascii="Times New Roman" w:hAnsi="Times New Roman" w:cs="Times New Roman"/>
          <w:sz w:val="22"/>
        </w:rPr>
      </w:pPr>
      <w:r w:rsidRPr="0044648D">
        <w:rPr>
          <w:rFonts w:ascii="Times New Roman" w:hAnsi="Times New Roman" w:cs="Times New Roman"/>
          <w:sz w:val="22"/>
        </w:rPr>
        <w:t>4.</w:t>
      </w:r>
      <w:r w:rsidRPr="0044648D">
        <w:rPr>
          <w:rFonts w:ascii="Times New Roman" w:hAnsi="Times New Roman" w:cs="Times New Roman"/>
        </w:rPr>
        <w:t>.</w:t>
      </w:r>
      <w:hyperlink r:id="rId63" w:history="1">
        <w:r w:rsidRPr="0044648D">
          <w:rPr>
            <w:rStyle w:val="Hyperlink"/>
            <w:rFonts w:ascii="Times New Roman" w:hAnsi="Times New Roman" w:cs="Times New Roman"/>
            <w:sz w:val="22"/>
          </w:rPr>
          <w:t>http://www.aphorticulture.com/crops.htm</w:t>
        </w:r>
      </w:hyperlink>
    </w:p>
    <w:p w:rsidR="005F5A3D" w:rsidRPr="0044648D" w:rsidRDefault="005F5A3D" w:rsidP="005F5A3D">
      <w:pPr>
        <w:tabs>
          <w:tab w:val="left" w:pos="156"/>
        </w:tabs>
        <w:spacing w:line="0" w:lineRule="atLeast"/>
        <w:ind w:left="720" w:right="3960"/>
        <w:rPr>
          <w:rFonts w:ascii="Times New Roman" w:hAnsi="Times New Roman" w:cs="Times New Roman"/>
          <w:sz w:val="22"/>
        </w:rPr>
      </w:pPr>
      <w:r w:rsidRPr="0044648D">
        <w:rPr>
          <w:rFonts w:ascii="Times New Roman" w:hAnsi="Times New Roman" w:cs="Times New Roman"/>
          <w:sz w:val="22"/>
        </w:rPr>
        <w:t>5.</w:t>
      </w:r>
      <w:r w:rsidRPr="0044648D">
        <w:rPr>
          <w:rFonts w:ascii="Times New Roman" w:hAnsi="Times New Roman" w:cs="Times New Roman"/>
        </w:rPr>
        <w:t xml:space="preserve"> </w:t>
      </w:r>
      <w:hyperlink r:id="rId64" w:history="1">
        <w:r w:rsidRPr="0044648D">
          <w:rPr>
            <w:rFonts w:ascii="Times New Roman" w:hAnsi="Times New Roman" w:cs="Times New Roman"/>
            <w:sz w:val="22"/>
          </w:rPr>
          <w:t>http://cpcri.nic.in/</w:t>
        </w:r>
      </w:hyperlink>
      <w:r w:rsidRPr="0044648D">
        <w:rPr>
          <w:rFonts w:ascii="Times New Roman" w:hAnsi="Times New Roman" w:cs="Times New Roman"/>
          <w:sz w:val="22"/>
        </w:rPr>
        <w:t xml:space="preserve"> </w:t>
      </w:r>
      <w:hyperlink r:id="rId65" w:history="1">
        <w:r w:rsidRPr="0044648D">
          <w:rPr>
            <w:rFonts w:ascii="Times New Roman" w:hAnsi="Times New Roman" w:cs="Times New Roman"/>
            <w:sz w:val="22"/>
          </w:rPr>
          <w:t>http://indiancoffee.org</w:t>
        </w:r>
      </w:hyperlink>
    </w:p>
    <w:p w:rsidR="005F5A3D" w:rsidRPr="0044648D" w:rsidRDefault="005F5A3D" w:rsidP="005F5A3D">
      <w:pPr>
        <w:spacing w:line="200" w:lineRule="exact"/>
        <w:rPr>
          <w:rFonts w:ascii="Times New Roman" w:hAnsi="Times New Roman" w:cs="Times New Roman"/>
          <w:b/>
          <w:color w:val="0000FF"/>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F5A3D" w:rsidRDefault="005F5A3D"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Pr="0044648D" w:rsidRDefault="002E4BA0"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ENS 201 Environmental Studies and Disaster Management (2+1)</w:t>
      </w:r>
    </w:p>
    <w:p w:rsidR="005F5A3D" w:rsidRPr="0044648D" w:rsidRDefault="005F5A3D" w:rsidP="005F5A3D">
      <w:pPr>
        <w:spacing w:line="17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b/>
          <w:sz w:val="22"/>
        </w:rPr>
        <w:t xml:space="preserve">Unit 1: </w:t>
      </w:r>
      <w:r w:rsidRPr="0044648D">
        <w:rPr>
          <w:rFonts w:ascii="Times New Roman" w:hAnsi="Times New Roman" w:cs="Times New Roman"/>
          <w:sz w:val="22"/>
        </w:rPr>
        <w:t>Multidisciplinary nature of environmental studies Definition, scope and importance</w:t>
      </w:r>
    </w:p>
    <w:p w:rsidR="005F5A3D" w:rsidRPr="0044648D" w:rsidRDefault="005F5A3D" w:rsidP="005F5A3D">
      <w:pPr>
        <w:spacing w:line="220"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b/>
          <w:sz w:val="22"/>
        </w:rPr>
        <w:t xml:space="preserve">Unit 2: </w:t>
      </w:r>
      <w:r w:rsidRPr="0044648D">
        <w:rPr>
          <w:rFonts w:ascii="Times New Roman" w:hAnsi="Times New Roman" w:cs="Times New Roman"/>
          <w:sz w:val="22"/>
        </w:rPr>
        <w:t>Natural Resources: Renewable and non-renewable resources Natural resources and associated</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5" w:lineRule="auto"/>
        <w:jc w:val="both"/>
        <w:rPr>
          <w:rFonts w:ascii="Times New Roman" w:hAnsi="Times New Roman" w:cs="Times New Roman"/>
          <w:sz w:val="22"/>
        </w:rPr>
      </w:pPr>
      <w:r w:rsidRPr="0044648D">
        <w:rPr>
          <w:rFonts w:ascii="Times New Roman" w:hAnsi="Times New Roman" w:cs="Times New Roman"/>
          <w:sz w:val="22"/>
        </w:rPr>
        <w:t>problems. a) Forest resources: Use and over-exploitation, deforestation, case studies. Timber extraction, mining, dams and their effects on forest and tribal people. b) Water resources: Use and over-utilization of surface and ground water, floods, drought, conflicts over water, dams-benefits and problems. c) Mineral resources: Use and exploitation, environmental effects of extracting and using mineral resources, case studies. 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f) Land resources: Land as a resource, land degradation, man induced landslides, soil erosion and desertification. • Role of an individual in conservation of natural resources. • Equitable use of resources for sustainable lifestyles.</w:t>
      </w:r>
    </w:p>
    <w:p w:rsidR="005F5A3D" w:rsidRPr="0044648D" w:rsidRDefault="005F5A3D" w:rsidP="005F5A3D">
      <w:pPr>
        <w:spacing w:line="300" w:lineRule="exact"/>
        <w:rPr>
          <w:rFonts w:ascii="Times New Roman" w:eastAsia="Times New Roman" w:hAnsi="Times New Roman" w:cs="Times New Roman"/>
        </w:rPr>
      </w:pPr>
    </w:p>
    <w:p w:rsidR="005F5A3D" w:rsidRPr="0044648D" w:rsidRDefault="005F5A3D" w:rsidP="005F5A3D">
      <w:pPr>
        <w:spacing w:line="231" w:lineRule="auto"/>
        <w:jc w:val="both"/>
        <w:rPr>
          <w:rFonts w:ascii="Times New Roman" w:hAnsi="Times New Roman" w:cs="Times New Roman"/>
          <w:sz w:val="22"/>
        </w:rPr>
      </w:pPr>
      <w:r w:rsidRPr="0044648D">
        <w:rPr>
          <w:rFonts w:ascii="Times New Roman" w:hAnsi="Times New Roman" w:cs="Times New Roman"/>
          <w:b/>
          <w:sz w:val="22"/>
        </w:rPr>
        <w:t xml:space="preserve">Unit 3: </w:t>
      </w:r>
      <w:r w:rsidRPr="0044648D">
        <w:rPr>
          <w:rFonts w:ascii="Times New Roman" w:hAnsi="Times New Roman" w:cs="Times New Roman"/>
          <w:sz w:val="22"/>
        </w:rPr>
        <w:t>Ecosystems • Concept of an ecosystem. • Structure and function of an ecosystem. • Producers,</w:t>
      </w:r>
      <w:r w:rsidRPr="0044648D">
        <w:rPr>
          <w:rFonts w:ascii="Times New Roman" w:hAnsi="Times New Roman" w:cs="Times New Roman"/>
          <w:b/>
          <w:sz w:val="22"/>
        </w:rPr>
        <w:t xml:space="preserve"> </w:t>
      </w:r>
      <w:r w:rsidRPr="0044648D">
        <w:rPr>
          <w:rFonts w:ascii="Times New Roman" w:hAnsi="Times New Roman" w:cs="Times New Roman"/>
          <w:sz w:val="22"/>
        </w:rPr>
        <w:t>consumers and decomposers. • Energy flow in the ecosystem. • Ecological succession. • Food chains, food webs and ecological pyramids. • Introduction, types, characteristic features, structure and function of the following ecosystem. a. Forest ecosystem. b. Grassland ecosystem. c. Desert ecosystem d. Aquatic ecosystems (ponds, streams, lakes, rivers, oceans, estuaries)</w:t>
      </w:r>
    </w:p>
    <w:p w:rsidR="005F5A3D" w:rsidRPr="0044648D" w:rsidRDefault="005F5A3D" w:rsidP="005F5A3D">
      <w:pPr>
        <w:spacing w:line="295" w:lineRule="exact"/>
        <w:rPr>
          <w:rFonts w:ascii="Times New Roman" w:eastAsia="Times New Roman" w:hAnsi="Times New Roman" w:cs="Times New Roman"/>
        </w:rPr>
      </w:pPr>
    </w:p>
    <w:p w:rsidR="005F5A3D" w:rsidRPr="0044648D" w:rsidRDefault="005F5A3D" w:rsidP="005F5A3D">
      <w:pPr>
        <w:spacing w:line="232" w:lineRule="auto"/>
        <w:jc w:val="both"/>
        <w:rPr>
          <w:rFonts w:ascii="Times New Roman" w:hAnsi="Times New Roman" w:cs="Times New Roman"/>
          <w:sz w:val="22"/>
        </w:rPr>
      </w:pPr>
      <w:r w:rsidRPr="0044648D">
        <w:rPr>
          <w:rFonts w:ascii="Times New Roman" w:hAnsi="Times New Roman" w:cs="Times New Roman"/>
          <w:b/>
          <w:sz w:val="22"/>
        </w:rPr>
        <w:t xml:space="preserve">Unit 4: </w:t>
      </w:r>
      <w:r w:rsidRPr="0044648D">
        <w:rPr>
          <w:rFonts w:ascii="Times New Roman" w:hAnsi="Times New Roman" w:cs="Times New Roman"/>
          <w:sz w:val="22"/>
        </w:rPr>
        <w:t>Biodiversity and its conservation:- Introduction, definition, genetic, species &amp; ecosystem diversity</w:t>
      </w:r>
      <w:r w:rsidRPr="0044648D">
        <w:rPr>
          <w:rFonts w:ascii="Times New Roman" w:hAnsi="Times New Roman" w:cs="Times New Roman"/>
          <w:b/>
          <w:sz w:val="22"/>
        </w:rPr>
        <w:t xml:space="preserve"> </w:t>
      </w:r>
      <w:r w:rsidRPr="0044648D">
        <w:rPr>
          <w:rFonts w:ascii="Times New Roman" w:hAnsi="Times New Roman" w:cs="Times New Roman"/>
          <w:sz w:val="22"/>
        </w:rPr>
        <w:t>and biogeographical classification of India. Value of biodiversity: consumptive use, productive use, social, ethical, aesthetic and option values. Biodiversity at global, National and local levels, India as a mega-diversity nation. Hot-sports of biodiversity. Threats to biodiversity: habitat loss, poaching of wildlife, man-wildlife conflicts. Endangered and endemic species of India. Conservation of biodiversity: In-situ and Ex-situ conservation of biodiversity.</w:t>
      </w:r>
    </w:p>
    <w:p w:rsidR="005F5A3D" w:rsidRPr="0044648D" w:rsidRDefault="005F5A3D" w:rsidP="005F5A3D">
      <w:pPr>
        <w:spacing w:line="298" w:lineRule="exact"/>
        <w:rPr>
          <w:rFonts w:ascii="Times New Roman" w:eastAsia="Times New Roman" w:hAnsi="Times New Roman" w:cs="Times New Roman"/>
        </w:rPr>
      </w:pPr>
    </w:p>
    <w:p w:rsidR="005F5A3D" w:rsidRPr="0044648D" w:rsidRDefault="005F5A3D" w:rsidP="005F5A3D">
      <w:pPr>
        <w:spacing w:line="228" w:lineRule="auto"/>
        <w:jc w:val="both"/>
        <w:rPr>
          <w:rFonts w:ascii="Times New Roman" w:hAnsi="Times New Roman" w:cs="Times New Roman"/>
          <w:sz w:val="22"/>
        </w:rPr>
      </w:pPr>
      <w:r w:rsidRPr="0044648D">
        <w:rPr>
          <w:rFonts w:ascii="Times New Roman" w:hAnsi="Times New Roman" w:cs="Times New Roman"/>
          <w:b/>
          <w:sz w:val="22"/>
        </w:rPr>
        <w:t xml:space="preserve">Unit 5 : </w:t>
      </w:r>
      <w:r w:rsidRPr="0044648D">
        <w:rPr>
          <w:rFonts w:ascii="Times New Roman" w:hAnsi="Times New Roman" w:cs="Times New Roman"/>
          <w:sz w:val="22"/>
        </w:rPr>
        <w:t>Environmental Pollution: Definition, cause, effects and control measures of : a. Air pollution. b.</w:t>
      </w:r>
      <w:r w:rsidRPr="0044648D">
        <w:rPr>
          <w:rFonts w:ascii="Times New Roman" w:hAnsi="Times New Roman" w:cs="Times New Roman"/>
          <w:b/>
          <w:sz w:val="22"/>
        </w:rPr>
        <w:t xml:space="preserve"> </w:t>
      </w:r>
      <w:r w:rsidRPr="0044648D">
        <w:rPr>
          <w:rFonts w:ascii="Times New Roman" w:hAnsi="Times New Roman" w:cs="Times New Roman"/>
          <w:sz w:val="22"/>
        </w:rPr>
        <w:t>Water pollution. c. Soil pollution. d. Marine pollution. e. Noise pollution. f. Thermal pollution. g. Nuclear hazards. Solid Waste Management: causes, effects and control measures of urban and industrial wastes. Role of an individual in prevention of pollution. Pollution case studies.</w:t>
      </w:r>
    </w:p>
    <w:p w:rsidR="005F5A3D" w:rsidRPr="0044648D" w:rsidRDefault="005F5A3D" w:rsidP="005F5A3D">
      <w:pPr>
        <w:spacing w:line="297" w:lineRule="exact"/>
        <w:rPr>
          <w:rFonts w:ascii="Times New Roman" w:eastAsia="Times New Roman" w:hAnsi="Times New Roman" w:cs="Times New Roman"/>
        </w:rPr>
      </w:pPr>
    </w:p>
    <w:p w:rsidR="005F5A3D" w:rsidRPr="0044648D" w:rsidRDefault="005F5A3D" w:rsidP="005F5A3D">
      <w:pPr>
        <w:spacing w:line="233" w:lineRule="auto"/>
        <w:jc w:val="both"/>
        <w:rPr>
          <w:rFonts w:ascii="Times New Roman" w:hAnsi="Times New Roman" w:cs="Times New Roman"/>
          <w:sz w:val="22"/>
        </w:rPr>
      </w:pPr>
      <w:r w:rsidRPr="0044648D">
        <w:rPr>
          <w:rFonts w:ascii="Times New Roman" w:hAnsi="Times New Roman" w:cs="Times New Roman"/>
          <w:b/>
          <w:sz w:val="22"/>
        </w:rPr>
        <w:t xml:space="preserve">Unit 6: </w:t>
      </w:r>
      <w:r w:rsidRPr="0044648D">
        <w:rPr>
          <w:rFonts w:ascii="Times New Roman" w:hAnsi="Times New Roman" w:cs="Times New Roman"/>
          <w:sz w:val="22"/>
        </w:rPr>
        <w:t>Social Issues and the Environment: From Unsustainable to Sustainable development. Urban</w:t>
      </w:r>
      <w:r w:rsidRPr="0044648D">
        <w:rPr>
          <w:rFonts w:ascii="Times New Roman" w:hAnsi="Times New Roman" w:cs="Times New Roman"/>
          <w:b/>
          <w:sz w:val="22"/>
        </w:rPr>
        <w:t xml:space="preserve"> </w:t>
      </w:r>
      <w:r w:rsidRPr="0044648D">
        <w:rPr>
          <w:rFonts w:ascii="Times New Roman" w:hAnsi="Times New Roman" w:cs="Times New Roman"/>
          <w:sz w:val="22"/>
        </w:rPr>
        <w:t>problems related to energy. Water conservation, rain water harvesting, watershed management. Environmental ethics: Issues and possible solutions, climate change, global warming, acid rain, ozone layer depletion, nuclear accidents and holocaust.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w:t>
      </w:r>
    </w:p>
    <w:p w:rsidR="005F5A3D" w:rsidRPr="0044648D" w:rsidRDefault="005F5A3D" w:rsidP="005F5A3D">
      <w:pPr>
        <w:spacing w:line="128"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b/>
          <w:sz w:val="22"/>
        </w:rPr>
        <w:t xml:space="preserve">Unit 7: </w:t>
      </w:r>
      <w:r w:rsidRPr="0044648D">
        <w:rPr>
          <w:rFonts w:ascii="Times New Roman" w:hAnsi="Times New Roman" w:cs="Times New Roman"/>
          <w:sz w:val="22"/>
        </w:rPr>
        <w:t>Human Population and the Environment: population growth, variation among nations,</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population explosion, Family Welfare Programme. Environment and human health: Human Rights, Value</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17" w:lineRule="auto"/>
        <w:jc w:val="both"/>
        <w:rPr>
          <w:rFonts w:ascii="Times New Roman" w:hAnsi="Times New Roman" w:cs="Times New Roman"/>
          <w:sz w:val="22"/>
        </w:rPr>
      </w:pPr>
      <w:r w:rsidRPr="0044648D">
        <w:rPr>
          <w:rFonts w:ascii="Times New Roman" w:hAnsi="Times New Roman" w:cs="Times New Roman"/>
          <w:sz w:val="22"/>
        </w:rPr>
        <w:t>Education, HIV/AIDS. Women and Child Welfare. Role of Information Technology in Environment and human health. Case Studies.</w:t>
      </w:r>
    </w:p>
    <w:p w:rsidR="005F5A3D" w:rsidRPr="0044648D" w:rsidRDefault="005F5A3D" w:rsidP="005F5A3D">
      <w:pPr>
        <w:spacing w:line="270"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p>
    <w:p w:rsidR="005F5A3D" w:rsidRDefault="005F5A3D" w:rsidP="005F5A3D">
      <w:pPr>
        <w:spacing w:line="0" w:lineRule="atLeast"/>
        <w:rPr>
          <w:rFonts w:ascii="Times New Roman" w:hAnsi="Times New Roman" w:cs="Times New Roman"/>
          <w:b/>
          <w:sz w:val="22"/>
        </w:rPr>
      </w:pPr>
    </w:p>
    <w:p w:rsidR="002E4BA0" w:rsidRDefault="002E4BA0" w:rsidP="005F5A3D">
      <w:pPr>
        <w:spacing w:line="0" w:lineRule="atLeast"/>
        <w:rPr>
          <w:rFonts w:ascii="Times New Roman" w:hAnsi="Times New Roman" w:cs="Times New Roman"/>
          <w:b/>
          <w:sz w:val="22"/>
        </w:rPr>
      </w:pPr>
    </w:p>
    <w:p w:rsidR="002E4BA0" w:rsidRDefault="002E4BA0" w:rsidP="005F5A3D">
      <w:pPr>
        <w:spacing w:line="0" w:lineRule="atLeast"/>
        <w:rPr>
          <w:rFonts w:ascii="Times New Roman" w:hAnsi="Times New Roman" w:cs="Times New Roman"/>
          <w:b/>
          <w:sz w:val="22"/>
        </w:rPr>
      </w:pPr>
    </w:p>
    <w:p w:rsidR="002E4BA0" w:rsidRPr="0044648D" w:rsidRDefault="002E4BA0" w:rsidP="005F5A3D">
      <w:pPr>
        <w:spacing w:line="0" w:lineRule="atLeast"/>
        <w:rPr>
          <w:rFonts w:ascii="Times New Roman" w:hAnsi="Times New Roman" w:cs="Times New Roman"/>
          <w:b/>
          <w:sz w:val="22"/>
        </w:rPr>
      </w:pPr>
    </w:p>
    <w:p w:rsidR="005F5A3D" w:rsidRPr="0044648D" w:rsidRDefault="005F5A3D" w:rsidP="005F5A3D">
      <w:pPr>
        <w:spacing w:line="0" w:lineRule="atLeast"/>
        <w:rPr>
          <w:rFonts w:ascii="Times New Roman" w:hAnsi="Times New Roman" w:cs="Times New Roman"/>
          <w:b/>
          <w:sz w:val="22"/>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lastRenderedPageBreak/>
        <w:t>DISASTER MANAGEMENT</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b/>
          <w:sz w:val="22"/>
        </w:rPr>
        <w:t>Unit 8</w:t>
      </w:r>
      <w:r w:rsidRPr="0044648D">
        <w:rPr>
          <w:rFonts w:ascii="Times New Roman" w:hAnsi="Times New Roman" w:cs="Times New Roman"/>
          <w:sz w:val="22"/>
        </w:rPr>
        <w:t>: Natural Disasters- Meaning and nature of natural disasters, their types and effects. Floods,</w:t>
      </w:r>
      <w:r w:rsidRPr="0044648D">
        <w:rPr>
          <w:rFonts w:ascii="Times New Roman" w:hAnsi="Times New Roman" w:cs="Times New Roman"/>
          <w:b/>
          <w:sz w:val="22"/>
        </w:rPr>
        <w:t xml:space="preserve"> </w:t>
      </w:r>
      <w:r w:rsidRPr="0044648D">
        <w:rPr>
          <w:rFonts w:ascii="Times New Roman" w:hAnsi="Times New Roman" w:cs="Times New Roman"/>
          <w:sz w:val="22"/>
        </w:rPr>
        <w:t>drought, cyclone, earthquakes, landslides, avalanches, volcanic eruptions, Heat and cold waves, Climatic change: global warming, Sea level rise, ozone depletion.</w:t>
      </w:r>
    </w:p>
    <w:p w:rsidR="005F5A3D" w:rsidRPr="0044648D" w:rsidRDefault="005F5A3D" w:rsidP="005F5A3D">
      <w:pPr>
        <w:spacing w:line="295"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b/>
          <w:sz w:val="22"/>
        </w:rPr>
        <w:t xml:space="preserve">Unit 9 : </w:t>
      </w:r>
      <w:r w:rsidRPr="0044648D">
        <w:rPr>
          <w:rFonts w:ascii="Times New Roman" w:hAnsi="Times New Roman" w:cs="Times New Roman"/>
          <w:sz w:val="22"/>
        </w:rPr>
        <w:t>Man Made Disasters- Nuclear disasters, chemical disasters, biological disasters, building fire, coal</w:t>
      </w:r>
      <w:r w:rsidRPr="0044648D">
        <w:rPr>
          <w:rFonts w:ascii="Times New Roman" w:hAnsi="Times New Roman" w:cs="Times New Roman"/>
          <w:b/>
          <w:sz w:val="22"/>
        </w:rPr>
        <w:t xml:space="preserve"> </w:t>
      </w:r>
      <w:r w:rsidRPr="0044648D">
        <w:rPr>
          <w:rFonts w:ascii="Times New Roman" w:hAnsi="Times New Roman" w:cs="Times New Roman"/>
          <w:sz w:val="22"/>
        </w:rPr>
        <w:t>fire, forest fire, oil fire, air pollution, water pollution, deforestation, industrial waste water pollution, road accidents, rail accidents, air accidents, sea accidents.</w:t>
      </w:r>
    </w:p>
    <w:p w:rsidR="005F5A3D" w:rsidRPr="0044648D" w:rsidRDefault="005F5A3D" w:rsidP="005F5A3D">
      <w:pPr>
        <w:spacing w:line="245" w:lineRule="exact"/>
        <w:rPr>
          <w:rFonts w:ascii="Times New Roman" w:eastAsia="Times New Roman" w:hAnsi="Times New Roman" w:cs="Times New Roman"/>
        </w:rPr>
      </w:pPr>
    </w:p>
    <w:p w:rsidR="005F5A3D" w:rsidRPr="0044648D" w:rsidRDefault="005F5A3D" w:rsidP="005F5A3D">
      <w:pPr>
        <w:spacing w:line="231" w:lineRule="auto"/>
        <w:jc w:val="both"/>
        <w:rPr>
          <w:rFonts w:ascii="Times New Roman" w:hAnsi="Times New Roman" w:cs="Times New Roman"/>
          <w:sz w:val="22"/>
        </w:rPr>
      </w:pPr>
      <w:r w:rsidRPr="0044648D">
        <w:rPr>
          <w:rFonts w:ascii="Times New Roman" w:hAnsi="Times New Roman" w:cs="Times New Roman"/>
          <w:b/>
          <w:sz w:val="22"/>
        </w:rPr>
        <w:t xml:space="preserve">Unit 10 : </w:t>
      </w:r>
      <w:r w:rsidRPr="0044648D">
        <w:rPr>
          <w:rFonts w:ascii="Times New Roman" w:hAnsi="Times New Roman" w:cs="Times New Roman"/>
          <w:sz w:val="22"/>
        </w:rPr>
        <w:t>Disaster Management- Effect to migrate natural disaster at national and global levels.</w:t>
      </w:r>
      <w:r w:rsidRPr="0044648D">
        <w:rPr>
          <w:rFonts w:ascii="Times New Roman" w:hAnsi="Times New Roman" w:cs="Times New Roman"/>
          <w:b/>
          <w:sz w:val="22"/>
        </w:rPr>
        <w:t xml:space="preserve"> </w:t>
      </w:r>
      <w:r w:rsidRPr="0044648D">
        <w:rPr>
          <w:rFonts w:ascii="Times New Roman" w:hAnsi="Times New Roman" w:cs="Times New Roman"/>
          <w:sz w:val="22"/>
        </w:rPr>
        <w:t>International strategy for disaster reduction. Concept of disaster management, national disaster management framework; financial arrangements; role of NGOs, community - based organizations and media. Central, state, district and local administration; Armed forces in disaster response; Disaster response; Police and other organizations.</w:t>
      </w:r>
    </w:p>
    <w:p w:rsidR="005F5A3D" w:rsidRPr="0044648D" w:rsidRDefault="005F5A3D" w:rsidP="005F5A3D">
      <w:pPr>
        <w:spacing w:line="245"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5F5A3D" w:rsidRPr="0044648D" w:rsidRDefault="005F5A3D" w:rsidP="005F5A3D">
      <w:pPr>
        <w:spacing w:line="268"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sz w:val="22"/>
        </w:rPr>
        <w:t>Field work: Visit to a local area to document environmental assets river/forest/grassland/hill/mountain, visit to a local polluted site -Urban/Rural/Industrial/Agricultural, study of common plants, insects, birds and study of simple ecosystems-pond, river, hill slopes, etc.</w:t>
      </w:r>
    </w:p>
    <w:p w:rsidR="005F5A3D" w:rsidRPr="0044648D" w:rsidRDefault="005F5A3D" w:rsidP="005F5A3D">
      <w:pPr>
        <w:spacing w:line="294"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5F5A3D" w:rsidRPr="0044648D" w:rsidRDefault="005F5A3D" w:rsidP="005F5A3D">
      <w:pPr>
        <w:spacing w:line="319" w:lineRule="exact"/>
        <w:rPr>
          <w:rFonts w:ascii="Times New Roman" w:eastAsia="Times New Roman" w:hAnsi="Times New Roman" w:cs="Times New Roman"/>
        </w:rPr>
      </w:pPr>
    </w:p>
    <w:p w:rsidR="005F5A3D" w:rsidRPr="0044648D" w:rsidRDefault="005F5A3D" w:rsidP="005F5A3D">
      <w:pPr>
        <w:numPr>
          <w:ilvl w:val="0"/>
          <w:numId w:val="3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Multidisciplinary nature of environmental studies - Definition, scope and importance - Natural Resources: Renewable and non-renewable resources - Natural resources and associated problems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3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Forest resources: Use and over-exploitation, deforestation, case studies - Timber extraction, mining, dams and their effects on forest and tribal people</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Water resources: Use and over-utilization of surface and ground water - Floods, drought, conflicts over water, dams - benefits and problems</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3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Mineral resources: Use and exploitation, environmental effects of extracting and using mineral</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spacing w:line="217" w:lineRule="auto"/>
        <w:ind w:left="360"/>
        <w:rPr>
          <w:rFonts w:ascii="Times New Roman" w:hAnsi="Times New Roman" w:cs="Times New Roman"/>
          <w:sz w:val="22"/>
        </w:rPr>
      </w:pPr>
      <w:r w:rsidRPr="0044648D">
        <w:rPr>
          <w:rFonts w:ascii="Times New Roman" w:hAnsi="Times New Roman" w:cs="Times New Roman"/>
          <w:sz w:val="22"/>
        </w:rPr>
        <w:t>resources, case studies - Food resources: World food problems, changes caused by agriculture and overgrazing</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4"/>
        </w:numPr>
        <w:tabs>
          <w:tab w:val="left" w:pos="360"/>
        </w:tabs>
        <w:spacing w:line="224" w:lineRule="auto"/>
        <w:ind w:left="360" w:hanging="360"/>
        <w:jc w:val="both"/>
        <w:rPr>
          <w:rFonts w:ascii="Times New Roman" w:hAnsi="Times New Roman" w:cs="Times New Roman"/>
          <w:sz w:val="22"/>
        </w:rPr>
      </w:pPr>
      <w:r w:rsidRPr="0044648D">
        <w:rPr>
          <w:rFonts w:ascii="Times New Roman" w:hAnsi="Times New Roman" w:cs="Times New Roman"/>
          <w:sz w:val="22"/>
        </w:rPr>
        <w:t>Effects of modern agriculture, fertilizer-pesticide problems, water logging, salinity, case studies - Energy resources: Growing energy needs, renewable and non-renewable energy sources use of alternate energy sources. Case studies.</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34"/>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Land resources: Land as a resource, land degradation, man induced landslides - Soil erosion and desertification - Role of an individual in conservation of natural resources - Equitable use of resources for sustainable lifestyles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4"/>
        </w:numPr>
        <w:tabs>
          <w:tab w:val="left" w:pos="360"/>
        </w:tabs>
        <w:spacing w:line="224" w:lineRule="auto"/>
        <w:ind w:left="360" w:hanging="360"/>
        <w:jc w:val="both"/>
        <w:rPr>
          <w:rFonts w:ascii="Times New Roman" w:hAnsi="Times New Roman" w:cs="Times New Roman"/>
          <w:sz w:val="22"/>
        </w:rPr>
      </w:pPr>
      <w:r w:rsidRPr="0044648D">
        <w:rPr>
          <w:rFonts w:ascii="Times New Roman" w:hAnsi="Times New Roman" w:cs="Times New Roman"/>
          <w:sz w:val="22"/>
        </w:rPr>
        <w:t>Ecosystems - Concept of an ecosystem - Structure and function of an ecosystem - Producers, consumers and decomposers - Energy flow in the ecosystem - Ecological succession - Food chains, food webs and ecological pyramids</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44" w:lineRule="exact"/>
        <w:rPr>
          <w:rFonts w:ascii="Times New Roman" w:eastAsia="Times New Roman" w:hAnsi="Times New Roman" w:cs="Times New Roman"/>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Introduction, types, characteristic features, structure and function of Forest ecosystem, Grassland ecosystem and Desert ecosystem</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Introduction, types, characteristic features, structure and function of Aquatic ecosystems : ponds, streams, lakes - Rivers, oceans, estuaries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25" w:lineRule="auto"/>
        <w:ind w:left="360" w:right="20" w:hanging="360"/>
        <w:jc w:val="both"/>
        <w:rPr>
          <w:rFonts w:ascii="Times New Roman" w:hAnsi="Times New Roman" w:cs="Times New Roman"/>
          <w:sz w:val="22"/>
        </w:rPr>
      </w:pPr>
      <w:r w:rsidRPr="0044648D">
        <w:rPr>
          <w:rFonts w:ascii="Times New Roman" w:hAnsi="Times New Roman" w:cs="Times New Roman"/>
          <w:sz w:val="22"/>
        </w:rPr>
        <w:t>Biodiversity and its conservation - Introduction, definition, genetic, species &amp; ecosystem diversity and biogeographical classification of India- Value of biodiversity: consumptive use, productive use, social, ethical, aesthetic and option values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Biodiversity at global, National and local levels - India as a mega-diversity nation - Hotspots of biodiversity - Threats to biodiversity: habitat loss, poaching of wildlife, man-wildlife conflicts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Endangered and endemic species of India - Conservation of biodiversity: In-situ and Ex-situ conservation of biodiversity.</w:t>
      </w:r>
    </w:p>
    <w:p w:rsidR="005F5A3D" w:rsidRPr="0044648D" w:rsidRDefault="005F5A3D" w:rsidP="005F5A3D">
      <w:pPr>
        <w:spacing w:line="26"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rPr>
      </w:pPr>
      <w:r w:rsidRPr="0044648D">
        <w:rPr>
          <w:rFonts w:ascii="Times New Roman" w:hAnsi="Times New Roman" w:cs="Times New Roman"/>
        </w:rPr>
        <w:t>Environmental Pollution - Definition, cause, effects and control measures of Air pollution and Noise pollution</w:t>
      </w: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Definition, cause, effects and control measures of Water pollution and Soil pollution</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Definition, cause, effects and control measures of Marine pollution, Thermal pollution and Nuclear hazards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Solid Waste Management: Causes, effects and control measures of urban and industrial wastes</w:t>
      </w: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Role of an individual in prevention of pollution - Pollution case studies - Social Issues and the Environment - From Unsustainable to Sustainable development - Urban problems related to energy</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Water conservation, rain water harvesting, watershed management - Environmental ethics: Issues and possible solutions, climate change, global warming</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Acid rain, ozone layer depletion, Nuclear accidents and holocaust - Wasteland reclamation-Consumerism and waste products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Environment Protection Act - Air (Prevention and Control of Pollution) Act - Water (Prevention and control of Pollution) Act - Wildlife Protection Act - Forest Conservation Act</w:t>
      </w:r>
    </w:p>
    <w:p w:rsidR="005F5A3D" w:rsidRPr="0044648D" w:rsidRDefault="005F5A3D" w:rsidP="005F5A3D">
      <w:pPr>
        <w:spacing w:line="52"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24" w:lineRule="auto"/>
        <w:ind w:left="360" w:right="20" w:hanging="360"/>
        <w:jc w:val="both"/>
        <w:rPr>
          <w:rFonts w:ascii="Times New Roman" w:hAnsi="Times New Roman" w:cs="Times New Roman"/>
          <w:sz w:val="22"/>
        </w:rPr>
      </w:pPr>
      <w:r w:rsidRPr="0044648D">
        <w:rPr>
          <w:rFonts w:ascii="Times New Roman" w:hAnsi="Times New Roman" w:cs="Times New Roman"/>
          <w:sz w:val="22"/>
        </w:rPr>
        <w:t>Issues involved in enforcement of environmental legislation - Public awareness - Human Population and the Environment: Population growth, variation among nations, population explosion, Family Welfare Programme</w:t>
      </w:r>
    </w:p>
    <w:p w:rsidR="005F5A3D" w:rsidRPr="0044648D" w:rsidRDefault="005F5A3D" w:rsidP="005F5A3D">
      <w:pPr>
        <w:spacing w:line="53"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Environment and human health: Human Rights, Value Education, HIV/AIDS - Women and Child Welfare - Role of Information Technology in Environment and human health - Case Studies</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b/>
          <w:sz w:val="22"/>
        </w:rPr>
        <w:t xml:space="preserve">Disaster Management - </w:t>
      </w:r>
      <w:r w:rsidRPr="0044648D">
        <w:rPr>
          <w:rFonts w:ascii="Times New Roman" w:hAnsi="Times New Roman" w:cs="Times New Roman"/>
          <w:sz w:val="22"/>
        </w:rPr>
        <w:t>Natural Disasters - Meaning and nature of natural disasters, their types and</w:t>
      </w:r>
      <w:r w:rsidRPr="0044648D">
        <w:rPr>
          <w:rFonts w:ascii="Times New Roman" w:hAnsi="Times New Roman" w:cs="Times New Roman"/>
          <w:b/>
          <w:sz w:val="22"/>
        </w:rPr>
        <w:t xml:space="preserve"> </w:t>
      </w:r>
      <w:r w:rsidRPr="0044648D">
        <w:rPr>
          <w:rFonts w:ascii="Times New Roman" w:hAnsi="Times New Roman" w:cs="Times New Roman"/>
          <w:sz w:val="22"/>
        </w:rPr>
        <w:t>effects - Floods, drought</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Cyclone, earthquakes, Landslides, avalanches</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Volcanic eruptions, Heat and cold waves, Climatic change: global warming, Sea level rise, ozone depletion</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Man Made Disasters - Nuclear disasters, chemical disasters, biological disasters, Building fire, coal fire, forest fire, oil fire</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Air pollution, water pollution, deforestation, industrial waste water pollution</w:t>
      </w: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Road accidents, rail accidents, Air accidents, sea accidents</w:t>
      </w: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Disaster Management - Effect to migrate natural disaster at national and global levels</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International strategy for disaster reduction. Concept of disaster management, national disaster management framework; financial arrangements</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Role of NGOs, community - based organizations and media in disaster management</w:t>
      </w: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Central, state, district and local administration in disaster management</w:t>
      </w:r>
    </w:p>
    <w:p w:rsidR="005F5A3D" w:rsidRPr="0044648D" w:rsidRDefault="005F5A3D" w:rsidP="005F5A3D">
      <w:pPr>
        <w:numPr>
          <w:ilvl w:val="0"/>
          <w:numId w:val="3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Armed forces in disaster response - Disaster response; Police and other organizations.</w:t>
      </w:r>
    </w:p>
    <w:p w:rsidR="005F5A3D" w:rsidRPr="0044648D" w:rsidRDefault="005F5A3D" w:rsidP="005F5A3D">
      <w:pPr>
        <w:spacing w:line="190"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5F5A3D" w:rsidRPr="0044648D" w:rsidRDefault="005F5A3D" w:rsidP="005F5A3D">
      <w:pPr>
        <w:spacing w:line="195" w:lineRule="exact"/>
        <w:rPr>
          <w:rFonts w:ascii="Times New Roman" w:eastAsia="Times New Roman" w:hAnsi="Times New Roman" w:cs="Times New Roman"/>
        </w:rPr>
      </w:pP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a local area to document environmental assets river/forest/grassland/hill/mountain</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Energy: Biogas production from organic wastes</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wind mill / hydro power / solar power generation units</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Biodiversity assessment in farming system</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Floral and faunal diversity assessment in polluted and un polluted system</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3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Visit to local polluted site-Urban/Rural/Industrial/Agricultural to study of common plants, insects and birds</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Environmental sampling and preservation</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Water quality analysis: pH, EC and TDS</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Acidity, Alkalinity</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water hardness</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DO and BOD in water samples</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COD in water samples</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 xml:space="preserve">Enumeration of </w:t>
      </w:r>
      <w:r w:rsidRPr="0044648D">
        <w:rPr>
          <w:rFonts w:ascii="Times New Roman" w:hAnsi="Times New Roman" w:cs="Times New Roman"/>
          <w:i/>
          <w:sz w:val="22"/>
        </w:rPr>
        <w:t>E. coli</w:t>
      </w:r>
      <w:r w:rsidRPr="0044648D">
        <w:rPr>
          <w:rFonts w:ascii="Times New Roman" w:hAnsi="Times New Roman" w:cs="Times New Roman"/>
          <w:sz w:val="22"/>
        </w:rPr>
        <w:t xml:space="preserve"> in water sample</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Assessment of Suspended Particulate Matter (SPM)</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simple ecosystem – pond/river/hills</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areas affected by natural disaster</w:t>
      </w:r>
    </w:p>
    <w:p w:rsidR="005F5A3D" w:rsidRPr="0044648D" w:rsidRDefault="005F5A3D" w:rsidP="005F5A3D">
      <w:pPr>
        <w:numPr>
          <w:ilvl w:val="0"/>
          <w:numId w:val="36"/>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Practical Examination</w:t>
      </w:r>
    </w:p>
    <w:p w:rsidR="005F5A3D" w:rsidRPr="0044648D" w:rsidRDefault="005F5A3D" w:rsidP="005F5A3D">
      <w:pPr>
        <w:spacing w:line="268" w:lineRule="exact"/>
        <w:rPr>
          <w:rFonts w:ascii="Times New Roman" w:eastAsia="Times New Roman" w:hAnsi="Times New Roman" w:cs="Times New Roman"/>
        </w:rPr>
      </w:pPr>
    </w:p>
    <w:p w:rsidR="005F5A3D" w:rsidRPr="0044648D" w:rsidRDefault="005F5A3D" w:rsidP="005F5A3D">
      <w:pPr>
        <w:spacing w:line="269" w:lineRule="exact"/>
        <w:rPr>
          <w:rFonts w:ascii="Times New Roman" w:eastAsia="Times New Roman" w:hAnsi="Times New Roman" w:cs="Times New Roman"/>
        </w:rPr>
      </w:pPr>
      <w:r w:rsidRPr="0044648D">
        <w:rPr>
          <w:rFonts w:ascii="Times New Roman" w:hAnsi="Times New Roman" w:cs="Times New Roman"/>
          <w:b/>
          <w:sz w:val="22"/>
        </w:rPr>
        <w:t>References</w:t>
      </w: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Erach Bharucha, Text book for Environmental studies. University Grants Commission, New Delhi</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3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Tyler Miller and Scot Spoolman. 2009. Living in the Environment (</w:t>
      </w:r>
      <w:r w:rsidRPr="0044648D">
        <w:rPr>
          <w:rFonts w:ascii="Times New Roman" w:hAnsi="Times New Roman" w:cs="Times New Roman"/>
          <w:i/>
          <w:sz w:val="22"/>
        </w:rPr>
        <w:t>Concepts, Connections, and</w:t>
      </w:r>
      <w:r w:rsidRPr="0044648D">
        <w:rPr>
          <w:rFonts w:ascii="Times New Roman" w:hAnsi="Times New Roman" w:cs="Times New Roman"/>
          <w:sz w:val="22"/>
        </w:rPr>
        <w:t xml:space="preserve"> </w:t>
      </w:r>
      <w:r w:rsidRPr="0044648D">
        <w:rPr>
          <w:rFonts w:ascii="Times New Roman" w:hAnsi="Times New Roman" w:cs="Times New Roman"/>
          <w:i/>
          <w:sz w:val="22"/>
        </w:rPr>
        <w:t xml:space="preserve">Solutions). </w:t>
      </w:r>
      <w:r w:rsidRPr="0044648D">
        <w:rPr>
          <w:rFonts w:ascii="Times New Roman" w:hAnsi="Times New Roman" w:cs="Times New Roman"/>
          <w:sz w:val="22"/>
        </w:rPr>
        <w:t>Brooks/cole, Cengage learning publication, Belmont, USA</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3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P.D. Sharma, 2009, Ecology and Environment, Rastogi Publications, Meerat, India</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3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lang w:val="fr-FR"/>
        </w:rPr>
        <w:t xml:space="preserve">De. A.K., 2010. Environmental chemistry. </w:t>
      </w:r>
      <w:r w:rsidRPr="0044648D">
        <w:rPr>
          <w:rFonts w:ascii="Times New Roman" w:hAnsi="Times New Roman" w:cs="Times New Roman"/>
          <w:sz w:val="22"/>
        </w:rPr>
        <w:t>Published by New Age International Publishers, New Delhi. ISBN:13–978 81 224 2617 5. 384 pp</w:t>
      </w:r>
    </w:p>
    <w:p w:rsidR="005F5A3D" w:rsidRPr="0044648D" w:rsidRDefault="005F5A3D" w:rsidP="005F5A3D">
      <w:pPr>
        <w:spacing w:line="271" w:lineRule="exact"/>
        <w:rPr>
          <w:rFonts w:ascii="Times New Roman" w:eastAsia="Times New Roman" w:hAnsi="Times New Roman" w:cs="Times New Roman"/>
        </w:rPr>
      </w:pPr>
    </w:p>
    <w:p w:rsidR="005F5A3D" w:rsidRPr="0044648D" w:rsidRDefault="005F5A3D" w:rsidP="005F5A3D">
      <w:pPr>
        <w:tabs>
          <w:tab w:val="left" w:pos="340"/>
          <w:tab w:val="left" w:pos="6440"/>
        </w:tabs>
        <w:spacing w:line="0" w:lineRule="atLeast"/>
        <w:rPr>
          <w:rFonts w:ascii="Times New Roman" w:hAnsi="Times New Roman" w:cs="Times New Roman"/>
          <w:sz w:val="22"/>
        </w:rPr>
      </w:pPr>
      <w:r w:rsidRPr="0044648D">
        <w:rPr>
          <w:rFonts w:ascii="Times New Roman" w:hAnsi="Times New Roman" w:cs="Times New Roman"/>
          <w:b/>
          <w:sz w:val="22"/>
        </w:rPr>
        <w:t>E-References</w:t>
      </w:r>
      <w:r w:rsidRPr="0044648D">
        <w:rPr>
          <w:rFonts w:ascii="Times New Roman" w:hAnsi="Times New Roman" w:cs="Times New Roman"/>
          <w:sz w:val="22"/>
        </w:rPr>
        <w:t xml:space="preserve"> </w:t>
      </w:r>
    </w:p>
    <w:p w:rsidR="005F5A3D" w:rsidRPr="0044648D" w:rsidRDefault="005F5A3D" w:rsidP="005F5A3D">
      <w:pPr>
        <w:tabs>
          <w:tab w:val="left" w:pos="340"/>
          <w:tab w:val="left" w:pos="6440"/>
        </w:tabs>
        <w:spacing w:line="0" w:lineRule="atLeast"/>
        <w:rPr>
          <w:rFonts w:ascii="Times New Roman" w:hAnsi="Times New Roman" w:cs="Times New Roman"/>
          <w:sz w:val="22"/>
        </w:rPr>
      </w:pPr>
      <w:r w:rsidRPr="0044648D">
        <w:rPr>
          <w:rFonts w:ascii="Times New Roman" w:hAnsi="Times New Roman" w:cs="Times New Roman"/>
          <w:sz w:val="22"/>
        </w:rPr>
        <w:t>1.</w:t>
      </w:r>
      <w:r w:rsidRPr="0044648D">
        <w:rPr>
          <w:rFonts w:ascii="Times New Roman" w:hAnsi="Times New Roman" w:cs="Times New Roman"/>
          <w:sz w:val="22"/>
        </w:rPr>
        <w:tab/>
        <w:t>Dhar Chakrabarti. P.G., 2011. Disaster management - India’s risk management policy frameworks</w:t>
      </w:r>
    </w:p>
    <w:p w:rsidR="005F5A3D" w:rsidRPr="0044648D" w:rsidRDefault="005F5A3D" w:rsidP="005F5A3D">
      <w:pPr>
        <w:tabs>
          <w:tab w:val="left" w:pos="4960"/>
        </w:tabs>
        <w:spacing w:line="0" w:lineRule="atLeast"/>
        <w:ind w:left="360"/>
        <w:rPr>
          <w:rFonts w:ascii="Times New Roman" w:hAnsi="Times New Roman" w:cs="Times New Roman"/>
          <w:sz w:val="21"/>
        </w:rPr>
      </w:pPr>
      <w:r w:rsidRPr="0044648D">
        <w:rPr>
          <w:rFonts w:ascii="Times New Roman" w:hAnsi="Times New Roman" w:cs="Times New Roman"/>
          <w:sz w:val="22"/>
        </w:rPr>
        <w:t>and key challenges. Published by Centre for Social</w:t>
      </w:r>
      <w:r w:rsidRPr="0044648D">
        <w:rPr>
          <w:rFonts w:ascii="Times New Roman" w:eastAsia="Times New Roman" w:hAnsi="Times New Roman" w:cs="Times New Roman"/>
        </w:rPr>
        <w:tab/>
      </w:r>
      <w:r w:rsidRPr="0044648D">
        <w:rPr>
          <w:rFonts w:ascii="Times New Roman" w:hAnsi="Times New Roman" w:cs="Times New Roman"/>
          <w:sz w:val="21"/>
        </w:rPr>
        <w:t>Markets (India), Bangalore. 36 pp.</w:t>
      </w:r>
    </w:p>
    <w:p w:rsidR="005F5A3D" w:rsidRPr="0044648D" w:rsidRDefault="005F5A3D" w:rsidP="005F5A3D">
      <w:pPr>
        <w:spacing w:line="28" w:lineRule="exact"/>
        <w:rPr>
          <w:rFonts w:ascii="Times New Roman" w:eastAsia="Times New Roman" w:hAnsi="Times New Roman" w:cs="Times New Roman"/>
        </w:rPr>
      </w:pPr>
    </w:p>
    <w:p w:rsidR="005F5A3D" w:rsidRPr="0044648D" w:rsidRDefault="005F5A3D" w:rsidP="005F5A3D">
      <w:pPr>
        <w:numPr>
          <w:ilvl w:val="0"/>
          <w:numId w:val="38"/>
        </w:numPr>
        <w:tabs>
          <w:tab w:val="left" w:pos="360"/>
        </w:tabs>
        <w:spacing w:line="199" w:lineRule="auto"/>
        <w:ind w:left="360" w:hanging="311"/>
        <w:rPr>
          <w:rFonts w:ascii="Times New Roman" w:hAnsi="Times New Roman" w:cs="Times New Roman"/>
          <w:sz w:val="22"/>
        </w:rPr>
      </w:pPr>
      <w:r w:rsidRPr="0044648D">
        <w:rPr>
          <w:rFonts w:ascii="Times New Roman" w:hAnsi="Times New Roman" w:cs="Times New Roman"/>
          <w:sz w:val="22"/>
        </w:rPr>
        <w:t>Proceedings of 2</w:t>
      </w:r>
      <w:r w:rsidRPr="0044648D">
        <w:rPr>
          <w:rFonts w:ascii="Times New Roman" w:hAnsi="Times New Roman" w:cs="Times New Roman"/>
          <w:sz w:val="28"/>
          <w:vertAlign w:val="superscript"/>
        </w:rPr>
        <w:t>nd</w:t>
      </w:r>
      <w:r w:rsidRPr="0044648D">
        <w:rPr>
          <w:rFonts w:ascii="Times New Roman" w:hAnsi="Times New Roman" w:cs="Times New Roman"/>
          <w:sz w:val="22"/>
        </w:rPr>
        <w:t xml:space="preserve"> India disaster management congress, New Delhi. Organized by National Institute of Disaster Management, New Delhi during 4 – 6, November 2009.</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35"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Default="005F5A3D"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5F5A3D" w:rsidRDefault="005F5A3D" w:rsidP="005F5A3D">
      <w:pPr>
        <w:spacing w:line="0" w:lineRule="atLeast"/>
        <w:jc w:val="center"/>
        <w:rPr>
          <w:rFonts w:ascii="Times New Roman" w:hAnsi="Times New Roman" w:cs="Times New Roman"/>
          <w:b/>
          <w:sz w:val="22"/>
        </w:rPr>
      </w:pPr>
    </w:p>
    <w:p w:rsidR="002E4BA0" w:rsidRPr="0044648D" w:rsidRDefault="002E4BA0"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AMP 201 Livestock and Poultry Management (2+1)</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 Introduction to Livestock Management</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sz w:val="22"/>
        </w:rPr>
        <w:t>Significance of Livestock and Poultry in Indian Economy – Livestock and Poultry census – Different livestock development programs of Government of India and Tamil Nadu- Various systems of livestock production-extensive – semi intensive - intensive- mixed- Integrated and specialized farms.</w:t>
      </w:r>
    </w:p>
    <w:p w:rsidR="005F5A3D" w:rsidRPr="0044648D" w:rsidRDefault="005F5A3D" w:rsidP="005F5A3D">
      <w:pPr>
        <w:spacing w:line="197"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II: Dairy Cattle Management</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234" w:lineRule="auto"/>
        <w:jc w:val="both"/>
        <w:rPr>
          <w:rFonts w:ascii="Times New Roman" w:hAnsi="Times New Roman" w:cs="Times New Roman"/>
          <w:sz w:val="22"/>
        </w:rPr>
      </w:pPr>
      <w:r w:rsidRPr="0044648D">
        <w:rPr>
          <w:rFonts w:ascii="Times New Roman" w:hAnsi="Times New Roman" w:cs="Times New Roman"/>
          <w:sz w:val="22"/>
        </w:rPr>
        <w:t xml:space="preserve">Important White and Black cattle breeds-classification-indigenous and exotic – Breed characteristics – Breeding - Cross breeding- Upgrading - Economic traits of cattle –Culling - Estrus Cycle – Artificial Insemination – Introduction to Embryo transfer – Housing – Space requirement calf and adult stock – System and types of housing - Feeding and Management of Calf, Heifer, Pregnant, Milch animal and working animals – Nutrition – Ration – Balanced Ration - Characteristics of ration and classification of feed and fodder –Total Mixed Ration </w:t>
      </w:r>
      <w:r w:rsidRPr="0044648D">
        <w:rPr>
          <w:rFonts w:ascii="Times New Roman" w:hAnsi="Times New Roman" w:cs="Times New Roman"/>
          <w:b/>
          <w:sz w:val="22"/>
        </w:rPr>
        <w:t>–</w:t>
      </w:r>
      <w:r w:rsidRPr="0044648D">
        <w:rPr>
          <w:rFonts w:ascii="Times New Roman" w:hAnsi="Times New Roman" w:cs="Times New Roman"/>
          <w:sz w:val="22"/>
        </w:rPr>
        <w:t xml:space="preserve"> composition of concentrate mixture for different stage - Milking methods - Clean milk production – Factors affecting milk composition – Common diseases of cattle – classification – symptoms - preventing and control measures.</w:t>
      </w:r>
    </w:p>
    <w:p w:rsidR="005F5A3D" w:rsidRPr="0044648D" w:rsidRDefault="005F5A3D" w:rsidP="005F5A3D">
      <w:pPr>
        <w:spacing w:line="19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III: Sheep and Goat Management</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sz w:val="22"/>
        </w:rPr>
        <w:t>Breeds - Sheep and goat classification –– Economic traits - system of rearing - Housing Management – Floor space requirement - Care and Management of young and adult stock – Nutrition – Feed and fodders of Small ruminants – Flushing - Common diseases – prevention and control.</w:t>
      </w:r>
    </w:p>
    <w:p w:rsidR="005F5A3D" w:rsidRPr="0044648D" w:rsidRDefault="005F5A3D" w:rsidP="005F5A3D">
      <w:pPr>
        <w:spacing w:line="22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IV: Management of Swine</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jc w:val="both"/>
        <w:rPr>
          <w:rFonts w:ascii="Times New Roman" w:hAnsi="Times New Roman" w:cs="Times New Roman"/>
          <w:sz w:val="22"/>
        </w:rPr>
      </w:pPr>
      <w:r w:rsidRPr="0044648D">
        <w:rPr>
          <w:rFonts w:ascii="Times New Roman" w:hAnsi="Times New Roman" w:cs="Times New Roman"/>
          <w:sz w:val="22"/>
        </w:rPr>
        <w:t>Classification of breeds – Economic traits - Housing - Nutrition – creep feeding - Care and Management of Adult and Young Stock - Common disease- prevention and control.</w:t>
      </w:r>
    </w:p>
    <w:p w:rsidR="005F5A3D" w:rsidRPr="0044648D" w:rsidRDefault="005F5A3D" w:rsidP="005F5A3D">
      <w:pPr>
        <w:spacing w:line="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V: Poultry Management</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sz w:val="22"/>
        </w:rPr>
        <w:t>Classification of breeds - Commercial Strains of broilers and layers – Housing – brooding – deep litter and cage system – care and Management of broilers and layers -Nutrition of Chick, grower, Layer and broiler – Incubation and Hatching of Eggs - Common Diseases - Control and prevention.</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5" w:lineRule="auto"/>
        <w:jc w:val="both"/>
        <w:rPr>
          <w:rFonts w:ascii="Times New Roman" w:hAnsi="Times New Roman" w:cs="Times New Roman"/>
          <w:sz w:val="22"/>
        </w:rPr>
      </w:pPr>
      <w:r w:rsidRPr="0044648D">
        <w:rPr>
          <w:rFonts w:ascii="Times New Roman" w:hAnsi="Times New Roman" w:cs="Times New Roman"/>
          <w:sz w:val="22"/>
        </w:rPr>
        <w:t>Study of external parts of Livestock - Identification of livestock and poultry-Tattooing-ear tags-wing and leg bands-Common restraining methods-Disbudding (or) Dehorning-Different methods of castration-Dentition-Study of type design of animal and poultry houses-Selection of dairy cow and work bullock-Determination of specific gravity, fat percentage and total solids of milk- Demonstration of cream separation, - Identification of feeds and fodder- Economics Dairy, Goat and Swine farming - Study of external parts of Fowl - Preparation of Brooder House - Brooder management-Identification of layer and non layer- Debeaking, delousing and deworming of poultry-Vaccination schedule for broiler and layer-Dressing of broiler chicken - Economics of Broiler and Layer Farming - Visit to a modern Dairy and commercial layer and broiler farms - Demonstration of incubator and setter.</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numPr>
          <w:ilvl w:val="0"/>
          <w:numId w:val="72"/>
        </w:numPr>
        <w:tabs>
          <w:tab w:val="left" w:pos="360"/>
        </w:tabs>
        <w:spacing w:line="217" w:lineRule="auto"/>
        <w:ind w:left="360" w:hanging="360"/>
        <w:jc w:val="both"/>
        <w:rPr>
          <w:rFonts w:ascii="Times New Roman" w:hAnsi="Times New Roman" w:cs="Times New Roman"/>
          <w:sz w:val="22"/>
        </w:rPr>
      </w:pPr>
      <w:r w:rsidRPr="0044648D">
        <w:rPr>
          <w:rFonts w:ascii="Times New Roman" w:hAnsi="Times New Roman" w:cs="Times New Roman"/>
          <w:sz w:val="22"/>
        </w:rPr>
        <w:t xml:space="preserve">Significance of livestock and poultry in Indian economy-livestock and poultry census. Different livestock development programmes of Government of India and Tamil Nadu - </w:t>
      </w:r>
      <w:hyperlink r:id="rId66" w:history="1">
        <w:r w:rsidRPr="0044648D">
          <w:rPr>
            <w:rFonts w:ascii="Times New Roman" w:hAnsi="Times New Roman" w:cs="Times New Roman"/>
            <w:b/>
            <w:color w:val="0000FF"/>
            <w:sz w:val="22"/>
          </w:rPr>
          <w:t>www.indiastat.com</w:t>
        </w:r>
        <w:r w:rsidRPr="0044648D">
          <w:rPr>
            <w:rFonts w:ascii="Times New Roman" w:hAnsi="Times New Roman" w:cs="Times New Roman"/>
            <w:sz w:val="22"/>
          </w:rPr>
          <w:t>,</w:t>
        </w:r>
      </w:hyperlink>
    </w:p>
    <w:p w:rsidR="005F5A3D" w:rsidRPr="0044648D" w:rsidRDefault="005F5A3D" w:rsidP="005F5A3D">
      <w:pPr>
        <w:spacing w:line="2" w:lineRule="exact"/>
        <w:rPr>
          <w:rFonts w:ascii="Times New Roman" w:eastAsia="Times New Roman" w:hAnsi="Times New Roman" w:cs="Times New Roman"/>
        </w:rPr>
      </w:pPr>
    </w:p>
    <w:p w:rsidR="005F5A3D" w:rsidRPr="0044648D" w:rsidRDefault="005F5A3D" w:rsidP="005F5A3D">
      <w:pPr>
        <w:spacing w:line="0" w:lineRule="atLeast"/>
        <w:ind w:left="360"/>
        <w:rPr>
          <w:rFonts w:ascii="Times New Roman" w:hAnsi="Times New Roman" w:cs="Times New Roman"/>
          <w:sz w:val="22"/>
        </w:rPr>
      </w:pPr>
      <w:r w:rsidRPr="0044648D">
        <w:rPr>
          <w:rFonts w:ascii="Times New Roman" w:hAnsi="Times New Roman" w:cs="Times New Roman"/>
          <w:sz w:val="22"/>
        </w:rPr>
        <w:t>Livestock census 2012, Dairying in Tamil Nadu 2014 by NDDB</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tabs>
          <w:tab w:val="left" w:pos="340"/>
        </w:tabs>
        <w:spacing w:line="217" w:lineRule="auto"/>
        <w:ind w:left="360" w:hanging="359"/>
        <w:rPr>
          <w:rFonts w:ascii="Times New Roman" w:hAnsi="Times New Roman" w:cs="Times New Roman"/>
          <w:sz w:val="22"/>
        </w:rPr>
      </w:pPr>
      <w:r w:rsidRPr="0044648D">
        <w:rPr>
          <w:rFonts w:ascii="Times New Roman" w:hAnsi="Times New Roman" w:cs="Times New Roman"/>
          <w:b/>
          <w:sz w:val="22"/>
        </w:rPr>
        <w:t>2.</w:t>
      </w:r>
      <w:r w:rsidRPr="0044648D">
        <w:rPr>
          <w:rFonts w:ascii="Times New Roman" w:eastAsia="Times New Roman" w:hAnsi="Times New Roman" w:cs="Times New Roman"/>
        </w:rPr>
        <w:tab/>
      </w:r>
      <w:r w:rsidRPr="0044648D">
        <w:rPr>
          <w:rFonts w:ascii="Times New Roman" w:hAnsi="Times New Roman" w:cs="Times New Roman"/>
          <w:sz w:val="22"/>
        </w:rPr>
        <w:t>Various systems of livestock production-extensive – semi intensive, intensive- mixed- integrated and specialized farms. -357- 396 Handbook of Animal Husbandry – ICAR</w:t>
      </w:r>
    </w:p>
    <w:p w:rsidR="005F5A3D" w:rsidRPr="0044648D" w:rsidRDefault="005F5A3D" w:rsidP="005F5A3D">
      <w:pPr>
        <w:spacing w:line="267" w:lineRule="exact"/>
        <w:rPr>
          <w:rFonts w:ascii="Times New Roman" w:eastAsia="Times New Roman" w:hAnsi="Times New Roman" w:cs="Times New Roman"/>
        </w:rPr>
      </w:pPr>
    </w:p>
    <w:p w:rsidR="005F5A3D" w:rsidRPr="0044648D" w:rsidRDefault="005F5A3D" w:rsidP="005F5A3D">
      <w:pPr>
        <w:numPr>
          <w:ilvl w:val="0"/>
          <w:numId w:val="90"/>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Definition of breed-classification of indigenous white and black cattle-breed characteristics of Tamil Nadu cattle breeds and Indian breeds -Sindhi, Gir and Sahiwal. - 1-53- Handbook of Animal Husbandry – ICAR</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90"/>
        </w:numPr>
        <w:tabs>
          <w:tab w:val="left" w:pos="360"/>
        </w:tabs>
        <w:spacing w:line="218" w:lineRule="auto"/>
        <w:ind w:left="360" w:hanging="360"/>
        <w:rPr>
          <w:rFonts w:ascii="Times New Roman" w:hAnsi="Times New Roman" w:cs="Times New Roman"/>
          <w:b/>
          <w:sz w:val="22"/>
        </w:rPr>
      </w:pPr>
      <w:r w:rsidRPr="0044648D">
        <w:rPr>
          <w:rFonts w:ascii="Times New Roman" w:hAnsi="Times New Roman" w:cs="Times New Roman"/>
          <w:sz w:val="22"/>
        </w:rPr>
        <w:t>Breed-characteristics of exotic cattle -Jersey and Holstein Friesian – Indian Buffaloes- Murrah, Surti and Toda. - 1-53- Handbook of Animal Husbandry - ICAR</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90"/>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Breeding-cross breeding-upgrading-economic traits of cattle-culling importance and methods - 1-53- Handbook of Animal Husbandry – ICAR.</w:t>
      </w:r>
    </w:p>
    <w:p w:rsidR="005F5A3D" w:rsidRPr="0044648D" w:rsidRDefault="005F5A3D" w:rsidP="005F5A3D">
      <w:pPr>
        <w:spacing w:line="52" w:lineRule="exact"/>
        <w:rPr>
          <w:rFonts w:ascii="Times New Roman" w:eastAsia="Times New Roman" w:hAnsi="Times New Roman" w:cs="Times New Roman"/>
        </w:rPr>
      </w:pPr>
    </w:p>
    <w:p w:rsidR="005F5A3D" w:rsidRPr="0044648D" w:rsidRDefault="005F5A3D" w:rsidP="005F5A3D">
      <w:pPr>
        <w:tabs>
          <w:tab w:val="left" w:pos="340"/>
        </w:tabs>
        <w:spacing w:line="217" w:lineRule="auto"/>
        <w:ind w:left="360" w:hanging="359"/>
        <w:rPr>
          <w:rFonts w:ascii="Times New Roman" w:hAnsi="Times New Roman" w:cs="Times New Roman"/>
          <w:sz w:val="22"/>
        </w:rPr>
      </w:pPr>
      <w:r w:rsidRPr="0044648D">
        <w:rPr>
          <w:rFonts w:ascii="Times New Roman" w:hAnsi="Times New Roman" w:cs="Times New Roman"/>
          <w:b/>
          <w:sz w:val="22"/>
        </w:rPr>
        <w:lastRenderedPageBreak/>
        <w:t>6.</w:t>
      </w:r>
      <w:r w:rsidRPr="0044648D">
        <w:rPr>
          <w:rFonts w:ascii="Times New Roman" w:eastAsia="Times New Roman" w:hAnsi="Times New Roman" w:cs="Times New Roman"/>
        </w:rPr>
        <w:tab/>
      </w:r>
      <w:r w:rsidRPr="0044648D">
        <w:rPr>
          <w:rFonts w:ascii="Times New Roman" w:hAnsi="Times New Roman" w:cs="Times New Roman"/>
          <w:sz w:val="22"/>
        </w:rPr>
        <w:t>Estrous cycle – signs of estrous - artificial insemination-merits and demerits-Principles and outline of embryo transfer -722-723 Handbook of Animal Husbandry - ICAR</w:t>
      </w:r>
    </w:p>
    <w:p w:rsidR="005F5A3D" w:rsidRPr="0044648D" w:rsidRDefault="005F5A3D" w:rsidP="005F5A3D">
      <w:pPr>
        <w:spacing w:line="51" w:lineRule="exact"/>
        <w:rPr>
          <w:rFonts w:ascii="Times New Roman" w:eastAsia="Times New Roman" w:hAnsi="Times New Roman" w:cs="Times New Roman"/>
        </w:rPr>
      </w:pPr>
    </w:p>
    <w:p w:rsidR="005F5A3D" w:rsidRPr="0044648D" w:rsidRDefault="005F5A3D" w:rsidP="005F5A3D">
      <w:pPr>
        <w:numPr>
          <w:ilvl w:val="0"/>
          <w:numId w:val="73"/>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Housing management-farm site selection and floor space requirement for calves, heifer, milch animal and work bullocks. - 364-379 Handbook of Animal Husbandry – ICAR</w:t>
      </w:r>
    </w:p>
    <w:p w:rsidR="005F5A3D" w:rsidRPr="0044648D" w:rsidRDefault="005F5A3D" w:rsidP="005F5A3D">
      <w:pPr>
        <w:spacing w:line="51" w:lineRule="exact"/>
        <w:rPr>
          <w:rFonts w:ascii="Times New Roman" w:hAnsi="Times New Roman" w:cs="Times New Roman"/>
          <w:b/>
          <w:sz w:val="22"/>
        </w:rPr>
      </w:pPr>
    </w:p>
    <w:p w:rsidR="005F5A3D" w:rsidRPr="0044648D" w:rsidRDefault="005F5A3D" w:rsidP="005F5A3D">
      <w:pPr>
        <w:numPr>
          <w:ilvl w:val="0"/>
          <w:numId w:val="73"/>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Systems of housing-single row system-double row system- head to head and tail to tail-merits and demerits - Type design of house. - 364-379 Handbook of Animal Husbandry – ICAR</w:t>
      </w:r>
    </w:p>
    <w:p w:rsidR="005F5A3D" w:rsidRPr="0044648D" w:rsidRDefault="005F5A3D" w:rsidP="005F5A3D">
      <w:pPr>
        <w:spacing w:line="1" w:lineRule="exact"/>
        <w:rPr>
          <w:rFonts w:ascii="Times New Roman" w:hAnsi="Times New Roman" w:cs="Times New Roman"/>
          <w:b/>
          <w:sz w:val="22"/>
        </w:rPr>
      </w:pPr>
    </w:p>
    <w:p w:rsidR="005F5A3D" w:rsidRPr="0044648D" w:rsidRDefault="005F5A3D" w:rsidP="005F5A3D">
      <w:pPr>
        <w:numPr>
          <w:ilvl w:val="0"/>
          <w:numId w:val="73"/>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sz w:val="22"/>
        </w:rPr>
        <w:t>Care and management of new born calf and heifers  -358-362 Handbook of Animal Husbandry –</w:t>
      </w:r>
    </w:p>
    <w:p w:rsidR="005F5A3D" w:rsidRPr="0044648D" w:rsidRDefault="005F5A3D" w:rsidP="005F5A3D">
      <w:pPr>
        <w:spacing w:line="0" w:lineRule="atLeast"/>
        <w:ind w:left="360"/>
        <w:rPr>
          <w:rFonts w:ascii="Times New Roman" w:hAnsi="Times New Roman" w:cs="Times New Roman"/>
          <w:sz w:val="22"/>
        </w:rPr>
      </w:pPr>
      <w:r w:rsidRPr="0044648D">
        <w:rPr>
          <w:rFonts w:ascii="Times New Roman" w:hAnsi="Times New Roman" w:cs="Times New Roman"/>
          <w:sz w:val="22"/>
        </w:rPr>
        <w:t>ICAR</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73"/>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Care and management of pregnant animal and lactating animals. - 362-363 Handbook of Animal Husbandry – ICAR</w:t>
      </w:r>
    </w:p>
    <w:p w:rsidR="005F5A3D" w:rsidRPr="0044648D" w:rsidRDefault="005F5A3D" w:rsidP="005F5A3D">
      <w:pPr>
        <w:spacing w:line="14" w:lineRule="exact"/>
        <w:rPr>
          <w:rFonts w:ascii="Times New Roman" w:hAnsi="Times New Roman" w:cs="Times New Roman"/>
          <w:b/>
          <w:sz w:val="22"/>
        </w:rPr>
      </w:pPr>
    </w:p>
    <w:p w:rsidR="005F5A3D" w:rsidRPr="0044648D" w:rsidRDefault="005F5A3D" w:rsidP="005F5A3D">
      <w:pPr>
        <w:numPr>
          <w:ilvl w:val="0"/>
          <w:numId w:val="73"/>
        </w:numPr>
        <w:tabs>
          <w:tab w:val="left" w:pos="360"/>
        </w:tabs>
        <w:spacing w:line="0" w:lineRule="atLeast"/>
        <w:ind w:left="360" w:hanging="360"/>
        <w:rPr>
          <w:rFonts w:ascii="Times New Roman" w:hAnsi="Times New Roman" w:cs="Times New Roman"/>
          <w:sz w:val="21"/>
        </w:rPr>
      </w:pPr>
      <w:r w:rsidRPr="0044648D">
        <w:rPr>
          <w:rFonts w:ascii="Times New Roman" w:hAnsi="Times New Roman" w:cs="Times New Roman"/>
          <w:sz w:val="21"/>
        </w:rPr>
        <w:t>Care and management of dry cows and work bullock. - 756-757 Handbook of Animal Husbandry - ICAR</w:t>
      </w:r>
    </w:p>
    <w:p w:rsidR="005F5A3D" w:rsidRPr="0044648D" w:rsidRDefault="005F5A3D" w:rsidP="005F5A3D">
      <w:pPr>
        <w:spacing w:line="48" w:lineRule="exact"/>
        <w:rPr>
          <w:rFonts w:ascii="Times New Roman" w:hAnsi="Times New Roman" w:cs="Times New Roman"/>
          <w:sz w:val="21"/>
        </w:rPr>
      </w:pPr>
    </w:p>
    <w:p w:rsidR="005F5A3D" w:rsidRPr="0044648D" w:rsidRDefault="005F5A3D" w:rsidP="005F5A3D">
      <w:pPr>
        <w:numPr>
          <w:ilvl w:val="0"/>
          <w:numId w:val="73"/>
        </w:numPr>
        <w:tabs>
          <w:tab w:val="left" w:pos="360"/>
        </w:tabs>
        <w:spacing w:line="225" w:lineRule="auto"/>
        <w:ind w:left="360" w:hanging="360"/>
        <w:jc w:val="both"/>
        <w:rPr>
          <w:rFonts w:ascii="Times New Roman" w:hAnsi="Times New Roman" w:cs="Times New Roman"/>
          <w:b/>
          <w:sz w:val="22"/>
        </w:rPr>
      </w:pPr>
      <w:r w:rsidRPr="0044648D">
        <w:rPr>
          <w:rFonts w:ascii="Times New Roman" w:hAnsi="Times New Roman" w:cs="Times New Roman"/>
          <w:sz w:val="22"/>
        </w:rPr>
        <w:t>Nutrition-definition-ration-balanced ration-desirable characteristics of a ration. Classification of feed stuffs-concentrate and roughage-comparison, Total Mixed Ration - 395-447 Handbook of Animal Husbandry – ICAR</w:t>
      </w:r>
    </w:p>
    <w:p w:rsidR="005F5A3D" w:rsidRPr="0044648D" w:rsidRDefault="005F5A3D" w:rsidP="005F5A3D">
      <w:pPr>
        <w:spacing w:line="51" w:lineRule="exact"/>
        <w:rPr>
          <w:rFonts w:ascii="Times New Roman" w:hAnsi="Times New Roman" w:cs="Times New Roman"/>
          <w:b/>
          <w:sz w:val="22"/>
        </w:rPr>
      </w:pPr>
    </w:p>
    <w:p w:rsidR="005F5A3D" w:rsidRPr="0044648D" w:rsidRDefault="005F5A3D" w:rsidP="005F5A3D">
      <w:pPr>
        <w:numPr>
          <w:ilvl w:val="0"/>
          <w:numId w:val="73"/>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Model composition of concentrate mixture of young and adult stock-age wise feed and fodder requirement-Importance of green fodder. - 395-447 - Handbook of Animal Husbandry – ICAR</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73"/>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Milking methods-clean milk production-factors affecting milk yield and composition - 363 Handbook of Animal Husbandry – ICAR</w:t>
      </w:r>
    </w:p>
    <w:p w:rsidR="005F5A3D" w:rsidRPr="0044648D" w:rsidRDefault="005F5A3D" w:rsidP="005F5A3D">
      <w:pPr>
        <w:spacing w:line="3" w:lineRule="exact"/>
        <w:rPr>
          <w:rFonts w:ascii="Times New Roman" w:eastAsia="Times New Roman" w:hAnsi="Times New Roman" w:cs="Times New Roman"/>
        </w:rPr>
      </w:pPr>
    </w:p>
    <w:p w:rsidR="005F5A3D" w:rsidRPr="0044648D" w:rsidRDefault="005F5A3D" w:rsidP="005F5A3D">
      <w:pPr>
        <w:tabs>
          <w:tab w:val="left" w:pos="7220"/>
        </w:tabs>
        <w:spacing w:line="0" w:lineRule="atLeast"/>
        <w:rPr>
          <w:rFonts w:ascii="Times New Roman" w:hAnsi="Times New Roman" w:cs="Times New Roman"/>
          <w:sz w:val="22"/>
        </w:rPr>
      </w:pPr>
      <w:r w:rsidRPr="0044648D">
        <w:rPr>
          <w:rFonts w:ascii="Times New Roman" w:hAnsi="Times New Roman" w:cs="Times New Roman"/>
          <w:b/>
          <w:sz w:val="22"/>
        </w:rPr>
        <w:t xml:space="preserve">15. </w:t>
      </w:r>
      <w:r w:rsidRPr="0044648D">
        <w:rPr>
          <w:rFonts w:ascii="Times New Roman" w:hAnsi="Times New Roman" w:cs="Times New Roman"/>
          <w:sz w:val="22"/>
        </w:rPr>
        <w:t>Diseases-classification-viral, bacterial and metabolic-general control and</w:t>
      </w:r>
      <w:r w:rsidRPr="0044648D">
        <w:rPr>
          <w:rFonts w:ascii="Times New Roman" w:eastAsia="Times New Roman" w:hAnsi="Times New Roman" w:cs="Times New Roman"/>
        </w:rPr>
        <w:tab/>
      </w:r>
      <w:r w:rsidRPr="0044648D">
        <w:rPr>
          <w:rFonts w:ascii="Times New Roman" w:hAnsi="Times New Roman" w:cs="Times New Roman"/>
          <w:sz w:val="22"/>
        </w:rPr>
        <w:t>preventive measures. -</w:t>
      </w:r>
    </w:p>
    <w:p w:rsidR="005F5A3D" w:rsidRPr="0044648D" w:rsidRDefault="005F5A3D" w:rsidP="005F5A3D">
      <w:pPr>
        <w:spacing w:line="0" w:lineRule="atLeast"/>
        <w:ind w:left="360"/>
        <w:rPr>
          <w:rFonts w:ascii="Times New Roman" w:hAnsi="Times New Roman" w:cs="Times New Roman"/>
          <w:sz w:val="22"/>
        </w:rPr>
      </w:pPr>
      <w:r w:rsidRPr="0044648D">
        <w:rPr>
          <w:rFonts w:ascii="Times New Roman" w:hAnsi="Times New Roman" w:cs="Times New Roman"/>
          <w:sz w:val="22"/>
        </w:rPr>
        <w:t>448-551 Handbook of Animal Husbandry – ICAR</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numPr>
          <w:ilvl w:val="0"/>
          <w:numId w:val="74"/>
        </w:numPr>
        <w:tabs>
          <w:tab w:val="left" w:pos="360"/>
        </w:tabs>
        <w:spacing w:line="225" w:lineRule="auto"/>
        <w:ind w:left="360" w:hanging="360"/>
        <w:jc w:val="both"/>
        <w:rPr>
          <w:rFonts w:ascii="Times New Roman" w:hAnsi="Times New Roman" w:cs="Times New Roman"/>
          <w:b/>
          <w:sz w:val="22"/>
        </w:rPr>
      </w:pPr>
      <w:r w:rsidRPr="0044648D">
        <w:rPr>
          <w:rFonts w:ascii="Times New Roman" w:hAnsi="Times New Roman" w:cs="Times New Roman"/>
          <w:sz w:val="22"/>
        </w:rPr>
        <w:t>Viral diseases-foot and mouth disease, bacterial diseases, anthrax, hemorrhagic septicemia- black quarter - metabolic- tympanites, acidosis, ketosis and milk fever - 448-551 Handbook of Animal Husbandry – ICAR</w:t>
      </w:r>
    </w:p>
    <w:p w:rsidR="005F5A3D" w:rsidRPr="0044648D" w:rsidRDefault="005F5A3D" w:rsidP="005F5A3D">
      <w:pPr>
        <w:spacing w:line="1" w:lineRule="exact"/>
        <w:rPr>
          <w:rFonts w:ascii="Times New Roman" w:hAnsi="Times New Roman" w:cs="Times New Roman"/>
          <w:b/>
          <w:sz w:val="22"/>
        </w:rPr>
      </w:pPr>
    </w:p>
    <w:p w:rsidR="005F5A3D" w:rsidRPr="0044648D" w:rsidRDefault="005F5A3D" w:rsidP="005F5A3D">
      <w:pPr>
        <w:numPr>
          <w:ilvl w:val="0"/>
          <w:numId w:val="74"/>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74"/>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Sheep and goat farming-classification of breeds of Indian and exotic origin – economic traits. - 54-120 Handbook of Animal Husbandry – ICAR</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74"/>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Systems of rearing-housing management - type design- floor diagram-space requirement for adult and young stock. - 101 Handbook of Animal Husbandry – ICAR</w:t>
      </w:r>
    </w:p>
    <w:p w:rsidR="005F5A3D" w:rsidRPr="0044648D" w:rsidRDefault="005F5A3D" w:rsidP="005F5A3D">
      <w:pPr>
        <w:spacing w:line="51" w:lineRule="exact"/>
        <w:rPr>
          <w:rFonts w:ascii="Times New Roman" w:hAnsi="Times New Roman" w:cs="Times New Roman"/>
          <w:b/>
          <w:sz w:val="22"/>
        </w:rPr>
      </w:pPr>
    </w:p>
    <w:p w:rsidR="005F5A3D" w:rsidRPr="0044648D" w:rsidRDefault="005F5A3D" w:rsidP="005F5A3D">
      <w:pPr>
        <w:numPr>
          <w:ilvl w:val="0"/>
          <w:numId w:val="74"/>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Care and management of ram, ewe and lamb-nutrition- feeds and fodder for small ruminants. - 99-101 Handbook of Animal Husbandry – ICAR</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74"/>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Care and management of buck, doe and kid- nutrition- flushing. -102 Handbook of Animal Husbandry – ICAR</w:t>
      </w:r>
    </w:p>
    <w:p w:rsidR="005F5A3D" w:rsidRPr="0044648D" w:rsidRDefault="005F5A3D" w:rsidP="005F5A3D">
      <w:pPr>
        <w:spacing w:line="51" w:lineRule="exact"/>
        <w:rPr>
          <w:rFonts w:ascii="Times New Roman" w:hAnsi="Times New Roman" w:cs="Times New Roman"/>
          <w:b/>
          <w:sz w:val="22"/>
        </w:rPr>
      </w:pPr>
    </w:p>
    <w:p w:rsidR="005F5A3D" w:rsidRPr="0044648D" w:rsidRDefault="005F5A3D" w:rsidP="005F5A3D">
      <w:pPr>
        <w:numPr>
          <w:ilvl w:val="0"/>
          <w:numId w:val="74"/>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Common ailments of sheep and goat-sheep pox-foot and mouth-blue tongue- PPR- enterotoxaemia-Ecto and endo parasites. - 448-551 Handbook of Animal Husbandry – ICAR</w:t>
      </w:r>
    </w:p>
    <w:p w:rsidR="005F5A3D" w:rsidRPr="0044648D" w:rsidRDefault="005F5A3D" w:rsidP="005F5A3D">
      <w:pPr>
        <w:spacing w:line="51" w:lineRule="exact"/>
        <w:rPr>
          <w:rFonts w:ascii="Times New Roman" w:hAnsi="Times New Roman" w:cs="Times New Roman"/>
          <w:b/>
          <w:sz w:val="22"/>
        </w:rPr>
      </w:pPr>
    </w:p>
    <w:p w:rsidR="005F5A3D" w:rsidRPr="0044648D" w:rsidRDefault="005F5A3D" w:rsidP="005F5A3D">
      <w:pPr>
        <w:numPr>
          <w:ilvl w:val="0"/>
          <w:numId w:val="74"/>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Swine husbandry –Common breeds of exotic origin-Large White Yorkshire, Landrace and Duroc - economic traits- housing of Swine. -256-271Handbook of Animal Husbandry – ICAR</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74"/>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Care and management of sow, boar and piglets-nutrition- creep feeding. - 256-271Handbook of Animal Husbandry – ICAR</w:t>
      </w:r>
    </w:p>
    <w:p w:rsidR="005F5A3D" w:rsidRPr="0044648D" w:rsidRDefault="005F5A3D" w:rsidP="005F5A3D">
      <w:pPr>
        <w:spacing w:line="44" w:lineRule="exact"/>
        <w:rPr>
          <w:rFonts w:ascii="Times New Roman" w:eastAsia="Times New Roman" w:hAnsi="Times New Roman" w:cs="Times New Roman"/>
        </w:rPr>
      </w:pPr>
    </w:p>
    <w:p w:rsidR="005F5A3D" w:rsidRPr="0044648D" w:rsidRDefault="005F5A3D" w:rsidP="005F5A3D">
      <w:pPr>
        <w:numPr>
          <w:ilvl w:val="0"/>
          <w:numId w:val="75"/>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Disease prevention and control of swine diseases –hog cholera, foot and mouth, ecto and endo parasites. - 448-551 Handbook of Animal Husbandry – ICAR</w:t>
      </w:r>
    </w:p>
    <w:p w:rsidR="005F5A3D" w:rsidRPr="0044648D" w:rsidRDefault="005F5A3D" w:rsidP="005F5A3D">
      <w:pPr>
        <w:spacing w:line="51" w:lineRule="exact"/>
        <w:rPr>
          <w:rFonts w:ascii="Times New Roman" w:hAnsi="Times New Roman" w:cs="Times New Roman"/>
          <w:b/>
          <w:sz w:val="22"/>
        </w:rPr>
      </w:pPr>
    </w:p>
    <w:p w:rsidR="005F5A3D" w:rsidRPr="0044648D" w:rsidRDefault="005F5A3D" w:rsidP="005F5A3D">
      <w:pPr>
        <w:numPr>
          <w:ilvl w:val="0"/>
          <w:numId w:val="75"/>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Classification of breeds - commercial strains of layer and broiler. - 206-255 Handbook of Animal Husbandry – ICAR</w:t>
      </w:r>
    </w:p>
    <w:p w:rsidR="005F5A3D" w:rsidRPr="0044648D" w:rsidRDefault="005F5A3D" w:rsidP="005F5A3D">
      <w:pPr>
        <w:spacing w:line="1" w:lineRule="exact"/>
        <w:rPr>
          <w:rFonts w:ascii="Times New Roman" w:hAnsi="Times New Roman" w:cs="Times New Roman"/>
          <w:b/>
          <w:sz w:val="22"/>
        </w:rPr>
      </w:pP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sz w:val="22"/>
        </w:rPr>
        <w:t>Care and management of Chicks-brooder management. - 206-255 Handbook of Animal Husbandry –</w:t>
      </w:r>
    </w:p>
    <w:p w:rsidR="005F5A3D" w:rsidRPr="0044648D" w:rsidRDefault="005F5A3D" w:rsidP="005F5A3D">
      <w:pPr>
        <w:spacing w:line="0" w:lineRule="atLeast"/>
        <w:ind w:left="360"/>
        <w:rPr>
          <w:rFonts w:ascii="Times New Roman" w:hAnsi="Times New Roman" w:cs="Times New Roman"/>
          <w:sz w:val="22"/>
        </w:rPr>
      </w:pPr>
      <w:r w:rsidRPr="0044648D">
        <w:rPr>
          <w:rFonts w:ascii="Times New Roman" w:hAnsi="Times New Roman" w:cs="Times New Roman"/>
          <w:sz w:val="22"/>
        </w:rPr>
        <w:t>ICAR</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75"/>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Systems of housing- deep litter and cage system- floor space requirement-common litter material-litter management-merits and demerits. - 206-255 Handbook of Animal Husbandry – ICAR</w:t>
      </w:r>
    </w:p>
    <w:p w:rsidR="005F5A3D" w:rsidRPr="0044648D" w:rsidRDefault="005F5A3D" w:rsidP="005F5A3D">
      <w:pPr>
        <w:spacing w:line="50" w:lineRule="exact"/>
        <w:rPr>
          <w:rFonts w:ascii="Times New Roman" w:hAnsi="Times New Roman" w:cs="Times New Roman"/>
          <w:b/>
          <w:sz w:val="22"/>
        </w:rPr>
      </w:pPr>
    </w:p>
    <w:p w:rsidR="005F5A3D" w:rsidRPr="0044648D" w:rsidRDefault="005F5A3D" w:rsidP="005F5A3D">
      <w:pPr>
        <w:numPr>
          <w:ilvl w:val="0"/>
          <w:numId w:val="75"/>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Care and management of Grower and Layers- vaccination schedule. - 206-255 Handbook of Animal Husbandry – ICAR</w:t>
      </w:r>
    </w:p>
    <w:p w:rsidR="005F5A3D" w:rsidRPr="0044648D" w:rsidRDefault="005F5A3D" w:rsidP="005F5A3D">
      <w:pPr>
        <w:spacing w:line="2" w:lineRule="exact"/>
        <w:rPr>
          <w:rFonts w:ascii="Times New Roman" w:hAnsi="Times New Roman" w:cs="Times New Roman"/>
          <w:b/>
          <w:sz w:val="22"/>
        </w:rPr>
      </w:pP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sz w:val="22"/>
        </w:rPr>
        <w:t>Care and management of broilers-vaccination schedule. - 206-255 Handbook of Animal Husbandry –</w:t>
      </w:r>
    </w:p>
    <w:p w:rsidR="005F5A3D" w:rsidRPr="0044648D" w:rsidRDefault="005F5A3D" w:rsidP="005F5A3D">
      <w:pPr>
        <w:spacing w:line="0" w:lineRule="atLeast"/>
        <w:ind w:left="360"/>
        <w:rPr>
          <w:rFonts w:ascii="Times New Roman" w:hAnsi="Times New Roman" w:cs="Times New Roman"/>
          <w:sz w:val="22"/>
        </w:rPr>
      </w:pPr>
      <w:r w:rsidRPr="0044648D">
        <w:rPr>
          <w:rFonts w:ascii="Times New Roman" w:hAnsi="Times New Roman" w:cs="Times New Roman"/>
          <w:sz w:val="22"/>
        </w:rPr>
        <w:t>ICAR</w:t>
      </w:r>
    </w:p>
    <w:p w:rsidR="005F5A3D" w:rsidRPr="0044648D" w:rsidRDefault="005F5A3D" w:rsidP="005F5A3D">
      <w:pPr>
        <w:numPr>
          <w:ilvl w:val="0"/>
          <w:numId w:val="75"/>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sz w:val="22"/>
        </w:rPr>
        <w:t>Incubation and hatching of eggs. - 206-255 Handbook of Animal Husbandry – ICAR</w:t>
      </w:r>
    </w:p>
    <w:p w:rsidR="005F5A3D" w:rsidRPr="0044648D" w:rsidRDefault="005F5A3D" w:rsidP="005F5A3D">
      <w:pPr>
        <w:spacing w:line="48" w:lineRule="exact"/>
        <w:rPr>
          <w:rFonts w:ascii="Times New Roman" w:hAnsi="Times New Roman" w:cs="Times New Roman"/>
          <w:b/>
          <w:sz w:val="22"/>
        </w:rPr>
      </w:pPr>
    </w:p>
    <w:p w:rsidR="005F5A3D" w:rsidRPr="0044648D" w:rsidRDefault="005F5A3D" w:rsidP="005F5A3D">
      <w:pPr>
        <w:numPr>
          <w:ilvl w:val="0"/>
          <w:numId w:val="75"/>
        </w:numPr>
        <w:tabs>
          <w:tab w:val="left" w:pos="360"/>
        </w:tabs>
        <w:spacing w:line="225" w:lineRule="auto"/>
        <w:ind w:left="360" w:hanging="360"/>
        <w:jc w:val="both"/>
        <w:rPr>
          <w:rFonts w:ascii="Times New Roman" w:hAnsi="Times New Roman" w:cs="Times New Roman"/>
          <w:b/>
          <w:sz w:val="22"/>
        </w:rPr>
      </w:pPr>
      <w:r w:rsidRPr="0044648D">
        <w:rPr>
          <w:rFonts w:ascii="Times New Roman" w:hAnsi="Times New Roman" w:cs="Times New Roman"/>
          <w:sz w:val="22"/>
        </w:rPr>
        <w:t>Nutrition-feed formulation-composition of chick, grower, layer broiler- starter and Finisher mashes-Feed Conversion Ratio /dozen egg or kg of meat production. - 206-255 Handbook of Animal Husbandry – ICAR</w:t>
      </w:r>
    </w:p>
    <w:p w:rsidR="005F5A3D" w:rsidRPr="0044648D" w:rsidRDefault="005F5A3D" w:rsidP="005F5A3D">
      <w:pPr>
        <w:spacing w:line="51" w:lineRule="exact"/>
        <w:rPr>
          <w:rFonts w:ascii="Times New Roman" w:hAnsi="Times New Roman" w:cs="Times New Roman"/>
          <w:b/>
          <w:sz w:val="22"/>
        </w:rPr>
      </w:pPr>
    </w:p>
    <w:p w:rsidR="005F5A3D" w:rsidRPr="0044648D" w:rsidRDefault="005F5A3D" w:rsidP="005F5A3D">
      <w:pPr>
        <w:numPr>
          <w:ilvl w:val="0"/>
          <w:numId w:val="75"/>
        </w:numPr>
        <w:tabs>
          <w:tab w:val="left" w:pos="360"/>
        </w:tabs>
        <w:spacing w:line="228" w:lineRule="auto"/>
        <w:ind w:left="360" w:hanging="360"/>
        <w:rPr>
          <w:rFonts w:ascii="Times New Roman" w:hAnsi="Times New Roman" w:cs="Times New Roman"/>
          <w:b/>
          <w:sz w:val="21"/>
        </w:rPr>
      </w:pPr>
      <w:r w:rsidRPr="0044648D">
        <w:rPr>
          <w:rFonts w:ascii="Times New Roman" w:hAnsi="Times New Roman" w:cs="Times New Roman"/>
          <w:sz w:val="21"/>
        </w:rPr>
        <w:lastRenderedPageBreak/>
        <w:t>Classification of disease –viral – bacterial - protozoan- causative organisms, symptoms and prevention – viral diseases- Ranikhet – IBD-avian flu - 448-551 Handbook of Animal Husbandry – ICAR</w:t>
      </w:r>
    </w:p>
    <w:p w:rsidR="005F5A3D" w:rsidRPr="0044648D" w:rsidRDefault="005F5A3D" w:rsidP="005F5A3D">
      <w:pPr>
        <w:spacing w:line="49" w:lineRule="exact"/>
        <w:rPr>
          <w:rFonts w:ascii="Times New Roman" w:hAnsi="Times New Roman" w:cs="Times New Roman"/>
          <w:b/>
          <w:sz w:val="21"/>
        </w:rPr>
      </w:pPr>
    </w:p>
    <w:p w:rsidR="005F5A3D" w:rsidRPr="0044648D" w:rsidRDefault="005F5A3D" w:rsidP="005F5A3D">
      <w:pPr>
        <w:numPr>
          <w:ilvl w:val="0"/>
          <w:numId w:val="75"/>
        </w:numPr>
        <w:tabs>
          <w:tab w:val="left" w:pos="360"/>
        </w:tabs>
        <w:spacing w:line="225" w:lineRule="auto"/>
        <w:ind w:left="360" w:hanging="360"/>
        <w:jc w:val="both"/>
        <w:rPr>
          <w:rFonts w:ascii="Times New Roman" w:hAnsi="Times New Roman" w:cs="Times New Roman"/>
          <w:b/>
          <w:sz w:val="22"/>
        </w:rPr>
      </w:pPr>
      <w:r w:rsidRPr="0044648D">
        <w:rPr>
          <w:rFonts w:ascii="Times New Roman" w:hAnsi="Times New Roman" w:cs="Times New Roman"/>
          <w:sz w:val="22"/>
        </w:rPr>
        <w:t>Bacterial disease-E.coli-coryza-salmonellosis-protozoan–coccidiosis-casuative organism, symptoms and preventive measures. Management of dead birds and manure - 448-551 Handbook of Animal Husbandry - ICAR</w:t>
      </w:r>
    </w:p>
    <w:p w:rsidR="005F5A3D" w:rsidRPr="0044648D" w:rsidRDefault="005F5A3D" w:rsidP="005F5A3D">
      <w:pPr>
        <w:spacing w:line="270" w:lineRule="exact"/>
        <w:rPr>
          <w:rFonts w:ascii="Times New Roman" w:eastAsia="Times New Roman" w:hAnsi="Times New Roman" w:cs="Times New Roman"/>
        </w:rPr>
      </w:pPr>
    </w:p>
    <w:p w:rsidR="005F5A3D" w:rsidRPr="0044648D" w:rsidRDefault="005F5A3D" w:rsidP="005F5A3D">
      <w:pPr>
        <w:spacing w:line="270" w:lineRule="exact"/>
        <w:rPr>
          <w:rFonts w:ascii="Times New Roman" w:eastAsia="Times New Roman" w:hAnsi="Times New Roman" w:cs="Times New Roman"/>
          <w:b/>
        </w:rPr>
      </w:pPr>
      <w:r w:rsidRPr="0044648D">
        <w:rPr>
          <w:rFonts w:ascii="Times New Roman" w:eastAsia="Times New Roman" w:hAnsi="Times New Roman" w:cs="Times New Roman"/>
          <w:b/>
        </w:rPr>
        <w:t xml:space="preserve">Practical Schedule </w:t>
      </w:r>
    </w:p>
    <w:p w:rsidR="005F5A3D" w:rsidRPr="0044648D" w:rsidRDefault="005F5A3D" w:rsidP="005F5A3D">
      <w:pPr>
        <w:spacing w:line="270" w:lineRule="exact"/>
        <w:rPr>
          <w:rFonts w:ascii="Times New Roman" w:eastAsia="Times New Roman" w:hAnsi="Times New Roman" w:cs="Times New Roman"/>
        </w:rPr>
      </w:pPr>
    </w:p>
    <w:p w:rsidR="005F5A3D" w:rsidRPr="0044648D" w:rsidRDefault="005F5A3D" w:rsidP="005F5A3D">
      <w:pPr>
        <w:numPr>
          <w:ilvl w:val="0"/>
          <w:numId w:val="39"/>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Study of external parts of livestock</w:t>
      </w:r>
    </w:p>
    <w:p w:rsidR="005F5A3D" w:rsidRPr="0044648D" w:rsidRDefault="005F5A3D" w:rsidP="005F5A3D">
      <w:pPr>
        <w:numPr>
          <w:ilvl w:val="0"/>
          <w:numId w:val="39"/>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Identification of livestock and poultry</w:t>
      </w:r>
    </w:p>
    <w:p w:rsidR="005F5A3D" w:rsidRPr="0044648D" w:rsidRDefault="005F5A3D" w:rsidP="005F5A3D">
      <w:pPr>
        <w:numPr>
          <w:ilvl w:val="0"/>
          <w:numId w:val="39"/>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Common restraining methods of livestock</w:t>
      </w:r>
    </w:p>
    <w:p w:rsidR="005F5A3D" w:rsidRPr="0044648D" w:rsidRDefault="005F5A3D" w:rsidP="005F5A3D">
      <w:pPr>
        <w:numPr>
          <w:ilvl w:val="0"/>
          <w:numId w:val="39"/>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Disbudding, Dehorning, Castration and Dentition of livestock</w:t>
      </w:r>
    </w:p>
    <w:p w:rsidR="005F5A3D" w:rsidRPr="0044648D" w:rsidRDefault="005F5A3D" w:rsidP="005F5A3D">
      <w:pPr>
        <w:numPr>
          <w:ilvl w:val="0"/>
          <w:numId w:val="39"/>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Study of type design of animal and poultry houses</w:t>
      </w:r>
    </w:p>
    <w:p w:rsidR="005F5A3D" w:rsidRPr="0044648D" w:rsidRDefault="005F5A3D" w:rsidP="005F5A3D">
      <w:pPr>
        <w:numPr>
          <w:ilvl w:val="0"/>
          <w:numId w:val="39"/>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Selection of dairy cow and work bullock</w:t>
      </w:r>
    </w:p>
    <w:p w:rsidR="005F5A3D" w:rsidRPr="0044648D" w:rsidRDefault="005F5A3D" w:rsidP="005F5A3D">
      <w:pPr>
        <w:numPr>
          <w:ilvl w:val="0"/>
          <w:numId w:val="39"/>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Determination of specific gravity, fat %, total solids, solids not fat</w:t>
      </w:r>
    </w:p>
    <w:p w:rsidR="005F5A3D" w:rsidRPr="0044648D" w:rsidRDefault="005F5A3D" w:rsidP="005F5A3D">
      <w:pPr>
        <w:numPr>
          <w:ilvl w:val="0"/>
          <w:numId w:val="39"/>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Demonstration of cream separation</w:t>
      </w:r>
    </w:p>
    <w:p w:rsidR="005F5A3D" w:rsidRPr="0044648D" w:rsidRDefault="005F5A3D" w:rsidP="005F5A3D">
      <w:pPr>
        <w:numPr>
          <w:ilvl w:val="0"/>
          <w:numId w:val="39"/>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Identification of feed &amp;fodder</w:t>
      </w:r>
    </w:p>
    <w:p w:rsidR="005F5A3D" w:rsidRPr="0044648D" w:rsidRDefault="005F5A3D" w:rsidP="005F5A3D">
      <w:pPr>
        <w:numPr>
          <w:ilvl w:val="0"/>
          <w:numId w:val="3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Economics of dairy, goat and swine Farming</w:t>
      </w:r>
    </w:p>
    <w:p w:rsidR="005F5A3D" w:rsidRPr="0044648D" w:rsidRDefault="005F5A3D" w:rsidP="005F5A3D">
      <w:pPr>
        <w:numPr>
          <w:ilvl w:val="0"/>
          <w:numId w:val="3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Study of external parts of fowl. Preparation of brooder house</w:t>
      </w:r>
    </w:p>
    <w:p w:rsidR="005F5A3D" w:rsidRPr="0044648D" w:rsidRDefault="005F5A3D" w:rsidP="005F5A3D">
      <w:pPr>
        <w:numPr>
          <w:ilvl w:val="0"/>
          <w:numId w:val="3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Identification of layer and non- layer</w:t>
      </w:r>
    </w:p>
    <w:p w:rsidR="005F5A3D" w:rsidRPr="0044648D" w:rsidRDefault="005F5A3D" w:rsidP="005F5A3D">
      <w:pPr>
        <w:numPr>
          <w:ilvl w:val="0"/>
          <w:numId w:val="3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Debeaking, delousing, deworming of poultry Vaccination schedule for broiler and layer</w:t>
      </w:r>
    </w:p>
    <w:p w:rsidR="005F5A3D" w:rsidRPr="0044648D" w:rsidRDefault="005F5A3D" w:rsidP="005F5A3D">
      <w:pPr>
        <w:numPr>
          <w:ilvl w:val="0"/>
          <w:numId w:val="3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Demonstration of dressing of broiler. Economics of layer and broiler farming</w:t>
      </w:r>
    </w:p>
    <w:p w:rsidR="005F5A3D" w:rsidRPr="0044648D" w:rsidRDefault="005F5A3D" w:rsidP="005F5A3D">
      <w:pPr>
        <w:numPr>
          <w:ilvl w:val="0"/>
          <w:numId w:val="3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Visit to a modern dairy and commercial layer and broiler farms</w:t>
      </w:r>
    </w:p>
    <w:p w:rsidR="005F5A3D" w:rsidRPr="0044648D" w:rsidRDefault="005F5A3D" w:rsidP="005F5A3D">
      <w:pPr>
        <w:numPr>
          <w:ilvl w:val="0"/>
          <w:numId w:val="3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Demonstration of incubator and setter</w:t>
      </w:r>
    </w:p>
    <w:p w:rsidR="005F5A3D" w:rsidRPr="0044648D" w:rsidRDefault="005F5A3D" w:rsidP="005F5A3D">
      <w:pPr>
        <w:numPr>
          <w:ilvl w:val="0"/>
          <w:numId w:val="3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b/>
          <w:sz w:val="22"/>
        </w:rPr>
        <w:t>Practical examination</w:t>
      </w:r>
    </w:p>
    <w:p w:rsidR="005F5A3D" w:rsidRPr="0044648D" w:rsidRDefault="005F5A3D" w:rsidP="005F5A3D">
      <w:pPr>
        <w:tabs>
          <w:tab w:val="left" w:pos="320"/>
        </w:tabs>
        <w:spacing w:line="0" w:lineRule="atLeast"/>
        <w:rPr>
          <w:rFonts w:ascii="Times New Roman" w:hAnsi="Times New Roman" w:cs="Times New Roman"/>
          <w:b/>
          <w:sz w:val="22"/>
        </w:rPr>
      </w:pPr>
    </w:p>
    <w:p w:rsidR="005F5A3D" w:rsidRPr="0044648D" w:rsidRDefault="005F5A3D" w:rsidP="005F5A3D">
      <w:pPr>
        <w:tabs>
          <w:tab w:val="left" w:pos="320"/>
        </w:tabs>
        <w:spacing w:line="0" w:lineRule="atLeast"/>
        <w:rPr>
          <w:rFonts w:ascii="Times New Roman" w:hAnsi="Times New Roman" w:cs="Times New Roman"/>
          <w:sz w:val="22"/>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Reference:</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ICAR (2002) Hand of Animal Husbandry, ICAR, New Delhi.</w:t>
      </w:r>
    </w:p>
    <w:p w:rsidR="005F5A3D" w:rsidRPr="0044648D" w:rsidRDefault="005F5A3D" w:rsidP="005F5A3D">
      <w:pPr>
        <w:spacing w:line="0" w:lineRule="atLeast"/>
        <w:rPr>
          <w:rFonts w:ascii="Times New Roman" w:hAnsi="Times New Roman" w:cs="Times New Roman"/>
          <w:sz w:val="22"/>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E- Eeference:</w:t>
      </w:r>
    </w:p>
    <w:p w:rsidR="005F5A3D" w:rsidRPr="0044648D" w:rsidRDefault="0039092A" w:rsidP="005F5A3D">
      <w:pPr>
        <w:pStyle w:val="ListParagraph"/>
        <w:numPr>
          <w:ilvl w:val="0"/>
          <w:numId w:val="99"/>
        </w:numPr>
        <w:spacing w:line="0" w:lineRule="atLeast"/>
        <w:rPr>
          <w:rFonts w:ascii="Times New Roman" w:hAnsi="Times New Roman" w:cs="Times New Roman"/>
          <w:b/>
          <w:color w:val="0000FF"/>
          <w:sz w:val="22"/>
        </w:rPr>
      </w:pPr>
      <w:hyperlink r:id="rId67" w:history="1">
        <w:r w:rsidR="005F5A3D" w:rsidRPr="0044648D">
          <w:rPr>
            <w:rFonts w:ascii="Times New Roman" w:hAnsi="Times New Roman" w:cs="Times New Roman"/>
            <w:b/>
            <w:color w:val="0000FF"/>
            <w:sz w:val="22"/>
          </w:rPr>
          <w:t>http://www.elearnvet.net/</w:t>
        </w:r>
      </w:hyperlink>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pStyle w:val="ListParagraph"/>
        <w:numPr>
          <w:ilvl w:val="0"/>
          <w:numId w:val="99"/>
        </w:numPr>
        <w:spacing w:line="217" w:lineRule="auto"/>
        <w:ind w:right="20"/>
        <w:rPr>
          <w:rFonts w:ascii="Times New Roman" w:hAnsi="Times New Roman" w:cs="Times New Roman"/>
          <w:b/>
          <w:color w:val="0000FF"/>
          <w:sz w:val="22"/>
        </w:rPr>
      </w:pPr>
      <w:r w:rsidRPr="0044648D">
        <w:rPr>
          <w:rFonts w:ascii="Times New Roman" w:hAnsi="Times New Roman" w:cs="Times New Roman"/>
          <w:b/>
          <w:color w:val="0000FF"/>
          <w:sz w:val="22"/>
        </w:rPr>
        <w:t>http://agridr.in/expert_system/cattlebuffalo/Breeding%20management%20of%20cattle%20and%20b uffaloes-2.html</w:t>
      </w:r>
    </w:p>
    <w:p w:rsidR="005F5A3D" w:rsidRPr="0044648D" w:rsidRDefault="005F5A3D" w:rsidP="005F5A3D">
      <w:pPr>
        <w:spacing w:line="71"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Default="005319E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Default="002E4BA0" w:rsidP="005F5A3D">
      <w:pPr>
        <w:spacing w:line="0" w:lineRule="atLeast"/>
        <w:jc w:val="center"/>
        <w:rPr>
          <w:rFonts w:ascii="Times New Roman" w:hAnsi="Times New Roman" w:cs="Times New Roman"/>
          <w:b/>
          <w:sz w:val="22"/>
        </w:rPr>
      </w:pPr>
    </w:p>
    <w:p w:rsidR="002E4BA0" w:rsidRPr="0044648D" w:rsidRDefault="002E4BA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319E0" w:rsidRPr="0044648D" w:rsidRDefault="005319E0"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t>AEC 201 Farm Management, Production and Resource Economics (1+1)</w:t>
      </w:r>
    </w:p>
    <w:p w:rsidR="005F5A3D" w:rsidRPr="0044648D" w:rsidRDefault="005F5A3D" w:rsidP="005F5A3D">
      <w:pPr>
        <w:spacing w:line="268"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1: Production Economics and Farm Management - Nature and Scope</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8" w:lineRule="auto"/>
        <w:jc w:val="both"/>
        <w:rPr>
          <w:rFonts w:ascii="Times New Roman" w:hAnsi="Times New Roman" w:cs="Times New Roman"/>
          <w:sz w:val="22"/>
        </w:rPr>
      </w:pPr>
      <w:r w:rsidRPr="0044648D">
        <w:rPr>
          <w:rFonts w:ascii="Times New Roman" w:hAnsi="Times New Roman" w:cs="Times New Roman"/>
          <w:sz w:val="22"/>
        </w:rPr>
        <w:t>Meaning and concept of farm management, objectives and relationship with other sciences. Meaning and definition of farms, its types and characteristics, factors determining types and size of farms. Types of farming: Specialized, Diversified, and Mixed farming – Systems of farming: Peasant Farming, State Farming, Capitalistic, Collective and Co – operative Farming.</w:t>
      </w:r>
    </w:p>
    <w:p w:rsidR="005F5A3D" w:rsidRPr="0044648D" w:rsidRDefault="005F5A3D" w:rsidP="005F5A3D">
      <w:pPr>
        <w:spacing w:line="19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2: Factor – Product, Factor – Factor and Product – Product Relationships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5" w:lineRule="auto"/>
        <w:jc w:val="both"/>
        <w:rPr>
          <w:rFonts w:ascii="Times New Roman" w:hAnsi="Times New Roman" w:cs="Times New Roman"/>
          <w:sz w:val="22"/>
        </w:rPr>
      </w:pPr>
      <w:r w:rsidRPr="0044648D">
        <w:rPr>
          <w:rFonts w:ascii="Times New Roman" w:hAnsi="Times New Roman" w:cs="Times New Roman"/>
          <w:sz w:val="22"/>
        </w:rPr>
        <w:t>Principles of farm management: concept of production function and its characteristics and its type, use of production function in decision-making on a farm. Factor-Product relationship. Meaning, Definition – Laws of Returns. Meaning and concept of cost, types of costs, cost curves - and their inter-relationship - shut down and break-even points, importance of cost in managing farm business and estimation of gross farm income, net farm income, family labor income and farm business income. Economies of Scale – Economies of Size - Determination of Optimum Input and Output – Physical and Economic Optimum. Factor – Factor relationship: Least Cost Combination of inputs; Product – Product relationship: Optimum Combination of Products – Principle of Equi – Marginal Returns – Principle of Opportunity Cost and Minimum Loss Principle. Law of Comparative Advantage.</w:t>
      </w:r>
    </w:p>
    <w:p w:rsidR="005F5A3D" w:rsidRPr="0044648D" w:rsidRDefault="005F5A3D" w:rsidP="005F5A3D">
      <w:pPr>
        <w:spacing w:line="196"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3: Farm Planning and Budgeting</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2" w:lineRule="auto"/>
        <w:jc w:val="both"/>
        <w:rPr>
          <w:rFonts w:ascii="Times New Roman" w:hAnsi="Times New Roman" w:cs="Times New Roman"/>
          <w:sz w:val="22"/>
        </w:rPr>
      </w:pPr>
      <w:r w:rsidRPr="0044648D">
        <w:rPr>
          <w:rFonts w:ascii="Times New Roman" w:hAnsi="Times New Roman" w:cs="Times New Roman"/>
          <w:sz w:val="22"/>
        </w:rPr>
        <w:t>Farm business analysis: meaning and concept of farm income and profitability, technical and economic efficiency measures in crop and livestock enterprises. Importance of farm records and accounts in managing a farm, various types of farm records needed to maintain on farm, farm inventory, balance sheet, profit and loss accounts. Meaning and importance of farm planning and budgeting, partial and complete budgeting, steps in farm planning and budgeting - linear programming, appraisal of farm resources, selection of crops and livestock’s enterprises.</w:t>
      </w:r>
    </w:p>
    <w:p w:rsidR="005F5A3D" w:rsidRPr="0044648D" w:rsidRDefault="005F5A3D" w:rsidP="005F5A3D">
      <w:pPr>
        <w:spacing w:line="14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4: Risk and Uncertainty in Agriculture Production</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5" w:lineRule="auto"/>
        <w:jc w:val="both"/>
        <w:rPr>
          <w:rFonts w:ascii="Times New Roman" w:hAnsi="Times New Roman" w:cs="Times New Roman"/>
          <w:sz w:val="22"/>
        </w:rPr>
      </w:pPr>
      <w:r w:rsidRPr="0044648D">
        <w:rPr>
          <w:rFonts w:ascii="Times New Roman" w:hAnsi="Times New Roman" w:cs="Times New Roman"/>
          <w:sz w:val="22"/>
        </w:rPr>
        <w:t>Concept of risk and uncertainty occurrences in agriculture production, nature and sources of risks and their management strategies</w:t>
      </w:r>
      <w:r w:rsidRPr="0044648D">
        <w:rPr>
          <w:rFonts w:ascii="Times New Roman" w:hAnsi="Times New Roman" w:cs="Times New Roman"/>
          <w:b/>
          <w:sz w:val="22"/>
        </w:rPr>
        <w:t>,</w:t>
      </w:r>
      <w:r w:rsidRPr="0044648D">
        <w:rPr>
          <w:rFonts w:ascii="Times New Roman" w:hAnsi="Times New Roman" w:cs="Times New Roman"/>
          <w:sz w:val="22"/>
        </w:rPr>
        <w:t xml:space="preserve"> Crop / livestock / machinery insurance. Weather based crop insurance - Features and determinants of compensations.</w:t>
      </w:r>
    </w:p>
    <w:p w:rsidR="005F5A3D" w:rsidRPr="0044648D" w:rsidRDefault="005F5A3D" w:rsidP="005F5A3D">
      <w:pPr>
        <w:spacing w:line="172"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5: Resource Economics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2" w:lineRule="auto"/>
        <w:jc w:val="both"/>
        <w:rPr>
          <w:rFonts w:ascii="Times New Roman" w:hAnsi="Times New Roman" w:cs="Times New Roman"/>
          <w:sz w:val="22"/>
        </w:rPr>
      </w:pPr>
      <w:r w:rsidRPr="0044648D">
        <w:rPr>
          <w:rFonts w:ascii="Times New Roman" w:hAnsi="Times New Roman" w:cs="Times New Roman"/>
          <w:sz w:val="22"/>
        </w:rPr>
        <w:t>Resource Economics: Concepts, Classification, differences between Natural Resource Economics (NRE) and agricultural economics, unique properties of natural resources. Natural Resources - Issues – Scarcity of resources – Factors mitigating scarcity – Property Rights: Common Property Resources (CPRs): meaning and characteristics of CPRs – Externalities: meaning and types - positive and negative externalities in agriculture, Inefficiency and welfare loss, solutions; Important issues in economics and management of common property resources of land, water, pasture and forest resources.</w:t>
      </w:r>
    </w:p>
    <w:p w:rsidR="005F5A3D" w:rsidRPr="0044648D" w:rsidRDefault="005F5A3D" w:rsidP="005F5A3D">
      <w:pPr>
        <w:spacing w:line="305"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34" w:lineRule="auto"/>
        <w:jc w:val="both"/>
        <w:rPr>
          <w:rFonts w:ascii="Times New Roman" w:hAnsi="Times New Roman" w:cs="Times New Roman"/>
          <w:sz w:val="22"/>
        </w:rPr>
      </w:pPr>
      <w:r w:rsidRPr="0044648D">
        <w:rPr>
          <w:rFonts w:ascii="Times New Roman" w:hAnsi="Times New Roman" w:cs="Times New Roman"/>
          <w:sz w:val="22"/>
        </w:rPr>
        <w:t>Preparation of farm layout. Determination of cost of fencing of a farm. Computation of depreciation cost of farm assets. Application of equi-marginal returns / opportunity cost principle in allocation of farm resources. Determination of most profitable level of inputs use in a farm production process. Determination of least cost combination of inputs. Selection of most profitable enterprise combination. Application of cost principles including CACP concepts in the estimation of cost of crops – Estimation of costs and returns of livestock products. Preparation of farm plan and budget, farm records and accounts and profit and loss accounts. Break – even analysis- Graphical solution to Linear Programming problem. Collection and analysis of data on various resources in India.</w:t>
      </w:r>
    </w:p>
    <w:p w:rsidR="005F5A3D" w:rsidRPr="0044648D" w:rsidRDefault="005F5A3D" w:rsidP="005F5A3D">
      <w:pPr>
        <w:spacing w:line="273"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17" w:lineRule="auto"/>
        <w:ind w:left="720" w:hanging="719"/>
        <w:jc w:val="both"/>
        <w:rPr>
          <w:rFonts w:ascii="Times New Roman" w:hAnsi="Times New Roman" w:cs="Times New Roman"/>
          <w:sz w:val="22"/>
        </w:rPr>
      </w:pPr>
      <w:r w:rsidRPr="0044648D">
        <w:rPr>
          <w:rFonts w:ascii="Times New Roman" w:hAnsi="Times New Roman" w:cs="Times New Roman"/>
          <w:sz w:val="22"/>
        </w:rPr>
        <w:lastRenderedPageBreak/>
        <w:t>Sankayan, P.L. 1983. Introduction to Farm Management. Tata McGraw Hill Publishing Company Ltd. New Delhi.</w:t>
      </w:r>
    </w:p>
    <w:p w:rsidR="005F5A3D" w:rsidRPr="0044648D" w:rsidRDefault="005F5A3D" w:rsidP="005F5A3D">
      <w:pPr>
        <w:spacing w:line="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Johl, S.S &amp; Kapoor, T.R. 1973. Fundamentals of Farm Business Management. Kalyani Publishers.</w:t>
      </w:r>
    </w:p>
    <w:p w:rsidR="005F5A3D" w:rsidRPr="0044648D" w:rsidRDefault="005F5A3D" w:rsidP="005F5A3D">
      <w:pPr>
        <w:spacing w:line="0" w:lineRule="atLeast"/>
        <w:ind w:left="720"/>
        <w:rPr>
          <w:rFonts w:ascii="Times New Roman" w:hAnsi="Times New Roman" w:cs="Times New Roman"/>
          <w:sz w:val="22"/>
        </w:rPr>
      </w:pPr>
      <w:r w:rsidRPr="0044648D">
        <w:rPr>
          <w:rFonts w:ascii="Times New Roman" w:hAnsi="Times New Roman" w:cs="Times New Roman"/>
          <w:sz w:val="22"/>
        </w:rPr>
        <w:t>Ludhiana.</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Kahlon, A.S and Singh K. 1992. Economics of Farm Management in India. Allied Publishers. New Delhi.</w:t>
      </w:r>
    </w:p>
    <w:p w:rsidR="005F5A3D" w:rsidRPr="0044648D" w:rsidRDefault="005F5A3D" w:rsidP="005F5A3D">
      <w:pPr>
        <w:tabs>
          <w:tab w:val="left" w:pos="3580"/>
          <w:tab w:val="left" w:pos="5020"/>
        </w:tabs>
        <w:spacing w:line="0" w:lineRule="atLeast"/>
        <w:rPr>
          <w:rFonts w:ascii="Times New Roman" w:hAnsi="Times New Roman" w:cs="Times New Roman"/>
          <w:sz w:val="22"/>
        </w:rPr>
      </w:pPr>
      <w:r w:rsidRPr="0044648D">
        <w:rPr>
          <w:rFonts w:ascii="Times New Roman" w:hAnsi="Times New Roman" w:cs="Times New Roman"/>
          <w:sz w:val="22"/>
        </w:rPr>
        <w:t>Doll, J.P. and F. Orazem. 1983. Theory</w:t>
      </w:r>
      <w:r w:rsidRPr="0044648D">
        <w:rPr>
          <w:rFonts w:ascii="Times New Roman" w:hAnsi="Times New Roman" w:cs="Times New Roman"/>
          <w:sz w:val="22"/>
        </w:rPr>
        <w:tab/>
        <w:t>of Production</w:t>
      </w:r>
      <w:r w:rsidRPr="0044648D">
        <w:rPr>
          <w:rFonts w:ascii="Times New Roman" w:hAnsi="Times New Roman" w:cs="Times New Roman"/>
          <w:sz w:val="22"/>
        </w:rPr>
        <w:tab/>
        <w:t>Economics  with  Applications  to  Agriculture.</w:t>
      </w:r>
    </w:p>
    <w:p w:rsidR="005F5A3D" w:rsidRPr="0044648D" w:rsidRDefault="005F5A3D" w:rsidP="005F5A3D">
      <w:pPr>
        <w:spacing w:line="0" w:lineRule="atLeast"/>
        <w:ind w:left="720"/>
        <w:rPr>
          <w:rFonts w:ascii="Times New Roman" w:hAnsi="Times New Roman" w:cs="Times New Roman"/>
          <w:sz w:val="22"/>
        </w:rPr>
      </w:pPr>
      <w:r w:rsidRPr="0044648D">
        <w:rPr>
          <w:rFonts w:ascii="Times New Roman" w:hAnsi="Times New Roman" w:cs="Times New Roman"/>
          <w:sz w:val="22"/>
        </w:rPr>
        <w:t>John Wiley, New York.</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Debertin, D.L. 1986. Agricultural Production Economics. Macmillan. New York.</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Heady, E.O. and H.R. Jensen. 1954. Farm Management Economics. Prentice – Hall. Englewood Cliffs.</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Kay, Ronald D., and William M. Edwards, and Patricia Duffy. 2004. Farm Management. Fifth Edition.</w:t>
      </w:r>
    </w:p>
    <w:p w:rsidR="005F5A3D" w:rsidRPr="0044648D" w:rsidRDefault="005F5A3D" w:rsidP="005F5A3D">
      <w:pPr>
        <w:spacing w:line="0" w:lineRule="atLeast"/>
        <w:ind w:left="720"/>
        <w:rPr>
          <w:rFonts w:ascii="Times New Roman" w:hAnsi="Times New Roman" w:cs="Times New Roman"/>
          <w:sz w:val="22"/>
        </w:rPr>
      </w:pPr>
      <w:r w:rsidRPr="0044648D">
        <w:rPr>
          <w:rFonts w:ascii="Times New Roman" w:hAnsi="Times New Roman" w:cs="Times New Roman"/>
          <w:sz w:val="22"/>
        </w:rPr>
        <w:t>McGraw–Hill Inc. New York.</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Panda, S.C. 2007. Farm Management and Agricultural Marketing. Kalyani Publishers. Ludhiana. India.</w:t>
      </w:r>
    </w:p>
    <w:p w:rsidR="005F5A3D" w:rsidRPr="0044648D" w:rsidRDefault="005F5A3D" w:rsidP="005F5A3D">
      <w:pPr>
        <w:spacing w:line="268"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Theory lecture schedule</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numPr>
          <w:ilvl w:val="0"/>
          <w:numId w:val="76"/>
        </w:numPr>
        <w:tabs>
          <w:tab w:val="left" w:pos="360"/>
        </w:tabs>
        <w:spacing w:line="224" w:lineRule="auto"/>
        <w:ind w:left="360" w:hanging="360"/>
        <w:jc w:val="both"/>
        <w:rPr>
          <w:rFonts w:ascii="Times New Roman" w:eastAsia="Arial" w:hAnsi="Times New Roman" w:cs="Times New Roman"/>
          <w:sz w:val="22"/>
        </w:rPr>
      </w:pPr>
      <w:r w:rsidRPr="0044648D">
        <w:rPr>
          <w:rFonts w:ascii="Times New Roman" w:hAnsi="Times New Roman" w:cs="Times New Roman"/>
          <w:sz w:val="22"/>
        </w:rPr>
        <w:t>Meaning and concept of farm management, objectives and relationship with other sciences. Meaning and definition of farms, its types and characteristics, factors determining types and size of farms.</w:t>
      </w:r>
    </w:p>
    <w:p w:rsidR="005F5A3D" w:rsidRPr="0044648D" w:rsidRDefault="005F5A3D" w:rsidP="005F5A3D">
      <w:pPr>
        <w:spacing w:line="53" w:lineRule="exact"/>
        <w:rPr>
          <w:rFonts w:ascii="Times New Roman" w:eastAsia="Arial" w:hAnsi="Times New Roman" w:cs="Times New Roman"/>
          <w:sz w:val="22"/>
        </w:rPr>
      </w:pPr>
    </w:p>
    <w:p w:rsidR="005F5A3D" w:rsidRPr="0044648D" w:rsidRDefault="005F5A3D" w:rsidP="005F5A3D">
      <w:pPr>
        <w:numPr>
          <w:ilvl w:val="0"/>
          <w:numId w:val="76"/>
        </w:numPr>
        <w:tabs>
          <w:tab w:val="left" w:pos="360"/>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Types of farming: Specialized, Diversified, and Mixed farming – Systems of farming: Peasant Farming, State Farming, Capitalistic, Collective and Co – operative Farming.</w:t>
      </w:r>
    </w:p>
    <w:p w:rsidR="005F5A3D" w:rsidRPr="0044648D" w:rsidRDefault="005F5A3D" w:rsidP="005F5A3D">
      <w:pPr>
        <w:spacing w:line="51" w:lineRule="exact"/>
        <w:rPr>
          <w:rFonts w:ascii="Times New Roman" w:eastAsia="Arial" w:hAnsi="Times New Roman" w:cs="Times New Roman"/>
          <w:sz w:val="22"/>
        </w:rPr>
      </w:pPr>
    </w:p>
    <w:p w:rsidR="005F5A3D" w:rsidRPr="0044648D" w:rsidRDefault="005F5A3D" w:rsidP="005F5A3D">
      <w:pPr>
        <w:numPr>
          <w:ilvl w:val="0"/>
          <w:numId w:val="76"/>
        </w:numPr>
        <w:tabs>
          <w:tab w:val="left" w:pos="409"/>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Principles of farm management: concept of production function and its characteristics and its type, use of production function in decision-making on a farm.</w:t>
      </w:r>
    </w:p>
    <w:p w:rsidR="005F5A3D" w:rsidRPr="0044648D" w:rsidRDefault="005F5A3D" w:rsidP="005F5A3D">
      <w:pPr>
        <w:spacing w:line="50" w:lineRule="exact"/>
        <w:rPr>
          <w:rFonts w:ascii="Times New Roman" w:eastAsia="Arial" w:hAnsi="Times New Roman" w:cs="Times New Roman"/>
          <w:sz w:val="22"/>
        </w:rPr>
      </w:pPr>
    </w:p>
    <w:p w:rsidR="005F5A3D" w:rsidRPr="0044648D" w:rsidRDefault="005F5A3D" w:rsidP="005F5A3D">
      <w:pPr>
        <w:numPr>
          <w:ilvl w:val="0"/>
          <w:numId w:val="76"/>
        </w:numPr>
        <w:tabs>
          <w:tab w:val="left" w:pos="360"/>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Factor - Product relationship: Meaning, Definition – Laws of Returns: Classical production function and its characteristics.</w:t>
      </w:r>
    </w:p>
    <w:p w:rsidR="005F5A3D" w:rsidRPr="0044648D" w:rsidRDefault="005F5A3D" w:rsidP="005F5A3D">
      <w:pPr>
        <w:spacing w:line="51" w:lineRule="exact"/>
        <w:rPr>
          <w:rFonts w:ascii="Times New Roman" w:eastAsia="Arial" w:hAnsi="Times New Roman" w:cs="Times New Roman"/>
          <w:sz w:val="22"/>
        </w:rPr>
      </w:pPr>
    </w:p>
    <w:p w:rsidR="005F5A3D" w:rsidRPr="0044648D" w:rsidRDefault="005F5A3D" w:rsidP="005F5A3D">
      <w:pPr>
        <w:numPr>
          <w:ilvl w:val="0"/>
          <w:numId w:val="76"/>
        </w:numPr>
        <w:tabs>
          <w:tab w:val="left" w:pos="360"/>
        </w:tabs>
        <w:spacing w:line="225" w:lineRule="auto"/>
        <w:ind w:left="360" w:hanging="360"/>
        <w:jc w:val="both"/>
        <w:rPr>
          <w:rFonts w:ascii="Times New Roman" w:eastAsia="Arial" w:hAnsi="Times New Roman" w:cs="Times New Roman"/>
          <w:sz w:val="22"/>
        </w:rPr>
      </w:pPr>
      <w:r w:rsidRPr="0044648D">
        <w:rPr>
          <w:rFonts w:ascii="Times New Roman" w:hAnsi="Times New Roman" w:cs="Times New Roman"/>
          <w:sz w:val="22"/>
        </w:rPr>
        <w:t>Meaning and concept of cost, types of costs, cost curves - and their inter-relationship -shut down and break even points, importance of cost in managing farm business and estimation of gross farm income, net farm income, family labor income and farm business income.</w:t>
      </w:r>
    </w:p>
    <w:p w:rsidR="005F5A3D" w:rsidRPr="0044648D" w:rsidRDefault="005F5A3D" w:rsidP="005F5A3D">
      <w:pPr>
        <w:spacing w:line="49" w:lineRule="exact"/>
        <w:rPr>
          <w:rFonts w:ascii="Times New Roman" w:eastAsia="Arial" w:hAnsi="Times New Roman" w:cs="Times New Roman"/>
          <w:sz w:val="22"/>
        </w:rPr>
      </w:pPr>
    </w:p>
    <w:p w:rsidR="005F5A3D" w:rsidRPr="0044648D" w:rsidRDefault="005F5A3D" w:rsidP="005F5A3D">
      <w:pPr>
        <w:numPr>
          <w:ilvl w:val="0"/>
          <w:numId w:val="76"/>
        </w:numPr>
        <w:tabs>
          <w:tab w:val="left" w:pos="360"/>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Economies of Scale – Economies of Size - Determination of Optimum Input and Output – Physical and Economic Optimum.</w:t>
      </w:r>
    </w:p>
    <w:p w:rsidR="005F5A3D" w:rsidRPr="0044648D" w:rsidRDefault="005F5A3D" w:rsidP="005F5A3D">
      <w:pPr>
        <w:spacing w:line="2" w:lineRule="exact"/>
        <w:rPr>
          <w:rFonts w:ascii="Times New Roman" w:eastAsia="Arial" w:hAnsi="Times New Roman" w:cs="Times New Roman"/>
          <w:sz w:val="22"/>
        </w:rPr>
      </w:pPr>
    </w:p>
    <w:p w:rsidR="005F5A3D" w:rsidRPr="0044648D" w:rsidRDefault="005F5A3D" w:rsidP="005F5A3D">
      <w:pPr>
        <w:numPr>
          <w:ilvl w:val="0"/>
          <w:numId w:val="76"/>
        </w:numPr>
        <w:tabs>
          <w:tab w:val="left" w:pos="360"/>
        </w:tabs>
        <w:spacing w:line="0" w:lineRule="atLeast"/>
        <w:ind w:left="360" w:hanging="360"/>
        <w:rPr>
          <w:rFonts w:ascii="Times New Roman" w:eastAsia="Arial" w:hAnsi="Times New Roman" w:cs="Times New Roman"/>
          <w:sz w:val="22"/>
        </w:rPr>
      </w:pPr>
      <w:r w:rsidRPr="0044648D">
        <w:rPr>
          <w:rFonts w:ascii="Times New Roman" w:hAnsi="Times New Roman" w:cs="Times New Roman"/>
          <w:sz w:val="22"/>
        </w:rPr>
        <w:t>Factor – Factor relationship: Least Cost Combination of inputs.</w:t>
      </w:r>
    </w:p>
    <w:p w:rsidR="005F5A3D" w:rsidRPr="0044648D" w:rsidRDefault="005F5A3D" w:rsidP="005F5A3D">
      <w:pPr>
        <w:spacing w:line="50" w:lineRule="exact"/>
        <w:rPr>
          <w:rFonts w:ascii="Times New Roman" w:eastAsia="Arial" w:hAnsi="Times New Roman" w:cs="Times New Roman"/>
          <w:sz w:val="22"/>
        </w:rPr>
      </w:pPr>
    </w:p>
    <w:p w:rsidR="005F5A3D" w:rsidRPr="0044648D" w:rsidRDefault="005F5A3D" w:rsidP="005F5A3D">
      <w:pPr>
        <w:numPr>
          <w:ilvl w:val="0"/>
          <w:numId w:val="76"/>
        </w:numPr>
        <w:tabs>
          <w:tab w:val="left" w:pos="360"/>
        </w:tabs>
        <w:spacing w:line="224" w:lineRule="auto"/>
        <w:ind w:left="360" w:hanging="360"/>
        <w:jc w:val="both"/>
        <w:rPr>
          <w:rFonts w:ascii="Times New Roman" w:eastAsia="Arial" w:hAnsi="Times New Roman" w:cs="Times New Roman"/>
          <w:sz w:val="22"/>
        </w:rPr>
      </w:pPr>
      <w:r w:rsidRPr="0044648D">
        <w:rPr>
          <w:rFonts w:ascii="Times New Roman" w:hAnsi="Times New Roman" w:cs="Times New Roman"/>
          <w:sz w:val="22"/>
        </w:rPr>
        <w:t>Product – Product relationship: Optimum Combination of Products – Principle of Equi –Marginal Returns – Principle of Opportunity Cost and Minimum Loss Principle. Law of Comparative Advantage.</w:t>
      </w:r>
    </w:p>
    <w:p w:rsidR="005F5A3D" w:rsidRPr="0044648D" w:rsidRDefault="005F5A3D" w:rsidP="005F5A3D">
      <w:pPr>
        <w:spacing w:line="3" w:lineRule="exact"/>
        <w:rPr>
          <w:rFonts w:ascii="Times New Roman" w:eastAsia="Arial" w:hAnsi="Times New Roman" w:cs="Times New Roman"/>
          <w:sz w:val="22"/>
        </w:rPr>
      </w:pPr>
    </w:p>
    <w:p w:rsidR="005F5A3D" w:rsidRPr="0044648D" w:rsidRDefault="005F5A3D" w:rsidP="005F5A3D">
      <w:pPr>
        <w:numPr>
          <w:ilvl w:val="0"/>
          <w:numId w:val="76"/>
        </w:numPr>
        <w:tabs>
          <w:tab w:val="left" w:pos="360"/>
        </w:tabs>
        <w:spacing w:line="0" w:lineRule="atLeast"/>
        <w:ind w:left="360" w:hanging="360"/>
        <w:rPr>
          <w:rFonts w:ascii="Times New Roman" w:eastAsia="Arial" w:hAnsi="Times New Roman" w:cs="Times New Roman"/>
          <w:sz w:val="22"/>
        </w:rPr>
      </w:pPr>
      <w:r w:rsidRPr="0044648D">
        <w:rPr>
          <w:rFonts w:ascii="Times New Roman" w:hAnsi="Times New Roman" w:cs="Times New Roman"/>
          <w:b/>
          <w:sz w:val="22"/>
        </w:rPr>
        <w:t>Mid Semester Examination.</w:t>
      </w:r>
    </w:p>
    <w:p w:rsidR="005F5A3D" w:rsidRPr="0044648D" w:rsidRDefault="005F5A3D" w:rsidP="005F5A3D">
      <w:pPr>
        <w:spacing w:line="338" w:lineRule="exact"/>
        <w:rPr>
          <w:rFonts w:ascii="Times New Roman" w:eastAsia="Times New Roman" w:hAnsi="Times New Roman" w:cs="Times New Roman"/>
        </w:rPr>
      </w:pPr>
    </w:p>
    <w:p w:rsidR="005F5A3D" w:rsidRPr="0044648D" w:rsidRDefault="005F5A3D" w:rsidP="005F5A3D">
      <w:pPr>
        <w:numPr>
          <w:ilvl w:val="0"/>
          <w:numId w:val="91"/>
        </w:numPr>
        <w:tabs>
          <w:tab w:val="left" w:pos="360"/>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Farm business analysis: meaning and concept of farm income and profitability, technical and economic efficiency measures in crop and livestock enterprises.</w:t>
      </w:r>
    </w:p>
    <w:p w:rsidR="005F5A3D" w:rsidRPr="0044648D" w:rsidRDefault="005F5A3D" w:rsidP="005F5A3D">
      <w:pPr>
        <w:spacing w:line="51" w:lineRule="exact"/>
        <w:rPr>
          <w:rFonts w:ascii="Times New Roman" w:eastAsia="Arial" w:hAnsi="Times New Roman" w:cs="Times New Roman"/>
          <w:sz w:val="22"/>
        </w:rPr>
      </w:pPr>
    </w:p>
    <w:p w:rsidR="005F5A3D" w:rsidRPr="0044648D" w:rsidRDefault="005F5A3D" w:rsidP="005F5A3D">
      <w:pPr>
        <w:numPr>
          <w:ilvl w:val="0"/>
          <w:numId w:val="91"/>
        </w:numPr>
        <w:tabs>
          <w:tab w:val="left" w:pos="360"/>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Importance of farm records and accounts in managing a farm, various types of farm records needed to maintain on farm, farm inventory, balance sheet, profit and loss accounts.</w:t>
      </w:r>
    </w:p>
    <w:p w:rsidR="005F5A3D" w:rsidRPr="0044648D" w:rsidRDefault="005F5A3D" w:rsidP="005F5A3D">
      <w:pPr>
        <w:spacing w:line="51" w:lineRule="exact"/>
        <w:rPr>
          <w:rFonts w:ascii="Times New Roman" w:eastAsia="Arial" w:hAnsi="Times New Roman" w:cs="Times New Roman"/>
          <w:sz w:val="22"/>
        </w:rPr>
      </w:pPr>
    </w:p>
    <w:p w:rsidR="005F5A3D" w:rsidRPr="0044648D" w:rsidRDefault="005F5A3D" w:rsidP="005F5A3D">
      <w:pPr>
        <w:numPr>
          <w:ilvl w:val="0"/>
          <w:numId w:val="91"/>
        </w:numPr>
        <w:tabs>
          <w:tab w:val="left" w:pos="360"/>
        </w:tabs>
        <w:spacing w:line="225" w:lineRule="auto"/>
        <w:ind w:left="360" w:hanging="360"/>
        <w:jc w:val="both"/>
        <w:rPr>
          <w:rFonts w:ascii="Times New Roman" w:eastAsia="Arial" w:hAnsi="Times New Roman" w:cs="Times New Roman"/>
          <w:sz w:val="22"/>
        </w:rPr>
      </w:pPr>
      <w:r w:rsidRPr="0044648D">
        <w:rPr>
          <w:rFonts w:ascii="Times New Roman" w:hAnsi="Times New Roman" w:cs="Times New Roman"/>
          <w:sz w:val="22"/>
        </w:rPr>
        <w:t>Meaning and importance of farm planning and budgeting, partial and complete budgeting, steps in farm planning and budgeting - linear programming, appraisal of farm resources, selection of crops and livestock’s enterprises.</w:t>
      </w:r>
    </w:p>
    <w:p w:rsidR="005F5A3D" w:rsidRPr="0044648D" w:rsidRDefault="005F5A3D" w:rsidP="005F5A3D">
      <w:pPr>
        <w:spacing w:line="51" w:lineRule="exact"/>
        <w:rPr>
          <w:rFonts w:ascii="Times New Roman" w:eastAsia="Arial" w:hAnsi="Times New Roman" w:cs="Times New Roman"/>
          <w:sz w:val="22"/>
        </w:rPr>
      </w:pPr>
    </w:p>
    <w:p w:rsidR="005F5A3D" w:rsidRPr="0044648D" w:rsidRDefault="005F5A3D" w:rsidP="005F5A3D">
      <w:pPr>
        <w:numPr>
          <w:ilvl w:val="0"/>
          <w:numId w:val="91"/>
        </w:numPr>
        <w:tabs>
          <w:tab w:val="left" w:pos="360"/>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Concept of risk and uncertainty occurs in agriculture production, nature and sources of risks and its management strategies.</w:t>
      </w:r>
    </w:p>
    <w:p w:rsidR="005F5A3D" w:rsidRPr="0044648D" w:rsidRDefault="005F5A3D" w:rsidP="005F5A3D">
      <w:pPr>
        <w:spacing w:line="50" w:lineRule="exact"/>
        <w:rPr>
          <w:rFonts w:ascii="Times New Roman" w:eastAsia="Arial" w:hAnsi="Times New Roman" w:cs="Times New Roman"/>
          <w:sz w:val="22"/>
        </w:rPr>
      </w:pPr>
    </w:p>
    <w:p w:rsidR="005F5A3D" w:rsidRPr="0044648D" w:rsidRDefault="005F5A3D" w:rsidP="005F5A3D">
      <w:pPr>
        <w:numPr>
          <w:ilvl w:val="0"/>
          <w:numId w:val="91"/>
        </w:numPr>
        <w:tabs>
          <w:tab w:val="left" w:pos="360"/>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Crop / livestock / machinery insurance. Weather based crop insurance - Features and determinants of compensations.</w:t>
      </w:r>
    </w:p>
    <w:p w:rsidR="005F5A3D" w:rsidRPr="0044648D" w:rsidRDefault="005F5A3D" w:rsidP="005F5A3D">
      <w:pPr>
        <w:spacing w:line="51" w:lineRule="exact"/>
        <w:rPr>
          <w:rFonts w:ascii="Times New Roman" w:eastAsia="Arial" w:hAnsi="Times New Roman" w:cs="Times New Roman"/>
          <w:sz w:val="22"/>
        </w:rPr>
      </w:pPr>
    </w:p>
    <w:p w:rsidR="005F5A3D" w:rsidRPr="0044648D" w:rsidRDefault="005F5A3D" w:rsidP="005F5A3D">
      <w:pPr>
        <w:numPr>
          <w:ilvl w:val="0"/>
          <w:numId w:val="91"/>
        </w:numPr>
        <w:tabs>
          <w:tab w:val="left" w:pos="360"/>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Resource Economics: Concepts, Classification, differences between Natural Resource Economics (NRE) and agricultural economics, unique properties of natural resources.</w:t>
      </w:r>
    </w:p>
    <w:p w:rsidR="005F5A3D" w:rsidRPr="0044648D" w:rsidRDefault="005F5A3D" w:rsidP="005F5A3D">
      <w:pPr>
        <w:spacing w:line="50" w:lineRule="exact"/>
        <w:rPr>
          <w:rFonts w:ascii="Times New Roman" w:eastAsia="Arial" w:hAnsi="Times New Roman" w:cs="Times New Roman"/>
          <w:sz w:val="22"/>
        </w:rPr>
      </w:pPr>
    </w:p>
    <w:p w:rsidR="005F5A3D" w:rsidRPr="0044648D" w:rsidRDefault="005F5A3D" w:rsidP="005F5A3D">
      <w:pPr>
        <w:numPr>
          <w:ilvl w:val="0"/>
          <w:numId w:val="91"/>
        </w:numPr>
        <w:tabs>
          <w:tab w:val="left" w:pos="360"/>
        </w:tabs>
        <w:spacing w:line="225" w:lineRule="auto"/>
        <w:ind w:left="360" w:hanging="360"/>
        <w:jc w:val="both"/>
        <w:rPr>
          <w:rFonts w:ascii="Times New Roman" w:eastAsia="Arial" w:hAnsi="Times New Roman" w:cs="Times New Roman"/>
          <w:sz w:val="22"/>
        </w:rPr>
      </w:pPr>
      <w:r w:rsidRPr="0044648D">
        <w:rPr>
          <w:rFonts w:ascii="Times New Roman" w:hAnsi="Times New Roman" w:cs="Times New Roman"/>
          <w:sz w:val="22"/>
        </w:rPr>
        <w:t>Natural Resources Issues – Scarcity of resources – Factors mitigating scarcity – Property Rights – Common Property Resources (CPRs): meaning and characteristics of CPRs – Externalities: meaning and types - positive and negative externalities in agriculture,</w:t>
      </w:r>
    </w:p>
    <w:p w:rsidR="005F5A3D" w:rsidRPr="0044648D" w:rsidRDefault="005F5A3D" w:rsidP="005F5A3D">
      <w:pPr>
        <w:spacing w:line="51" w:lineRule="exact"/>
        <w:rPr>
          <w:rFonts w:ascii="Times New Roman" w:eastAsia="Arial" w:hAnsi="Times New Roman" w:cs="Times New Roman"/>
          <w:sz w:val="22"/>
        </w:rPr>
      </w:pPr>
    </w:p>
    <w:p w:rsidR="005F5A3D" w:rsidRPr="0044648D" w:rsidRDefault="005F5A3D" w:rsidP="005F5A3D">
      <w:pPr>
        <w:numPr>
          <w:ilvl w:val="0"/>
          <w:numId w:val="91"/>
        </w:numPr>
        <w:tabs>
          <w:tab w:val="left" w:pos="360"/>
        </w:tabs>
        <w:spacing w:line="217" w:lineRule="auto"/>
        <w:ind w:left="360" w:hanging="360"/>
        <w:rPr>
          <w:rFonts w:ascii="Times New Roman" w:eastAsia="Arial" w:hAnsi="Times New Roman" w:cs="Times New Roman"/>
          <w:sz w:val="22"/>
        </w:rPr>
      </w:pPr>
      <w:r w:rsidRPr="0044648D">
        <w:rPr>
          <w:rFonts w:ascii="Times New Roman" w:hAnsi="Times New Roman" w:cs="Times New Roman"/>
          <w:sz w:val="22"/>
        </w:rPr>
        <w:t>Inefficiency and welfare loss, solutions, Important issues in economics and management of common property resources of land, water, pasture and forest resources.</w:t>
      </w:r>
    </w:p>
    <w:p w:rsidR="005F5A3D" w:rsidRPr="0044648D" w:rsidRDefault="005F5A3D" w:rsidP="005F5A3D">
      <w:pPr>
        <w:spacing w:line="270"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of farm layout. Determination of cost of fencing of a farm.</w:t>
      </w:r>
    </w:p>
    <w:p w:rsidR="005F5A3D" w:rsidRPr="0044648D" w:rsidRDefault="005F5A3D" w:rsidP="005F5A3D">
      <w:pPr>
        <w:numPr>
          <w:ilvl w:val="0"/>
          <w:numId w:val="92"/>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lastRenderedPageBreak/>
        <w:t>Computation of depreciation and cost of farm assets: Valuation of assets by different methods.</w:t>
      </w:r>
    </w:p>
    <w:p w:rsidR="005F5A3D" w:rsidRPr="0044648D" w:rsidRDefault="005F5A3D" w:rsidP="005F5A3D">
      <w:pPr>
        <w:numPr>
          <w:ilvl w:val="0"/>
          <w:numId w:val="92"/>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Application of equi - marginal returns / opportunity cost principle in allocation of farm resources.</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Determination of most profitable level of inputs use in a farm production process.</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Determination of least cost combination of inputs.</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Selection of most profitable enterprise combination.</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9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Application of cost principles including CACP concepts in the estimation of cost of cultivation and cost of production of agricultural crops.</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cost of cultivation and cost of production of perennial crops / horticultural crops.</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cost of returns of livestock products.</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of farm plan and budget.</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9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Farm records and accounts: Usefulness, types of farm records: farm production records and farm financial records.</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of Cash flow statement</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and Analysis of Net worth Statement and Profit and Loss statement</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Break – even analysis.</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Graphical solution to Linear Programming problem.</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Collection and analysis of data on various resources in India.</w:t>
      </w:r>
    </w:p>
    <w:p w:rsidR="005F5A3D" w:rsidRPr="0044648D" w:rsidRDefault="005F5A3D" w:rsidP="005F5A3D">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b/>
          <w:sz w:val="22"/>
        </w:rPr>
        <w:t>Final Practical Examination.</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Default="005319E0" w:rsidP="005F5A3D">
      <w:pPr>
        <w:spacing w:line="200" w:lineRule="exact"/>
        <w:rPr>
          <w:rFonts w:ascii="Times New Roman" w:eastAsia="Times New Roman" w:hAnsi="Times New Roman" w:cs="Times New Roman"/>
        </w:rPr>
      </w:pPr>
    </w:p>
    <w:p w:rsidR="002E4BA0" w:rsidRDefault="002E4BA0" w:rsidP="005F5A3D">
      <w:pPr>
        <w:spacing w:line="200" w:lineRule="exact"/>
        <w:rPr>
          <w:rFonts w:ascii="Times New Roman" w:eastAsia="Times New Roman" w:hAnsi="Times New Roman" w:cs="Times New Roman"/>
        </w:rPr>
      </w:pPr>
    </w:p>
    <w:p w:rsidR="002E4BA0" w:rsidRDefault="002E4BA0" w:rsidP="005F5A3D">
      <w:pPr>
        <w:spacing w:line="200" w:lineRule="exact"/>
        <w:rPr>
          <w:rFonts w:ascii="Times New Roman" w:eastAsia="Times New Roman" w:hAnsi="Times New Roman" w:cs="Times New Roman"/>
        </w:rPr>
      </w:pPr>
    </w:p>
    <w:p w:rsidR="002E4BA0" w:rsidRDefault="002E4BA0" w:rsidP="005F5A3D">
      <w:pPr>
        <w:spacing w:line="200" w:lineRule="exact"/>
        <w:rPr>
          <w:rFonts w:ascii="Times New Roman" w:eastAsia="Times New Roman" w:hAnsi="Times New Roman" w:cs="Times New Roman"/>
        </w:rPr>
      </w:pPr>
    </w:p>
    <w:p w:rsidR="002E4BA0" w:rsidRDefault="002E4BA0" w:rsidP="005F5A3D">
      <w:pPr>
        <w:spacing w:line="200" w:lineRule="exact"/>
        <w:rPr>
          <w:rFonts w:ascii="Times New Roman" w:eastAsia="Times New Roman" w:hAnsi="Times New Roman" w:cs="Times New Roman"/>
        </w:rPr>
      </w:pPr>
    </w:p>
    <w:p w:rsidR="002E4BA0" w:rsidRDefault="002E4BA0" w:rsidP="005F5A3D">
      <w:pPr>
        <w:spacing w:line="200" w:lineRule="exact"/>
        <w:rPr>
          <w:rFonts w:ascii="Times New Roman" w:eastAsia="Times New Roman" w:hAnsi="Times New Roman" w:cs="Times New Roman"/>
        </w:rPr>
      </w:pPr>
    </w:p>
    <w:p w:rsidR="002E4BA0" w:rsidRDefault="002E4BA0" w:rsidP="005F5A3D">
      <w:pPr>
        <w:spacing w:line="200" w:lineRule="exact"/>
        <w:rPr>
          <w:rFonts w:ascii="Times New Roman" w:eastAsia="Times New Roman" w:hAnsi="Times New Roman" w:cs="Times New Roman"/>
        </w:rPr>
      </w:pPr>
    </w:p>
    <w:p w:rsidR="002E4BA0" w:rsidRDefault="002E4BA0" w:rsidP="005F5A3D">
      <w:pPr>
        <w:spacing w:line="200" w:lineRule="exact"/>
        <w:rPr>
          <w:rFonts w:ascii="Times New Roman" w:eastAsia="Times New Roman" w:hAnsi="Times New Roman" w:cs="Times New Roman"/>
        </w:rPr>
      </w:pPr>
    </w:p>
    <w:p w:rsidR="002E4BA0" w:rsidRPr="0044648D" w:rsidRDefault="002E4BA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319E0" w:rsidRPr="0044648D" w:rsidRDefault="005319E0"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SAC 201 Soil Resource Inventory (1+1)</w:t>
      </w:r>
    </w:p>
    <w:p w:rsidR="005F5A3D" w:rsidRPr="0044648D" w:rsidRDefault="005F5A3D" w:rsidP="005F5A3D">
      <w:pPr>
        <w:spacing w:line="0" w:lineRule="atLeast"/>
        <w:rPr>
          <w:rFonts w:ascii="Times New Roman" w:hAnsi="Times New Roman" w:cs="Times New Roman"/>
          <w:b/>
          <w:sz w:val="22"/>
          <w:szCs w:val="22"/>
        </w:rPr>
      </w:pPr>
      <w:r w:rsidRPr="0044648D">
        <w:rPr>
          <w:rFonts w:ascii="Times New Roman" w:hAnsi="Times New Roman" w:cs="Times New Roman"/>
          <w:b/>
          <w:sz w:val="22"/>
          <w:szCs w:val="22"/>
        </w:rPr>
        <w:t>Theory</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Unit-I</w:t>
      </w:r>
    </w:p>
    <w:p w:rsidR="005F5A3D" w:rsidRPr="0044648D" w:rsidRDefault="005F5A3D" w:rsidP="005F5A3D">
      <w:pPr>
        <w:spacing w:line="49" w:lineRule="exact"/>
        <w:rPr>
          <w:rFonts w:ascii="Times New Roman" w:eastAsia="Times New Roman" w:hAnsi="Times New Roman" w:cs="Times New Roman"/>
        </w:rPr>
      </w:pPr>
    </w:p>
    <w:p w:rsidR="005F5A3D" w:rsidRPr="0044648D" w:rsidRDefault="005F5A3D" w:rsidP="005F5A3D">
      <w:pPr>
        <w:spacing w:line="229" w:lineRule="auto"/>
        <w:jc w:val="both"/>
        <w:rPr>
          <w:rFonts w:ascii="Times New Roman" w:hAnsi="Times New Roman" w:cs="Times New Roman"/>
          <w:sz w:val="22"/>
        </w:rPr>
      </w:pPr>
      <w:r w:rsidRPr="0044648D">
        <w:rPr>
          <w:rFonts w:ascii="Times New Roman" w:hAnsi="Times New Roman" w:cs="Times New Roman"/>
          <w:sz w:val="22"/>
        </w:rPr>
        <w:t>Soil Survey: Importance-Definition-Purpose of soil survey- Standard soil survey - Scope and objectives - Fundamental and Applied. Soil systematics- pedon and polypedon, control section and three dimensional nature of soil body. Soil mapping units: Soil series, soil association, soil complex, variants, inclusions and miscellaneous land types.</w:t>
      </w:r>
    </w:p>
    <w:p w:rsidR="005F5A3D" w:rsidRPr="0044648D" w:rsidRDefault="005F5A3D" w:rsidP="005F5A3D">
      <w:pPr>
        <w:spacing w:line="17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 II</w:t>
      </w:r>
    </w:p>
    <w:p w:rsidR="005F5A3D" w:rsidRPr="0044648D" w:rsidRDefault="005F5A3D" w:rsidP="005F5A3D">
      <w:pPr>
        <w:tabs>
          <w:tab w:val="left" w:pos="2400"/>
        </w:tabs>
        <w:spacing w:line="0" w:lineRule="atLeast"/>
        <w:rPr>
          <w:rFonts w:ascii="Times New Roman" w:hAnsi="Times New Roman" w:cs="Times New Roman"/>
          <w:sz w:val="22"/>
        </w:rPr>
      </w:pPr>
      <w:r w:rsidRPr="0044648D">
        <w:rPr>
          <w:rFonts w:ascii="Times New Roman" w:hAnsi="Times New Roman" w:cs="Times New Roman"/>
          <w:sz w:val="22"/>
        </w:rPr>
        <w:t>Methods of soil survey:</w:t>
      </w:r>
      <w:r w:rsidRPr="0044648D">
        <w:rPr>
          <w:rFonts w:ascii="Times New Roman" w:hAnsi="Times New Roman" w:cs="Times New Roman"/>
          <w:sz w:val="22"/>
        </w:rPr>
        <w:tab/>
        <w:t>Base maps, Traversing: Grid survey and Free survey.Types of soil survey:</w:t>
      </w:r>
    </w:p>
    <w:p w:rsidR="005F5A3D" w:rsidRPr="0044648D" w:rsidRDefault="005F5A3D" w:rsidP="005F5A3D">
      <w:pPr>
        <w:spacing w:line="0" w:lineRule="atLeast"/>
        <w:rPr>
          <w:rFonts w:ascii="Times New Roman" w:hAnsi="Times New Roman" w:cs="Times New Roman"/>
          <w:sz w:val="22"/>
        </w:rPr>
      </w:pPr>
      <w:r w:rsidRPr="0044648D">
        <w:rPr>
          <w:rFonts w:ascii="Times New Roman" w:hAnsi="Times New Roman" w:cs="Times New Roman"/>
          <w:sz w:val="22"/>
        </w:rPr>
        <w:t>Detailed, Reconnaissance, Detailed- Reconnaissance and Semi–Detailed soil survey. Soil mapping.</w:t>
      </w:r>
    </w:p>
    <w:p w:rsidR="005F5A3D" w:rsidRPr="0044648D" w:rsidRDefault="005F5A3D" w:rsidP="005F5A3D">
      <w:pPr>
        <w:spacing w:line="17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Unit-III</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8" w:lineRule="auto"/>
        <w:jc w:val="both"/>
        <w:rPr>
          <w:rFonts w:ascii="Times New Roman" w:hAnsi="Times New Roman" w:cs="Times New Roman"/>
          <w:sz w:val="22"/>
        </w:rPr>
      </w:pPr>
      <w:r w:rsidRPr="0044648D">
        <w:rPr>
          <w:rFonts w:ascii="Times New Roman" w:hAnsi="Times New Roman" w:cs="Times New Roman"/>
          <w:sz w:val="22"/>
        </w:rPr>
        <w:t>Soil Classification -Purpose -Early and modern systems -USDA system of soil classification and its advantages. Soil taxonomy - Diagnostic horizons: surface and sub surface-structure and differentiating characteristics and limitations. Soil orders – description. Distribution of Soil orders in world. Soils of India and Tamil Nadu.</w:t>
      </w:r>
    </w:p>
    <w:p w:rsidR="005F5A3D" w:rsidRPr="0044648D" w:rsidRDefault="005F5A3D" w:rsidP="005F5A3D">
      <w:pPr>
        <w:spacing w:line="174"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Unit-IV</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8" w:lineRule="auto"/>
        <w:jc w:val="both"/>
        <w:rPr>
          <w:rFonts w:ascii="Times New Roman" w:hAnsi="Times New Roman" w:cs="Times New Roman"/>
          <w:sz w:val="22"/>
        </w:rPr>
      </w:pPr>
      <w:r w:rsidRPr="0044648D">
        <w:rPr>
          <w:rFonts w:ascii="Times New Roman" w:hAnsi="Times New Roman" w:cs="Times New Roman"/>
          <w:sz w:val="22"/>
        </w:rPr>
        <w:t>Soil survey reports - Soil Survey Interpretations - Land Capability Classification - Soil and Land Irrigability Classification - Storie Index Rating - Productivity potential - Fertility Capability Classification - Crop suitability: Field crops, horticultural crops and forest trees. Delineation of soils for fertility – Nutrient indexing. Land Use Planning concepts and objectives.</w:t>
      </w:r>
    </w:p>
    <w:p w:rsidR="005F5A3D" w:rsidRPr="0044648D" w:rsidRDefault="005F5A3D" w:rsidP="005F5A3D">
      <w:pPr>
        <w:spacing w:line="273"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spacing w:line="224" w:lineRule="auto"/>
        <w:jc w:val="both"/>
        <w:rPr>
          <w:rFonts w:ascii="Times New Roman" w:hAnsi="Times New Roman" w:cs="Times New Roman"/>
          <w:sz w:val="22"/>
        </w:rPr>
      </w:pPr>
      <w:r w:rsidRPr="0044648D">
        <w:rPr>
          <w:rFonts w:ascii="Times New Roman" w:hAnsi="Times New Roman" w:cs="Times New Roman"/>
          <w:sz w:val="22"/>
        </w:rPr>
        <w:t>Site characteristics and Soil Profile description - Morphological study of soil profiles - Estimation of CEC in soil - Estimation of cations and free CaCO</w:t>
      </w:r>
      <w:r w:rsidRPr="0044648D">
        <w:rPr>
          <w:rFonts w:ascii="Times New Roman" w:hAnsi="Times New Roman" w:cs="Times New Roman"/>
          <w:sz w:val="14"/>
        </w:rPr>
        <w:t>3</w:t>
      </w:r>
      <w:r w:rsidRPr="0044648D">
        <w:rPr>
          <w:rFonts w:ascii="Times New Roman" w:hAnsi="Times New Roman" w:cs="Times New Roman"/>
          <w:sz w:val="22"/>
        </w:rPr>
        <w:t xml:space="preserve"> - Study of base maps- Interpretation of soil survey data and maps - Interpretation of soil data for land capability,</w:t>
      </w:r>
    </w:p>
    <w:p w:rsidR="005F5A3D" w:rsidRPr="0044648D" w:rsidRDefault="005F5A3D" w:rsidP="005F5A3D">
      <w:pPr>
        <w:spacing w:line="53" w:lineRule="exact"/>
        <w:rPr>
          <w:rFonts w:ascii="Times New Roman" w:eastAsia="Times New Roman" w:hAnsi="Times New Roman" w:cs="Times New Roman"/>
        </w:rPr>
      </w:pPr>
    </w:p>
    <w:p w:rsidR="005F5A3D" w:rsidRPr="0044648D" w:rsidRDefault="005F5A3D" w:rsidP="005F5A3D">
      <w:pPr>
        <w:spacing w:line="217" w:lineRule="auto"/>
        <w:jc w:val="both"/>
        <w:rPr>
          <w:rFonts w:ascii="Times New Roman" w:hAnsi="Times New Roman" w:cs="Times New Roman"/>
          <w:sz w:val="22"/>
        </w:rPr>
      </w:pPr>
      <w:r w:rsidRPr="0044648D">
        <w:rPr>
          <w:rFonts w:ascii="Times New Roman" w:hAnsi="Times New Roman" w:cs="Times New Roman"/>
          <w:sz w:val="22"/>
        </w:rPr>
        <w:t>crop suitability - Interpretation of soil data for fertility capability classes - Interpretation of soil data for productivity rating - Interpretation of soil data for Nutrient Indexing.</w:t>
      </w:r>
    </w:p>
    <w:p w:rsidR="005F5A3D" w:rsidRPr="0044648D" w:rsidRDefault="005F5A3D" w:rsidP="005F5A3D">
      <w:pPr>
        <w:spacing w:line="271"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5F5A3D" w:rsidRPr="0044648D" w:rsidRDefault="005F5A3D" w:rsidP="005F5A3D">
      <w:pPr>
        <w:numPr>
          <w:ilvl w:val="0"/>
          <w:numId w:val="9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Soil Survey: Importance-Definition-Purpose of soil survey.</w:t>
      </w:r>
    </w:p>
    <w:p w:rsidR="005F5A3D" w:rsidRPr="0044648D" w:rsidRDefault="005F5A3D" w:rsidP="005F5A3D">
      <w:pPr>
        <w:numPr>
          <w:ilvl w:val="0"/>
          <w:numId w:val="9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Standard soil survey - Its scope and objectives. Fundamental and Applied.</w:t>
      </w:r>
    </w:p>
    <w:p w:rsidR="005F5A3D" w:rsidRPr="0044648D" w:rsidRDefault="005F5A3D" w:rsidP="005F5A3D">
      <w:pPr>
        <w:numPr>
          <w:ilvl w:val="0"/>
          <w:numId w:val="93"/>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Soil systematics - pedon and polypedon, control section and three dimensional nature of soil body.</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9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Soil mapping units: Soil series, soil association, soil complex, variants, inclusions and miscellaneous land types.</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9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Methods of soil survey: Base maps,Traversing: Grid survey and Free survey.</w:t>
      </w:r>
    </w:p>
    <w:p w:rsidR="005F5A3D" w:rsidRPr="0044648D" w:rsidRDefault="005F5A3D" w:rsidP="005F5A3D">
      <w:pPr>
        <w:spacing w:line="49" w:lineRule="exact"/>
        <w:rPr>
          <w:rFonts w:ascii="Times New Roman" w:hAnsi="Times New Roman" w:cs="Times New Roman"/>
          <w:sz w:val="22"/>
        </w:rPr>
      </w:pPr>
    </w:p>
    <w:p w:rsidR="005F5A3D" w:rsidRPr="0044648D" w:rsidRDefault="005F5A3D" w:rsidP="005F5A3D">
      <w:pPr>
        <w:numPr>
          <w:ilvl w:val="0"/>
          <w:numId w:val="9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Types of soil survey: Detailed, Reconnaissance, Detailed- Reconnaissance and Semi–Detailed soil survey. Soil mapping.</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9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Soil Taxonomy – Purpose. Early and modern systems. USDA system of soil classification and its advantages.</w:t>
      </w:r>
    </w:p>
    <w:p w:rsidR="005F5A3D" w:rsidRPr="0044648D" w:rsidRDefault="005F5A3D" w:rsidP="005F5A3D">
      <w:pPr>
        <w:spacing w:line="163" w:lineRule="exact"/>
        <w:rPr>
          <w:rFonts w:ascii="Times New Roman" w:eastAsia="Times New Roman" w:hAnsi="Times New Roman" w:cs="Times New Roman"/>
        </w:rPr>
      </w:pPr>
    </w:p>
    <w:p w:rsidR="005F5A3D" w:rsidRPr="0044648D" w:rsidRDefault="005F5A3D" w:rsidP="005F5A3D">
      <w:pPr>
        <w:numPr>
          <w:ilvl w:val="0"/>
          <w:numId w:val="40"/>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5F5A3D" w:rsidRPr="0044648D" w:rsidRDefault="005F5A3D" w:rsidP="005F5A3D">
      <w:pPr>
        <w:numPr>
          <w:ilvl w:val="0"/>
          <w:numId w:val="4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Diagnostic horizons: surface and sub surface.</w:t>
      </w:r>
    </w:p>
    <w:p w:rsidR="005F5A3D" w:rsidRPr="0044648D" w:rsidRDefault="005F5A3D" w:rsidP="005F5A3D">
      <w:pPr>
        <w:numPr>
          <w:ilvl w:val="0"/>
          <w:numId w:val="4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Soil taxonomy – Structure and differentiating characters and limitations.</w:t>
      </w:r>
    </w:p>
    <w:p w:rsidR="005F5A3D" w:rsidRPr="0044648D" w:rsidRDefault="005F5A3D" w:rsidP="005F5A3D">
      <w:pPr>
        <w:numPr>
          <w:ilvl w:val="0"/>
          <w:numId w:val="40"/>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Soil orders, characteristics and their distribution in world.</w:t>
      </w:r>
    </w:p>
    <w:p w:rsidR="005F5A3D" w:rsidRPr="0044648D" w:rsidRDefault="005F5A3D" w:rsidP="005F5A3D">
      <w:pPr>
        <w:numPr>
          <w:ilvl w:val="0"/>
          <w:numId w:val="4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Soils of India and Tamil Nadu.</w:t>
      </w:r>
    </w:p>
    <w:p w:rsidR="005F5A3D" w:rsidRPr="0044648D" w:rsidRDefault="005F5A3D" w:rsidP="005F5A3D">
      <w:pPr>
        <w:numPr>
          <w:ilvl w:val="0"/>
          <w:numId w:val="4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Soil maps, kinds of soil maps and their preparation.</w:t>
      </w:r>
    </w:p>
    <w:p w:rsidR="005F5A3D" w:rsidRPr="0044648D" w:rsidRDefault="005F5A3D" w:rsidP="005F5A3D">
      <w:pPr>
        <w:numPr>
          <w:ilvl w:val="0"/>
          <w:numId w:val="4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Interpretative groupings of soils. Land capability classification and Fertility Capability Classification.</w:t>
      </w:r>
    </w:p>
    <w:p w:rsidR="005F5A3D" w:rsidRPr="0044648D" w:rsidRDefault="005F5A3D" w:rsidP="005F5A3D">
      <w:pPr>
        <w:numPr>
          <w:ilvl w:val="0"/>
          <w:numId w:val="4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Land irrigability classification, Storie index and productivity potential.</w:t>
      </w:r>
    </w:p>
    <w:p w:rsidR="005F5A3D" w:rsidRPr="0044648D" w:rsidRDefault="005F5A3D" w:rsidP="005F5A3D">
      <w:pPr>
        <w:numPr>
          <w:ilvl w:val="0"/>
          <w:numId w:val="4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Land suitability classification for field crops, horticultural crops and forest trees.</w:t>
      </w:r>
    </w:p>
    <w:p w:rsidR="005F5A3D" w:rsidRPr="0044648D" w:rsidRDefault="005F5A3D" w:rsidP="005F5A3D">
      <w:pPr>
        <w:numPr>
          <w:ilvl w:val="0"/>
          <w:numId w:val="4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Land Use Planning - Concepts and objectives - Tropical, subtropical and temperate regions.</w:t>
      </w: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Site characteristics and Soil Profile description</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Morphological study of soil profile 1 (Red soil)</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Morphological study of soil profile 2 (Black soil)</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Morphological study of soil profile 3 (Alluvial / Laterite soil)</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CEC in soil</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cations and free CaCO</w:t>
      </w:r>
      <w:r w:rsidRPr="0044648D">
        <w:rPr>
          <w:rFonts w:ascii="Times New Roman" w:hAnsi="Times New Roman" w:cs="Times New Roman"/>
          <w:sz w:val="14"/>
        </w:rPr>
        <w:t>3</w:t>
      </w:r>
    </w:p>
    <w:p w:rsidR="005F5A3D" w:rsidRPr="0044648D" w:rsidRDefault="005F5A3D" w:rsidP="005F5A3D">
      <w:pPr>
        <w:numPr>
          <w:ilvl w:val="0"/>
          <w:numId w:val="94"/>
        </w:numPr>
        <w:tabs>
          <w:tab w:val="left" w:pos="360"/>
        </w:tabs>
        <w:spacing w:line="238" w:lineRule="auto"/>
        <w:ind w:left="360" w:hanging="360"/>
        <w:rPr>
          <w:rFonts w:ascii="Times New Roman" w:hAnsi="Times New Roman" w:cs="Times New Roman"/>
          <w:sz w:val="22"/>
        </w:rPr>
      </w:pPr>
      <w:r w:rsidRPr="0044648D">
        <w:rPr>
          <w:rFonts w:ascii="Times New Roman" w:hAnsi="Times New Roman" w:cs="Times New Roman"/>
          <w:sz w:val="22"/>
        </w:rPr>
        <w:t>Study of base maps- Topo sheets and cadastral maps.</w:t>
      </w:r>
    </w:p>
    <w:p w:rsidR="005F5A3D" w:rsidRPr="0044648D" w:rsidRDefault="005F5A3D" w:rsidP="005F5A3D">
      <w:pPr>
        <w:spacing w:line="1" w:lineRule="exact"/>
        <w:rPr>
          <w:rFonts w:ascii="Times New Roman" w:hAnsi="Times New Roman" w:cs="Times New Roman"/>
          <w:sz w:val="22"/>
        </w:rPr>
      </w:pP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base maps- Aerial photographs or satellite imageries.</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Interpretation of soil survey data and maps.</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Interpretation of soil data for land capability.</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Interpretation of soil data for crop suitability for field crops.</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Interpretation of soil data for crop suitability for horticultural crops.</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Interpretation of soil data for crop suitability for forest trees.</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Interpretation of soil data for fertility capability classes.</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Interpretation of soil data for productivity rating.</w:t>
      </w:r>
    </w:p>
    <w:p w:rsidR="005F5A3D" w:rsidRPr="0044648D" w:rsidRDefault="005F5A3D" w:rsidP="005F5A3D">
      <w:pPr>
        <w:numPr>
          <w:ilvl w:val="0"/>
          <w:numId w:val="94"/>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Interpretation of soil data for Nutrient Indexing.</w:t>
      </w:r>
    </w:p>
    <w:p w:rsidR="005F5A3D" w:rsidRPr="0044648D" w:rsidRDefault="005F5A3D" w:rsidP="005F5A3D">
      <w:pPr>
        <w:numPr>
          <w:ilvl w:val="0"/>
          <w:numId w:val="94"/>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Practical Examination</w:t>
      </w:r>
    </w:p>
    <w:p w:rsidR="005F5A3D" w:rsidRPr="0044648D" w:rsidRDefault="005F5A3D" w:rsidP="005F5A3D">
      <w:pPr>
        <w:spacing w:line="269" w:lineRule="exact"/>
        <w:rPr>
          <w:rFonts w:ascii="Times New Roman" w:eastAsia="Times New Roman" w:hAnsi="Times New Roman" w:cs="Times New Roman"/>
        </w:rPr>
      </w:pP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5F5A3D" w:rsidRPr="0044648D" w:rsidRDefault="005F5A3D" w:rsidP="005F5A3D">
      <w:pPr>
        <w:spacing w:line="50" w:lineRule="exact"/>
        <w:rPr>
          <w:rFonts w:ascii="Times New Roman" w:eastAsia="Times New Roman" w:hAnsi="Times New Roman" w:cs="Times New Roman"/>
        </w:rPr>
      </w:pPr>
    </w:p>
    <w:p w:rsidR="005F5A3D" w:rsidRPr="0044648D" w:rsidRDefault="005F5A3D" w:rsidP="005F5A3D">
      <w:pPr>
        <w:numPr>
          <w:ilvl w:val="0"/>
          <w:numId w:val="95"/>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Buol, S.W., Hole, F.D., McCracken, R.J., (1973). Soil genesis and classification. Oxford and IBH publishing Co., New Delhi.</w:t>
      </w:r>
    </w:p>
    <w:p w:rsidR="005F5A3D" w:rsidRPr="0044648D" w:rsidRDefault="005F5A3D" w:rsidP="005F5A3D">
      <w:pPr>
        <w:spacing w:line="50" w:lineRule="exact"/>
        <w:rPr>
          <w:rFonts w:ascii="Times New Roman" w:hAnsi="Times New Roman" w:cs="Times New Roman"/>
          <w:sz w:val="22"/>
        </w:rPr>
      </w:pPr>
    </w:p>
    <w:p w:rsidR="005F5A3D" w:rsidRPr="0044648D" w:rsidRDefault="005F5A3D" w:rsidP="005F5A3D">
      <w:pPr>
        <w:numPr>
          <w:ilvl w:val="0"/>
          <w:numId w:val="95"/>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Lillesand, T.M. and Kiefer, R.W., 1987. Remote sensing and image interpretation, John Wiley and sons, inc, New York.</w:t>
      </w:r>
    </w:p>
    <w:p w:rsidR="005F5A3D" w:rsidRPr="0044648D" w:rsidRDefault="005F5A3D" w:rsidP="005F5A3D">
      <w:pPr>
        <w:spacing w:line="2" w:lineRule="exact"/>
        <w:rPr>
          <w:rFonts w:ascii="Times New Roman" w:hAnsi="Times New Roman" w:cs="Times New Roman"/>
          <w:sz w:val="22"/>
        </w:rPr>
      </w:pPr>
    </w:p>
    <w:p w:rsidR="005F5A3D" w:rsidRPr="0044648D" w:rsidRDefault="005F5A3D" w:rsidP="005F5A3D">
      <w:pPr>
        <w:numPr>
          <w:ilvl w:val="0"/>
          <w:numId w:val="9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Sehgal, J.2005. Pedology concepts and applications, Kalyani Publishers, New Delhi.</w:t>
      </w:r>
    </w:p>
    <w:p w:rsidR="005F5A3D" w:rsidRPr="0044648D" w:rsidRDefault="005F5A3D" w:rsidP="005F5A3D">
      <w:pPr>
        <w:numPr>
          <w:ilvl w:val="0"/>
          <w:numId w:val="9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Soil Survey Division Staff 1999. Soil Survey Manual, USDA publication.</w:t>
      </w:r>
    </w:p>
    <w:p w:rsidR="005F5A3D" w:rsidRPr="0044648D" w:rsidRDefault="005F5A3D" w:rsidP="005F5A3D">
      <w:pPr>
        <w:spacing w:line="48" w:lineRule="exact"/>
        <w:rPr>
          <w:rFonts w:ascii="Times New Roman" w:hAnsi="Times New Roman" w:cs="Times New Roman"/>
          <w:sz w:val="22"/>
        </w:rPr>
      </w:pPr>
    </w:p>
    <w:p w:rsidR="005F5A3D" w:rsidRPr="0044648D" w:rsidRDefault="005F5A3D" w:rsidP="005F5A3D">
      <w:pPr>
        <w:numPr>
          <w:ilvl w:val="0"/>
          <w:numId w:val="95"/>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Steven, M.D. and Clark, J.A. 1990. Applications of Remote Sensing in Agriculture, Cambridge University, UK.</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95"/>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USDA 1954. Diagnosis and improvements of Saline and alkali soils. (Ed) L.A.Richards. Handbook No.60. USDA Washington DC.</w:t>
      </w:r>
    </w:p>
    <w:p w:rsidR="005F5A3D" w:rsidRPr="0044648D" w:rsidRDefault="005F5A3D" w:rsidP="005F5A3D">
      <w:pPr>
        <w:spacing w:line="51" w:lineRule="exact"/>
        <w:rPr>
          <w:rFonts w:ascii="Times New Roman" w:hAnsi="Times New Roman" w:cs="Times New Roman"/>
          <w:sz w:val="22"/>
        </w:rPr>
      </w:pPr>
    </w:p>
    <w:p w:rsidR="005F5A3D" w:rsidRPr="0044648D" w:rsidRDefault="005F5A3D" w:rsidP="005F5A3D">
      <w:pPr>
        <w:numPr>
          <w:ilvl w:val="0"/>
          <w:numId w:val="95"/>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Anji Reddy, M., 2002. Remote sensing and geographical information systems, BS publication, Hyderabad.</w:t>
      </w:r>
    </w:p>
    <w:p w:rsidR="005F5A3D" w:rsidRPr="0044648D" w:rsidRDefault="005F5A3D" w:rsidP="005F5A3D">
      <w:pPr>
        <w:numPr>
          <w:ilvl w:val="0"/>
          <w:numId w:val="9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Somani, L.L. and K.L.Totawat 1993. Management of Salt Affected Soils and Water.</w:t>
      </w:r>
    </w:p>
    <w:p w:rsidR="005F5A3D" w:rsidRPr="0044648D" w:rsidRDefault="005F5A3D" w:rsidP="005F5A3D">
      <w:pPr>
        <w:spacing w:line="0" w:lineRule="atLeast"/>
        <w:rPr>
          <w:rFonts w:ascii="Times New Roman" w:hAnsi="Times New Roman" w:cs="Times New Roman"/>
          <w:b/>
          <w:sz w:val="22"/>
        </w:rPr>
      </w:pPr>
      <w:r w:rsidRPr="0044648D">
        <w:rPr>
          <w:rFonts w:ascii="Times New Roman" w:hAnsi="Times New Roman" w:cs="Times New Roman"/>
          <w:b/>
          <w:sz w:val="22"/>
        </w:rPr>
        <w:t>E-references</w:t>
      </w:r>
    </w:p>
    <w:p w:rsidR="005F5A3D" w:rsidRPr="0044648D" w:rsidRDefault="0039092A" w:rsidP="005F5A3D">
      <w:pPr>
        <w:numPr>
          <w:ilvl w:val="0"/>
          <w:numId w:val="41"/>
        </w:numPr>
        <w:tabs>
          <w:tab w:val="left" w:pos="360"/>
        </w:tabs>
        <w:spacing w:line="0" w:lineRule="atLeast"/>
        <w:ind w:left="360" w:hanging="360"/>
        <w:rPr>
          <w:rFonts w:ascii="Times New Roman" w:hAnsi="Times New Roman" w:cs="Times New Roman"/>
          <w:b/>
          <w:color w:val="0000FF"/>
          <w:sz w:val="22"/>
        </w:rPr>
      </w:pPr>
      <w:hyperlink r:id="rId68" w:history="1">
        <w:r w:rsidR="005F5A3D" w:rsidRPr="0044648D">
          <w:rPr>
            <w:rFonts w:ascii="Times New Roman" w:hAnsi="Times New Roman" w:cs="Times New Roman"/>
            <w:b/>
            <w:color w:val="0000FF"/>
            <w:sz w:val="22"/>
          </w:rPr>
          <w:t>ftp://ftp-fc.sc.egov.usda.gov/NSSC/NCSS/Conferences/scanned/</w:t>
        </w:r>
      </w:hyperlink>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i/>
          <w:color w:val="006621"/>
          <w:sz w:val="22"/>
        </w:rPr>
        <w:t>ftp://ftp-fc.sc.egov.usda.gov/NSSC/Lab_References/SSIR_51.pdf</w:t>
      </w:r>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tp://ftp-fc.sc.egov.usda.gov/NSSC/Lab_References/SSIR_51.pdf</w:t>
      </w:r>
    </w:p>
    <w:p w:rsidR="005F5A3D" w:rsidRPr="0044648D" w:rsidRDefault="0039092A" w:rsidP="005F5A3D">
      <w:pPr>
        <w:numPr>
          <w:ilvl w:val="0"/>
          <w:numId w:val="41"/>
        </w:numPr>
        <w:tabs>
          <w:tab w:val="left" w:pos="360"/>
        </w:tabs>
        <w:spacing w:line="0" w:lineRule="atLeast"/>
        <w:ind w:left="360" w:hanging="360"/>
        <w:rPr>
          <w:rFonts w:ascii="Times New Roman" w:hAnsi="Times New Roman" w:cs="Times New Roman"/>
          <w:b/>
          <w:color w:val="0000FF"/>
          <w:sz w:val="22"/>
        </w:rPr>
      </w:pPr>
      <w:hyperlink r:id="rId69" w:history="1">
        <w:r w:rsidR="005F5A3D" w:rsidRPr="0044648D">
          <w:rPr>
            <w:rFonts w:ascii="Times New Roman" w:hAnsi="Times New Roman" w:cs="Times New Roman"/>
            <w:b/>
            <w:color w:val="0000FF"/>
            <w:sz w:val="22"/>
          </w:rPr>
          <w:t>www.iuss.org/Bulletins/00000096.pdf</w:t>
        </w:r>
      </w:hyperlink>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i/>
          <w:sz w:val="22"/>
        </w:rPr>
        <w:t xml:space="preserve">www.oosa.unvienna.org/pdf/sap/centres/rscurrE.pdf </w:t>
      </w:r>
      <w:r w:rsidRPr="0044648D">
        <w:rPr>
          <w:rFonts w:ascii="Times New Roman" w:hAnsi="Times New Roman" w:cs="Times New Roman"/>
          <w:sz w:val="22"/>
        </w:rPr>
        <w:t>-</w:t>
      </w:r>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i/>
          <w:sz w:val="22"/>
        </w:rPr>
        <w:t>en.wikipedia.org/wiki/Geographic_information_system</w:t>
      </w:r>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lang w:val="fr-FR"/>
        </w:rPr>
      </w:pPr>
      <w:r w:rsidRPr="0044648D">
        <w:rPr>
          <w:rFonts w:ascii="Times New Roman" w:hAnsi="Times New Roman" w:cs="Times New Roman"/>
          <w:sz w:val="22"/>
          <w:lang w:val="fr-FR"/>
        </w:rPr>
        <w:t>ww.annauniv.edu/cia/Curric%20Syllabi/M.../</w:t>
      </w:r>
      <w:r w:rsidRPr="0044648D">
        <w:rPr>
          <w:rFonts w:ascii="Times New Roman" w:hAnsi="Times New Roman" w:cs="Times New Roman"/>
          <w:b/>
          <w:sz w:val="22"/>
          <w:lang w:val="fr-FR"/>
        </w:rPr>
        <w:t>Remote</w:t>
      </w:r>
      <w:r w:rsidRPr="0044648D">
        <w:rPr>
          <w:rFonts w:ascii="Times New Roman" w:hAnsi="Times New Roman" w:cs="Times New Roman"/>
          <w:sz w:val="22"/>
          <w:lang w:val="fr-FR"/>
        </w:rPr>
        <w:t>%20</w:t>
      </w:r>
      <w:r w:rsidRPr="0044648D">
        <w:rPr>
          <w:rFonts w:ascii="Times New Roman" w:hAnsi="Times New Roman" w:cs="Times New Roman"/>
          <w:b/>
          <w:sz w:val="22"/>
          <w:lang w:val="fr-FR"/>
        </w:rPr>
        <w:t>Sensing</w:t>
      </w:r>
      <w:r w:rsidRPr="0044648D">
        <w:rPr>
          <w:rFonts w:ascii="Times New Roman" w:hAnsi="Times New Roman" w:cs="Times New Roman"/>
          <w:sz w:val="22"/>
          <w:lang w:val="fr-FR"/>
        </w:rPr>
        <w:t>.pdf</w:t>
      </w:r>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lang w:val="fr-FR"/>
        </w:rPr>
      </w:pPr>
      <w:r w:rsidRPr="0044648D">
        <w:rPr>
          <w:rFonts w:ascii="Times New Roman" w:hAnsi="Times New Roman" w:cs="Times New Roman"/>
          <w:i/>
          <w:sz w:val="22"/>
          <w:lang w:val="fr-FR"/>
        </w:rPr>
        <w:t>www.csre.iitb.ac.in/~dd/detail.html</w:t>
      </w:r>
    </w:p>
    <w:p w:rsidR="005F5A3D" w:rsidRPr="0044648D" w:rsidRDefault="0039092A" w:rsidP="005F5A3D">
      <w:pPr>
        <w:numPr>
          <w:ilvl w:val="0"/>
          <w:numId w:val="41"/>
        </w:numPr>
        <w:tabs>
          <w:tab w:val="left" w:pos="360"/>
        </w:tabs>
        <w:spacing w:line="0" w:lineRule="atLeast"/>
        <w:ind w:left="360" w:hanging="360"/>
        <w:rPr>
          <w:rFonts w:ascii="Times New Roman" w:hAnsi="Times New Roman" w:cs="Times New Roman"/>
          <w:b/>
          <w:sz w:val="22"/>
          <w:lang w:val="fr-FR"/>
        </w:rPr>
      </w:pPr>
      <w:hyperlink r:id="rId70" w:history="1">
        <w:r w:rsidR="005F5A3D" w:rsidRPr="0044648D">
          <w:rPr>
            <w:rFonts w:ascii="Times New Roman" w:hAnsi="Times New Roman" w:cs="Times New Roman"/>
            <w:b/>
            <w:sz w:val="22"/>
            <w:lang w:val="fr-FR"/>
          </w:rPr>
          <w:t>www.dvsinstitute.org/forms/pg/M.Sc.%20-%20RS%20&amp;%20</w:t>
        </w:r>
        <w:r w:rsidR="005F5A3D" w:rsidRPr="0044648D">
          <w:rPr>
            <w:rFonts w:ascii="Times New Roman" w:hAnsi="Times New Roman" w:cs="Times New Roman"/>
            <w:sz w:val="22"/>
            <w:lang w:val="fr-FR"/>
          </w:rPr>
          <w:t>GIS</w:t>
        </w:r>
        <w:r w:rsidR="005F5A3D" w:rsidRPr="0044648D">
          <w:rPr>
            <w:rFonts w:ascii="Times New Roman" w:hAnsi="Times New Roman" w:cs="Times New Roman"/>
            <w:b/>
            <w:sz w:val="22"/>
            <w:lang w:val="fr-FR"/>
          </w:rPr>
          <w:t>-350.pdf</w:t>
        </w:r>
      </w:hyperlink>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inkinghub.elsevier.com/retrieve/pii/S0166248197800335</w:t>
      </w:r>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i/>
          <w:sz w:val="22"/>
        </w:rPr>
        <w:t xml:space="preserve">www.scribd.com/doc/40246764/Description-Pedon-Copy </w:t>
      </w:r>
      <w:r w:rsidRPr="0044648D">
        <w:rPr>
          <w:rFonts w:ascii="Times New Roman" w:hAnsi="Times New Roman" w:cs="Times New Roman"/>
          <w:sz w:val="22"/>
        </w:rPr>
        <w:t>-</w:t>
      </w:r>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i/>
          <w:sz w:val="22"/>
        </w:rPr>
        <w:t>www.angrau.net/BSc(Ag)CourseCurriculum.htm</w:t>
      </w:r>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ww.springerlink.com/index/BJG00EL8FLNTFUNL.pdf</w:t>
      </w:r>
    </w:p>
    <w:p w:rsidR="005F5A3D" w:rsidRPr="0044648D" w:rsidRDefault="0039092A" w:rsidP="005F5A3D">
      <w:pPr>
        <w:numPr>
          <w:ilvl w:val="0"/>
          <w:numId w:val="41"/>
        </w:numPr>
        <w:tabs>
          <w:tab w:val="left" w:pos="360"/>
        </w:tabs>
        <w:spacing w:line="0" w:lineRule="atLeast"/>
        <w:ind w:left="360" w:hanging="360"/>
        <w:rPr>
          <w:rFonts w:ascii="Times New Roman" w:hAnsi="Times New Roman" w:cs="Times New Roman"/>
          <w:b/>
          <w:color w:val="0000FF"/>
          <w:sz w:val="22"/>
        </w:rPr>
      </w:pPr>
      <w:hyperlink r:id="rId71" w:history="1">
        <w:r w:rsidR="005F5A3D" w:rsidRPr="0044648D">
          <w:rPr>
            <w:rFonts w:ascii="Times New Roman" w:hAnsi="Times New Roman" w:cs="Times New Roman"/>
            <w:b/>
            <w:color w:val="0000FF"/>
            <w:sz w:val="22"/>
          </w:rPr>
          <w:t>www.eurojournals.com/ejsr_42_2_10.pdf</w:t>
        </w:r>
      </w:hyperlink>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inkinghub.elsevier.com/retrieve/pii/S0166248197800335</w:t>
      </w:r>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i/>
          <w:color w:val="006621"/>
          <w:sz w:val="22"/>
        </w:rPr>
      </w:pPr>
      <w:r w:rsidRPr="0044648D">
        <w:rPr>
          <w:rFonts w:ascii="Times New Roman" w:hAnsi="Times New Roman" w:cs="Times New Roman"/>
          <w:i/>
          <w:color w:val="006621"/>
          <w:sz w:val="22"/>
        </w:rPr>
        <w:t>www.springerlink.com/</w:t>
      </w:r>
      <w:r w:rsidRPr="0044648D">
        <w:rPr>
          <w:rFonts w:ascii="Times New Roman" w:hAnsi="Times New Roman" w:cs="Times New Roman"/>
          <w:b/>
          <w:i/>
          <w:color w:val="006621"/>
          <w:sz w:val="22"/>
        </w:rPr>
        <w:t>index</w:t>
      </w:r>
      <w:r w:rsidRPr="0044648D">
        <w:rPr>
          <w:rFonts w:ascii="Times New Roman" w:hAnsi="Times New Roman" w:cs="Times New Roman"/>
          <w:i/>
          <w:color w:val="006621"/>
          <w:sz w:val="22"/>
        </w:rPr>
        <w:t xml:space="preserve">/R177R744722222UN.pdf </w:t>
      </w:r>
      <w:r w:rsidRPr="0044648D">
        <w:rPr>
          <w:rFonts w:ascii="Times New Roman" w:hAnsi="Times New Roman" w:cs="Times New Roman"/>
          <w:color w:val="000000"/>
          <w:sz w:val="22"/>
        </w:rPr>
        <w:t>-</w:t>
      </w:r>
      <w:r w:rsidRPr="0044648D">
        <w:rPr>
          <w:rFonts w:ascii="Times New Roman" w:hAnsi="Times New Roman" w:cs="Times New Roman"/>
          <w:i/>
          <w:color w:val="006621"/>
          <w:sz w:val="22"/>
        </w:rPr>
        <w:t xml:space="preserve"> </w:t>
      </w:r>
      <w:hyperlink r:id="rId72" w:history="1">
        <w:r w:rsidRPr="0044648D">
          <w:rPr>
            <w:rFonts w:ascii="Times New Roman" w:hAnsi="Times New Roman" w:cs="Times New Roman"/>
            <w:b/>
            <w:color w:val="0000FF"/>
            <w:sz w:val="22"/>
          </w:rPr>
          <w:t>Similar</w:t>
        </w:r>
      </w:hyperlink>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sz w:val="22"/>
          <w:lang w:val="fr-FR"/>
        </w:rPr>
      </w:pPr>
      <w:r w:rsidRPr="0044648D">
        <w:rPr>
          <w:rFonts w:ascii="Times New Roman" w:hAnsi="Times New Roman" w:cs="Times New Roman"/>
          <w:sz w:val="22"/>
          <w:lang w:val="fr-FR"/>
        </w:rPr>
        <w:t>content.alterra.wur.nl/Internet/webdocs/ilri-publicaties/.../Bib10.pdf</w:t>
      </w:r>
    </w:p>
    <w:p w:rsidR="005F5A3D" w:rsidRPr="0044648D" w:rsidRDefault="005F5A3D" w:rsidP="005F5A3D">
      <w:pPr>
        <w:numPr>
          <w:ilvl w:val="0"/>
          <w:numId w:val="41"/>
        </w:numPr>
        <w:tabs>
          <w:tab w:val="left" w:pos="360"/>
        </w:tabs>
        <w:spacing w:line="0" w:lineRule="atLeast"/>
        <w:ind w:left="360" w:hanging="360"/>
        <w:rPr>
          <w:rFonts w:ascii="Times New Roman" w:hAnsi="Times New Roman" w:cs="Times New Roman"/>
          <w:i/>
          <w:color w:val="006621"/>
          <w:sz w:val="22"/>
        </w:rPr>
      </w:pPr>
      <w:r w:rsidRPr="0044648D">
        <w:rPr>
          <w:rFonts w:ascii="Times New Roman" w:hAnsi="Times New Roman" w:cs="Times New Roman"/>
          <w:i/>
          <w:color w:val="006621"/>
          <w:sz w:val="22"/>
        </w:rPr>
        <w:t>www-wds.worldbank.org/external/.../</w:t>
      </w:r>
      <w:r w:rsidRPr="0044648D">
        <w:rPr>
          <w:rFonts w:ascii="Times New Roman" w:hAnsi="Times New Roman" w:cs="Times New Roman"/>
          <w:b/>
          <w:i/>
          <w:color w:val="006621"/>
          <w:sz w:val="22"/>
        </w:rPr>
        <w:t>INDEX</w:t>
      </w:r>
      <w:r w:rsidRPr="0044648D">
        <w:rPr>
          <w:rFonts w:ascii="Times New Roman" w:hAnsi="Times New Roman" w:cs="Times New Roman"/>
          <w:i/>
          <w:color w:val="006621"/>
          <w:sz w:val="22"/>
        </w:rPr>
        <w:t xml:space="preserve">/multi_page.txt </w:t>
      </w:r>
      <w:r w:rsidRPr="0044648D">
        <w:rPr>
          <w:rFonts w:ascii="Times New Roman" w:hAnsi="Times New Roman" w:cs="Times New Roman"/>
          <w:color w:val="000000"/>
          <w:sz w:val="22"/>
        </w:rPr>
        <w:t>-</w:t>
      </w:r>
      <w:r w:rsidRPr="0044648D">
        <w:rPr>
          <w:rFonts w:ascii="Times New Roman" w:hAnsi="Times New Roman" w:cs="Times New Roman"/>
          <w:i/>
          <w:color w:val="006621"/>
          <w:sz w:val="22"/>
        </w:rPr>
        <w:t xml:space="preserve"> </w:t>
      </w:r>
      <w:hyperlink r:id="rId73" w:history="1">
        <w:r w:rsidRPr="0044648D">
          <w:rPr>
            <w:rFonts w:ascii="Times New Roman" w:hAnsi="Times New Roman" w:cs="Times New Roman"/>
            <w:b/>
            <w:color w:val="0000FF"/>
            <w:sz w:val="22"/>
          </w:rPr>
          <w:t>Cached</w:t>
        </w:r>
      </w:hyperlink>
    </w:p>
    <w:p w:rsidR="005F5A3D" w:rsidRPr="0044648D" w:rsidRDefault="005F5A3D" w:rsidP="005F5A3D">
      <w:pPr>
        <w:numPr>
          <w:ilvl w:val="0"/>
          <w:numId w:val="41"/>
        </w:numPr>
        <w:tabs>
          <w:tab w:val="left" w:pos="360"/>
        </w:tabs>
        <w:spacing w:line="0" w:lineRule="atLeast"/>
        <w:ind w:left="360" w:hanging="358"/>
        <w:rPr>
          <w:rFonts w:ascii="Times New Roman" w:hAnsi="Times New Roman" w:cs="Times New Roman"/>
          <w:sz w:val="22"/>
        </w:rPr>
      </w:pPr>
      <w:r w:rsidRPr="0044648D">
        <w:rPr>
          <w:rFonts w:ascii="Times New Roman" w:hAnsi="Times New Roman" w:cs="Times New Roman"/>
          <w:sz w:val="22"/>
        </w:rPr>
        <w:t>openaccess.icrisat.org/.../Proceedings-integrated-watershed-management-for-</w:t>
      </w:r>
      <w:r w:rsidRPr="0044648D">
        <w:rPr>
          <w:rFonts w:ascii="Times New Roman" w:hAnsi="Times New Roman" w:cs="Times New Roman"/>
          <w:b/>
          <w:sz w:val="22"/>
        </w:rPr>
        <w:t>land</w:t>
      </w:r>
      <w:r w:rsidRPr="0044648D">
        <w:rPr>
          <w:rFonts w:ascii="Times New Roman" w:hAnsi="Times New Roman" w:cs="Times New Roman"/>
          <w:sz w:val="22"/>
        </w:rPr>
        <w:t>- Asia.pdf</w:t>
      </w:r>
    </w:p>
    <w:p w:rsidR="005F5A3D" w:rsidRPr="0044648D" w:rsidRDefault="0039092A" w:rsidP="005F5A3D">
      <w:pPr>
        <w:numPr>
          <w:ilvl w:val="0"/>
          <w:numId w:val="41"/>
        </w:numPr>
        <w:tabs>
          <w:tab w:val="left" w:pos="360"/>
        </w:tabs>
        <w:spacing w:line="0" w:lineRule="atLeast"/>
        <w:ind w:left="360" w:hanging="360"/>
        <w:rPr>
          <w:rFonts w:ascii="Times New Roman" w:hAnsi="Times New Roman" w:cs="Times New Roman"/>
          <w:b/>
          <w:color w:val="0000FF"/>
          <w:sz w:val="22"/>
        </w:rPr>
      </w:pPr>
      <w:hyperlink r:id="rId74" w:history="1">
        <w:r w:rsidR="005F5A3D" w:rsidRPr="0044648D">
          <w:rPr>
            <w:rFonts w:ascii="Times New Roman" w:hAnsi="Times New Roman" w:cs="Times New Roman"/>
            <w:b/>
            <w:color w:val="0000FF"/>
            <w:sz w:val="22"/>
          </w:rPr>
          <w:t>www.springerlink.com/index/jlu87tk58363.pdf</w:t>
        </w:r>
      </w:hyperlink>
    </w:p>
    <w:p w:rsidR="005F5A3D" w:rsidRPr="0044648D" w:rsidRDefault="0039092A" w:rsidP="005F5A3D">
      <w:pPr>
        <w:numPr>
          <w:ilvl w:val="0"/>
          <w:numId w:val="41"/>
        </w:numPr>
        <w:tabs>
          <w:tab w:val="left" w:pos="360"/>
        </w:tabs>
        <w:spacing w:line="0" w:lineRule="atLeast"/>
        <w:ind w:left="360" w:hanging="360"/>
        <w:rPr>
          <w:rFonts w:ascii="Times New Roman" w:hAnsi="Times New Roman" w:cs="Times New Roman"/>
          <w:b/>
          <w:color w:val="0000FF"/>
          <w:sz w:val="22"/>
        </w:rPr>
      </w:pPr>
      <w:hyperlink r:id="rId75" w:history="1">
        <w:r w:rsidR="005F5A3D" w:rsidRPr="0044648D">
          <w:rPr>
            <w:rFonts w:ascii="Times New Roman" w:hAnsi="Times New Roman" w:cs="Times New Roman"/>
            <w:b/>
            <w:color w:val="0000FF"/>
            <w:sz w:val="22"/>
          </w:rPr>
          <w:t>www.buc.edu.in/sde_book/msc_</w:t>
        </w:r>
        <w:r w:rsidR="005F5A3D" w:rsidRPr="0044648D">
          <w:rPr>
            <w:rFonts w:ascii="Times New Roman" w:hAnsi="Times New Roman" w:cs="Times New Roman"/>
            <w:color w:val="0000FF"/>
            <w:sz w:val="22"/>
          </w:rPr>
          <w:t>soil</w:t>
        </w:r>
        <w:r w:rsidR="005F5A3D" w:rsidRPr="0044648D">
          <w:rPr>
            <w:rFonts w:ascii="Times New Roman" w:hAnsi="Times New Roman" w:cs="Times New Roman"/>
            <w:b/>
            <w:color w:val="0000FF"/>
            <w:sz w:val="22"/>
          </w:rPr>
          <w:t>.pdf</w:t>
        </w:r>
      </w:hyperlink>
    </w:p>
    <w:p w:rsidR="005F5A3D" w:rsidRPr="0044648D" w:rsidRDefault="005F5A3D" w:rsidP="005F5A3D">
      <w:pPr>
        <w:jc w:val="center"/>
        <w:rPr>
          <w:rFonts w:ascii="Times New Roman" w:hAnsi="Times New Roman" w:cs="Times New Roman"/>
          <w:b/>
          <w:bCs/>
        </w:rPr>
      </w:pPr>
      <w:r w:rsidRPr="0044648D">
        <w:rPr>
          <w:rFonts w:ascii="Times New Roman" w:hAnsi="Times New Roman" w:cs="Times New Roman"/>
          <w:b/>
          <w:bCs/>
        </w:rPr>
        <w:lastRenderedPageBreak/>
        <w:t>FMP 211 FARM MACHINERY AND POWER (1+1)</w:t>
      </w:r>
    </w:p>
    <w:p w:rsidR="005F5A3D" w:rsidRPr="0044648D" w:rsidRDefault="005F5A3D" w:rsidP="005F5A3D">
      <w:pPr>
        <w:rPr>
          <w:rFonts w:ascii="Times New Roman" w:hAnsi="Times New Roman" w:cs="Times New Roman"/>
          <w:b/>
          <w:bCs/>
        </w:rPr>
      </w:pP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THEORY</w:t>
      </w: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 xml:space="preserve">Unit I: Farm Power &amp; IC engines </w:t>
      </w:r>
    </w:p>
    <w:p w:rsidR="005F5A3D" w:rsidRPr="0044648D" w:rsidRDefault="005F5A3D" w:rsidP="005F5A3D">
      <w:pPr>
        <w:rPr>
          <w:rFonts w:ascii="Times New Roman" w:hAnsi="Times New Roman" w:cs="Times New Roman"/>
        </w:rPr>
      </w:pPr>
      <w:r w:rsidRPr="0044648D">
        <w:rPr>
          <w:rFonts w:ascii="Times New Roman" w:hAnsi="Times New Roman" w:cs="Times New Roman"/>
        </w:rPr>
        <w:t xml:space="preserve"> </w:t>
      </w:r>
      <w:r w:rsidRPr="0044648D">
        <w:rPr>
          <w:rFonts w:ascii="Times New Roman" w:hAnsi="Times New Roman" w:cs="Times New Roman"/>
        </w:rPr>
        <w:tab/>
        <w:t xml:space="preserve">Status of Farm Power in India, Sources of Farm Power, I.C. engines, working principles of IC engines, comparison of two stroke and four stroke cycle engines , Study of different components of IC engine, I.C. engine terminology and solved problems, Familiarization with different systems of I.C. engines: Air cleaning, cooling, lubrication, fuel supply. </w:t>
      </w:r>
    </w:p>
    <w:p w:rsidR="005F5A3D" w:rsidRPr="0044648D" w:rsidRDefault="005F5A3D" w:rsidP="005F5A3D">
      <w:pPr>
        <w:rPr>
          <w:rFonts w:ascii="Times New Roman" w:hAnsi="Times New Roman" w:cs="Times New Roman"/>
        </w:rPr>
      </w:pP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Unit-II : Tractor &amp; functional components</w:t>
      </w:r>
    </w:p>
    <w:p w:rsidR="005F5A3D" w:rsidRPr="0044648D" w:rsidRDefault="005F5A3D" w:rsidP="005F5A3D">
      <w:pPr>
        <w:rPr>
          <w:rFonts w:ascii="Times New Roman" w:hAnsi="Times New Roman" w:cs="Times New Roman"/>
        </w:rPr>
      </w:pPr>
      <w:r w:rsidRPr="0044648D">
        <w:rPr>
          <w:rFonts w:ascii="Times New Roman" w:hAnsi="Times New Roman" w:cs="Times New Roman"/>
        </w:rPr>
        <w:t>Hydraulic control system of a tractor, Familiarization with Power transmission system  clutch, gear box, differential and final drive of a tractor ,Tractor types, Cost analysis of tractor power and attached implement,</w:t>
      </w:r>
    </w:p>
    <w:p w:rsidR="005F5A3D" w:rsidRPr="0044648D" w:rsidRDefault="005F5A3D" w:rsidP="005F5A3D">
      <w:pPr>
        <w:rPr>
          <w:rFonts w:ascii="Times New Roman" w:hAnsi="Times New Roman" w:cs="Times New Roman"/>
          <w:b/>
          <w:bCs/>
        </w:rPr>
      </w:pP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Unit –III: Tillage implements</w:t>
      </w:r>
    </w:p>
    <w:p w:rsidR="005F5A3D" w:rsidRPr="0044648D" w:rsidRDefault="005F5A3D" w:rsidP="005F5A3D">
      <w:pPr>
        <w:rPr>
          <w:rFonts w:ascii="Times New Roman" w:hAnsi="Times New Roman" w:cs="Times New Roman"/>
        </w:rPr>
      </w:pPr>
      <w:r w:rsidRPr="0044648D">
        <w:rPr>
          <w:rFonts w:ascii="Times New Roman" w:hAnsi="Times New Roman" w:cs="Times New Roman"/>
        </w:rPr>
        <w:t>Familiarization with Primary and Secondary Tillage implement, Implement for hill agriculture.</w:t>
      </w:r>
    </w:p>
    <w:p w:rsidR="005F5A3D" w:rsidRPr="0044648D" w:rsidRDefault="005F5A3D" w:rsidP="005F5A3D">
      <w:pPr>
        <w:rPr>
          <w:rFonts w:ascii="Times New Roman" w:hAnsi="Times New Roman" w:cs="Times New Roman"/>
        </w:rPr>
      </w:pP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Unit-IV: Sowing &amp; Intercultural implements</w:t>
      </w:r>
    </w:p>
    <w:p w:rsidR="005F5A3D" w:rsidRPr="0044648D" w:rsidRDefault="005F5A3D" w:rsidP="005F5A3D">
      <w:pPr>
        <w:rPr>
          <w:rFonts w:ascii="Times New Roman" w:hAnsi="Times New Roman" w:cs="Times New Roman"/>
        </w:rPr>
      </w:pPr>
      <w:r w:rsidRPr="0044648D">
        <w:rPr>
          <w:rFonts w:ascii="Times New Roman" w:hAnsi="Times New Roman" w:cs="Times New Roman"/>
        </w:rPr>
        <w:t>Familiarization with sowing and planting equipment, calibration of a seed drill and solved examples, implement for intercultural operations.</w:t>
      </w:r>
    </w:p>
    <w:p w:rsidR="005F5A3D" w:rsidRPr="0044648D" w:rsidRDefault="005F5A3D" w:rsidP="005F5A3D">
      <w:pPr>
        <w:rPr>
          <w:rFonts w:ascii="Times New Roman" w:hAnsi="Times New Roman" w:cs="Times New Roman"/>
          <w:b/>
          <w:bCs/>
        </w:rPr>
      </w:pP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Unit-V:  Plant Protection and Harvesting equipments</w:t>
      </w:r>
    </w:p>
    <w:p w:rsidR="005F5A3D" w:rsidRPr="0044648D" w:rsidRDefault="005F5A3D" w:rsidP="005F5A3D">
      <w:pPr>
        <w:rPr>
          <w:rFonts w:ascii="Times New Roman" w:hAnsi="Times New Roman" w:cs="Times New Roman"/>
        </w:rPr>
      </w:pPr>
      <w:r w:rsidRPr="0044648D">
        <w:rPr>
          <w:rFonts w:ascii="Times New Roman" w:hAnsi="Times New Roman" w:cs="Times New Roman"/>
        </w:rPr>
        <w:t xml:space="preserve">Familiarization with Plant Protection equipment, Familiarization with harvesting and threshing equipment. </w:t>
      </w:r>
    </w:p>
    <w:p w:rsidR="005F5A3D" w:rsidRPr="0044648D" w:rsidRDefault="005F5A3D" w:rsidP="005F5A3D">
      <w:pPr>
        <w:rPr>
          <w:rFonts w:ascii="Times New Roman" w:hAnsi="Times New Roman" w:cs="Times New Roman"/>
        </w:rPr>
      </w:pP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PRACTICALS</w:t>
      </w:r>
    </w:p>
    <w:p w:rsidR="005F5A3D" w:rsidRPr="0044648D" w:rsidRDefault="005F5A3D" w:rsidP="005F5A3D">
      <w:pPr>
        <w:rPr>
          <w:rFonts w:ascii="Times New Roman" w:hAnsi="Times New Roman" w:cs="Times New Roman"/>
          <w:b/>
          <w:bCs/>
        </w:rPr>
      </w:pPr>
    </w:p>
    <w:p w:rsidR="005F5A3D" w:rsidRPr="0044648D" w:rsidRDefault="005F5A3D" w:rsidP="005F5A3D">
      <w:pPr>
        <w:rPr>
          <w:rFonts w:ascii="Times New Roman" w:hAnsi="Times New Roman" w:cs="Times New Roman"/>
        </w:rPr>
      </w:pPr>
      <w:r w:rsidRPr="0044648D">
        <w:rPr>
          <w:rFonts w:ascii="Times New Roman" w:hAnsi="Times New Roman" w:cs="Times New Roman"/>
        </w:rPr>
        <w:t>Study of different components of I.C. engine - To study air cleaning and cooling system of engine - Familiarization with clutch – Transmission - Differential and final drive of a tractor - Familiarization with lubrication and fuel supply system of engine - Familiarization with brake – Steering - Hydraulic control system of engine - Learning of tractor driving - Familiarization with operation of power tiller - Implements for hill agriculture - Familiarization with different types of primary and secondary tillage implements - Mould board plough - Disc plough and disc  harrow -Familiarization with seed-cum- fertilizer drills their seed metering mechanism and calibration - Planters and transplanter - Familiarization with different types of sprayers and dusters –Familiarization with different inter-cultivation equipment - Familiarization with harvesting and threshing machinery.</w:t>
      </w:r>
    </w:p>
    <w:p w:rsidR="005F5A3D" w:rsidRPr="0044648D" w:rsidRDefault="005F5A3D" w:rsidP="005F5A3D">
      <w:pPr>
        <w:rPr>
          <w:rFonts w:ascii="Times New Roman" w:hAnsi="Times New Roman" w:cs="Times New Roman"/>
          <w:b/>
          <w:bCs/>
        </w:rPr>
      </w:pP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LECTURE SCHEDULE:</w:t>
      </w:r>
    </w:p>
    <w:tbl>
      <w:tblPr>
        <w:tblW w:w="0" w:type="auto"/>
        <w:tblInd w:w="-106" w:type="dxa"/>
        <w:tblLook w:val="01E0"/>
      </w:tblPr>
      <w:tblGrid>
        <w:gridCol w:w="1101"/>
        <w:gridCol w:w="8141"/>
      </w:tblGrid>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Farm power in India - sources  of farm power and their use in agriculture</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Working principles of IC Engines-Two stroke and Four stroke engines - applications – comparison-Engine terminology.</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Components  of IC engine and systems of IC engine – air cleaning, cooling, lubricating and  fuel supply systems.</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Tractors- types - transmission system- clutch, gearbox, differential and final drive - hydraulic system.</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Cost analysis of tractor with attached implement.</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Tillage, objectives, types - ploughing methods. Primary tillage- mould board plough, disc plough, chisel plough and subsoil plough - components and functions, types, advantages and disadvantages</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Secondary tillage equipment – cultivators, harrows, levelers, land forming equipment – rotovators – puddlers - manure tramplers and cage wheels, Implements for Hill agriculture.</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Sowing methods - seed drills and planters- seed cum fertilizer drills - components and functions-Calibration.</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Mid semester examination</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 xml:space="preserve">Paddy transplanters, types, working principle, field and nursery requirements </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Implements for intercultural operations – cultivators, sweep, junior hoe, manual weeders and power operated weeders  for wet land and garden land</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Sprayers  and their functions, classification, manually operated sprayers, terminology, Nozzle types.</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Power  operated sprayers – Tractor operated boom sprayer, Knapsack mist blower cum duster – Tall tree sprayer-dusters, types and uses.</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 xml:space="preserve">Tools for horticultural crops – propagation tools, planters and harvesting tools and machinery </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 xml:space="preserve">Threshing of crop, thresher and its principles of operation -  threshing losses. </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Harvesting equipment – reapers - mowers and combine harvesters – types,  construction and operation-Balers.</w:t>
            </w:r>
          </w:p>
        </w:tc>
      </w:tr>
      <w:tr w:rsidR="005F5A3D" w:rsidRPr="0044648D" w:rsidTr="00620A39">
        <w:tc>
          <w:tcPr>
            <w:tcW w:w="1101" w:type="dxa"/>
          </w:tcPr>
          <w:p w:rsidR="005F5A3D" w:rsidRPr="0044648D" w:rsidRDefault="005F5A3D" w:rsidP="008C14CD">
            <w:pPr>
              <w:pStyle w:val="ListParagraph"/>
              <w:numPr>
                <w:ilvl w:val="0"/>
                <w:numId w:val="101"/>
              </w:numPr>
              <w:ind w:right="-45"/>
              <w:contextualSpacing w:val="0"/>
              <w:jc w:val="both"/>
              <w:rPr>
                <w:rFonts w:ascii="Times New Roman" w:hAnsi="Times New Roman" w:cs="Times New Roman"/>
              </w:rPr>
            </w:pPr>
          </w:p>
        </w:tc>
        <w:tc>
          <w:tcPr>
            <w:tcW w:w="8141"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Harvesting machinery for groundnut, tuber crops, Cotton  and sugarcane</w:t>
            </w:r>
          </w:p>
        </w:tc>
      </w:tr>
    </w:tbl>
    <w:p w:rsidR="005F5A3D" w:rsidRPr="0044648D" w:rsidRDefault="005F5A3D" w:rsidP="005F5A3D">
      <w:pPr>
        <w:rPr>
          <w:rFonts w:ascii="Times New Roman" w:hAnsi="Times New Roman" w:cs="Times New Roman"/>
          <w:b/>
          <w:bCs/>
        </w:rPr>
      </w:pP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PRACTICAL SCHEDULE:</w:t>
      </w:r>
    </w:p>
    <w:p w:rsidR="005F5A3D" w:rsidRPr="0044648D" w:rsidRDefault="005F5A3D" w:rsidP="005F5A3D">
      <w:pPr>
        <w:rPr>
          <w:rFonts w:ascii="Times New Roman" w:hAnsi="Times New Roman" w:cs="Times New Roman"/>
          <w:b/>
          <w:bCs/>
        </w:rPr>
      </w:pPr>
    </w:p>
    <w:tbl>
      <w:tblPr>
        <w:tblW w:w="0" w:type="auto"/>
        <w:tblInd w:w="-106" w:type="dxa"/>
        <w:tblLook w:val="01E0"/>
      </w:tblPr>
      <w:tblGrid>
        <w:gridCol w:w="817"/>
        <w:gridCol w:w="8425"/>
      </w:tblGrid>
      <w:tr w:rsidR="005F5A3D" w:rsidRPr="0044648D" w:rsidTr="00620A39">
        <w:trPr>
          <w:trHeight w:val="545"/>
        </w:trPr>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of working of two and four stroke IC engines and their systems with solved problems.</w:t>
            </w:r>
          </w:p>
        </w:tc>
      </w:tr>
      <w:tr w:rsidR="005F5A3D" w:rsidRPr="0044648D" w:rsidTr="00620A39">
        <w:trPr>
          <w:trHeight w:val="75"/>
        </w:trPr>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of Tractor clutch, gearbox, differential and final drive. Study of brake steering, and hydraulic control.</w:t>
            </w:r>
          </w:p>
        </w:tc>
      </w:tr>
      <w:tr w:rsidR="005F5A3D" w:rsidRPr="0044648D" w:rsidTr="00620A39">
        <w:trPr>
          <w:trHeight w:val="75"/>
        </w:trPr>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Learning  driving of tractor and power tiller</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of tractors and power tillers – their operation and maintenance</w:t>
            </w:r>
          </w:p>
        </w:tc>
      </w:tr>
      <w:tr w:rsidR="005F5A3D" w:rsidRPr="0044648D" w:rsidTr="00620A39">
        <w:trPr>
          <w:trHeight w:val="279"/>
        </w:trPr>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of mould board plough, - methods of ploughing- with solved problems.</w:t>
            </w:r>
          </w:p>
        </w:tc>
      </w:tr>
      <w:tr w:rsidR="005F5A3D" w:rsidRPr="0044648D" w:rsidTr="00620A39">
        <w:trPr>
          <w:trHeight w:val="279"/>
        </w:trPr>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Disc plough and subsoiler and their components- Hitching and adjustment of plough  - field operation of different  tractor drawn primary tillage machinery.</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of cultivator, disc harrows, Rotavator, bund former, ridger, leveller and puddling implements and their operation.</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of seed drills, planters and seed-cum-fertilizer drills and their components and metering mechanisms - calibration- simple problems on calibration.</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and operation of machinery for rice cultivation - puddling implements- rotary puddlers and cage wheels,  tray seeder for rice nursery, transplanters- types  operation and maintenance- Drum seeder,  conoweeder, power weeder and finger type weeder.</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 xml:space="preserve">Study of different inter-cultivation equipment for uplands - manual, animal drawn, power operated - tractor  and power tiller operated - field operation </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of plant protection equipment –   manually operated sprayers and dusters, knapsack mist blower cum duster, tractor operated sprayers- their operation, adjustment,  calibration  and  safety requirements</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of tools for Hill agriculture and horticultural crops – propagation tools, vegetable transplanter, harvesting tools -lawn mower, hole diggers, tree climber, shredders for crop residue.</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Threshing machinery for paddy and identification of its components- different threshing  drums - calculation of efficiency and losses.</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Study of paddy reaper and paddy combine- their systems, method of operation and adjustment.</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 xml:space="preserve">Study of  harvesters for root crops - turmeric and tapioca and groundnut diggers </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 xml:space="preserve">Problems on cost of operation of tractor operated machinery. </w:t>
            </w:r>
          </w:p>
        </w:tc>
      </w:tr>
      <w:tr w:rsidR="005F5A3D" w:rsidRPr="0044648D" w:rsidTr="00620A39">
        <w:tc>
          <w:tcPr>
            <w:tcW w:w="817" w:type="dxa"/>
          </w:tcPr>
          <w:p w:rsidR="005F5A3D" w:rsidRPr="0044648D" w:rsidRDefault="005F5A3D" w:rsidP="008C14CD">
            <w:pPr>
              <w:pStyle w:val="ListParagraph"/>
              <w:numPr>
                <w:ilvl w:val="0"/>
                <w:numId w:val="102"/>
              </w:numPr>
              <w:ind w:right="-45"/>
              <w:contextualSpacing w:val="0"/>
              <w:jc w:val="both"/>
              <w:rPr>
                <w:rFonts w:ascii="Times New Roman" w:hAnsi="Times New Roman" w:cs="Times New Roman"/>
              </w:rPr>
            </w:pPr>
          </w:p>
        </w:tc>
        <w:tc>
          <w:tcPr>
            <w:tcW w:w="8425" w:type="dxa"/>
          </w:tcPr>
          <w:p w:rsidR="005F5A3D" w:rsidRPr="0044648D" w:rsidRDefault="005F5A3D" w:rsidP="00620A39">
            <w:pPr>
              <w:rPr>
                <w:rFonts w:ascii="Times New Roman" w:hAnsi="Times New Roman" w:cs="Times New Roman"/>
              </w:rPr>
            </w:pPr>
            <w:r w:rsidRPr="0044648D">
              <w:rPr>
                <w:rFonts w:ascii="Times New Roman" w:hAnsi="Times New Roman" w:cs="Times New Roman"/>
              </w:rPr>
              <w:t>Final practical examination</w:t>
            </w:r>
          </w:p>
        </w:tc>
      </w:tr>
    </w:tbl>
    <w:p w:rsidR="005F5A3D" w:rsidRPr="0044648D" w:rsidRDefault="005F5A3D" w:rsidP="005F5A3D">
      <w:pPr>
        <w:rPr>
          <w:rFonts w:ascii="Times New Roman" w:hAnsi="Times New Roman" w:cs="Times New Roman"/>
          <w:b/>
          <w:bCs/>
        </w:rPr>
      </w:pP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References:</w:t>
      </w:r>
    </w:p>
    <w:p w:rsidR="005F5A3D" w:rsidRPr="0044648D" w:rsidRDefault="005F5A3D" w:rsidP="008C14CD">
      <w:pPr>
        <w:numPr>
          <w:ilvl w:val="0"/>
          <w:numId w:val="100"/>
        </w:numPr>
        <w:ind w:right="-45"/>
        <w:jc w:val="both"/>
        <w:rPr>
          <w:rFonts w:ascii="Times New Roman" w:hAnsi="Times New Roman" w:cs="Times New Roman"/>
        </w:rPr>
      </w:pPr>
      <w:r w:rsidRPr="0044648D">
        <w:rPr>
          <w:rFonts w:ascii="Times New Roman" w:hAnsi="Times New Roman" w:cs="Times New Roman"/>
        </w:rPr>
        <w:t xml:space="preserve">Jagadishwar Sahay, 2010 - </w:t>
      </w:r>
      <w:r w:rsidRPr="0044648D">
        <w:rPr>
          <w:rFonts w:ascii="Times New Roman" w:hAnsi="Times New Roman" w:cs="Times New Roman"/>
          <w:b/>
          <w:bCs/>
        </w:rPr>
        <w:t>Elements of Agricultural Engineering</w:t>
      </w:r>
      <w:r w:rsidRPr="0044648D">
        <w:rPr>
          <w:rFonts w:ascii="Times New Roman" w:hAnsi="Times New Roman" w:cs="Times New Roman"/>
        </w:rPr>
        <w:t>. Standard Publishers Distributers, Delhi. ISBN 978-8180140440</w:t>
      </w:r>
    </w:p>
    <w:p w:rsidR="005F5A3D" w:rsidRPr="0044648D" w:rsidRDefault="005F5A3D" w:rsidP="008C14CD">
      <w:pPr>
        <w:numPr>
          <w:ilvl w:val="0"/>
          <w:numId w:val="100"/>
        </w:numPr>
        <w:ind w:right="-45"/>
        <w:jc w:val="both"/>
        <w:rPr>
          <w:rFonts w:ascii="Times New Roman" w:hAnsi="Times New Roman" w:cs="Times New Roman"/>
        </w:rPr>
      </w:pPr>
      <w:r w:rsidRPr="0044648D">
        <w:rPr>
          <w:rFonts w:ascii="Times New Roman" w:hAnsi="Times New Roman" w:cs="Times New Roman"/>
        </w:rPr>
        <w:t xml:space="preserve">Ojha, T. P. and Michael, A.M. </w:t>
      </w:r>
      <w:r w:rsidRPr="0044648D">
        <w:rPr>
          <w:rFonts w:ascii="Times New Roman" w:hAnsi="Times New Roman" w:cs="Times New Roman"/>
          <w:b/>
          <w:bCs/>
        </w:rPr>
        <w:t>Principles of Agricultural Engineering</w:t>
      </w:r>
      <w:r w:rsidRPr="0044648D">
        <w:rPr>
          <w:rFonts w:ascii="Times New Roman" w:hAnsi="Times New Roman" w:cs="Times New Roman"/>
        </w:rPr>
        <w:t>. Vol. I, Jain</w:t>
      </w:r>
    </w:p>
    <w:p w:rsidR="005F5A3D" w:rsidRPr="0044648D" w:rsidRDefault="005F5A3D" w:rsidP="005F5A3D">
      <w:pPr>
        <w:rPr>
          <w:rFonts w:ascii="Times New Roman" w:hAnsi="Times New Roman" w:cs="Times New Roman"/>
        </w:rPr>
      </w:pPr>
    </w:p>
    <w:p w:rsidR="005F5A3D" w:rsidRPr="0044648D" w:rsidRDefault="005F5A3D" w:rsidP="005F5A3D">
      <w:pPr>
        <w:rPr>
          <w:rFonts w:ascii="Times New Roman" w:hAnsi="Times New Roman" w:cs="Times New Roman"/>
        </w:rPr>
      </w:pPr>
      <w:r w:rsidRPr="0044648D">
        <w:rPr>
          <w:rFonts w:ascii="Times New Roman" w:hAnsi="Times New Roman" w:cs="Times New Roman"/>
        </w:rPr>
        <w:t xml:space="preserve">              Brothers, 16/893, East Park Road, Karol Bagh, New Delhi – 110005</w:t>
      </w:r>
    </w:p>
    <w:p w:rsidR="005F5A3D" w:rsidRPr="0044648D" w:rsidRDefault="005F5A3D" w:rsidP="005F5A3D">
      <w:pPr>
        <w:rPr>
          <w:rFonts w:ascii="Times New Roman" w:hAnsi="Times New Roman" w:cs="Times New Roman"/>
        </w:rPr>
      </w:pPr>
    </w:p>
    <w:p w:rsidR="005F5A3D" w:rsidRPr="0044648D" w:rsidRDefault="005F5A3D" w:rsidP="008C14CD">
      <w:pPr>
        <w:numPr>
          <w:ilvl w:val="0"/>
          <w:numId w:val="100"/>
        </w:numPr>
        <w:ind w:right="-45"/>
        <w:jc w:val="both"/>
        <w:rPr>
          <w:rFonts w:ascii="Times New Roman" w:hAnsi="Times New Roman" w:cs="Times New Roman"/>
        </w:rPr>
      </w:pPr>
      <w:r w:rsidRPr="0044648D">
        <w:rPr>
          <w:rFonts w:ascii="Times New Roman" w:hAnsi="Times New Roman" w:cs="Times New Roman"/>
        </w:rPr>
        <w:t xml:space="preserve">S.C.Jain and C.R.Rai. </w:t>
      </w:r>
      <w:r w:rsidRPr="0044648D">
        <w:rPr>
          <w:rFonts w:ascii="Times New Roman" w:hAnsi="Times New Roman" w:cs="Times New Roman"/>
          <w:b/>
          <w:bCs/>
        </w:rPr>
        <w:t>Farm Tractor – Maintenance and Repair</w:t>
      </w:r>
      <w:r w:rsidRPr="0044648D">
        <w:rPr>
          <w:rFonts w:ascii="Times New Roman" w:hAnsi="Times New Roman" w:cs="Times New Roman"/>
        </w:rPr>
        <w:t>. Standard Publishers, 1705-B, Nai Sarak, Delhi – 110006</w:t>
      </w:r>
    </w:p>
    <w:p w:rsidR="005F5A3D" w:rsidRPr="0044648D" w:rsidRDefault="005F5A3D" w:rsidP="008C14CD">
      <w:pPr>
        <w:numPr>
          <w:ilvl w:val="0"/>
          <w:numId w:val="100"/>
        </w:numPr>
        <w:ind w:right="-45"/>
        <w:jc w:val="both"/>
        <w:rPr>
          <w:rFonts w:ascii="Times New Roman" w:hAnsi="Times New Roman" w:cs="Times New Roman"/>
        </w:rPr>
      </w:pPr>
      <w:r w:rsidRPr="0044648D">
        <w:rPr>
          <w:rFonts w:ascii="Times New Roman" w:hAnsi="Times New Roman" w:cs="Times New Roman"/>
        </w:rPr>
        <w:t xml:space="preserve">Senthilkumar, T., R. Kavitha and  V.M.Duraisamy  2015. </w:t>
      </w:r>
      <w:r w:rsidRPr="0044648D">
        <w:rPr>
          <w:rFonts w:ascii="Times New Roman" w:hAnsi="Times New Roman" w:cs="Times New Roman"/>
          <w:b/>
          <w:bCs/>
        </w:rPr>
        <w:t>A Text Book of Farm Machinery</w:t>
      </w:r>
      <w:r w:rsidRPr="0044648D">
        <w:rPr>
          <w:rFonts w:ascii="Times New Roman" w:hAnsi="Times New Roman" w:cs="Times New Roman"/>
        </w:rPr>
        <w:t>, Thannambikkai Publications, Coimbatore . ISBN: 978-9381102305</w:t>
      </w:r>
    </w:p>
    <w:p w:rsidR="005F5A3D" w:rsidRPr="0044648D" w:rsidRDefault="005F5A3D" w:rsidP="005F5A3D">
      <w:pPr>
        <w:rPr>
          <w:rFonts w:ascii="Times New Roman" w:hAnsi="Times New Roman" w:cs="Times New Roman"/>
          <w:b/>
          <w:bCs/>
        </w:rPr>
      </w:pPr>
      <w:r w:rsidRPr="0044648D">
        <w:rPr>
          <w:rFonts w:ascii="Times New Roman" w:hAnsi="Times New Roman" w:cs="Times New Roman"/>
          <w:b/>
          <w:bCs/>
        </w:rPr>
        <w:t>E- RESOURCES:</w:t>
      </w:r>
    </w:p>
    <w:p w:rsidR="005F5A3D" w:rsidRPr="0044648D" w:rsidRDefault="0039092A" w:rsidP="005F5A3D">
      <w:pPr>
        <w:rPr>
          <w:rFonts w:ascii="Times New Roman" w:hAnsi="Times New Roman" w:cs="Times New Roman"/>
        </w:rPr>
      </w:pPr>
      <w:hyperlink r:id="rId76" w:history="1">
        <w:r w:rsidR="005F5A3D" w:rsidRPr="0044648D">
          <w:rPr>
            <w:rStyle w:val="Hyperlink"/>
            <w:rFonts w:ascii="Times New Roman" w:hAnsi="Times New Roman" w:cs="Times New Roman"/>
          </w:rPr>
          <w:t>www.agricoop.nic.in/dacdivision/Machinery1/directory.htm</w:t>
        </w:r>
      </w:hyperlink>
      <w:r w:rsidR="005F5A3D" w:rsidRPr="0044648D">
        <w:rPr>
          <w:rFonts w:ascii="Times New Roman" w:hAnsi="Times New Roman" w:cs="Times New Roman"/>
        </w:rPr>
        <w:t xml:space="preserve">  </w:t>
      </w:r>
    </w:p>
    <w:p w:rsidR="005F5A3D" w:rsidRPr="0044648D" w:rsidRDefault="0039092A" w:rsidP="005F5A3D">
      <w:pPr>
        <w:rPr>
          <w:rFonts w:ascii="Times New Roman" w:hAnsi="Times New Roman" w:cs="Times New Roman"/>
        </w:rPr>
      </w:pPr>
      <w:hyperlink r:id="rId77" w:history="1">
        <w:r w:rsidR="005F5A3D" w:rsidRPr="0044648D">
          <w:rPr>
            <w:rStyle w:val="Hyperlink"/>
            <w:rFonts w:ascii="Times New Roman" w:hAnsi="Times New Roman" w:cs="Times New Roman"/>
          </w:rPr>
          <w:t>www.farmmachineryshow.org</w:t>
        </w:r>
      </w:hyperlink>
    </w:p>
    <w:p w:rsidR="005F5A3D" w:rsidRPr="0044648D" w:rsidRDefault="0039092A" w:rsidP="005F5A3D">
      <w:pPr>
        <w:rPr>
          <w:rFonts w:ascii="Times New Roman" w:hAnsi="Times New Roman" w:cs="Times New Roman"/>
        </w:rPr>
      </w:pPr>
      <w:hyperlink r:id="rId78" w:history="1">
        <w:r w:rsidR="005F5A3D" w:rsidRPr="0044648D">
          <w:rPr>
            <w:rStyle w:val="Hyperlink"/>
            <w:rFonts w:ascii="Times New Roman" w:hAnsi="Times New Roman" w:cs="Times New Roman"/>
          </w:rPr>
          <w:t>http://www.hillagric.ac.in/edu/coa/agengg/lecture/243/agriengg-243.htm</w:t>
        </w:r>
      </w:hyperlink>
    </w:p>
    <w:p w:rsidR="005F5A3D" w:rsidRPr="0044648D" w:rsidRDefault="0039092A" w:rsidP="005F5A3D">
      <w:pPr>
        <w:rPr>
          <w:rFonts w:ascii="Times New Roman" w:hAnsi="Times New Roman" w:cs="Times New Roman"/>
        </w:rPr>
      </w:pPr>
      <w:hyperlink r:id="rId79" w:history="1">
        <w:r w:rsidR="005F5A3D" w:rsidRPr="0044648D">
          <w:rPr>
            <w:rStyle w:val="Hyperlink"/>
            <w:rFonts w:ascii="Times New Roman" w:hAnsi="Times New Roman" w:cs="Times New Roman"/>
          </w:rPr>
          <w:t>http://www.digitalbookindex.org/subject_search/search010agricultureequipmenta</w:t>
        </w:r>
      </w:hyperlink>
    </w:p>
    <w:p w:rsidR="005F5A3D" w:rsidRPr="0044648D" w:rsidRDefault="0039092A" w:rsidP="005F5A3D">
      <w:pPr>
        <w:rPr>
          <w:rFonts w:ascii="Times New Roman" w:hAnsi="Times New Roman" w:cs="Times New Roman"/>
        </w:rPr>
      </w:pPr>
      <w:hyperlink r:id="rId80" w:history="1">
        <w:r w:rsidR="005F5A3D" w:rsidRPr="0044648D">
          <w:rPr>
            <w:rStyle w:val="Hyperlink"/>
            <w:rFonts w:ascii="Times New Roman" w:hAnsi="Times New Roman" w:cs="Times New Roman"/>
          </w:rPr>
          <w:t>http://ecoursesonline.iasri.res.in/course/view.php?id=540</w:t>
        </w:r>
      </w:hyperlink>
    </w:p>
    <w:p w:rsidR="005F5A3D" w:rsidRPr="0044648D" w:rsidRDefault="005F5A3D" w:rsidP="005F5A3D">
      <w:pPr>
        <w:spacing w:line="319" w:lineRule="exact"/>
        <w:rPr>
          <w:rFonts w:ascii="Times New Roman" w:eastAsia="Times New Roman" w:hAnsi="Times New Roman" w:cs="Times New Roman"/>
        </w:rPr>
      </w:pPr>
    </w:p>
    <w:p w:rsidR="005F5A3D" w:rsidRPr="0044648D" w:rsidRDefault="005F5A3D" w:rsidP="005F5A3D">
      <w:pPr>
        <w:spacing w:line="1"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AGR 202 Study Tour (0+1)</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387" w:lineRule="exact"/>
        <w:rPr>
          <w:rFonts w:ascii="Times New Roman" w:eastAsia="Times New Roman" w:hAnsi="Times New Roman" w:cs="Times New Roman"/>
        </w:rPr>
      </w:pPr>
    </w:p>
    <w:p w:rsidR="005F5A3D" w:rsidRPr="0044648D" w:rsidRDefault="005F5A3D" w:rsidP="005F5A3D">
      <w:pPr>
        <w:spacing w:line="349" w:lineRule="auto"/>
        <w:ind w:firstLine="720"/>
        <w:jc w:val="both"/>
        <w:rPr>
          <w:rFonts w:ascii="Times New Roman" w:hAnsi="Times New Roman" w:cs="Times New Roman"/>
          <w:sz w:val="22"/>
        </w:rPr>
      </w:pPr>
      <w:r w:rsidRPr="0044648D">
        <w:rPr>
          <w:rFonts w:ascii="Times New Roman" w:hAnsi="Times New Roman" w:cs="Times New Roman"/>
          <w:sz w:val="22"/>
        </w:rPr>
        <w:t>The students will undertake the short tour during third semester for seven days covering KVK’s, Research stations, Sister campuses and ICAR institutes in the southern part of Tamil Nadu. The study tour will provide an exposure to the students to know about the soil, climatic conditions and cropping patterns in the respective agro-climatic zones. The students will also have first-hand information on latest technologies on various crops and allied activities.</w:t>
      </w: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rsidP="005F5A3D">
      <w:pPr>
        <w:spacing w:line="200" w:lineRule="exact"/>
        <w:rPr>
          <w:rFonts w:ascii="Times New Roman" w:eastAsia="Times New Roman" w:hAnsi="Times New Roman" w:cs="Times New Roman"/>
          <w:sz w:val="22"/>
          <w:szCs w:val="22"/>
        </w:rPr>
      </w:pPr>
    </w:p>
    <w:p w:rsidR="005F5A3D" w:rsidRPr="0044648D" w:rsidRDefault="005F5A3D">
      <w:pPr>
        <w:rPr>
          <w:rFonts w:ascii="Times New Roman" w:hAnsi="Times New Roman" w:cs="Times New Roman"/>
        </w:rPr>
      </w:pPr>
    </w:p>
    <w:p w:rsidR="005F5A3D" w:rsidRPr="0044648D" w:rsidRDefault="005F5A3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Default="00C7212D">
      <w:pPr>
        <w:rPr>
          <w:rFonts w:ascii="Times New Roman" w:hAnsi="Times New Roman" w:cs="Times New Roman"/>
        </w:rPr>
      </w:pPr>
    </w:p>
    <w:p w:rsidR="002E4BA0" w:rsidRDefault="002E4BA0">
      <w:pPr>
        <w:rPr>
          <w:rFonts w:ascii="Times New Roman" w:hAnsi="Times New Roman" w:cs="Times New Roman"/>
        </w:rPr>
      </w:pPr>
    </w:p>
    <w:p w:rsidR="002E4BA0" w:rsidRDefault="002E4BA0">
      <w:pPr>
        <w:rPr>
          <w:rFonts w:ascii="Times New Roman" w:hAnsi="Times New Roman" w:cs="Times New Roman"/>
        </w:rPr>
      </w:pPr>
    </w:p>
    <w:p w:rsidR="002E4BA0" w:rsidRPr="0044648D" w:rsidRDefault="002E4BA0">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rsidP="00C7212D">
      <w:pPr>
        <w:spacing w:line="212" w:lineRule="exact"/>
        <w:rPr>
          <w:rFonts w:ascii="Times New Roman" w:eastAsia="Times New Roman" w:hAnsi="Times New Roman" w:cs="Times New Roman"/>
          <w:sz w:val="24"/>
        </w:rPr>
      </w:pPr>
    </w:p>
    <w:p w:rsidR="005319E0" w:rsidRPr="0044648D" w:rsidRDefault="005319E0" w:rsidP="00C7212D">
      <w:pPr>
        <w:spacing w:line="212" w:lineRule="exact"/>
        <w:rPr>
          <w:rFonts w:ascii="Times New Roman" w:eastAsia="Times New Roman" w:hAnsi="Times New Roman" w:cs="Times New Roman"/>
          <w:sz w:val="24"/>
        </w:rPr>
      </w:pPr>
    </w:p>
    <w:p w:rsidR="005319E0" w:rsidRPr="0044648D" w:rsidRDefault="005319E0" w:rsidP="00C7212D">
      <w:pPr>
        <w:spacing w:line="212" w:lineRule="exact"/>
        <w:rPr>
          <w:rFonts w:ascii="Times New Roman" w:eastAsia="Times New Roman" w:hAnsi="Times New Roman" w:cs="Times New Roman"/>
          <w:sz w:val="24"/>
        </w:r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IV SEMESTER</w:t>
      </w:r>
    </w:p>
    <w:p w:rsidR="00C7212D" w:rsidRPr="0044648D" w:rsidRDefault="00C7212D" w:rsidP="00C7212D">
      <w:pPr>
        <w:spacing w:line="334" w:lineRule="exact"/>
        <w:rPr>
          <w:rFonts w:ascii="Times New Roman" w:eastAsia="Times New Roman" w:hAnsi="Times New Roman" w:cs="Times New Roman"/>
          <w:sz w:val="24"/>
        </w:rPr>
      </w:pPr>
    </w:p>
    <w:tbl>
      <w:tblPr>
        <w:tblW w:w="0" w:type="auto"/>
        <w:tblInd w:w="10" w:type="dxa"/>
        <w:tblLayout w:type="fixed"/>
        <w:tblCellMar>
          <w:left w:w="0" w:type="dxa"/>
          <w:right w:w="0" w:type="dxa"/>
        </w:tblCellMar>
        <w:tblLook w:val="0000"/>
      </w:tblPr>
      <w:tblGrid>
        <w:gridCol w:w="360"/>
        <w:gridCol w:w="1480"/>
        <w:gridCol w:w="6520"/>
        <w:gridCol w:w="1040"/>
      </w:tblGrid>
      <w:tr w:rsidR="00C7212D" w:rsidRPr="0044648D" w:rsidTr="00620A39">
        <w:trPr>
          <w:trHeight w:val="274"/>
        </w:trPr>
        <w:tc>
          <w:tcPr>
            <w:tcW w:w="360" w:type="dxa"/>
            <w:tcBorders>
              <w:top w:val="single" w:sz="8" w:space="0" w:color="00000A"/>
              <w:left w:val="single" w:sz="8" w:space="0" w:color="00000A"/>
              <w:right w:val="single" w:sz="8" w:space="0" w:color="00000A"/>
            </w:tcBorders>
            <w:shd w:val="clear" w:color="auto" w:fill="auto"/>
            <w:vAlign w:val="bottom"/>
          </w:tcPr>
          <w:p w:rsidR="00C7212D" w:rsidRPr="0044648D" w:rsidRDefault="00C7212D" w:rsidP="00620A39">
            <w:pPr>
              <w:spacing w:line="0" w:lineRule="atLeast"/>
              <w:ind w:left="100"/>
              <w:rPr>
                <w:rFonts w:ascii="Times New Roman" w:hAnsi="Times New Roman" w:cs="Times New Roman"/>
                <w:b/>
                <w:sz w:val="22"/>
              </w:rPr>
            </w:pPr>
            <w:r w:rsidRPr="0044648D">
              <w:rPr>
                <w:rFonts w:ascii="Times New Roman" w:hAnsi="Times New Roman" w:cs="Times New Roman"/>
                <w:b/>
                <w:sz w:val="22"/>
              </w:rPr>
              <w:t>S.</w:t>
            </w:r>
          </w:p>
        </w:tc>
        <w:tc>
          <w:tcPr>
            <w:tcW w:w="1480" w:type="dxa"/>
            <w:vMerge w:val="restart"/>
            <w:tcBorders>
              <w:top w:val="single" w:sz="8" w:space="0" w:color="00000A"/>
              <w:right w:val="single" w:sz="8" w:space="0" w:color="00000A"/>
            </w:tcBorders>
            <w:shd w:val="clear" w:color="auto" w:fill="auto"/>
            <w:vAlign w:val="bottom"/>
          </w:tcPr>
          <w:p w:rsidR="00C7212D" w:rsidRPr="0044648D" w:rsidRDefault="00C7212D"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t>Course code</w:t>
            </w:r>
          </w:p>
        </w:tc>
        <w:tc>
          <w:tcPr>
            <w:tcW w:w="6520" w:type="dxa"/>
            <w:vMerge w:val="restart"/>
            <w:tcBorders>
              <w:top w:val="single" w:sz="8" w:space="0" w:color="00000A"/>
              <w:right w:val="single" w:sz="8" w:space="0" w:color="00000A"/>
            </w:tcBorders>
            <w:shd w:val="clear" w:color="auto" w:fill="auto"/>
            <w:vAlign w:val="bottom"/>
          </w:tcPr>
          <w:p w:rsidR="00C7212D" w:rsidRPr="0044648D" w:rsidRDefault="00C7212D" w:rsidP="00620A39">
            <w:pPr>
              <w:spacing w:line="0" w:lineRule="atLeast"/>
              <w:ind w:left="2700"/>
              <w:rPr>
                <w:rFonts w:ascii="Times New Roman" w:hAnsi="Times New Roman" w:cs="Times New Roman"/>
                <w:b/>
                <w:sz w:val="22"/>
              </w:rPr>
            </w:pPr>
            <w:r w:rsidRPr="0044648D">
              <w:rPr>
                <w:rFonts w:ascii="Times New Roman" w:hAnsi="Times New Roman" w:cs="Times New Roman"/>
                <w:b/>
                <w:sz w:val="22"/>
              </w:rPr>
              <w:t>Course Title</w:t>
            </w:r>
          </w:p>
        </w:tc>
        <w:tc>
          <w:tcPr>
            <w:tcW w:w="1040" w:type="dxa"/>
            <w:vMerge w:val="restart"/>
            <w:tcBorders>
              <w:top w:val="single" w:sz="8" w:space="0" w:color="00000A"/>
              <w:right w:val="single" w:sz="8" w:space="0" w:color="00000A"/>
            </w:tcBorders>
            <w:shd w:val="clear" w:color="auto" w:fill="auto"/>
            <w:vAlign w:val="bottom"/>
          </w:tcPr>
          <w:p w:rsidR="00C7212D" w:rsidRPr="0044648D" w:rsidRDefault="00C7212D" w:rsidP="00620A39">
            <w:pPr>
              <w:spacing w:line="0" w:lineRule="atLeast"/>
              <w:jc w:val="right"/>
              <w:rPr>
                <w:rFonts w:ascii="Times New Roman" w:hAnsi="Times New Roman" w:cs="Times New Roman"/>
                <w:b/>
                <w:w w:val="99"/>
                <w:sz w:val="22"/>
              </w:rPr>
            </w:pPr>
            <w:r w:rsidRPr="0044648D">
              <w:rPr>
                <w:rFonts w:ascii="Times New Roman" w:hAnsi="Times New Roman" w:cs="Times New Roman"/>
                <w:b/>
                <w:w w:val="99"/>
                <w:sz w:val="22"/>
              </w:rPr>
              <w:t>Credit load</w:t>
            </w:r>
          </w:p>
        </w:tc>
      </w:tr>
      <w:tr w:rsidR="00C7212D" w:rsidRPr="0044648D" w:rsidTr="00620A39">
        <w:trPr>
          <w:trHeight w:val="269"/>
        </w:trPr>
        <w:tc>
          <w:tcPr>
            <w:tcW w:w="360" w:type="dxa"/>
            <w:vMerge w:val="restart"/>
            <w:tcBorders>
              <w:left w:val="single" w:sz="8" w:space="0" w:color="00000A"/>
              <w:right w:val="single" w:sz="8" w:space="0" w:color="00000A"/>
            </w:tcBorders>
            <w:shd w:val="clear" w:color="auto" w:fill="auto"/>
            <w:vAlign w:val="bottom"/>
          </w:tcPr>
          <w:p w:rsidR="00C7212D" w:rsidRPr="0044648D" w:rsidRDefault="00C7212D" w:rsidP="00620A39">
            <w:pPr>
              <w:spacing w:line="0" w:lineRule="atLeast"/>
              <w:ind w:left="20"/>
              <w:rPr>
                <w:rFonts w:ascii="Times New Roman" w:hAnsi="Times New Roman" w:cs="Times New Roman"/>
                <w:b/>
                <w:w w:val="92"/>
                <w:sz w:val="22"/>
              </w:rPr>
            </w:pPr>
            <w:r w:rsidRPr="0044648D">
              <w:rPr>
                <w:rFonts w:ascii="Times New Roman" w:hAnsi="Times New Roman" w:cs="Times New Roman"/>
                <w:b/>
                <w:w w:val="92"/>
                <w:sz w:val="22"/>
              </w:rPr>
              <w:t>No.</w:t>
            </w:r>
          </w:p>
        </w:tc>
        <w:tc>
          <w:tcPr>
            <w:tcW w:w="1480" w:type="dxa"/>
            <w:vMerge/>
            <w:tcBorders>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5"/>
              </w:rPr>
            </w:pPr>
          </w:p>
        </w:tc>
        <w:tc>
          <w:tcPr>
            <w:tcW w:w="6520" w:type="dxa"/>
            <w:vMerge/>
            <w:tcBorders>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5"/>
              </w:rPr>
            </w:pPr>
          </w:p>
        </w:tc>
        <w:tc>
          <w:tcPr>
            <w:tcW w:w="1040" w:type="dxa"/>
            <w:vMerge/>
            <w:tcBorders>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5"/>
              </w:rPr>
            </w:pPr>
          </w:p>
        </w:tc>
      </w:tr>
      <w:tr w:rsidR="00C7212D" w:rsidRPr="0044648D" w:rsidTr="00620A39">
        <w:trPr>
          <w:trHeight w:val="204"/>
        </w:trPr>
        <w:tc>
          <w:tcPr>
            <w:tcW w:w="360" w:type="dxa"/>
            <w:vMerge/>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7"/>
              </w:rPr>
            </w:pPr>
          </w:p>
        </w:tc>
        <w:tc>
          <w:tcPr>
            <w:tcW w:w="1480" w:type="dxa"/>
            <w:vMerge/>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7"/>
              </w:rPr>
            </w:pPr>
          </w:p>
        </w:tc>
        <w:tc>
          <w:tcPr>
            <w:tcW w:w="6520" w:type="dxa"/>
            <w:vMerge/>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7"/>
              </w:rPr>
            </w:pP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7"/>
              </w:rPr>
            </w:pPr>
          </w:p>
        </w:tc>
      </w:tr>
      <w:tr w:rsidR="00C7212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1</w:t>
            </w: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PBG 201</w:t>
            </w: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Fundamentals of Genetics</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C7212D" w:rsidRPr="0044648D" w:rsidTr="00620A39">
        <w:trPr>
          <w:trHeight w:val="255"/>
        </w:trPr>
        <w:tc>
          <w:tcPr>
            <w:tcW w:w="360" w:type="dxa"/>
            <w:tcBorders>
              <w:left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2</w:t>
            </w:r>
          </w:p>
        </w:tc>
        <w:tc>
          <w:tcPr>
            <w:tcW w:w="1480" w:type="dxa"/>
            <w:tcBorders>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AEX 201</w:t>
            </w:r>
          </w:p>
        </w:tc>
        <w:tc>
          <w:tcPr>
            <w:tcW w:w="6520" w:type="dxa"/>
            <w:tcBorders>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Communication Skills and Personality Development</w:t>
            </w:r>
          </w:p>
        </w:tc>
        <w:tc>
          <w:tcPr>
            <w:tcW w:w="1040" w:type="dxa"/>
            <w:tcBorders>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46"/>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3"/>
              </w:rPr>
            </w:pP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3"/>
              </w:rPr>
            </w:pP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3"/>
              </w:rPr>
            </w:pP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3"/>
              </w:rPr>
            </w:pPr>
          </w:p>
        </w:tc>
      </w:tr>
      <w:tr w:rsidR="00C7212D" w:rsidRPr="0044648D" w:rsidTr="00620A39">
        <w:trPr>
          <w:trHeight w:val="256"/>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3" w:lineRule="exact"/>
              <w:ind w:left="20"/>
              <w:rPr>
                <w:rFonts w:ascii="Times New Roman" w:hAnsi="Times New Roman" w:cs="Times New Roman"/>
                <w:sz w:val="22"/>
              </w:rPr>
            </w:pPr>
            <w:r w:rsidRPr="0044648D">
              <w:rPr>
                <w:rFonts w:ascii="Times New Roman" w:hAnsi="Times New Roman" w:cs="Times New Roman"/>
                <w:sz w:val="22"/>
              </w:rPr>
              <w:t>3</w:t>
            </w:r>
          </w:p>
        </w:tc>
        <w:tc>
          <w:tcPr>
            <w:tcW w:w="1480" w:type="dxa"/>
            <w:tcBorders>
              <w:bottom w:val="single" w:sz="8" w:space="0" w:color="00000A"/>
              <w:right w:val="single" w:sz="8" w:space="0" w:color="00000A"/>
            </w:tcBorders>
            <w:shd w:val="clear" w:color="auto" w:fill="auto"/>
            <w:vAlign w:val="bottom"/>
          </w:tcPr>
          <w:p w:rsidR="00C7212D" w:rsidRPr="0044648D" w:rsidRDefault="004F5379" w:rsidP="00620A39">
            <w:pPr>
              <w:spacing w:line="253" w:lineRule="exact"/>
              <w:jc w:val="center"/>
              <w:rPr>
                <w:rFonts w:ascii="Times New Roman" w:hAnsi="Times New Roman" w:cs="Times New Roman"/>
                <w:w w:val="99"/>
                <w:sz w:val="22"/>
              </w:rPr>
            </w:pPr>
            <w:r>
              <w:rPr>
                <w:rFonts w:ascii="Times New Roman" w:hAnsi="Times New Roman" w:cs="Times New Roman"/>
                <w:w w:val="99"/>
                <w:sz w:val="22"/>
              </w:rPr>
              <w:t>STA 21</w:t>
            </w:r>
            <w:r w:rsidR="00C7212D" w:rsidRPr="0044648D">
              <w:rPr>
                <w:rFonts w:ascii="Times New Roman" w:hAnsi="Times New Roman" w:cs="Times New Roman"/>
                <w:w w:val="99"/>
                <w:sz w:val="22"/>
              </w:rPr>
              <w:t>1</w:t>
            </w: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253" w:lineRule="exact"/>
              <w:rPr>
                <w:rFonts w:ascii="Times New Roman" w:hAnsi="Times New Roman" w:cs="Times New Roman"/>
                <w:sz w:val="22"/>
              </w:rPr>
            </w:pPr>
            <w:r w:rsidRPr="0044648D">
              <w:rPr>
                <w:rFonts w:ascii="Times New Roman" w:hAnsi="Times New Roman" w:cs="Times New Roman"/>
                <w:sz w:val="22"/>
              </w:rPr>
              <w:t>Statistical Methods</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3"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56"/>
        </w:trPr>
        <w:tc>
          <w:tcPr>
            <w:tcW w:w="360" w:type="dxa"/>
            <w:tcBorders>
              <w:left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4</w:t>
            </w:r>
          </w:p>
        </w:tc>
        <w:tc>
          <w:tcPr>
            <w:tcW w:w="1480" w:type="dxa"/>
            <w:tcBorders>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PAT 201</w:t>
            </w:r>
          </w:p>
        </w:tc>
        <w:tc>
          <w:tcPr>
            <w:tcW w:w="6520" w:type="dxa"/>
            <w:tcBorders>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Principles of plant disease management</w:t>
            </w:r>
          </w:p>
        </w:tc>
        <w:tc>
          <w:tcPr>
            <w:tcW w:w="1040" w:type="dxa"/>
            <w:tcBorders>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139"/>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2"/>
              </w:rPr>
            </w:pP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2"/>
              </w:rPr>
            </w:pP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2"/>
              </w:rPr>
            </w:pP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2"/>
              </w:rPr>
            </w:pPr>
          </w:p>
        </w:tc>
      </w:tr>
      <w:tr w:rsidR="00C7212D" w:rsidRPr="0044648D" w:rsidTr="00620A39">
        <w:trPr>
          <w:trHeight w:val="256"/>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3" w:lineRule="exact"/>
              <w:ind w:left="20"/>
              <w:rPr>
                <w:rFonts w:ascii="Times New Roman" w:hAnsi="Times New Roman" w:cs="Times New Roman"/>
                <w:sz w:val="22"/>
              </w:rPr>
            </w:pPr>
            <w:r w:rsidRPr="0044648D">
              <w:rPr>
                <w:rFonts w:ascii="Times New Roman" w:hAnsi="Times New Roman" w:cs="Times New Roman"/>
                <w:sz w:val="22"/>
              </w:rPr>
              <w:t>5</w:t>
            </w: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253" w:lineRule="exact"/>
              <w:jc w:val="center"/>
              <w:rPr>
                <w:rFonts w:ascii="Times New Roman" w:hAnsi="Times New Roman" w:cs="Times New Roman"/>
                <w:w w:val="99"/>
                <w:sz w:val="22"/>
              </w:rPr>
            </w:pPr>
            <w:r w:rsidRPr="0044648D">
              <w:rPr>
                <w:rFonts w:ascii="Times New Roman" w:hAnsi="Times New Roman" w:cs="Times New Roman"/>
                <w:w w:val="99"/>
                <w:sz w:val="22"/>
              </w:rPr>
              <w:t>AEN 202</w:t>
            </w: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253" w:lineRule="exact"/>
              <w:rPr>
                <w:rFonts w:ascii="Times New Roman" w:hAnsi="Times New Roman" w:cs="Times New Roman"/>
                <w:sz w:val="22"/>
              </w:rPr>
            </w:pPr>
            <w:r w:rsidRPr="0044648D">
              <w:rPr>
                <w:rFonts w:ascii="Times New Roman" w:hAnsi="Times New Roman" w:cs="Times New Roman"/>
                <w:sz w:val="22"/>
              </w:rPr>
              <w:t>Management of beneficial and harmful insects</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3" w:lineRule="exact"/>
              <w:jc w:val="right"/>
              <w:rPr>
                <w:rFonts w:ascii="Times New Roman" w:hAnsi="Times New Roman" w:cs="Times New Roman"/>
                <w:sz w:val="22"/>
              </w:rPr>
            </w:pPr>
            <w:r w:rsidRPr="0044648D">
              <w:rPr>
                <w:rFonts w:ascii="Times New Roman" w:hAnsi="Times New Roman" w:cs="Times New Roman"/>
                <w:sz w:val="22"/>
              </w:rPr>
              <w:t>2+1</w:t>
            </w:r>
          </w:p>
        </w:tc>
      </w:tr>
      <w:tr w:rsidR="00C7212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6</w:t>
            </w: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8"/>
                <w:sz w:val="22"/>
              </w:rPr>
            </w:pPr>
            <w:r w:rsidRPr="0044648D">
              <w:rPr>
                <w:rFonts w:ascii="Times New Roman" w:hAnsi="Times New Roman" w:cs="Times New Roman"/>
                <w:w w:val="98"/>
                <w:sz w:val="22"/>
              </w:rPr>
              <w:t>AGR 203</w:t>
            </w: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Crop Production Technology – II (</w:t>
            </w:r>
            <w:r w:rsidRPr="0044648D">
              <w:rPr>
                <w:rFonts w:ascii="Times New Roman" w:hAnsi="Times New Roman" w:cs="Times New Roman"/>
                <w:i/>
                <w:sz w:val="22"/>
              </w:rPr>
              <w:t>Rabi</w:t>
            </w:r>
            <w:r w:rsidRPr="0044648D">
              <w:rPr>
                <w:rFonts w:ascii="Times New Roman" w:hAnsi="Times New Roman" w:cs="Times New Roman"/>
                <w:sz w:val="22"/>
              </w:rPr>
              <w:t xml:space="preserve"> crops)</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7</w:t>
            </w: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8"/>
                <w:sz w:val="22"/>
              </w:rPr>
            </w:pPr>
            <w:r w:rsidRPr="0044648D">
              <w:rPr>
                <w:rFonts w:ascii="Times New Roman" w:hAnsi="Times New Roman" w:cs="Times New Roman"/>
                <w:w w:val="98"/>
                <w:sz w:val="22"/>
              </w:rPr>
              <w:t>AGR 204</w:t>
            </w: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Farming System &amp; Sustainable Agriculture</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301"/>
        </w:trPr>
        <w:tc>
          <w:tcPr>
            <w:tcW w:w="360" w:type="dxa"/>
            <w:tcBorders>
              <w:left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8</w:t>
            </w:r>
          </w:p>
        </w:tc>
        <w:tc>
          <w:tcPr>
            <w:tcW w:w="1480" w:type="dxa"/>
            <w:tcBorders>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SAC 202</w:t>
            </w:r>
          </w:p>
        </w:tc>
        <w:tc>
          <w:tcPr>
            <w:tcW w:w="6520" w:type="dxa"/>
            <w:tcBorders>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Problematic soils and their management</w:t>
            </w:r>
          </w:p>
        </w:tc>
        <w:tc>
          <w:tcPr>
            <w:tcW w:w="1040" w:type="dxa"/>
            <w:tcBorders>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2+0</w:t>
            </w:r>
          </w:p>
        </w:tc>
      </w:tr>
      <w:tr w:rsidR="00C7212D" w:rsidRPr="0044648D" w:rsidTr="00620A39">
        <w:trPr>
          <w:trHeight w:val="299"/>
        </w:trPr>
        <w:tc>
          <w:tcPr>
            <w:tcW w:w="360" w:type="dxa"/>
            <w:tcBorders>
              <w:top w:val="single" w:sz="8" w:space="0" w:color="00000A"/>
              <w:left w:val="single" w:sz="8" w:space="0" w:color="00000A"/>
              <w:right w:val="single" w:sz="8" w:space="0" w:color="00000A"/>
            </w:tcBorders>
            <w:shd w:val="clear" w:color="auto" w:fill="auto"/>
            <w:vAlign w:val="bottom"/>
          </w:tcPr>
          <w:p w:rsidR="00C7212D" w:rsidRPr="0044648D" w:rsidRDefault="00C7212D" w:rsidP="00620A39">
            <w:pPr>
              <w:spacing w:line="253" w:lineRule="exact"/>
              <w:ind w:left="20"/>
              <w:rPr>
                <w:rFonts w:ascii="Times New Roman" w:hAnsi="Times New Roman" w:cs="Times New Roman"/>
                <w:sz w:val="22"/>
              </w:rPr>
            </w:pPr>
            <w:r w:rsidRPr="0044648D">
              <w:rPr>
                <w:rFonts w:ascii="Times New Roman" w:hAnsi="Times New Roman" w:cs="Times New Roman"/>
                <w:sz w:val="22"/>
              </w:rPr>
              <w:t>9</w:t>
            </w:r>
          </w:p>
        </w:tc>
        <w:tc>
          <w:tcPr>
            <w:tcW w:w="1480" w:type="dxa"/>
            <w:tcBorders>
              <w:top w:val="single" w:sz="8" w:space="0" w:color="00000A"/>
              <w:right w:val="single" w:sz="8" w:space="0" w:color="00000A"/>
            </w:tcBorders>
            <w:shd w:val="clear" w:color="auto" w:fill="auto"/>
            <w:vAlign w:val="bottom"/>
          </w:tcPr>
          <w:p w:rsidR="00C7212D" w:rsidRPr="0044648D" w:rsidRDefault="00C7212D" w:rsidP="00620A39">
            <w:pPr>
              <w:spacing w:line="253" w:lineRule="exact"/>
              <w:jc w:val="center"/>
              <w:rPr>
                <w:rFonts w:ascii="Times New Roman" w:hAnsi="Times New Roman" w:cs="Times New Roman"/>
                <w:w w:val="99"/>
                <w:sz w:val="22"/>
              </w:rPr>
            </w:pPr>
            <w:r w:rsidRPr="0044648D">
              <w:rPr>
                <w:rFonts w:ascii="Times New Roman" w:hAnsi="Times New Roman" w:cs="Times New Roman"/>
                <w:w w:val="99"/>
                <w:sz w:val="22"/>
              </w:rPr>
              <w:t>HOR 212</w:t>
            </w:r>
          </w:p>
        </w:tc>
        <w:tc>
          <w:tcPr>
            <w:tcW w:w="6520" w:type="dxa"/>
            <w:tcBorders>
              <w:top w:val="single" w:sz="8" w:space="0" w:color="00000A"/>
              <w:right w:val="single" w:sz="8" w:space="0" w:color="00000A"/>
            </w:tcBorders>
            <w:shd w:val="clear" w:color="auto" w:fill="auto"/>
            <w:vAlign w:val="bottom"/>
          </w:tcPr>
          <w:p w:rsidR="00C7212D" w:rsidRPr="0044648D" w:rsidRDefault="00C7212D" w:rsidP="00620A39">
            <w:pPr>
              <w:spacing w:line="253" w:lineRule="exact"/>
              <w:rPr>
                <w:rFonts w:ascii="Times New Roman" w:hAnsi="Times New Roman" w:cs="Times New Roman"/>
                <w:sz w:val="22"/>
              </w:rPr>
            </w:pPr>
            <w:r w:rsidRPr="0044648D">
              <w:rPr>
                <w:rFonts w:ascii="Times New Roman" w:hAnsi="Times New Roman" w:cs="Times New Roman"/>
                <w:sz w:val="22"/>
              </w:rPr>
              <w:t>Production Technology for Ornamental Crops, MAP and Landscaping</w:t>
            </w:r>
          </w:p>
        </w:tc>
        <w:tc>
          <w:tcPr>
            <w:tcW w:w="1040" w:type="dxa"/>
            <w:tcBorders>
              <w:top w:val="single" w:sz="8" w:space="0" w:color="auto"/>
              <w:right w:val="single" w:sz="8" w:space="0" w:color="00000A"/>
            </w:tcBorders>
            <w:shd w:val="clear" w:color="auto" w:fill="auto"/>
            <w:vAlign w:val="bottom"/>
          </w:tcPr>
          <w:p w:rsidR="00C7212D" w:rsidRPr="0044648D" w:rsidRDefault="00C7212D" w:rsidP="00620A39">
            <w:pPr>
              <w:spacing w:line="253"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52"/>
        </w:trPr>
        <w:tc>
          <w:tcPr>
            <w:tcW w:w="360" w:type="dxa"/>
            <w:tcBorders>
              <w:top w:val="single" w:sz="8" w:space="0" w:color="00000A"/>
              <w:left w:val="single" w:sz="8" w:space="0" w:color="00000A"/>
              <w:right w:val="single" w:sz="8" w:space="0" w:color="00000A"/>
            </w:tcBorders>
            <w:shd w:val="clear" w:color="auto" w:fill="auto"/>
            <w:vAlign w:val="bottom"/>
          </w:tcPr>
          <w:p w:rsidR="00C7212D" w:rsidRPr="0044648D" w:rsidRDefault="00C7212D" w:rsidP="00620A39">
            <w:pPr>
              <w:spacing w:line="252" w:lineRule="exact"/>
              <w:ind w:left="20"/>
              <w:rPr>
                <w:rFonts w:ascii="Times New Roman" w:hAnsi="Times New Roman" w:cs="Times New Roman"/>
                <w:sz w:val="22"/>
              </w:rPr>
            </w:pPr>
            <w:r w:rsidRPr="0044648D">
              <w:rPr>
                <w:rFonts w:ascii="Times New Roman" w:hAnsi="Times New Roman" w:cs="Times New Roman"/>
                <w:sz w:val="22"/>
              </w:rPr>
              <w:t>10</w:t>
            </w:r>
          </w:p>
        </w:tc>
        <w:tc>
          <w:tcPr>
            <w:tcW w:w="1480" w:type="dxa"/>
            <w:tcBorders>
              <w:top w:val="single" w:sz="8" w:space="0" w:color="00000A"/>
              <w:right w:val="single" w:sz="8" w:space="0" w:color="00000A"/>
            </w:tcBorders>
            <w:shd w:val="clear" w:color="auto" w:fill="auto"/>
            <w:vAlign w:val="bottom"/>
          </w:tcPr>
          <w:p w:rsidR="00C7212D" w:rsidRPr="0044648D" w:rsidRDefault="00C7212D" w:rsidP="00620A39">
            <w:pPr>
              <w:spacing w:line="252" w:lineRule="exact"/>
              <w:jc w:val="center"/>
              <w:rPr>
                <w:rFonts w:ascii="Times New Roman" w:hAnsi="Times New Roman" w:cs="Times New Roman"/>
                <w:w w:val="99"/>
                <w:sz w:val="22"/>
              </w:rPr>
            </w:pPr>
            <w:r w:rsidRPr="0044648D">
              <w:rPr>
                <w:rFonts w:ascii="Times New Roman" w:hAnsi="Times New Roman" w:cs="Times New Roman"/>
                <w:w w:val="99"/>
                <w:sz w:val="22"/>
              </w:rPr>
              <w:t>ANM 201</w:t>
            </w:r>
          </w:p>
        </w:tc>
        <w:tc>
          <w:tcPr>
            <w:tcW w:w="6520" w:type="dxa"/>
            <w:tcBorders>
              <w:top w:val="single" w:sz="8" w:space="0" w:color="00000A"/>
              <w:right w:val="single" w:sz="8" w:space="0" w:color="auto"/>
            </w:tcBorders>
            <w:shd w:val="clear" w:color="auto" w:fill="auto"/>
            <w:vAlign w:val="bottom"/>
          </w:tcPr>
          <w:p w:rsidR="00C7212D" w:rsidRPr="0044648D" w:rsidRDefault="00C7212D" w:rsidP="00620A39">
            <w:pPr>
              <w:spacing w:line="252" w:lineRule="exact"/>
              <w:rPr>
                <w:rFonts w:ascii="Times New Roman" w:hAnsi="Times New Roman" w:cs="Times New Roman"/>
                <w:sz w:val="22"/>
              </w:rPr>
            </w:pPr>
            <w:r w:rsidRPr="0044648D">
              <w:rPr>
                <w:rFonts w:ascii="Times New Roman" w:hAnsi="Times New Roman" w:cs="Times New Roman"/>
                <w:sz w:val="22"/>
              </w:rPr>
              <w:t>Introductory Nematology</w:t>
            </w:r>
          </w:p>
        </w:tc>
        <w:tc>
          <w:tcPr>
            <w:tcW w:w="1040" w:type="dxa"/>
            <w:tcBorders>
              <w:top w:val="single" w:sz="8" w:space="0" w:color="auto"/>
              <w:right w:val="single" w:sz="8" w:space="0" w:color="auto"/>
            </w:tcBorders>
            <w:shd w:val="clear" w:color="auto" w:fill="auto"/>
            <w:vAlign w:val="bottom"/>
          </w:tcPr>
          <w:p w:rsidR="00C7212D" w:rsidRPr="0044648D" w:rsidRDefault="00C7212D" w:rsidP="00620A39">
            <w:pPr>
              <w:spacing w:line="252" w:lineRule="exact"/>
              <w:jc w:val="right"/>
              <w:rPr>
                <w:rFonts w:ascii="Times New Roman" w:hAnsi="Times New Roman" w:cs="Times New Roman"/>
                <w:sz w:val="22"/>
              </w:rPr>
            </w:pPr>
            <w:r w:rsidRPr="0044648D">
              <w:rPr>
                <w:rFonts w:ascii="Times New Roman" w:hAnsi="Times New Roman" w:cs="Times New Roman"/>
                <w:sz w:val="22"/>
              </w:rPr>
              <w:t>0+1</w:t>
            </w:r>
          </w:p>
        </w:tc>
      </w:tr>
      <w:tr w:rsidR="00C7212D" w:rsidRPr="0044648D" w:rsidTr="00620A39">
        <w:trPr>
          <w:trHeight w:val="61"/>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5"/>
              </w:rPr>
            </w:pP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5"/>
              </w:rPr>
            </w:pPr>
          </w:p>
        </w:tc>
        <w:tc>
          <w:tcPr>
            <w:tcW w:w="6520" w:type="dxa"/>
            <w:tcBorders>
              <w:bottom w:val="single" w:sz="8" w:space="0" w:color="00000A"/>
              <w:right w:val="single" w:sz="8" w:space="0" w:color="auto"/>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5"/>
              </w:rPr>
            </w:pPr>
          </w:p>
        </w:tc>
        <w:tc>
          <w:tcPr>
            <w:tcW w:w="1040" w:type="dxa"/>
            <w:tcBorders>
              <w:bottom w:val="single" w:sz="8" w:space="0" w:color="auto"/>
              <w:right w:val="single" w:sz="8" w:space="0" w:color="auto"/>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5"/>
              </w:rPr>
            </w:pPr>
          </w:p>
        </w:tc>
      </w:tr>
      <w:tr w:rsidR="00C7212D" w:rsidRPr="0044648D" w:rsidTr="00620A39">
        <w:trPr>
          <w:trHeight w:val="255"/>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2" w:lineRule="exact"/>
              <w:ind w:left="20"/>
              <w:rPr>
                <w:rFonts w:ascii="Times New Roman" w:hAnsi="Times New Roman" w:cs="Times New Roman"/>
                <w:sz w:val="22"/>
              </w:rPr>
            </w:pPr>
            <w:r w:rsidRPr="0044648D">
              <w:rPr>
                <w:rFonts w:ascii="Times New Roman" w:hAnsi="Times New Roman" w:cs="Times New Roman"/>
                <w:sz w:val="22"/>
              </w:rPr>
              <w:t>11</w:t>
            </w: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252" w:lineRule="exact"/>
              <w:jc w:val="center"/>
              <w:rPr>
                <w:rFonts w:ascii="Times New Roman" w:hAnsi="Times New Roman" w:cs="Times New Roman"/>
                <w:sz w:val="22"/>
              </w:rPr>
            </w:pPr>
            <w:r w:rsidRPr="0044648D">
              <w:rPr>
                <w:rFonts w:ascii="Times New Roman" w:hAnsi="Times New Roman" w:cs="Times New Roman"/>
                <w:sz w:val="22"/>
              </w:rPr>
              <w:t>NST 201</w:t>
            </w:r>
          </w:p>
        </w:tc>
        <w:tc>
          <w:tcPr>
            <w:tcW w:w="6520" w:type="dxa"/>
            <w:tcBorders>
              <w:bottom w:val="single" w:sz="8" w:space="0" w:color="00000A"/>
              <w:right w:val="single" w:sz="8" w:space="0" w:color="auto"/>
            </w:tcBorders>
            <w:shd w:val="clear" w:color="auto" w:fill="auto"/>
            <w:vAlign w:val="bottom"/>
          </w:tcPr>
          <w:p w:rsidR="00C7212D" w:rsidRPr="0044648D" w:rsidRDefault="00C7212D" w:rsidP="00620A39">
            <w:pPr>
              <w:spacing w:line="252" w:lineRule="exact"/>
              <w:rPr>
                <w:rFonts w:ascii="Times New Roman" w:hAnsi="Times New Roman" w:cs="Times New Roman"/>
                <w:sz w:val="22"/>
              </w:rPr>
            </w:pPr>
            <w:r w:rsidRPr="0044648D">
              <w:rPr>
                <w:rFonts w:ascii="Times New Roman" w:hAnsi="Times New Roman" w:cs="Times New Roman"/>
                <w:sz w:val="22"/>
              </w:rPr>
              <w:t>Fundamentals and Applications of nanotechnology</w:t>
            </w:r>
          </w:p>
        </w:tc>
        <w:tc>
          <w:tcPr>
            <w:tcW w:w="1040" w:type="dxa"/>
            <w:tcBorders>
              <w:bottom w:val="single" w:sz="8" w:space="0" w:color="auto"/>
              <w:right w:val="single" w:sz="8" w:space="0" w:color="auto"/>
            </w:tcBorders>
            <w:shd w:val="clear" w:color="auto" w:fill="auto"/>
            <w:vAlign w:val="bottom"/>
          </w:tcPr>
          <w:p w:rsidR="00C7212D" w:rsidRPr="0044648D" w:rsidRDefault="00C7212D" w:rsidP="00620A39">
            <w:pPr>
              <w:spacing w:line="252" w:lineRule="exact"/>
              <w:jc w:val="right"/>
              <w:rPr>
                <w:rFonts w:ascii="Times New Roman" w:hAnsi="Times New Roman" w:cs="Times New Roman"/>
                <w:sz w:val="22"/>
              </w:rPr>
            </w:pPr>
            <w:r w:rsidRPr="0044648D">
              <w:rPr>
                <w:rFonts w:ascii="Times New Roman" w:hAnsi="Times New Roman" w:cs="Times New Roman"/>
                <w:sz w:val="22"/>
              </w:rPr>
              <w:t>1+0</w:t>
            </w:r>
          </w:p>
        </w:tc>
      </w:tr>
      <w:tr w:rsidR="00C7212D" w:rsidRPr="0044648D" w:rsidTr="00620A39">
        <w:trPr>
          <w:trHeight w:val="255"/>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2" w:lineRule="exact"/>
              <w:ind w:left="20"/>
              <w:rPr>
                <w:rFonts w:ascii="Times New Roman" w:hAnsi="Times New Roman" w:cs="Times New Roman"/>
                <w:sz w:val="22"/>
              </w:rPr>
            </w:pPr>
            <w:r w:rsidRPr="0044648D">
              <w:rPr>
                <w:rFonts w:ascii="Times New Roman" w:hAnsi="Times New Roman" w:cs="Times New Roman"/>
                <w:sz w:val="22"/>
              </w:rPr>
              <w:t>12</w:t>
            </w: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252" w:lineRule="exact"/>
              <w:jc w:val="center"/>
              <w:rPr>
                <w:rFonts w:ascii="Times New Roman" w:hAnsi="Times New Roman" w:cs="Times New Roman"/>
                <w:sz w:val="22"/>
              </w:rPr>
            </w:pPr>
            <w:r w:rsidRPr="0044648D">
              <w:rPr>
                <w:rFonts w:ascii="Times New Roman" w:hAnsi="Times New Roman" w:cs="Times New Roman"/>
                <w:sz w:val="22"/>
              </w:rPr>
              <w:t>ERG 211</w:t>
            </w:r>
          </w:p>
        </w:tc>
        <w:tc>
          <w:tcPr>
            <w:tcW w:w="6520" w:type="dxa"/>
            <w:tcBorders>
              <w:bottom w:val="single" w:sz="8" w:space="0" w:color="00000A"/>
              <w:right w:val="single" w:sz="8" w:space="0" w:color="auto"/>
            </w:tcBorders>
            <w:shd w:val="clear" w:color="auto" w:fill="auto"/>
            <w:vAlign w:val="bottom"/>
          </w:tcPr>
          <w:p w:rsidR="00C7212D" w:rsidRPr="0044648D" w:rsidRDefault="00C7212D" w:rsidP="00620A39">
            <w:pPr>
              <w:spacing w:line="252" w:lineRule="exact"/>
              <w:rPr>
                <w:rFonts w:ascii="Times New Roman" w:hAnsi="Times New Roman" w:cs="Times New Roman"/>
                <w:sz w:val="22"/>
              </w:rPr>
            </w:pPr>
            <w:r w:rsidRPr="0044648D">
              <w:rPr>
                <w:rFonts w:ascii="Times New Roman" w:hAnsi="Times New Roman" w:cs="Times New Roman"/>
                <w:sz w:val="22"/>
              </w:rPr>
              <w:t>Renewable Energy and green tehnoloy</w:t>
            </w:r>
          </w:p>
        </w:tc>
        <w:tc>
          <w:tcPr>
            <w:tcW w:w="1040" w:type="dxa"/>
            <w:tcBorders>
              <w:bottom w:val="single" w:sz="8" w:space="0" w:color="auto"/>
              <w:right w:val="single" w:sz="8" w:space="0" w:color="auto"/>
            </w:tcBorders>
            <w:shd w:val="clear" w:color="auto" w:fill="auto"/>
            <w:vAlign w:val="bottom"/>
          </w:tcPr>
          <w:p w:rsidR="00C7212D" w:rsidRPr="0044648D" w:rsidRDefault="00C7212D" w:rsidP="00620A39">
            <w:pPr>
              <w:spacing w:line="252"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12</w:t>
            </w: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9"/>
                <w:sz w:val="22"/>
              </w:rPr>
            </w:pPr>
            <w:r w:rsidRPr="0044648D">
              <w:rPr>
                <w:rFonts w:ascii="Times New Roman" w:hAnsi="Times New Roman" w:cs="Times New Roman"/>
                <w:w w:val="99"/>
                <w:sz w:val="22"/>
              </w:rPr>
              <w:t>NSS/NCC 101</w:t>
            </w: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NSS/NCC</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0+1*</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13</w:t>
            </w: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9"/>
                <w:sz w:val="22"/>
              </w:rPr>
            </w:pPr>
            <w:r w:rsidRPr="0044648D">
              <w:rPr>
                <w:rFonts w:ascii="Times New Roman" w:hAnsi="Times New Roman" w:cs="Times New Roman"/>
                <w:w w:val="99"/>
                <w:sz w:val="22"/>
              </w:rPr>
              <w:t>PED 101</w:t>
            </w: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Physical Education</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0+1*</w:t>
            </w:r>
          </w:p>
        </w:tc>
      </w:tr>
      <w:tr w:rsidR="00C7212D" w:rsidRPr="0044648D" w:rsidTr="00620A39">
        <w:trPr>
          <w:trHeight w:val="261"/>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r>
      <w:tr w:rsidR="00C7212D" w:rsidRPr="0044648D" w:rsidTr="00620A39">
        <w:trPr>
          <w:trHeight w:val="255"/>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252" w:lineRule="exact"/>
              <w:ind w:left="6060"/>
              <w:rPr>
                <w:rFonts w:ascii="Times New Roman" w:hAnsi="Times New Roman" w:cs="Times New Roman"/>
                <w:b/>
                <w:w w:val="89"/>
                <w:sz w:val="22"/>
              </w:rPr>
            </w:pPr>
            <w:r w:rsidRPr="0044648D">
              <w:rPr>
                <w:rFonts w:ascii="Times New Roman" w:hAnsi="Times New Roman" w:cs="Times New Roman"/>
                <w:b/>
                <w:w w:val="89"/>
                <w:sz w:val="22"/>
              </w:rPr>
              <w:t>Total</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2" w:lineRule="exact"/>
              <w:jc w:val="right"/>
              <w:rPr>
                <w:rFonts w:ascii="Times New Roman" w:hAnsi="Times New Roman" w:cs="Times New Roman"/>
                <w:b/>
                <w:sz w:val="22"/>
              </w:rPr>
            </w:pPr>
            <w:r w:rsidRPr="0044648D">
              <w:rPr>
                <w:rFonts w:ascii="Times New Roman" w:hAnsi="Times New Roman" w:cs="Times New Roman"/>
                <w:b/>
                <w:sz w:val="22"/>
              </w:rPr>
              <w:t>14+10=24</w:t>
            </w:r>
          </w:p>
        </w:tc>
      </w:tr>
      <w:tr w:rsidR="00C7212D" w:rsidRPr="0044648D" w:rsidTr="00620A39">
        <w:trPr>
          <w:trHeight w:val="260"/>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148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6520" w:type="dxa"/>
            <w:tcBorders>
              <w:bottom w:val="single" w:sz="8" w:space="0" w:color="00000A"/>
              <w:right w:val="single" w:sz="8" w:space="0" w:color="00000A"/>
            </w:tcBorders>
            <w:shd w:val="clear" w:color="auto" w:fill="auto"/>
            <w:vAlign w:val="bottom"/>
          </w:tcPr>
          <w:p w:rsidR="00C7212D" w:rsidRPr="0044648D" w:rsidRDefault="00C7212D" w:rsidP="00620A39">
            <w:pPr>
              <w:spacing w:line="257" w:lineRule="exact"/>
              <w:rPr>
                <w:rFonts w:ascii="Times New Roman" w:hAnsi="Times New Roman" w:cs="Times New Roman"/>
                <w:b/>
                <w:sz w:val="22"/>
                <w:lang w:val="fr-FR"/>
              </w:rPr>
            </w:pPr>
            <w:r w:rsidRPr="0044648D">
              <w:rPr>
                <w:rFonts w:ascii="Times New Roman" w:hAnsi="Times New Roman" w:cs="Times New Roman"/>
                <w:b/>
                <w:sz w:val="22"/>
                <w:lang w:val="fr-FR"/>
              </w:rPr>
              <w:t>*Non-gradial courses compulsory courses</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lang w:val="fr-FR"/>
              </w:rPr>
            </w:pPr>
          </w:p>
        </w:tc>
      </w:tr>
    </w:tbl>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389" w:lineRule="exact"/>
        <w:rPr>
          <w:rFonts w:ascii="Times New Roman" w:eastAsia="Times New Roman" w:hAnsi="Times New Roman" w:cs="Times New Roman"/>
          <w:sz w:val="24"/>
          <w:lang w:val="fr-FR"/>
        </w:rPr>
      </w:pPr>
    </w:p>
    <w:p w:rsidR="00C7212D" w:rsidRPr="0044648D" w:rsidRDefault="00C7212D" w:rsidP="00C7212D">
      <w:pPr>
        <w:spacing w:line="0" w:lineRule="atLeast"/>
        <w:ind w:left="3160"/>
        <w:rPr>
          <w:rFonts w:ascii="Times New Roman" w:hAnsi="Times New Roman" w:cs="Times New Roman"/>
          <w:b/>
          <w:sz w:val="22"/>
        </w:rPr>
      </w:pPr>
    </w:p>
    <w:p w:rsidR="00C7212D" w:rsidRPr="0044648D" w:rsidRDefault="00C7212D" w:rsidP="00C7212D">
      <w:pPr>
        <w:spacing w:line="0" w:lineRule="atLeast"/>
        <w:ind w:left="3160"/>
        <w:rPr>
          <w:rFonts w:ascii="Times New Roman" w:hAnsi="Times New Roman" w:cs="Times New Roman"/>
          <w:b/>
          <w:sz w:val="22"/>
        </w:rPr>
      </w:pPr>
    </w:p>
    <w:p w:rsidR="00C7212D" w:rsidRPr="0044648D" w:rsidRDefault="00C7212D" w:rsidP="00C7212D">
      <w:pPr>
        <w:spacing w:line="0" w:lineRule="atLeast"/>
        <w:ind w:left="3160"/>
        <w:rPr>
          <w:rFonts w:ascii="Times New Roman" w:hAnsi="Times New Roman" w:cs="Times New Roman"/>
          <w:b/>
          <w:sz w:val="22"/>
        </w:rPr>
      </w:pPr>
    </w:p>
    <w:p w:rsidR="00C7212D" w:rsidRPr="0044648D" w:rsidRDefault="00C7212D" w:rsidP="00C7212D">
      <w:pPr>
        <w:spacing w:line="0" w:lineRule="atLeast"/>
        <w:ind w:left="3160"/>
        <w:rPr>
          <w:rFonts w:ascii="Times New Roman" w:hAnsi="Times New Roman" w:cs="Times New Roman"/>
          <w:b/>
          <w:sz w:val="22"/>
        </w:rPr>
      </w:pPr>
    </w:p>
    <w:p w:rsidR="00C7212D" w:rsidRPr="0044648D" w:rsidRDefault="00C7212D" w:rsidP="00C7212D">
      <w:pPr>
        <w:spacing w:line="0" w:lineRule="atLeast"/>
        <w:ind w:left="3160"/>
        <w:rPr>
          <w:rFonts w:ascii="Times New Roman" w:hAnsi="Times New Roman" w:cs="Times New Roman"/>
          <w:b/>
          <w:sz w:val="22"/>
        </w:rPr>
      </w:pPr>
      <w:r w:rsidRPr="0044648D">
        <w:rPr>
          <w:rFonts w:ascii="Times New Roman" w:hAnsi="Times New Roman" w:cs="Times New Roman"/>
          <w:b/>
          <w:sz w:val="22"/>
        </w:rPr>
        <w:lastRenderedPageBreak/>
        <w:t>PBG 201. Fundamentals of Genetics (2+1)</w:t>
      </w:r>
    </w:p>
    <w:p w:rsidR="00C7212D" w:rsidRPr="0044648D" w:rsidRDefault="00C7212D" w:rsidP="00C7212D">
      <w:pPr>
        <w:spacing w:line="40" w:lineRule="exact"/>
        <w:rPr>
          <w:rFonts w:ascii="Times New Roman" w:eastAsia="Times New Roman" w:hAnsi="Times New Roman" w:cs="Times New Roman"/>
        </w:rPr>
      </w:pPr>
    </w:p>
    <w:p w:rsidR="00C7212D" w:rsidRPr="0044648D" w:rsidRDefault="00C7212D" w:rsidP="00C7212D">
      <w:pPr>
        <w:spacing w:line="271" w:lineRule="exact"/>
        <w:rPr>
          <w:rFonts w:ascii="Times New Roman" w:hAnsi="Times New Roman" w:cs="Times New Roman"/>
          <w:b/>
          <w:sz w:val="22"/>
        </w:rPr>
      </w:pPr>
    </w:p>
    <w:p w:rsidR="00C7212D" w:rsidRPr="0044648D" w:rsidRDefault="00C7212D" w:rsidP="00C7212D">
      <w:pPr>
        <w:spacing w:line="27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 Cytology</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36" w:lineRule="auto"/>
        <w:jc w:val="both"/>
        <w:rPr>
          <w:rFonts w:ascii="Times New Roman" w:hAnsi="Times New Roman" w:cs="Times New Roman"/>
          <w:i/>
          <w:sz w:val="22"/>
        </w:rPr>
      </w:pPr>
      <w:r w:rsidRPr="0044648D">
        <w:rPr>
          <w:rFonts w:ascii="Times New Roman" w:hAnsi="Times New Roman" w:cs="Times New Roman"/>
          <w:sz w:val="22"/>
        </w:rPr>
        <w:t xml:space="preserve">Definition of genetics, heredity, inheritance, cytology, cytogenetics; Brief history of developments in genetics and cytogenetics.Physical basis of heredity. Structure and function of cell and cell organelles – Differences between Prokaryotes and Eukaryotes.Cell division – mitosis- meiosis and their significance - Gametogenesis and syngamy in Plants- identical and fraternal twins. Chromosome structure, chemical composition, nucleosome, centromere, telomere, euchromatin, heterochromatin, NOR, satellite chromosome, karyotype, ideogram. Types of chromosomes based on position of centromere, based on structure and function: normal and special chromosomes - polytene, lampbrush, Bchromosomes, ring and isochromosomes.Chromosomal aberration: Variation in chromosome structure – deletion, duplication, inversion and translocation – genetic and cytological implications.Chromosomal aberration: Variation in chromosome number – euploid, aneuploid, types of aneuploids and their origin; Klinefelter syndrome and Turner syndrome; Polyploid - auto and allopolyploids, their characters; meaning of genome; evolution of wheat, triticale, cotton, tobacco, </w:t>
      </w:r>
      <w:r w:rsidRPr="0044648D">
        <w:rPr>
          <w:rFonts w:ascii="Times New Roman" w:hAnsi="Times New Roman" w:cs="Times New Roman"/>
          <w:i/>
          <w:sz w:val="22"/>
        </w:rPr>
        <w:t>Brassica</w:t>
      </w:r>
    </w:p>
    <w:p w:rsidR="00C7212D" w:rsidRPr="0044648D" w:rsidRDefault="00C7212D" w:rsidP="00C7212D">
      <w:pPr>
        <w:spacing w:line="31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 Mendelian laws and modifications of Mendelian laws</w:t>
      </w:r>
    </w:p>
    <w:p w:rsidR="00C7212D" w:rsidRPr="0044648D" w:rsidRDefault="00C7212D" w:rsidP="00C7212D">
      <w:pPr>
        <w:spacing w:line="90" w:lineRule="exact"/>
        <w:rPr>
          <w:rFonts w:ascii="Times New Roman" w:eastAsia="Times New Roman" w:hAnsi="Times New Roman" w:cs="Times New Roman"/>
        </w:rPr>
      </w:pPr>
    </w:p>
    <w:p w:rsidR="00C7212D" w:rsidRPr="0044648D" w:rsidRDefault="00C7212D" w:rsidP="00C7212D">
      <w:pPr>
        <w:spacing w:line="236" w:lineRule="auto"/>
        <w:jc w:val="both"/>
        <w:rPr>
          <w:rFonts w:ascii="Times New Roman" w:hAnsi="Times New Roman" w:cs="Times New Roman"/>
          <w:sz w:val="22"/>
        </w:rPr>
      </w:pPr>
      <w:r w:rsidRPr="0044648D">
        <w:rPr>
          <w:rFonts w:ascii="Times New Roman" w:hAnsi="Times New Roman" w:cs="Times New Roman"/>
          <w:sz w:val="22"/>
        </w:rPr>
        <w:t>Pre-Mendelian ideas about heredity – Vapour and fluid theory, Magnetic power theory, Preformation theory, Lamarck’s theory, Darwin’s theory, Germplasm theory and Mutation theory.Mendel’s experiments and laws of inheritance.Rediscovery of Mendel’s work.Terminologies: gene, allele, locus, homozygous, heterozygous, hemizygous, genotype, phenotype, monohybrid, dihybrid, trihybrid, polyhybrid.Chromosomal theory of inheritance.Allelic interactions – Dominance vs recessive, complete dominance, codominance, incomplete dominance,threshold characters.Deviation from Mendelian inheritance – Non allelic interaction without modification in Mendelian ratio – Bateson and Punnett’s experiment on fowl comb shape. Non allelic interaction with modification in Mendelian ratio – i.) Dominant epistasis (12:3:1). ii.) Recessive epistasis(9:3:4) iii.) Duplicate and additive epistasis(9:6:1). iv.) Duplicate dominant epistasis(15:1). v) Duplicate recessive epistasis (9:7) vi.) Dominant and recessive epistasis (13:3); Summary of epistatic ratios (i)to (vi).Lethal genes, Pleiotrophy, penetrance and expressivity, Multiple alleles, blood group in human, coat colour in rabbits, self incompatibility in plants; pseudo alleles, isoalleles.</w:t>
      </w:r>
    </w:p>
    <w:p w:rsidR="00C7212D" w:rsidRPr="0044648D" w:rsidRDefault="00C7212D" w:rsidP="00C7212D">
      <w:pPr>
        <w:spacing w:line="156"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III: Quantitative inheritance, Linkage and Crossing over</w:t>
      </w:r>
    </w:p>
    <w:p w:rsidR="00C7212D" w:rsidRPr="0044648D" w:rsidRDefault="00C7212D" w:rsidP="00C7212D">
      <w:pPr>
        <w:spacing w:line="90" w:lineRule="exact"/>
        <w:rPr>
          <w:rFonts w:ascii="Times New Roman" w:eastAsia="Times New Roman" w:hAnsi="Times New Roman" w:cs="Times New Roman"/>
        </w:rPr>
      </w:pPr>
    </w:p>
    <w:p w:rsidR="00C7212D" w:rsidRPr="0044648D" w:rsidRDefault="00C7212D" w:rsidP="00C7212D">
      <w:pPr>
        <w:spacing w:line="233" w:lineRule="auto"/>
        <w:jc w:val="both"/>
        <w:rPr>
          <w:rFonts w:ascii="Times New Roman" w:hAnsi="Times New Roman" w:cs="Times New Roman"/>
          <w:sz w:val="22"/>
        </w:rPr>
      </w:pPr>
      <w:r w:rsidRPr="0044648D">
        <w:rPr>
          <w:rFonts w:ascii="Times New Roman" w:hAnsi="Times New Roman" w:cs="Times New Roman"/>
          <w:sz w:val="22"/>
        </w:rPr>
        <w:t>Quantitative inheritance – Multiple factor hypothesis – Nilsson Ehle experiment on wheat kernel colour.Polygenes – transgressive segregation, comparison of quantitatively and qualitatively inherited characters; modifiers; Linkage - coupling and repulsion; Experiment on Bateson and Punnet. Chromosomal theory of linkage of Morgan – Complete and incomplete linkage- Linkage group.Crossing over – significance of crossing over; cytological proof for crossing over - Stern’s experiment - Factors controlling crossing over.Strength of linkage and recombination; Two point and three point test cross.Double cross over, interference and coincidence; genetic map, physical map.</w:t>
      </w:r>
    </w:p>
    <w:p w:rsidR="00C7212D" w:rsidRPr="0044648D" w:rsidRDefault="00C7212D" w:rsidP="00C7212D">
      <w:pPr>
        <w:spacing w:line="274"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IV: Sex determination, sex linkage and cytoplasmic inheritance</w:t>
      </w:r>
    </w:p>
    <w:p w:rsidR="00C7212D" w:rsidRPr="0044648D" w:rsidRDefault="00C7212D" w:rsidP="00C7212D">
      <w:pPr>
        <w:spacing w:line="29" w:lineRule="exact"/>
        <w:rPr>
          <w:rFonts w:ascii="Times New Roman" w:eastAsia="Times New Roman" w:hAnsi="Times New Roman" w:cs="Times New Roman"/>
        </w:rPr>
      </w:pP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spacing w:line="233" w:lineRule="auto"/>
        <w:jc w:val="both"/>
        <w:rPr>
          <w:rFonts w:ascii="Times New Roman" w:hAnsi="Times New Roman" w:cs="Times New Roman"/>
          <w:sz w:val="22"/>
        </w:rPr>
      </w:pPr>
      <w:r w:rsidRPr="0044648D">
        <w:rPr>
          <w:rFonts w:ascii="Times New Roman" w:hAnsi="Times New Roman" w:cs="Times New Roman"/>
          <w:sz w:val="22"/>
        </w:rPr>
        <w:t xml:space="preserve">Sex determination: Autosomes and sex chromosomes - chromosomal theory of sex determination - different types – sex determination in human, fowl, butterfly, grasshopper, honey bee, fumea; Sex determination in plants – </w:t>
      </w:r>
      <w:r w:rsidRPr="0044648D">
        <w:rPr>
          <w:rFonts w:ascii="Times New Roman" w:hAnsi="Times New Roman" w:cs="Times New Roman"/>
          <w:i/>
          <w:sz w:val="22"/>
        </w:rPr>
        <w:t>Melandrium</w:t>
      </w:r>
      <w:r w:rsidRPr="0044648D">
        <w:rPr>
          <w:rFonts w:ascii="Times New Roman" w:hAnsi="Times New Roman" w:cs="Times New Roman"/>
          <w:sz w:val="22"/>
        </w:rPr>
        <w:t xml:space="preserve">, papaya, maize.Genic balance theory of Bridges – Gynandromorphs.Sex linked inheritance – criss cross inheritance – reciprocal difference; holandric genes; sex influenced and sex limited inheritance - Genetic disorders.Cytoplasmic inheritance and maternal effects – features of cytoplasmic inheritance, chloroplast, mitochondrial - plastid colour in </w:t>
      </w:r>
      <w:r w:rsidRPr="0044648D">
        <w:rPr>
          <w:rFonts w:ascii="Times New Roman" w:hAnsi="Times New Roman" w:cs="Times New Roman"/>
          <w:i/>
          <w:sz w:val="22"/>
        </w:rPr>
        <w:t xml:space="preserve">Mirabilis jalapa </w:t>
      </w:r>
      <w:r w:rsidRPr="0044648D">
        <w:rPr>
          <w:rFonts w:ascii="Times New Roman" w:hAnsi="Times New Roman" w:cs="Times New Roman"/>
          <w:sz w:val="22"/>
        </w:rPr>
        <w:t>- cytoplasmic male sterility in maize, kappa particles of paramecium</w:t>
      </w:r>
    </w:p>
    <w:p w:rsidR="00C7212D" w:rsidRPr="0044648D" w:rsidRDefault="00C7212D" w:rsidP="00C7212D">
      <w:pPr>
        <w:spacing w:line="176"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V: Modern concept of genetics and mutation</w:t>
      </w:r>
    </w:p>
    <w:p w:rsidR="00C7212D" w:rsidRPr="0044648D" w:rsidRDefault="00C7212D" w:rsidP="00C7212D">
      <w:pPr>
        <w:spacing w:line="90" w:lineRule="exact"/>
        <w:rPr>
          <w:rFonts w:ascii="Times New Roman" w:eastAsia="Times New Roman" w:hAnsi="Times New Roman" w:cs="Times New Roman"/>
        </w:rPr>
      </w:pPr>
    </w:p>
    <w:p w:rsidR="00C7212D" w:rsidRPr="0044648D" w:rsidRDefault="00C7212D" w:rsidP="00C7212D">
      <w:pPr>
        <w:spacing w:line="234" w:lineRule="auto"/>
        <w:jc w:val="both"/>
        <w:rPr>
          <w:rFonts w:ascii="Times New Roman" w:hAnsi="Times New Roman" w:cs="Times New Roman"/>
          <w:sz w:val="22"/>
        </w:rPr>
      </w:pPr>
      <w:r w:rsidRPr="0044648D">
        <w:rPr>
          <w:rFonts w:ascii="Times New Roman" w:hAnsi="Times New Roman" w:cs="Times New Roman"/>
          <w:sz w:val="22"/>
        </w:rPr>
        <w:t xml:space="preserve">DNA, the genetic material – Griffith’s experiment, Avery, McCleod and McCarthy Experiment – confirmation by Hershey and Chase; RNA as genetic material – Frankel, Conrat and Singer experiment.Structure of DNA – </w:t>
      </w:r>
      <w:r w:rsidRPr="0044648D">
        <w:rPr>
          <w:rFonts w:ascii="Times New Roman" w:hAnsi="Times New Roman" w:cs="Times New Roman"/>
          <w:sz w:val="22"/>
        </w:rPr>
        <w:lastRenderedPageBreak/>
        <w:t>Watson and Crick model. Proof for semi conservative method of DNA replication; Models of DNA replication; steps involved in DNA replication. RNA types - mRNA, tRNA, rRNA. Protein synthesis - Regulation of gene expression – Operon model of Jacob and Monad – Lac and Trp operons.Cistron,muton and recon.Mutation – characteristics of mutation – micro and macro mutation – ClB technique - molecular basis of mutation- Transition and transversion; major physical and chemical mutagens.</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31" w:lineRule="auto"/>
        <w:jc w:val="both"/>
        <w:rPr>
          <w:rFonts w:ascii="Times New Roman" w:hAnsi="Times New Roman" w:cs="Times New Roman"/>
          <w:sz w:val="22"/>
        </w:rPr>
      </w:pPr>
      <w:r w:rsidRPr="0044648D">
        <w:rPr>
          <w:rFonts w:ascii="Times New Roman" w:hAnsi="Times New Roman" w:cs="Times New Roman"/>
          <w:sz w:val="22"/>
        </w:rPr>
        <w:t>Study of microscopes – Preparation of fixatives and stains – pre treatment of materials for mitosis and meiosis – study of mitosis and meiosis. Study of genetic ratios of – monohybrid, dihybrid – incomplete dominance. Gene interaction - multiple alleles and multiple factors. Study of linkage, Estimation of strength of linkage and recombination frequency in three point test cross data and F</w:t>
      </w:r>
      <w:r w:rsidRPr="0044648D">
        <w:rPr>
          <w:rFonts w:ascii="Times New Roman" w:hAnsi="Times New Roman" w:cs="Times New Roman"/>
          <w:sz w:val="14"/>
        </w:rPr>
        <w:t>2</w:t>
      </w:r>
      <w:r w:rsidRPr="0044648D">
        <w:rPr>
          <w:rFonts w:ascii="Times New Roman" w:hAnsi="Times New Roman" w:cs="Times New Roman"/>
          <w:sz w:val="22"/>
        </w:rPr>
        <w:t xml:space="preserve"> data – Drawing of genetic map – interference and coincidence.Studies on sex linked inheritance in Humans and Drosophila</w:t>
      </w:r>
    </w:p>
    <w:p w:rsidR="00C7212D" w:rsidRPr="0044648D" w:rsidRDefault="00C7212D" w:rsidP="00C7212D">
      <w:pPr>
        <w:spacing w:line="14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schedule</w:t>
      </w:r>
    </w:p>
    <w:p w:rsidR="00C7212D" w:rsidRPr="0044648D" w:rsidRDefault="00C7212D" w:rsidP="00C7212D">
      <w:pPr>
        <w:spacing w:line="91" w:lineRule="exact"/>
        <w:rPr>
          <w:rFonts w:ascii="Times New Roman" w:eastAsia="Times New Roman" w:hAnsi="Times New Roman" w:cs="Times New Roman"/>
        </w:rPr>
      </w:pPr>
    </w:p>
    <w:p w:rsidR="00C7212D" w:rsidRPr="0044648D" w:rsidRDefault="00C7212D" w:rsidP="00C7212D">
      <w:pPr>
        <w:numPr>
          <w:ilvl w:val="0"/>
          <w:numId w:val="1"/>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Definition of genetics, heredity, inheritance, cytology, cytogenetics; Brief history of developments in genetics and cytogenetics.</w:t>
      </w:r>
    </w:p>
    <w:p w:rsidR="00C7212D" w:rsidRPr="0044648D" w:rsidRDefault="00C7212D" w:rsidP="00C7212D">
      <w:pPr>
        <w:numPr>
          <w:ilvl w:val="0"/>
          <w:numId w:val="1"/>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Physical basis of heredity: Structure and function of cell and cell organelles –</w:t>
      </w:r>
    </w:p>
    <w:p w:rsidR="00C7212D" w:rsidRPr="0044648D" w:rsidRDefault="00C7212D" w:rsidP="00C7212D">
      <w:pPr>
        <w:numPr>
          <w:ilvl w:val="0"/>
          <w:numId w:val="1"/>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Differences between Prokaryotes and Eukaryotes.Cell division – mitosis</w:t>
      </w:r>
    </w:p>
    <w:p w:rsidR="00C7212D" w:rsidRPr="0044648D" w:rsidRDefault="00C7212D" w:rsidP="00C7212D">
      <w:pPr>
        <w:numPr>
          <w:ilvl w:val="0"/>
          <w:numId w:val="1"/>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Cell division - meiosis and their significance</w:t>
      </w:r>
    </w:p>
    <w:p w:rsidR="00C7212D" w:rsidRPr="0044648D" w:rsidRDefault="00C7212D" w:rsidP="00C7212D">
      <w:pPr>
        <w:numPr>
          <w:ilvl w:val="0"/>
          <w:numId w:val="1"/>
        </w:numPr>
        <w:tabs>
          <w:tab w:val="left" w:pos="400"/>
        </w:tabs>
        <w:spacing w:line="0" w:lineRule="atLeast"/>
        <w:ind w:left="400" w:hanging="400"/>
        <w:rPr>
          <w:rFonts w:ascii="Times New Roman" w:eastAsia="Times New Roman" w:hAnsi="Times New Roman" w:cs="Times New Roman"/>
          <w:sz w:val="22"/>
        </w:rPr>
      </w:pPr>
      <w:r w:rsidRPr="0044648D">
        <w:rPr>
          <w:rFonts w:ascii="Times New Roman" w:hAnsi="Times New Roman" w:cs="Times New Roman"/>
          <w:sz w:val="22"/>
        </w:rPr>
        <w:t>Gametogenesis and syngamy in Plants- identical and fraternal twins</w:t>
      </w:r>
    </w:p>
    <w:p w:rsidR="00C7212D" w:rsidRPr="0044648D" w:rsidRDefault="00C7212D" w:rsidP="00C7212D">
      <w:pPr>
        <w:spacing w:line="48" w:lineRule="exact"/>
        <w:rPr>
          <w:rFonts w:ascii="Times New Roman" w:eastAsia="Times New Roman" w:hAnsi="Times New Roman" w:cs="Times New Roman"/>
          <w:sz w:val="22"/>
        </w:rPr>
      </w:pPr>
    </w:p>
    <w:p w:rsidR="00C7212D" w:rsidRPr="0044648D" w:rsidRDefault="00C7212D" w:rsidP="00C7212D">
      <w:pPr>
        <w:numPr>
          <w:ilvl w:val="0"/>
          <w:numId w:val="1"/>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Chromosome structure, chemical composition, nucleosome, centromere, telomere, euchromatin, heterochromatin, NOR, satellite chromosome, karyotype, ideogram</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1"/>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Types of chromosomes based on position of centromere, based on structure and function: normal and special chromosomes - polytene, lampbrush, Bchromosomes, ring and isochromosomes.</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1"/>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Chromosomal aberration: Variation in chromosome structure – deletion, duplication, inversion and translocation – genetic and cytological implications.</w:t>
      </w:r>
    </w:p>
    <w:p w:rsidR="00C7212D" w:rsidRPr="0044648D" w:rsidRDefault="00C7212D" w:rsidP="00C7212D">
      <w:pPr>
        <w:spacing w:line="50" w:lineRule="exact"/>
        <w:rPr>
          <w:rFonts w:ascii="Times New Roman" w:eastAsia="Times New Roman" w:hAnsi="Times New Roman" w:cs="Times New Roman"/>
          <w:sz w:val="22"/>
        </w:rPr>
      </w:pPr>
    </w:p>
    <w:p w:rsidR="00C7212D" w:rsidRPr="0044648D" w:rsidRDefault="00C7212D" w:rsidP="00C7212D">
      <w:pPr>
        <w:numPr>
          <w:ilvl w:val="0"/>
          <w:numId w:val="1"/>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Chromosomal aberration: Variation in chromosome number – euploid, aneuploid, types of aneuploids and their origin; Klinefelter syndrome and Turner syndrome;</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1"/>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 xml:space="preserve">Polyploid - auto and allopolyploids, their characters; meaning of genome; evolution of wheat, Triticale, cotton, tobacco, </w:t>
      </w:r>
      <w:r w:rsidRPr="0044648D">
        <w:rPr>
          <w:rFonts w:ascii="Times New Roman" w:hAnsi="Times New Roman" w:cs="Times New Roman"/>
          <w:i/>
          <w:sz w:val="22"/>
        </w:rPr>
        <w:t>Brassica</w:t>
      </w:r>
    </w:p>
    <w:p w:rsidR="00C7212D" w:rsidRPr="0044648D" w:rsidRDefault="00C7212D" w:rsidP="00C7212D">
      <w:pPr>
        <w:spacing w:line="1" w:lineRule="exact"/>
        <w:rPr>
          <w:rFonts w:ascii="Times New Roman" w:eastAsia="Times New Roman" w:hAnsi="Times New Roman" w:cs="Times New Roman"/>
          <w:sz w:val="22"/>
        </w:rPr>
      </w:pPr>
    </w:p>
    <w:p w:rsidR="00C7212D" w:rsidRPr="0044648D" w:rsidRDefault="00C7212D" w:rsidP="00C7212D">
      <w:pPr>
        <w:numPr>
          <w:ilvl w:val="0"/>
          <w:numId w:val="1"/>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Pre-Mendelian  ideas  about  heredity  –  Vapour  and  fluid  theory,  Magnetic  power  theory,</w:t>
      </w:r>
    </w:p>
    <w:p w:rsidR="00C7212D" w:rsidRPr="0044648D" w:rsidRDefault="00C7212D" w:rsidP="00C7212D">
      <w:pPr>
        <w:spacing w:line="0" w:lineRule="atLeast"/>
        <w:ind w:left="360"/>
        <w:rPr>
          <w:rFonts w:ascii="Times New Roman" w:hAnsi="Times New Roman" w:cs="Times New Roman"/>
          <w:sz w:val="22"/>
        </w:rPr>
      </w:pPr>
      <w:r w:rsidRPr="0044648D">
        <w:rPr>
          <w:rFonts w:ascii="Times New Roman" w:hAnsi="Times New Roman" w:cs="Times New Roman"/>
          <w:sz w:val="22"/>
        </w:rPr>
        <w:t>Preformation theory, Lamarck’s theory, Darwin’s theory, Germplasm theory and Mutation theory.</w:t>
      </w:r>
    </w:p>
    <w:p w:rsidR="00C7212D" w:rsidRPr="0044648D" w:rsidRDefault="00C7212D" w:rsidP="00C7212D">
      <w:pPr>
        <w:numPr>
          <w:ilvl w:val="0"/>
          <w:numId w:val="1"/>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Mendel’s experiments and laws of inheritance. Rediscovery of Mendel’s work</w:t>
      </w:r>
    </w:p>
    <w:p w:rsidR="00C7212D" w:rsidRPr="0044648D" w:rsidRDefault="00C7212D" w:rsidP="00C7212D">
      <w:pPr>
        <w:spacing w:line="214" w:lineRule="exact"/>
        <w:rPr>
          <w:rFonts w:ascii="Times New Roman" w:eastAsia="Times New Roman" w:hAnsi="Times New Roman" w:cs="Times New Roman"/>
        </w:rPr>
      </w:pP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Terminologies: gene, allele, locus, homozygous, heterozygous, hemizygous, genotype, phenotype, monohybrid, dihybrid, trihybrid, polyhybrid.</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Chromosomal theory of inheritance. Allelic interactions – Dominance vs recessive, complete dominance, codominance, incomplete dominance,threshold characters</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25" w:lineRule="auto"/>
        <w:ind w:left="360" w:hanging="360"/>
        <w:jc w:val="both"/>
        <w:rPr>
          <w:rFonts w:ascii="Times New Roman" w:eastAsia="Times New Roman" w:hAnsi="Times New Roman" w:cs="Times New Roman"/>
          <w:sz w:val="22"/>
        </w:rPr>
      </w:pPr>
      <w:r w:rsidRPr="0044648D">
        <w:rPr>
          <w:rFonts w:ascii="Times New Roman" w:hAnsi="Times New Roman" w:cs="Times New Roman"/>
          <w:sz w:val="22"/>
        </w:rPr>
        <w:t>Deviation from Mendelian inheritance – Non allelic interaction without modification in Mendelian ratio – Bateson and Punnett’s experiment on fowl comb shape. Non allelic interaction with modification in Mendelian ratio – i.) Dominant epistasis (12:3:1)</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right="2640" w:hanging="360"/>
        <w:rPr>
          <w:rFonts w:ascii="Times New Roman" w:eastAsia="Times New Roman" w:hAnsi="Times New Roman" w:cs="Times New Roman"/>
          <w:sz w:val="22"/>
        </w:rPr>
      </w:pPr>
      <w:r w:rsidRPr="0044648D">
        <w:rPr>
          <w:rFonts w:ascii="Times New Roman" w:hAnsi="Times New Roman" w:cs="Times New Roman"/>
          <w:sz w:val="22"/>
        </w:rPr>
        <w:t>ii.) Recessive epistasis(9:3:4) iii.) Duplicate and additive epistasis(9:6:1). iv.) Duplicate dominant epistasis(15:1)</w:t>
      </w:r>
    </w:p>
    <w:p w:rsidR="00C7212D" w:rsidRPr="0044648D" w:rsidRDefault="00C7212D" w:rsidP="00C7212D">
      <w:pPr>
        <w:numPr>
          <w:ilvl w:val="0"/>
          <w:numId w:val="2"/>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b/>
          <w:sz w:val="22"/>
        </w:rPr>
        <w:t>Mid Semester Examination</w:t>
      </w:r>
    </w:p>
    <w:p w:rsidR="00C7212D" w:rsidRPr="0044648D" w:rsidRDefault="00C7212D" w:rsidP="00C7212D">
      <w:pPr>
        <w:spacing w:line="50"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v) Duplicate recessive epistasis (9:7) vi.) Dominant and recessive epistasis (13:3); Summary of epistatic ratios (i)to (vi).</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Lethal genes, Pleiotrophy, penetrance and expressivity, Multiple alleles, blood group in humans, coat colour in rabbits, self incompatibility in plants; pseudo alleles, isoalleles.</w:t>
      </w:r>
    </w:p>
    <w:p w:rsidR="00C7212D" w:rsidRPr="0044648D" w:rsidRDefault="00C7212D" w:rsidP="00C7212D">
      <w:pPr>
        <w:spacing w:line="50"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Quantitative inheritance – Multiple factor hypothesis – Nilsson Ehle experiment on wheat kernel colour.</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Polygenes – transgressive segregation, comparison of quantitatively and qualitatively inherited characters; modifiers;</w:t>
      </w:r>
    </w:p>
    <w:p w:rsidR="00C7212D" w:rsidRPr="0044648D" w:rsidRDefault="00C7212D" w:rsidP="00C7212D">
      <w:pPr>
        <w:spacing w:line="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Linkage - coupling and repulsion; Experiment on Bateson and Punnet</w:t>
      </w:r>
    </w:p>
    <w:p w:rsidR="00C7212D" w:rsidRPr="0044648D" w:rsidRDefault="00C7212D" w:rsidP="00C7212D">
      <w:pPr>
        <w:numPr>
          <w:ilvl w:val="0"/>
          <w:numId w:val="2"/>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Chromosomal theory of linkage of Morgan – Complete and incomplete linkage, Linkage group.</w:t>
      </w:r>
    </w:p>
    <w:p w:rsidR="00C7212D" w:rsidRPr="0044648D" w:rsidRDefault="00C7212D" w:rsidP="00C7212D">
      <w:pPr>
        <w:spacing w:line="50"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lastRenderedPageBreak/>
        <w:t>Crossing over – significance of crossing over; cytological proof for crossing over - Stern’s experiment; Factors controlling crossing over.</w:t>
      </w:r>
    </w:p>
    <w:p w:rsidR="00C7212D" w:rsidRPr="0044648D" w:rsidRDefault="00C7212D" w:rsidP="00C7212D">
      <w:pPr>
        <w:spacing w:line="2"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Strength of linkage and recombination; Two point and three point test cross.</w:t>
      </w:r>
    </w:p>
    <w:p w:rsidR="00C7212D" w:rsidRPr="0044648D" w:rsidRDefault="00C7212D" w:rsidP="00C7212D">
      <w:pPr>
        <w:numPr>
          <w:ilvl w:val="0"/>
          <w:numId w:val="2"/>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Double cross over, interference and coincidence; genetic map, physical map.</w:t>
      </w:r>
    </w:p>
    <w:p w:rsidR="00C7212D" w:rsidRPr="0044648D" w:rsidRDefault="00C7212D" w:rsidP="00C7212D">
      <w:pPr>
        <w:spacing w:line="49"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25" w:lineRule="auto"/>
        <w:ind w:left="360" w:hanging="360"/>
        <w:jc w:val="both"/>
        <w:rPr>
          <w:rFonts w:ascii="Times New Roman" w:eastAsia="Times New Roman" w:hAnsi="Times New Roman" w:cs="Times New Roman"/>
          <w:sz w:val="22"/>
        </w:rPr>
      </w:pPr>
      <w:r w:rsidRPr="0044648D">
        <w:rPr>
          <w:rFonts w:ascii="Times New Roman" w:hAnsi="Times New Roman" w:cs="Times New Roman"/>
          <w:sz w:val="22"/>
        </w:rPr>
        <w:t xml:space="preserve">Sex determination: Autosomes and sex chromosomes - chromosomal theory of sex determination - different types – sex determination in human, fowl, butterfly, grasshopper, honey bee, fumea; Sex determination in plants – </w:t>
      </w:r>
      <w:r w:rsidRPr="0044648D">
        <w:rPr>
          <w:rFonts w:ascii="Times New Roman" w:hAnsi="Times New Roman" w:cs="Times New Roman"/>
          <w:i/>
          <w:sz w:val="22"/>
        </w:rPr>
        <w:t>Melandrium</w:t>
      </w:r>
      <w:r w:rsidRPr="0044648D">
        <w:rPr>
          <w:rFonts w:ascii="Times New Roman" w:hAnsi="Times New Roman" w:cs="Times New Roman"/>
          <w:sz w:val="22"/>
        </w:rPr>
        <w:t>, papaya, maize.</w:t>
      </w:r>
    </w:p>
    <w:p w:rsidR="00C7212D" w:rsidRPr="0044648D" w:rsidRDefault="00C7212D" w:rsidP="00C7212D">
      <w:pPr>
        <w:spacing w:line="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Genic balance theory of Bridges - Gynandromorphs</w:t>
      </w:r>
    </w:p>
    <w:p w:rsidR="00C7212D" w:rsidRPr="0044648D" w:rsidRDefault="00C7212D" w:rsidP="00C7212D">
      <w:pPr>
        <w:spacing w:line="49"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Sex linked inheritance – criss cross inheritance – reciprocal difference; holandric genes; sex influenced and sex limited inheritance - Genetic disorders</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24" w:lineRule="auto"/>
        <w:ind w:left="360" w:hanging="360"/>
        <w:jc w:val="both"/>
        <w:rPr>
          <w:rFonts w:ascii="Times New Roman" w:eastAsia="Times New Roman" w:hAnsi="Times New Roman" w:cs="Times New Roman"/>
          <w:sz w:val="22"/>
        </w:rPr>
      </w:pPr>
      <w:r w:rsidRPr="0044648D">
        <w:rPr>
          <w:rFonts w:ascii="Times New Roman" w:hAnsi="Times New Roman" w:cs="Times New Roman"/>
          <w:sz w:val="22"/>
        </w:rPr>
        <w:t xml:space="preserve">Cytoplasmic inheritance and maternal effects – features of cytoplasmic inheritance, chloroplast, mitochondrial - plastid colour in </w:t>
      </w:r>
      <w:r w:rsidRPr="0044648D">
        <w:rPr>
          <w:rFonts w:ascii="Times New Roman" w:hAnsi="Times New Roman" w:cs="Times New Roman"/>
          <w:i/>
          <w:sz w:val="22"/>
        </w:rPr>
        <w:t>Mirabilis jalapa</w:t>
      </w:r>
      <w:r w:rsidRPr="0044648D">
        <w:rPr>
          <w:rFonts w:ascii="Times New Roman" w:hAnsi="Times New Roman" w:cs="Times New Roman"/>
          <w:sz w:val="22"/>
        </w:rPr>
        <w:t xml:space="preserve"> - cytoplasmic male sterility in maize, kappa particles of paramecium</w:t>
      </w:r>
    </w:p>
    <w:p w:rsidR="00C7212D" w:rsidRPr="0044648D" w:rsidRDefault="00C7212D" w:rsidP="00C7212D">
      <w:pPr>
        <w:spacing w:line="53"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25" w:lineRule="auto"/>
        <w:ind w:left="360" w:hanging="360"/>
        <w:jc w:val="both"/>
        <w:rPr>
          <w:rFonts w:ascii="Times New Roman" w:eastAsia="Times New Roman" w:hAnsi="Times New Roman" w:cs="Times New Roman"/>
          <w:sz w:val="22"/>
        </w:rPr>
      </w:pPr>
      <w:r w:rsidRPr="0044648D">
        <w:rPr>
          <w:rFonts w:ascii="Times New Roman" w:hAnsi="Times New Roman" w:cs="Times New Roman"/>
          <w:sz w:val="22"/>
        </w:rPr>
        <w:t>DNA, the genetic material – Griffith’s experiment, experiment of Avery, McCleod and McCarthy – confirmation by Hershey and Chase; RNA as genetic material – Frankel, Conrat and Singer experiment.</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24" w:lineRule="auto"/>
        <w:ind w:left="360" w:hanging="360"/>
        <w:jc w:val="both"/>
        <w:rPr>
          <w:rFonts w:ascii="Times New Roman" w:eastAsia="Times New Roman" w:hAnsi="Times New Roman" w:cs="Times New Roman"/>
          <w:sz w:val="22"/>
        </w:rPr>
      </w:pPr>
      <w:r w:rsidRPr="0044648D">
        <w:rPr>
          <w:rFonts w:ascii="Times New Roman" w:hAnsi="Times New Roman" w:cs="Times New Roman"/>
          <w:sz w:val="22"/>
        </w:rPr>
        <w:t>Structure of DNA – Watson and Crick model Proof for semi conservative method of DNA replication; Models of DNA replication; steps involved in DNA replication.RNA types - mRNA, tRNA, rRNA – Protein synthesis</w:t>
      </w:r>
    </w:p>
    <w:p w:rsidR="00C7212D" w:rsidRPr="0044648D" w:rsidRDefault="00C7212D" w:rsidP="00C7212D">
      <w:pPr>
        <w:spacing w:line="53"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Regulation of gene expression – Operon model of Jacob and Monad – Lac and Trp operons. Cistron,muton and recon.</w:t>
      </w:r>
    </w:p>
    <w:p w:rsidR="00C7212D" w:rsidRPr="0044648D" w:rsidRDefault="00C7212D" w:rsidP="00C7212D">
      <w:pPr>
        <w:spacing w:line="51" w:lineRule="exact"/>
        <w:rPr>
          <w:rFonts w:ascii="Times New Roman" w:eastAsia="Times New Roman" w:hAnsi="Times New Roman" w:cs="Times New Roman"/>
          <w:sz w:val="22"/>
        </w:rPr>
      </w:pPr>
    </w:p>
    <w:p w:rsidR="00C7212D" w:rsidRPr="0044648D" w:rsidRDefault="00C7212D" w:rsidP="00C7212D">
      <w:pPr>
        <w:numPr>
          <w:ilvl w:val="0"/>
          <w:numId w:val="2"/>
        </w:numPr>
        <w:tabs>
          <w:tab w:val="left" w:pos="360"/>
        </w:tabs>
        <w:spacing w:line="217" w:lineRule="auto"/>
        <w:ind w:left="360" w:hanging="360"/>
        <w:rPr>
          <w:rFonts w:ascii="Times New Roman" w:eastAsia="Times New Roman" w:hAnsi="Times New Roman" w:cs="Times New Roman"/>
          <w:sz w:val="22"/>
        </w:rPr>
      </w:pPr>
      <w:r w:rsidRPr="0044648D">
        <w:rPr>
          <w:rFonts w:ascii="Times New Roman" w:hAnsi="Times New Roman" w:cs="Times New Roman"/>
          <w:sz w:val="22"/>
        </w:rPr>
        <w:t>Mutation – characteristics of mutation – micro and macro mutation – ClB technique - molecular basis of mutation- Transition and transversion; major physical and chemical mutagens.</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7"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spacing w:line="40" w:lineRule="exact"/>
        <w:rPr>
          <w:rFonts w:ascii="Times New Roman" w:eastAsia="Times New Roman" w:hAnsi="Times New Roman" w:cs="Times New Roman"/>
        </w:rPr>
      </w:pP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Use of microscopes</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Principles of killing and fixing; preparation of stains and preservatives.</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behavior of chromosomes in mitosis.</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 xml:space="preserve">Study of mitotic phases in root tips of onion / </w:t>
      </w:r>
      <w:r w:rsidRPr="0044648D">
        <w:rPr>
          <w:rFonts w:ascii="Times New Roman" w:hAnsi="Times New Roman" w:cs="Times New Roman"/>
          <w:i/>
          <w:sz w:val="22"/>
        </w:rPr>
        <w:t>Aloe sp</w:t>
      </w:r>
      <w:r w:rsidRPr="0044648D">
        <w:rPr>
          <w:rFonts w:ascii="Times New Roman" w:hAnsi="Times New Roman" w:cs="Times New Roman"/>
          <w:sz w:val="22"/>
        </w:rPr>
        <w:t>.</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Procedure for fixing and observing different meiotic phases in the inflorescence of rice, maize</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Procedure for fixing and observing different meiotic phases in the inflorescence in pearl millet, sorghum</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Repetition of meiotic studies in maize/ sorghum/ pearl millet and making temporary and permanent slides.</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224" w:lineRule="auto"/>
        <w:ind w:left="360" w:hanging="360"/>
        <w:jc w:val="both"/>
        <w:rPr>
          <w:rFonts w:ascii="Times New Roman" w:hAnsi="Times New Roman" w:cs="Times New Roman"/>
          <w:sz w:val="22"/>
        </w:rPr>
      </w:pPr>
      <w:r w:rsidRPr="0044648D">
        <w:rPr>
          <w:rFonts w:ascii="Times New Roman" w:hAnsi="Times New Roman" w:cs="Times New Roman"/>
          <w:sz w:val="22"/>
        </w:rPr>
        <w:t>Principles of dominance, recessive, back cross, test cross, incomplete dominance, codominance and lethal factor; Chi square test; Monohybrid genetic ratio with dominance, with incomplete dominance and test cross.</w:t>
      </w:r>
    </w:p>
    <w:p w:rsidR="00C7212D" w:rsidRPr="0044648D" w:rsidRDefault="00C7212D" w:rsidP="00C7212D">
      <w:pPr>
        <w:spacing w:line="3"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Dihybrid ratio with dominance, with incomplete dominance and test cross</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Simple interaction of genes-comb character in fowls; Dominant epistasis.</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Recessive epistasis, Duplicateand additive epistasis.</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Duplicate dominant epistasis, Duplicate recessive epistasis, Dominant and recessive epistasis.</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Multiple alleles and polygenic inheritance</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linkage with F</w:t>
      </w:r>
      <w:r w:rsidRPr="0044648D">
        <w:rPr>
          <w:rFonts w:ascii="Times New Roman" w:hAnsi="Times New Roman" w:cs="Times New Roman"/>
          <w:sz w:val="14"/>
        </w:rPr>
        <w:t>2</w:t>
      </w:r>
      <w:r w:rsidRPr="0044648D">
        <w:rPr>
          <w:rFonts w:ascii="Times New Roman" w:hAnsi="Times New Roman" w:cs="Times New Roman"/>
          <w:sz w:val="22"/>
        </w:rPr>
        <w:t xml:space="preserve"> and test cross data; Coupling and repulsion.</w:t>
      </w:r>
    </w:p>
    <w:p w:rsidR="00C7212D" w:rsidRPr="0044648D" w:rsidRDefault="00C7212D" w:rsidP="00C7212D">
      <w:pPr>
        <w:spacing w:line="12"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1"/>
        </w:rPr>
      </w:pPr>
      <w:r w:rsidRPr="0044648D">
        <w:rPr>
          <w:rFonts w:ascii="Times New Roman" w:hAnsi="Times New Roman" w:cs="Times New Roman"/>
          <w:sz w:val="21"/>
        </w:rPr>
        <w:t>Problems on three point test cross; Working out interference, coincidence and drawing genetic maps.</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Studies on sex linked inheritance in Humans and Drosophila</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b/>
          <w:sz w:val="22"/>
        </w:rPr>
        <w:t>Final Practical examination.</w:t>
      </w:r>
    </w:p>
    <w:p w:rsidR="00C7212D" w:rsidRPr="0044648D" w:rsidRDefault="00C7212D" w:rsidP="00C7212D">
      <w:pPr>
        <w:spacing w:line="73" w:lineRule="exact"/>
        <w:rPr>
          <w:rFonts w:ascii="Times New Roman" w:eastAsia="Times New Roman" w:hAnsi="Times New Roman" w:cs="Times New Roman"/>
        </w:rPr>
      </w:pPr>
    </w:p>
    <w:p w:rsidR="00C7212D" w:rsidRPr="0044648D" w:rsidRDefault="00C7212D" w:rsidP="00C7212D">
      <w:pPr>
        <w:spacing w:line="134"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8C14CD">
      <w:pPr>
        <w:numPr>
          <w:ilvl w:val="0"/>
          <w:numId w:val="109"/>
        </w:numPr>
        <w:tabs>
          <w:tab w:val="left" w:pos="720"/>
        </w:tabs>
        <w:spacing w:line="180"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Gupta P.K., 1997. Cytogenetics. Rastogi Publications, Meerut</w:t>
      </w:r>
    </w:p>
    <w:p w:rsidR="00C7212D" w:rsidRPr="0044648D" w:rsidRDefault="00C7212D" w:rsidP="00C7212D">
      <w:pPr>
        <w:spacing w:line="51" w:lineRule="exact"/>
        <w:rPr>
          <w:rFonts w:ascii="Times New Roman" w:eastAsia="Wingdings" w:hAnsi="Times New Roman" w:cs="Times New Roman"/>
          <w:sz w:val="22"/>
          <w:szCs w:val="22"/>
          <w:vertAlign w:val="superscript"/>
        </w:rPr>
      </w:pPr>
    </w:p>
    <w:p w:rsidR="00C7212D" w:rsidRPr="0044648D" w:rsidRDefault="00C7212D" w:rsidP="008C14CD">
      <w:pPr>
        <w:numPr>
          <w:ilvl w:val="0"/>
          <w:numId w:val="109"/>
        </w:numPr>
        <w:tabs>
          <w:tab w:val="left" w:pos="72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Verma,P.S. and V.K.Agarwal. 2007. Genetics. S.Chand and Company Ltd./ New Delhi.</w:t>
      </w:r>
    </w:p>
    <w:p w:rsidR="00C7212D" w:rsidRPr="0044648D" w:rsidRDefault="00C7212D" w:rsidP="00C7212D">
      <w:pPr>
        <w:spacing w:line="49" w:lineRule="exact"/>
        <w:rPr>
          <w:rFonts w:ascii="Times New Roman" w:eastAsia="Wingdings" w:hAnsi="Times New Roman" w:cs="Times New Roman"/>
          <w:sz w:val="22"/>
          <w:szCs w:val="22"/>
          <w:vertAlign w:val="superscript"/>
        </w:rPr>
      </w:pPr>
    </w:p>
    <w:p w:rsidR="00C7212D" w:rsidRPr="0044648D" w:rsidRDefault="00C7212D" w:rsidP="008C14CD">
      <w:pPr>
        <w:numPr>
          <w:ilvl w:val="0"/>
          <w:numId w:val="109"/>
        </w:numPr>
        <w:tabs>
          <w:tab w:val="left" w:pos="72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Stansfield, W.D.1990. Theory and problems of genetics. Mc-Graw Hill Book Co.,New York</w:t>
      </w:r>
    </w:p>
    <w:p w:rsidR="00C7212D" w:rsidRPr="0044648D" w:rsidRDefault="00C7212D" w:rsidP="00C7212D">
      <w:pPr>
        <w:spacing w:line="51" w:lineRule="exact"/>
        <w:rPr>
          <w:rFonts w:ascii="Times New Roman" w:eastAsia="Wingdings" w:hAnsi="Times New Roman" w:cs="Times New Roman"/>
          <w:sz w:val="22"/>
          <w:szCs w:val="22"/>
          <w:vertAlign w:val="superscript"/>
        </w:rPr>
      </w:pPr>
    </w:p>
    <w:p w:rsidR="00C7212D" w:rsidRPr="0044648D" w:rsidRDefault="00C7212D" w:rsidP="008C14CD">
      <w:pPr>
        <w:numPr>
          <w:ilvl w:val="0"/>
          <w:numId w:val="109"/>
        </w:numPr>
        <w:tabs>
          <w:tab w:val="left" w:pos="72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Pundhansingh. 2014. Elements of Genetics.Kalyani Publishers</w:t>
      </w:r>
    </w:p>
    <w:p w:rsidR="00C7212D" w:rsidRPr="0044648D" w:rsidRDefault="00C7212D" w:rsidP="00C7212D">
      <w:pPr>
        <w:spacing w:line="270" w:lineRule="exact"/>
        <w:rPr>
          <w:rFonts w:ascii="Times New Roman" w:eastAsia="Times New Roman" w:hAnsi="Times New Roman" w:cs="Times New Roman"/>
          <w:sz w:val="22"/>
          <w:szCs w:val="22"/>
        </w:rPr>
      </w:pPr>
    </w:p>
    <w:p w:rsidR="00C7212D" w:rsidRPr="0044648D" w:rsidRDefault="00C7212D" w:rsidP="008C14CD">
      <w:pPr>
        <w:numPr>
          <w:ilvl w:val="0"/>
          <w:numId w:val="109"/>
        </w:numPr>
        <w:tabs>
          <w:tab w:val="left" w:pos="720"/>
        </w:tabs>
        <w:spacing w:line="198"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Benjamin Lewin. 2005. Genes IX Oxford University Press, Oxford.</w:t>
      </w:r>
    </w:p>
    <w:p w:rsidR="00C7212D" w:rsidRPr="0044648D" w:rsidRDefault="00C7212D" w:rsidP="00C7212D">
      <w:pPr>
        <w:spacing w:line="90" w:lineRule="exact"/>
        <w:rPr>
          <w:rFonts w:ascii="Times New Roman" w:eastAsia="Wingdings" w:hAnsi="Times New Roman" w:cs="Times New Roman"/>
          <w:sz w:val="22"/>
          <w:szCs w:val="22"/>
          <w:vertAlign w:val="superscript"/>
        </w:rPr>
      </w:pPr>
    </w:p>
    <w:p w:rsidR="00C7212D" w:rsidRPr="0044648D" w:rsidRDefault="00C7212D" w:rsidP="008C14CD">
      <w:pPr>
        <w:numPr>
          <w:ilvl w:val="0"/>
          <w:numId w:val="109"/>
        </w:numPr>
        <w:tabs>
          <w:tab w:val="left" w:pos="72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Russel, P.J. 2000. Fundamentals of genetics. Addition Wesley Longman Publishers, USA</w:t>
      </w:r>
    </w:p>
    <w:p w:rsidR="00C7212D" w:rsidRPr="0044648D" w:rsidRDefault="00C7212D" w:rsidP="00C7212D">
      <w:pPr>
        <w:spacing w:line="90" w:lineRule="exact"/>
        <w:rPr>
          <w:rFonts w:ascii="Times New Roman" w:eastAsia="Wingdings" w:hAnsi="Times New Roman" w:cs="Times New Roman"/>
          <w:sz w:val="22"/>
          <w:szCs w:val="22"/>
          <w:vertAlign w:val="superscript"/>
        </w:rPr>
      </w:pPr>
    </w:p>
    <w:p w:rsidR="00C7212D" w:rsidRPr="0044648D" w:rsidRDefault="00C7212D" w:rsidP="008C14CD">
      <w:pPr>
        <w:numPr>
          <w:ilvl w:val="0"/>
          <w:numId w:val="109"/>
        </w:numPr>
        <w:tabs>
          <w:tab w:val="left" w:pos="769"/>
        </w:tabs>
        <w:spacing w:line="184"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Daniel Sundararaj, G. Thulasidas and M.StephenDorairaj, 1997. Introduction to Cytogenetics and Plant Breeding. Popular Book Depot, Chennai –15.</w:t>
      </w:r>
    </w:p>
    <w:p w:rsidR="00C7212D" w:rsidRPr="0044648D" w:rsidRDefault="00C7212D" w:rsidP="008C14CD">
      <w:pPr>
        <w:numPr>
          <w:ilvl w:val="0"/>
          <w:numId w:val="109"/>
        </w:numPr>
        <w:tabs>
          <w:tab w:val="left" w:pos="720"/>
        </w:tabs>
        <w:spacing w:line="180"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Strickberger. M.W. 1996. Genetics. Prentice-Hall of India Pvt. Ltd. New Delhi.</w:t>
      </w:r>
    </w:p>
    <w:p w:rsidR="00C7212D" w:rsidRPr="0044648D" w:rsidRDefault="00C7212D" w:rsidP="00C7212D">
      <w:pPr>
        <w:spacing w:line="90" w:lineRule="exact"/>
        <w:rPr>
          <w:rFonts w:ascii="Times New Roman" w:eastAsia="Wingdings" w:hAnsi="Times New Roman" w:cs="Times New Roman"/>
          <w:sz w:val="22"/>
          <w:szCs w:val="22"/>
          <w:vertAlign w:val="superscript"/>
        </w:rPr>
      </w:pPr>
    </w:p>
    <w:p w:rsidR="00C7212D" w:rsidRPr="0044648D" w:rsidRDefault="00C7212D" w:rsidP="008C14CD">
      <w:pPr>
        <w:numPr>
          <w:ilvl w:val="0"/>
          <w:numId w:val="109"/>
        </w:numPr>
        <w:tabs>
          <w:tab w:val="left" w:pos="720"/>
        </w:tabs>
        <w:spacing w:line="181" w:lineRule="auto"/>
        <w:rPr>
          <w:rFonts w:ascii="Times New Roman" w:eastAsia="Wingdings" w:hAnsi="Times New Roman" w:cs="Times New Roman"/>
          <w:sz w:val="22"/>
          <w:szCs w:val="22"/>
          <w:vertAlign w:val="superscript"/>
        </w:rPr>
      </w:pPr>
      <w:r w:rsidRPr="0044648D">
        <w:rPr>
          <w:rFonts w:ascii="Times New Roman" w:hAnsi="Times New Roman" w:cs="Times New Roman"/>
          <w:sz w:val="22"/>
          <w:szCs w:val="22"/>
        </w:rPr>
        <w:t>Singh, B.D. 2004. Fundamentals of Genetics, Kalyani Publishers, Chennai.</w:t>
      </w:r>
    </w:p>
    <w:p w:rsidR="00C7212D" w:rsidRPr="0044648D" w:rsidRDefault="00C7212D" w:rsidP="00C7212D">
      <w:pPr>
        <w:spacing w:line="351" w:lineRule="exact"/>
        <w:rPr>
          <w:rFonts w:ascii="Times New Roman" w:eastAsia="Times New Roman" w:hAnsi="Times New Roman" w:cs="Times New Roman"/>
        </w:rPr>
      </w:pPr>
    </w:p>
    <w:p w:rsidR="00C7212D" w:rsidRPr="0044648D" w:rsidRDefault="00C7212D" w:rsidP="00C7212D">
      <w:pPr>
        <w:numPr>
          <w:ilvl w:val="0"/>
          <w:numId w:val="6"/>
        </w:numPr>
        <w:spacing w:line="0" w:lineRule="atLeast"/>
        <w:rPr>
          <w:rFonts w:ascii="Times New Roman" w:hAnsi="Times New Roman" w:cs="Times New Roman"/>
          <w:b/>
          <w:sz w:val="22"/>
        </w:rPr>
      </w:pPr>
      <w:r w:rsidRPr="0044648D">
        <w:rPr>
          <w:rFonts w:ascii="Times New Roman" w:hAnsi="Times New Roman" w:cs="Times New Roman"/>
          <w:b/>
          <w:sz w:val="22"/>
        </w:rPr>
        <w:t>E- References</w:t>
      </w:r>
    </w:p>
    <w:p w:rsidR="00C7212D" w:rsidRPr="0044648D" w:rsidRDefault="0039092A" w:rsidP="008C14CD">
      <w:pPr>
        <w:numPr>
          <w:ilvl w:val="0"/>
          <w:numId w:val="110"/>
        </w:numPr>
        <w:tabs>
          <w:tab w:val="left" w:pos="720"/>
        </w:tabs>
        <w:spacing w:line="180" w:lineRule="auto"/>
        <w:rPr>
          <w:rFonts w:ascii="Times New Roman" w:hAnsi="Times New Roman" w:cs="Times New Roman"/>
          <w:color w:val="0000FF"/>
          <w:sz w:val="19"/>
        </w:rPr>
      </w:pPr>
      <w:hyperlink r:id="rId81" w:history="1">
        <w:r w:rsidR="00C7212D" w:rsidRPr="0044648D">
          <w:rPr>
            <w:rFonts w:ascii="Times New Roman" w:hAnsi="Times New Roman" w:cs="Times New Roman"/>
            <w:color w:val="0000FF"/>
            <w:sz w:val="19"/>
            <w:u w:val="single"/>
          </w:rPr>
          <w:t>www.nmsu.edu</w:t>
        </w:r>
        <w:r w:rsidR="00C7212D" w:rsidRPr="0044648D">
          <w:rPr>
            <w:rFonts w:ascii="Times New Roman" w:hAnsi="Times New Roman" w:cs="Times New Roman"/>
            <w:color w:val="000000"/>
            <w:sz w:val="19"/>
          </w:rPr>
          <w:t>,</w:t>
        </w:r>
      </w:hyperlink>
    </w:p>
    <w:p w:rsidR="00C7212D" w:rsidRPr="0044648D" w:rsidRDefault="00C7212D" w:rsidP="00C7212D">
      <w:pPr>
        <w:spacing w:line="91" w:lineRule="exact"/>
        <w:rPr>
          <w:rFonts w:ascii="Times New Roman" w:hAnsi="Times New Roman" w:cs="Times New Roman"/>
          <w:color w:val="0000FF"/>
          <w:sz w:val="19"/>
        </w:rPr>
      </w:pPr>
    </w:p>
    <w:p w:rsidR="00C7212D" w:rsidRPr="0044648D" w:rsidRDefault="0039092A" w:rsidP="008C14CD">
      <w:pPr>
        <w:numPr>
          <w:ilvl w:val="0"/>
          <w:numId w:val="110"/>
        </w:numPr>
        <w:tabs>
          <w:tab w:val="left" w:pos="720"/>
        </w:tabs>
        <w:spacing w:line="181" w:lineRule="auto"/>
        <w:rPr>
          <w:rFonts w:ascii="Times New Roman" w:hAnsi="Times New Roman" w:cs="Times New Roman"/>
          <w:color w:val="0000FF"/>
          <w:sz w:val="16"/>
          <w:u w:val="single"/>
        </w:rPr>
      </w:pPr>
      <w:hyperlink r:id="rId82" w:history="1">
        <w:r w:rsidR="00C7212D" w:rsidRPr="0044648D">
          <w:rPr>
            <w:rFonts w:ascii="Times New Roman" w:hAnsi="Times New Roman" w:cs="Times New Roman"/>
            <w:color w:val="0000FF"/>
            <w:sz w:val="16"/>
            <w:u w:val="single"/>
          </w:rPr>
          <w:t>www.biology200.gsu.edu</w:t>
        </w:r>
      </w:hyperlink>
    </w:p>
    <w:p w:rsidR="00C7212D" w:rsidRPr="0044648D" w:rsidRDefault="00C7212D" w:rsidP="00C7212D">
      <w:pPr>
        <w:spacing w:line="225" w:lineRule="exact"/>
        <w:rPr>
          <w:rFonts w:ascii="Times New Roman" w:eastAsia="Wingdings" w:hAnsi="Times New Roman" w:cs="Times New Roman"/>
          <w:sz w:val="37"/>
          <w:vertAlign w:val="superscript"/>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br w:type="page"/>
      </w: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AEX 201 Communication Skills and Personality Development (1+1 )</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1" w:lineRule="auto"/>
        <w:jc w:val="both"/>
        <w:rPr>
          <w:rFonts w:ascii="Times New Roman" w:hAnsi="Times New Roman" w:cs="Times New Roman"/>
          <w:sz w:val="22"/>
        </w:rPr>
      </w:pPr>
      <w:r w:rsidRPr="0044648D">
        <w:rPr>
          <w:rFonts w:ascii="Times New Roman" w:hAnsi="Times New Roman" w:cs="Times New Roman"/>
          <w:sz w:val="22"/>
        </w:rPr>
        <w:t>Communication Skills: meaning and process of communication, verbal and nonverbal communication; listening and note taking, writing skills, oral presentation skills; field diary and lab record; indexing, footnote and bibliographic procedures. Reading and comprehension of general and technical articles, precise writing, summarizing, abstracting; individual and group presentations, impromptu presentation, public speaking; Group discussion. Organizing seminars and conferences.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tabs>
          <w:tab w:val="left" w:pos="680"/>
        </w:tabs>
        <w:spacing w:line="217" w:lineRule="auto"/>
        <w:ind w:left="700" w:right="1080" w:hanging="719"/>
        <w:rPr>
          <w:rFonts w:ascii="Times New Roman" w:hAnsi="Times New Roman" w:cs="Times New Roman"/>
          <w:sz w:val="22"/>
        </w:rPr>
      </w:pPr>
      <w:r w:rsidRPr="0044648D">
        <w:rPr>
          <w:rFonts w:ascii="Times New Roman" w:hAnsi="Times New Roman" w:cs="Times New Roman"/>
          <w:b/>
          <w:sz w:val="22"/>
        </w:rPr>
        <w:t>Unit I</w:t>
      </w:r>
      <w:r w:rsidRPr="0044648D">
        <w:rPr>
          <w:rFonts w:ascii="Times New Roman" w:eastAsia="Times New Roman" w:hAnsi="Times New Roman" w:cs="Times New Roman"/>
        </w:rPr>
        <w:tab/>
      </w:r>
      <w:r w:rsidRPr="0044648D">
        <w:rPr>
          <w:rFonts w:ascii="Times New Roman" w:hAnsi="Times New Roman" w:cs="Times New Roman"/>
          <w:sz w:val="22"/>
        </w:rPr>
        <w:t>Communication Skills: meaning and process of communication, verbal and nonverbal communication</w:t>
      </w:r>
    </w:p>
    <w:p w:rsidR="00C7212D" w:rsidRPr="0044648D" w:rsidRDefault="00C7212D" w:rsidP="00C7212D">
      <w:pPr>
        <w:spacing w:line="51" w:lineRule="exact"/>
        <w:rPr>
          <w:rFonts w:ascii="Times New Roman" w:eastAsia="Times New Roman" w:hAnsi="Times New Roman" w:cs="Times New Roman"/>
        </w:rPr>
      </w:pPr>
    </w:p>
    <w:p w:rsidR="00C7212D" w:rsidRPr="0044648D" w:rsidRDefault="00C7212D" w:rsidP="00C7212D">
      <w:pPr>
        <w:spacing w:line="217" w:lineRule="auto"/>
        <w:ind w:left="720" w:right="680" w:hanging="719"/>
        <w:rPr>
          <w:rFonts w:ascii="Times New Roman" w:hAnsi="Times New Roman" w:cs="Times New Roman"/>
          <w:sz w:val="22"/>
        </w:rPr>
      </w:pPr>
      <w:r w:rsidRPr="0044648D">
        <w:rPr>
          <w:rFonts w:ascii="Times New Roman" w:hAnsi="Times New Roman" w:cs="Times New Roman"/>
          <w:b/>
          <w:sz w:val="22"/>
        </w:rPr>
        <w:t xml:space="preserve">Unit II </w:t>
      </w:r>
      <w:r w:rsidRPr="0044648D">
        <w:rPr>
          <w:rFonts w:ascii="Times New Roman" w:hAnsi="Times New Roman" w:cs="Times New Roman"/>
          <w:sz w:val="22"/>
        </w:rPr>
        <w:t>Listening and note taking, writing skills, oral presentation skills; field diary and lab record;</w:t>
      </w:r>
      <w:r w:rsidRPr="0044648D">
        <w:rPr>
          <w:rFonts w:ascii="Times New Roman" w:hAnsi="Times New Roman" w:cs="Times New Roman"/>
          <w:b/>
          <w:sz w:val="22"/>
        </w:rPr>
        <w:t xml:space="preserve"> </w:t>
      </w:r>
      <w:r w:rsidRPr="0044648D">
        <w:rPr>
          <w:rFonts w:ascii="Times New Roman" w:hAnsi="Times New Roman" w:cs="Times New Roman"/>
          <w:sz w:val="22"/>
        </w:rPr>
        <w:t>indexing, footnote and bibliographic procedures.</w:t>
      </w:r>
    </w:p>
    <w:p w:rsidR="00C7212D" w:rsidRPr="0044648D" w:rsidRDefault="00C7212D" w:rsidP="00C7212D">
      <w:pPr>
        <w:spacing w:line="52" w:lineRule="exact"/>
        <w:rPr>
          <w:rFonts w:ascii="Times New Roman" w:eastAsia="Times New Roman" w:hAnsi="Times New Roman" w:cs="Times New Roman"/>
        </w:rPr>
      </w:pPr>
    </w:p>
    <w:p w:rsidR="00C7212D" w:rsidRPr="0044648D" w:rsidRDefault="00C7212D" w:rsidP="00C7212D">
      <w:pPr>
        <w:tabs>
          <w:tab w:val="left" w:pos="800"/>
        </w:tabs>
        <w:spacing w:line="217" w:lineRule="auto"/>
        <w:ind w:left="820" w:right="380" w:hanging="818"/>
        <w:rPr>
          <w:rFonts w:ascii="Times New Roman" w:hAnsi="Times New Roman" w:cs="Times New Roman"/>
          <w:sz w:val="22"/>
        </w:rPr>
      </w:pPr>
      <w:r w:rsidRPr="0044648D">
        <w:rPr>
          <w:rFonts w:ascii="Times New Roman" w:hAnsi="Times New Roman" w:cs="Times New Roman"/>
          <w:b/>
          <w:sz w:val="22"/>
        </w:rPr>
        <w:t>Unit III</w:t>
      </w:r>
      <w:r w:rsidRPr="0044648D">
        <w:rPr>
          <w:rFonts w:ascii="Times New Roman" w:eastAsia="Times New Roman" w:hAnsi="Times New Roman" w:cs="Times New Roman"/>
        </w:rPr>
        <w:tab/>
      </w:r>
      <w:r w:rsidRPr="0044648D">
        <w:rPr>
          <w:rFonts w:ascii="Times New Roman" w:hAnsi="Times New Roman" w:cs="Times New Roman"/>
          <w:sz w:val="22"/>
        </w:rPr>
        <w:t>Reading and comprehension of general and technical articles, precise writing, summarizing, abstracting</w:t>
      </w:r>
    </w:p>
    <w:p w:rsidR="00C7212D" w:rsidRPr="0044648D" w:rsidRDefault="00C7212D" w:rsidP="00C7212D">
      <w:pPr>
        <w:spacing w:line="52" w:lineRule="exact"/>
        <w:rPr>
          <w:rFonts w:ascii="Times New Roman" w:eastAsia="Times New Roman" w:hAnsi="Times New Roman" w:cs="Times New Roman"/>
        </w:rPr>
      </w:pPr>
    </w:p>
    <w:p w:rsidR="00C7212D" w:rsidRPr="0044648D" w:rsidRDefault="00C7212D" w:rsidP="00C7212D">
      <w:pPr>
        <w:spacing w:line="217" w:lineRule="auto"/>
        <w:ind w:right="1620"/>
        <w:rPr>
          <w:rFonts w:ascii="Times New Roman" w:hAnsi="Times New Roman" w:cs="Times New Roman"/>
          <w:sz w:val="22"/>
        </w:rPr>
      </w:pPr>
      <w:r w:rsidRPr="0044648D">
        <w:rPr>
          <w:rFonts w:ascii="Times New Roman" w:hAnsi="Times New Roman" w:cs="Times New Roman"/>
          <w:b/>
          <w:sz w:val="22"/>
        </w:rPr>
        <w:t xml:space="preserve">Unit IV </w:t>
      </w:r>
      <w:r w:rsidRPr="0044648D">
        <w:rPr>
          <w:rFonts w:ascii="Times New Roman" w:hAnsi="Times New Roman" w:cs="Times New Roman"/>
          <w:sz w:val="22"/>
        </w:rPr>
        <w:t>Individual and group presentations, impromptu presentation, public speaking</w:t>
      </w:r>
      <w:r w:rsidRPr="0044648D">
        <w:rPr>
          <w:rFonts w:ascii="Times New Roman" w:hAnsi="Times New Roman" w:cs="Times New Roman"/>
          <w:b/>
          <w:sz w:val="22"/>
        </w:rPr>
        <w:t xml:space="preserve"> Unit V </w:t>
      </w:r>
      <w:r w:rsidRPr="0044648D">
        <w:rPr>
          <w:rFonts w:ascii="Times New Roman" w:hAnsi="Times New Roman" w:cs="Times New Roman"/>
          <w:sz w:val="22"/>
        </w:rPr>
        <w:t>Group discussion. Organizing seminars and conferences.</w:t>
      </w:r>
    </w:p>
    <w:p w:rsidR="00C7212D" w:rsidRPr="0044648D" w:rsidRDefault="00C7212D" w:rsidP="00C7212D">
      <w:pPr>
        <w:spacing w:line="9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sz w:val="22"/>
        </w:rPr>
        <w:t>Listening and note taking, writing skills, oral presentation skills; field diary and lab record; indexing, footnote and bibliographic procedures. Reading and comprehension of general and technical articles, precise writing, summarizing, abstracting; individual and group presentations</w:t>
      </w:r>
    </w:p>
    <w:p w:rsidR="00C7212D" w:rsidRPr="0044648D" w:rsidRDefault="00C7212D" w:rsidP="00C7212D">
      <w:pPr>
        <w:spacing w:line="25"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Schedule</w:t>
      </w:r>
    </w:p>
    <w:p w:rsidR="00C7212D" w:rsidRPr="0044648D" w:rsidRDefault="00C7212D" w:rsidP="00C7212D">
      <w:pPr>
        <w:spacing w:line="1" w:lineRule="exact"/>
        <w:rPr>
          <w:rFonts w:ascii="Times New Roman" w:eastAsia="Times New Roman" w:hAnsi="Times New Roman" w:cs="Times New Roman"/>
        </w:rPr>
      </w:pPr>
    </w:p>
    <w:p w:rsidR="00C7212D" w:rsidRPr="0044648D" w:rsidRDefault="00C7212D" w:rsidP="00C7212D">
      <w:pPr>
        <w:numPr>
          <w:ilvl w:val="0"/>
          <w:numId w:val="7"/>
        </w:numPr>
        <w:tabs>
          <w:tab w:val="left" w:pos="520"/>
        </w:tabs>
        <w:spacing w:line="0" w:lineRule="atLeast"/>
        <w:ind w:left="520" w:hanging="520"/>
        <w:rPr>
          <w:rFonts w:ascii="Times New Roman" w:hAnsi="Times New Roman" w:cs="Times New Roman"/>
          <w:sz w:val="22"/>
        </w:rPr>
      </w:pPr>
      <w:r w:rsidRPr="0044648D">
        <w:rPr>
          <w:rFonts w:ascii="Times New Roman" w:hAnsi="Times New Roman" w:cs="Times New Roman"/>
          <w:sz w:val="22"/>
        </w:rPr>
        <w:t>Communication – meaning and process –Functions and Types of communication</w:t>
      </w:r>
    </w:p>
    <w:p w:rsidR="00C7212D" w:rsidRPr="0044648D" w:rsidRDefault="00C7212D" w:rsidP="00C7212D">
      <w:pPr>
        <w:numPr>
          <w:ilvl w:val="0"/>
          <w:numId w:val="7"/>
        </w:numPr>
        <w:tabs>
          <w:tab w:val="left" w:pos="520"/>
        </w:tabs>
        <w:spacing w:line="0" w:lineRule="atLeast"/>
        <w:ind w:left="520" w:hanging="520"/>
        <w:rPr>
          <w:rFonts w:ascii="Times New Roman" w:hAnsi="Times New Roman" w:cs="Times New Roman"/>
          <w:sz w:val="22"/>
        </w:rPr>
      </w:pPr>
      <w:r w:rsidRPr="0044648D">
        <w:rPr>
          <w:rFonts w:ascii="Times New Roman" w:hAnsi="Times New Roman" w:cs="Times New Roman"/>
          <w:sz w:val="22"/>
        </w:rPr>
        <w:t>Communication models - Aristotle, Shannon and Weaver, Schramm, Berlo Westly and Maclean,</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spacing w:line="217" w:lineRule="auto"/>
        <w:ind w:left="520"/>
        <w:rPr>
          <w:rFonts w:ascii="Times New Roman" w:hAnsi="Times New Roman" w:cs="Times New Roman"/>
          <w:sz w:val="22"/>
        </w:rPr>
      </w:pPr>
      <w:r w:rsidRPr="0044648D">
        <w:rPr>
          <w:rFonts w:ascii="Times New Roman" w:hAnsi="Times New Roman" w:cs="Times New Roman"/>
          <w:sz w:val="22"/>
        </w:rPr>
        <w:t>Leagan, Rogers and Shoemaker, Littererls model and Dance’s Helical Model – Elements of communication – communication barriers</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7"/>
        </w:numPr>
        <w:tabs>
          <w:tab w:val="left" w:pos="520"/>
        </w:tabs>
        <w:spacing w:line="217" w:lineRule="auto"/>
        <w:ind w:left="520" w:hanging="520"/>
        <w:rPr>
          <w:rFonts w:ascii="Times New Roman" w:hAnsi="Times New Roman" w:cs="Times New Roman"/>
          <w:sz w:val="22"/>
        </w:rPr>
      </w:pPr>
      <w:r w:rsidRPr="0044648D">
        <w:rPr>
          <w:rFonts w:ascii="Times New Roman" w:hAnsi="Times New Roman" w:cs="Times New Roman"/>
          <w:sz w:val="22"/>
        </w:rPr>
        <w:t>Verbal and Non verbal communication – Verbal communication – definition and meaning – Verbal vs Oral communication – Types – Styles - Barriers to effective verbal communication ;</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7"/>
        </w:numPr>
        <w:tabs>
          <w:tab w:val="left" w:pos="520"/>
        </w:tabs>
        <w:spacing w:line="224" w:lineRule="auto"/>
        <w:ind w:left="520" w:hanging="520"/>
        <w:jc w:val="both"/>
        <w:rPr>
          <w:rFonts w:ascii="Times New Roman" w:hAnsi="Times New Roman" w:cs="Times New Roman"/>
          <w:sz w:val="22"/>
        </w:rPr>
      </w:pPr>
      <w:r w:rsidRPr="0044648D">
        <w:rPr>
          <w:rFonts w:ascii="Times New Roman" w:hAnsi="Times New Roman" w:cs="Times New Roman"/>
          <w:sz w:val="22"/>
        </w:rPr>
        <w:t>Non verbal communication – definition and meaning – Proxemics, Chronemics, Movement and body position, Posture, Facial Expression, Gestures and Eye Contact – importance of non verbal communication</w:t>
      </w:r>
    </w:p>
    <w:p w:rsidR="00C7212D" w:rsidRPr="0044648D" w:rsidRDefault="00C7212D" w:rsidP="00C7212D">
      <w:pPr>
        <w:spacing w:line="53" w:lineRule="exact"/>
        <w:rPr>
          <w:rFonts w:ascii="Times New Roman" w:hAnsi="Times New Roman" w:cs="Times New Roman"/>
          <w:sz w:val="22"/>
        </w:rPr>
      </w:pPr>
    </w:p>
    <w:p w:rsidR="00C7212D" w:rsidRPr="0044648D" w:rsidRDefault="00C7212D" w:rsidP="00C7212D">
      <w:pPr>
        <w:numPr>
          <w:ilvl w:val="0"/>
          <w:numId w:val="7"/>
        </w:numPr>
        <w:tabs>
          <w:tab w:val="left" w:pos="520"/>
        </w:tabs>
        <w:spacing w:line="217" w:lineRule="auto"/>
        <w:ind w:left="520" w:hanging="520"/>
        <w:rPr>
          <w:rFonts w:ascii="Times New Roman" w:hAnsi="Times New Roman" w:cs="Times New Roman"/>
          <w:sz w:val="22"/>
        </w:rPr>
      </w:pPr>
      <w:r w:rsidRPr="0044648D">
        <w:rPr>
          <w:rFonts w:ascii="Times New Roman" w:hAnsi="Times New Roman" w:cs="Times New Roman"/>
          <w:sz w:val="22"/>
        </w:rPr>
        <w:t>Listening – Definition – Listening vs Hearing – Active listening – Types of listening –Guidelines for effective listening – Developing listening skills - Barriers to listening – Listening misconceptions</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7"/>
        </w:numPr>
        <w:tabs>
          <w:tab w:val="left" w:pos="520"/>
        </w:tabs>
        <w:spacing w:line="224" w:lineRule="auto"/>
        <w:ind w:left="520" w:hanging="520"/>
        <w:jc w:val="both"/>
        <w:rPr>
          <w:rFonts w:ascii="Times New Roman" w:hAnsi="Times New Roman" w:cs="Times New Roman"/>
          <w:sz w:val="22"/>
        </w:rPr>
      </w:pPr>
      <w:r w:rsidRPr="0044648D">
        <w:rPr>
          <w:rFonts w:ascii="Times New Roman" w:hAnsi="Times New Roman" w:cs="Times New Roman"/>
          <w:sz w:val="22"/>
        </w:rPr>
        <w:t>Writing skill – Importance – Effective writing - Components of writing : Introduction , Audience and format ,Composition and style, Structure, Grammatical errors , Proofing and Conclusion – Ways to improve writing skills – Technical writing</w:t>
      </w:r>
    </w:p>
    <w:p w:rsidR="00C7212D" w:rsidRPr="0044648D" w:rsidRDefault="00C7212D" w:rsidP="00C7212D">
      <w:pPr>
        <w:spacing w:line="53" w:lineRule="exact"/>
        <w:rPr>
          <w:rFonts w:ascii="Times New Roman" w:hAnsi="Times New Roman" w:cs="Times New Roman"/>
          <w:sz w:val="22"/>
        </w:rPr>
      </w:pPr>
    </w:p>
    <w:p w:rsidR="00C7212D" w:rsidRPr="0044648D" w:rsidRDefault="00C7212D" w:rsidP="00C7212D">
      <w:pPr>
        <w:numPr>
          <w:ilvl w:val="0"/>
          <w:numId w:val="7"/>
        </w:numPr>
        <w:tabs>
          <w:tab w:val="left" w:pos="520"/>
        </w:tabs>
        <w:spacing w:line="225" w:lineRule="auto"/>
        <w:ind w:left="520" w:hanging="520"/>
        <w:jc w:val="both"/>
        <w:rPr>
          <w:rFonts w:ascii="Times New Roman" w:hAnsi="Times New Roman" w:cs="Times New Roman"/>
          <w:sz w:val="22"/>
        </w:rPr>
      </w:pPr>
      <w:r w:rsidRPr="0044648D">
        <w:rPr>
          <w:rFonts w:ascii="Times New Roman" w:hAnsi="Times New Roman" w:cs="Times New Roman"/>
          <w:sz w:val="22"/>
        </w:rPr>
        <w:t>Oral presentation skills – Basics of effective oral presentation : Planning , preparing (Introduction, Body and conclusion), Delivery, Body language and Handling anxiety – Strategies for giving oral presentation</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7"/>
        </w:numPr>
        <w:tabs>
          <w:tab w:val="left" w:pos="520"/>
        </w:tabs>
        <w:spacing w:line="217" w:lineRule="auto"/>
        <w:ind w:left="520" w:hanging="520"/>
        <w:rPr>
          <w:rFonts w:ascii="Times New Roman" w:hAnsi="Times New Roman" w:cs="Times New Roman"/>
          <w:sz w:val="22"/>
        </w:rPr>
      </w:pPr>
      <w:r w:rsidRPr="0044648D">
        <w:rPr>
          <w:rFonts w:ascii="Times New Roman" w:hAnsi="Times New Roman" w:cs="Times New Roman"/>
          <w:sz w:val="22"/>
        </w:rPr>
        <w:t>Field diary – Definition – Components to be included – Parts of field diary – Field diary in social sciences</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86" w:lineRule="exact"/>
        <w:rPr>
          <w:rFonts w:ascii="Times New Roman" w:eastAsia="Times New Roman" w:hAnsi="Times New Roman" w:cs="Times New Roman"/>
        </w:rPr>
      </w:pPr>
    </w:p>
    <w:p w:rsidR="00C7212D" w:rsidRPr="0044648D" w:rsidRDefault="00C7212D" w:rsidP="00C7212D">
      <w:pPr>
        <w:numPr>
          <w:ilvl w:val="0"/>
          <w:numId w:val="8"/>
        </w:numPr>
        <w:tabs>
          <w:tab w:val="left" w:pos="520"/>
        </w:tabs>
        <w:spacing w:line="217" w:lineRule="auto"/>
        <w:ind w:left="520" w:hanging="520"/>
        <w:rPr>
          <w:rFonts w:ascii="Times New Roman" w:hAnsi="Times New Roman" w:cs="Times New Roman"/>
          <w:sz w:val="22"/>
        </w:rPr>
      </w:pPr>
      <w:r w:rsidRPr="0044648D">
        <w:rPr>
          <w:rFonts w:ascii="Times New Roman" w:hAnsi="Times New Roman" w:cs="Times New Roman"/>
          <w:sz w:val="22"/>
        </w:rPr>
        <w:t>Lab record : Definition –Importance of keeping a lab record - Features of a lab record - Contents of lab record – Guidelines for keeping a lab record</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8"/>
        </w:numPr>
        <w:tabs>
          <w:tab w:val="left" w:pos="520"/>
        </w:tabs>
        <w:spacing w:line="0" w:lineRule="atLeast"/>
        <w:ind w:left="520" w:hanging="520"/>
        <w:rPr>
          <w:rFonts w:ascii="Times New Roman" w:hAnsi="Times New Roman" w:cs="Times New Roman"/>
          <w:sz w:val="22"/>
        </w:rPr>
      </w:pPr>
      <w:r w:rsidRPr="0044648D">
        <w:rPr>
          <w:rFonts w:ascii="Times New Roman" w:hAnsi="Times New Roman" w:cs="Times New Roman"/>
          <w:b/>
          <w:sz w:val="22"/>
        </w:rPr>
        <w:t>Mid semester examination</w:t>
      </w:r>
    </w:p>
    <w:p w:rsidR="00C7212D" w:rsidRPr="0044648D" w:rsidRDefault="00C7212D" w:rsidP="00C7212D">
      <w:pPr>
        <w:numPr>
          <w:ilvl w:val="0"/>
          <w:numId w:val="8"/>
        </w:numPr>
        <w:tabs>
          <w:tab w:val="left" w:pos="520"/>
        </w:tabs>
        <w:spacing w:line="0" w:lineRule="atLeast"/>
        <w:ind w:left="520" w:hanging="520"/>
        <w:rPr>
          <w:rFonts w:ascii="Times New Roman" w:hAnsi="Times New Roman" w:cs="Times New Roman"/>
          <w:sz w:val="22"/>
        </w:rPr>
      </w:pPr>
      <w:r w:rsidRPr="0044648D">
        <w:rPr>
          <w:rFonts w:ascii="Times New Roman" w:hAnsi="Times New Roman" w:cs="Times New Roman"/>
          <w:sz w:val="22"/>
        </w:rPr>
        <w:t>Indexing – Definition – Importance – Types of indexing with advantages and limitations</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8"/>
        </w:numPr>
        <w:tabs>
          <w:tab w:val="left" w:pos="520"/>
        </w:tabs>
        <w:spacing w:line="231" w:lineRule="auto"/>
        <w:ind w:left="520" w:hanging="520"/>
        <w:jc w:val="both"/>
        <w:rPr>
          <w:rFonts w:ascii="Times New Roman" w:hAnsi="Times New Roman" w:cs="Times New Roman"/>
          <w:sz w:val="22"/>
        </w:rPr>
      </w:pPr>
      <w:r w:rsidRPr="0044648D">
        <w:rPr>
          <w:rFonts w:ascii="Times New Roman" w:hAnsi="Times New Roman" w:cs="Times New Roman"/>
          <w:sz w:val="22"/>
        </w:rPr>
        <w:t xml:space="preserve">Footnote and Bibliographic procedure : Footnote system of </w:t>
      </w:r>
      <w:hyperlink r:id="rId83" w:history="1">
        <w:r w:rsidRPr="0044648D">
          <w:rPr>
            <w:rFonts w:ascii="Times New Roman" w:hAnsi="Times New Roman" w:cs="Times New Roman"/>
            <w:sz w:val="22"/>
          </w:rPr>
          <w:t xml:space="preserve">citation </w:t>
        </w:r>
      </w:hyperlink>
      <w:r w:rsidRPr="0044648D">
        <w:rPr>
          <w:rFonts w:ascii="Times New Roman" w:hAnsi="Times New Roman" w:cs="Times New Roman"/>
          <w:sz w:val="22"/>
        </w:rPr>
        <w:t xml:space="preserve">; Bibliographic procedures : </w:t>
      </w:r>
      <w:hyperlink r:id="rId84" w:history="1">
        <w:r w:rsidRPr="0044648D">
          <w:rPr>
            <w:rFonts w:ascii="Times New Roman" w:hAnsi="Times New Roman" w:cs="Times New Roman"/>
            <w:sz w:val="22"/>
          </w:rPr>
          <w:t xml:space="preserve">Citation </w:t>
        </w:r>
      </w:hyperlink>
      <w:r w:rsidRPr="0044648D">
        <w:rPr>
          <w:rFonts w:ascii="Times New Roman" w:hAnsi="Times New Roman" w:cs="Times New Roman"/>
          <w:sz w:val="22"/>
        </w:rPr>
        <w:t xml:space="preserve">in Text, </w:t>
      </w:r>
      <w:hyperlink r:id="rId85" w:history="1">
        <w:r w:rsidRPr="0044648D">
          <w:rPr>
            <w:rFonts w:ascii="Times New Roman" w:hAnsi="Times New Roman" w:cs="Times New Roman"/>
            <w:sz w:val="22"/>
          </w:rPr>
          <w:t xml:space="preserve">Citation </w:t>
        </w:r>
      </w:hyperlink>
      <w:r w:rsidRPr="0044648D">
        <w:rPr>
          <w:rFonts w:ascii="Times New Roman" w:hAnsi="Times New Roman" w:cs="Times New Roman"/>
          <w:sz w:val="22"/>
        </w:rPr>
        <w:t xml:space="preserve">in Journal, </w:t>
      </w:r>
      <w:hyperlink r:id="rId86" w:history="1">
        <w:r w:rsidRPr="0044648D">
          <w:rPr>
            <w:rFonts w:ascii="Times New Roman" w:hAnsi="Times New Roman" w:cs="Times New Roman"/>
            <w:sz w:val="22"/>
          </w:rPr>
          <w:t xml:space="preserve">Citation </w:t>
        </w:r>
      </w:hyperlink>
      <w:r w:rsidRPr="0044648D">
        <w:rPr>
          <w:rFonts w:ascii="Times New Roman" w:hAnsi="Times New Roman" w:cs="Times New Roman"/>
          <w:sz w:val="22"/>
        </w:rPr>
        <w:t xml:space="preserve">from Book(One author / Multiple authors), </w:t>
      </w:r>
      <w:hyperlink r:id="rId87" w:history="1">
        <w:r w:rsidRPr="0044648D">
          <w:rPr>
            <w:rFonts w:ascii="Times New Roman" w:hAnsi="Times New Roman" w:cs="Times New Roman"/>
            <w:sz w:val="22"/>
          </w:rPr>
          <w:t xml:space="preserve">Citation </w:t>
        </w:r>
      </w:hyperlink>
      <w:r w:rsidRPr="0044648D">
        <w:rPr>
          <w:rFonts w:ascii="Times New Roman" w:hAnsi="Times New Roman" w:cs="Times New Roman"/>
          <w:sz w:val="22"/>
        </w:rPr>
        <w:t xml:space="preserve">from an Edited Book, </w:t>
      </w:r>
      <w:hyperlink r:id="rId88" w:history="1">
        <w:r w:rsidRPr="0044648D">
          <w:rPr>
            <w:rFonts w:ascii="Times New Roman" w:hAnsi="Times New Roman" w:cs="Times New Roman"/>
            <w:sz w:val="22"/>
          </w:rPr>
          <w:t xml:space="preserve">Citation </w:t>
        </w:r>
      </w:hyperlink>
      <w:r w:rsidRPr="0044648D">
        <w:rPr>
          <w:rFonts w:ascii="Times New Roman" w:hAnsi="Times New Roman" w:cs="Times New Roman"/>
          <w:sz w:val="22"/>
        </w:rPr>
        <w:t xml:space="preserve">of Seminar/Conference Proceedings, </w:t>
      </w:r>
      <w:hyperlink r:id="rId89" w:history="1">
        <w:r w:rsidRPr="0044648D">
          <w:rPr>
            <w:rFonts w:ascii="Times New Roman" w:hAnsi="Times New Roman" w:cs="Times New Roman"/>
            <w:sz w:val="22"/>
          </w:rPr>
          <w:t xml:space="preserve">Citation </w:t>
        </w:r>
      </w:hyperlink>
      <w:r w:rsidRPr="0044648D">
        <w:rPr>
          <w:rFonts w:ascii="Times New Roman" w:hAnsi="Times New Roman" w:cs="Times New Roman"/>
          <w:sz w:val="22"/>
        </w:rPr>
        <w:t>from Institutional Publication, Citing Government Publications, Abbreviations for Names of Journals, Paraphrasing, Abbreviations in citations (Art of publication)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8"/>
        </w:numPr>
        <w:tabs>
          <w:tab w:val="left" w:pos="520"/>
        </w:tabs>
        <w:spacing w:line="225" w:lineRule="auto"/>
        <w:ind w:left="520" w:hanging="520"/>
        <w:jc w:val="both"/>
        <w:rPr>
          <w:rFonts w:ascii="Times New Roman" w:hAnsi="Times New Roman" w:cs="Times New Roman"/>
          <w:sz w:val="22"/>
        </w:rPr>
      </w:pPr>
      <w:r w:rsidRPr="0044648D">
        <w:rPr>
          <w:rFonts w:ascii="Times New Roman" w:hAnsi="Times New Roman" w:cs="Times New Roman"/>
          <w:sz w:val="22"/>
        </w:rPr>
        <w:t>Reading skills – Definition – Kinds of reading skills – Critical reading skills – Reading readiness skills-Guidelines for effective reading- Extensive reading- Intensive reading. Comprehension : Definition and meaning – Comprehension skills-Readability Index</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8"/>
        </w:numPr>
        <w:tabs>
          <w:tab w:val="left" w:pos="520"/>
        </w:tabs>
        <w:spacing w:line="217" w:lineRule="auto"/>
        <w:ind w:left="520" w:hanging="520"/>
        <w:rPr>
          <w:rFonts w:ascii="Times New Roman" w:hAnsi="Times New Roman" w:cs="Times New Roman"/>
          <w:sz w:val="22"/>
        </w:rPr>
      </w:pPr>
      <w:r w:rsidRPr="0044648D">
        <w:rPr>
          <w:rFonts w:ascii="Times New Roman" w:hAnsi="Times New Roman" w:cs="Times New Roman"/>
          <w:sz w:val="22"/>
        </w:rPr>
        <w:lastRenderedPageBreak/>
        <w:t>Precise writing – Derivation and Meaning – Skills required – Method or procedure – Guidelines; Summarising – Meaning- Steps to write a summary</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8"/>
        </w:numPr>
        <w:tabs>
          <w:tab w:val="left" w:pos="520"/>
        </w:tabs>
        <w:spacing w:line="217" w:lineRule="auto"/>
        <w:ind w:left="520" w:hanging="520"/>
        <w:rPr>
          <w:rFonts w:ascii="Times New Roman" w:hAnsi="Times New Roman" w:cs="Times New Roman"/>
          <w:sz w:val="22"/>
        </w:rPr>
      </w:pPr>
      <w:r w:rsidRPr="0044648D">
        <w:rPr>
          <w:rFonts w:ascii="Times New Roman" w:hAnsi="Times New Roman" w:cs="Times New Roman"/>
          <w:sz w:val="22"/>
        </w:rPr>
        <w:t>Abstracting : Definition - Purpose of abstract – Types of abstract - Abstract Styles – Steps for Writing Effective Abstracts- Some Do’s Don’ts in preparing abstracts</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8"/>
        </w:numPr>
        <w:tabs>
          <w:tab w:val="left" w:pos="520"/>
        </w:tabs>
        <w:spacing w:line="217" w:lineRule="auto"/>
        <w:ind w:left="520" w:hanging="520"/>
        <w:rPr>
          <w:rFonts w:ascii="Times New Roman" w:hAnsi="Times New Roman" w:cs="Times New Roman"/>
          <w:sz w:val="22"/>
        </w:rPr>
      </w:pPr>
      <w:r w:rsidRPr="0044648D">
        <w:rPr>
          <w:rFonts w:ascii="Times New Roman" w:hAnsi="Times New Roman" w:cs="Times New Roman"/>
          <w:sz w:val="22"/>
        </w:rPr>
        <w:t>Individual presentation - Meaning –Steps for individual presentation; Group presentation – Meaning – Stages of group presentation ; Impromptu presentation</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8"/>
        </w:numPr>
        <w:tabs>
          <w:tab w:val="left" w:pos="520"/>
        </w:tabs>
        <w:spacing w:line="0" w:lineRule="atLeast"/>
        <w:ind w:left="520" w:hanging="520"/>
        <w:rPr>
          <w:rFonts w:ascii="Times New Roman" w:hAnsi="Times New Roman" w:cs="Times New Roman"/>
          <w:sz w:val="22"/>
        </w:rPr>
      </w:pPr>
      <w:r w:rsidRPr="0044648D">
        <w:rPr>
          <w:rFonts w:ascii="Times New Roman" w:hAnsi="Times New Roman" w:cs="Times New Roman"/>
          <w:sz w:val="22"/>
        </w:rPr>
        <w:t>Public speaking : meaning – Points to be considered in public speaking – Effective public speaking:</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spacing w:line="217" w:lineRule="auto"/>
        <w:ind w:left="520"/>
        <w:rPr>
          <w:rFonts w:ascii="Times New Roman" w:hAnsi="Times New Roman" w:cs="Times New Roman"/>
          <w:sz w:val="22"/>
        </w:rPr>
      </w:pPr>
      <w:r w:rsidRPr="0044648D">
        <w:rPr>
          <w:rFonts w:ascii="Times New Roman" w:hAnsi="Times New Roman" w:cs="Times New Roman"/>
          <w:sz w:val="22"/>
        </w:rPr>
        <w:t>Group Discussion: Meaning –Procedure – Advantages – Limitations ;Seminar Conferences : Definition and meaning – Steps in organizing seminar / conferences / symposium / workshop</w:t>
      </w:r>
    </w:p>
    <w:p w:rsidR="00C7212D" w:rsidRPr="0044648D" w:rsidRDefault="00C7212D" w:rsidP="00C7212D">
      <w:pPr>
        <w:spacing w:line="271" w:lineRule="exact"/>
        <w:rPr>
          <w:rFonts w:ascii="Times New Roman" w:hAnsi="Times New Roman" w:cs="Times New Roman"/>
          <w:sz w:val="22"/>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spacing w:line="40"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Practicing active listening</w:t>
      </w:r>
    </w:p>
    <w:p w:rsidR="00C7212D" w:rsidRPr="0044648D" w:rsidRDefault="00C7212D" w:rsidP="00C7212D">
      <w:pPr>
        <w:spacing w:line="81"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Exercise on note taking methods</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Exercise on technical writing and practicing proof correction</w:t>
      </w:r>
    </w:p>
    <w:p w:rsidR="00C7212D" w:rsidRPr="0044648D" w:rsidRDefault="00C7212D" w:rsidP="00C7212D">
      <w:pPr>
        <w:spacing w:line="80"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Practicing oral presentation</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Exercise on writing field diary and Lab record</w:t>
      </w:r>
    </w:p>
    <w:p w:rsidR="00C7212D" w:rsidRPr="0044648D" w:rsidRDefault="00C7212D" w:rsidP="00C7212D">
      <w:pPr>
        <w:spacing w:line="80"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Visit to library and learn indexing</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Exercise on preparing foot notes and citations</w:t>
      </w:r>
    </w:p>
    <w:p w:rsidR="00C7212D" w:rsidRPr="0044648D" w:rsidRDefault="00C7212D" w:rsidP="00C7212D">
      <w:pPr>
        <w:spacing w:line="80"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Practice on effective reading skills</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Comprehension of technical article</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Comprehension of general article</w:t>
      </w:r>
    </w:p>
    <w:p w:rsidR="00C7212D" w:rsidRPr="0044648D" w:rsidRDefault="00C7212D" w:rsidP="00C7212D">
      <w:pPr>
        <w:spacing w:line="80"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Exercise on precise writing</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Practice on summarizing articles</w:t>
      </w:r>
    </w:p>
    <w:p w:rsidR="00C7212D" w:rsidRPr="0044648D" w:rsidRDefault="00C7212D" w:rsidP="00C7212D">
      <w:pPr>
        <w:spacing w:line="80" w:lineRule="exact"/>
        <w:rPr>
          <w:rFonts w:ascii="Times New Roman" w:hAnsi="Times New Roman" w:cs="Times New Roman"/>
          <w:sz w:val="22"/>
        </w:rPr>
      </w:pPr>
    </w:p>
    <w:p w:rsidR="00C7212D" w:rsidRPr="0044648D" w:rsidRDefault="00C7212D" w:rsidP="00C7212D">
      <w:pPr>
        <w:numPr>
          <w:ilvl w:val="0"/>
          <w:numId w:val="9"/>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Practice on preparing abstracts</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tabs>
          <w:tab w:val="left" w:pos="800"/>
        </w:tabs>
        <w:spacing w:line="0" w:lineRule="atLeast"/>
        <w:rPr>
          <w:rFonts w:ascii="Times New Roman" w:hAnsi="Times New Roman" w:cs="Times New Roman"/>
          <w:sz w:val="21"/>
        </w:rPr>
      </w:pPr>
      <w:r w:rsidRPr="0044648D">
        <w:rPr>
          <w:rFonts w:ascii="Times New Roman" w:hAnsi="Times New Roman" w:cs="Times New Roman"/>
          <w:sz w:val="22"/>
        </w:rPr>
        <w:t>14&amp;15</w:t>
      </w:r>
      <w:r w:rsidRPr="0044648D">
        <w:rPr>
          <w:rFonts w:ascii="Times New Roman" w:eastAsia="Times New Roman" w:hAnsi="Times New Roman" w:cs="Times New Roman"/>
        </w:rPr>
        <w:tab/>
      </w:r>
      <w:r w:rsidRPr="0044648D">
        <w:rPr>
          <w:rFonts w:ascii="Times New Roman" w:hAnsi="Times New Roman" w:cs="Times New Roman"/>
          <w:sz w:val="21"/>
        </w:rPr>
        <w:t>Developing skill on individual presentation</w:t>
      </w:r>
    </w:p>
    <w:p w:rsidR="00C7212D" w:rsidRPr="0044648D" w:rsidRDefault="00C7212D" w:rsidP="00C7212D">
      <w:pPr>
        <w:spacing w:line="81" w:lineRule="exact"/>
        <w:rPr>
          <w:rFonts w:ascii="Times New Roman" w:hAnsi="Times New Roman" w:cs="Times New Roman"/>
          <w:sz w:val="22"/>
        </w:rPr>
      </w:pPr>
    </w:p>
    <w:p w:rsidR="00C7212D" w:rsidRPr="0044648D" w:rsidRDefault="00C7212D" w:rsidP="00C7212D">
      <w:pPr>
        <w:numPr>
          <w:ilvl w:val="0"/>
          <w:numId w:val="10"/>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sz w:val="22"/>
        </w:rPr>
        <w:t>Developing skill on group presentation</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numPr>
          <w:ilvl w:val="0"/>
          <w:numId w:val="10"/>
        </w:numPr>
        <w:tabs>
          <w:tab w:val="left" w:pos="820"/>
        </w:tabs>
        <w:spacing w:line="0" w:lineRule="atLeast"/>
        <w:ind w:left="820" w:hanging="820"/>
        <w:rPr>
          <w:rFonts w:ascii="Times New Roman" w:hAnsi="Times New Roman" w:cs="Times New Roman"/>
          <w:sz w:val="22"/>
        </w:rPr>
      </w:pPr>
      <w:r w:rsidRPr="0044648D">
        <w:rPr>
          <w:rFonts w:ascii="Times New Roman" w:hAnsi="Times New Roman" w:cs="Times New Roman"/>
          <w:b/>
          <w:sz w:val="22"/>
        </w:rPr>
        <w:t>Practical Examination</w:t>
      </w: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40" w:lineRule="exact"/>
        <w:rPr>
          <w:rFonts w:ascii="Times New Roman" w:hAnsi="Times New Roman" w:cs="Times New Roman"/>
          <w:sz w:val="22"/>
        </w:rPr>
      </w:pPr>
    </w:p>
    <w:p w:rsidR="00C7212D" w:rsidRPr="0044648D" w:rsidRDefault="00C7212D" w:rsidP="00C7212D">
      <w:pPr>
        <w:spacing w:line="0" w:lineRule="atLeast"/>
        <w:rPr>
          <w:rFonts w:ascii="Times New Roman" w:hAnsi="Times New Roman" w:cs="Times New Roman"/>
          <w:b/>
          <w:sz w:val="22"/>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 xml:space="preserve">Referecnce </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tabs>
          <w:tab w:val="left" w:pos="720"/>
        </w:tabs>
        <w:spacing w:line="182" w:lineRule="auto"/>
        <w:ind w:right="680"/>
        <w:rPr>
          <w:rFonts w:ascii="Times New Roman" w:eastAsia="Wingdings" w:hAnsi="Times New Roman" w:cs="Times New Roman"/>
          <w:sz w:val="24"/>
          <w:szCs w:val="24"/>
          <w:vertAlign w:val="superscript"/>
        </w:rPr>
      </w:pPr>
      <w:r w:rsidRPr="0044648D">
        <w:rPr>
          <w:rFonts w:ascii="Times New Roman" w:hAnsi="Times New Roman" w:cs="Times New Roman"/>
          <w:sz w:val="24"/>
          <w:szCs w:val="24"/>
        </w:rPr>
        <w:t>G.L. Ray and Sagar mondal. 2010. Journalism –Farm journalism and communication skills. Kalyani publishers.</w:t>
      </w:r>
    </w:p>
    <w:p w:rsidR="00C7212D" w:rsidRPr="0044648D" w:rsidRDefault="00C7212D" w:rsidP="00C7212D">
      <w:pPr>
        <w:tabs>
          <w:tab w:val="left" w:pos="720"/>
        </w:tabs>
        <w:spacing w:line="180" w:lineRule="auto"/>
        <w:ind w:left="360"/>
        <w:rPr>
          <w:rFonts w:ascii="Times New Roman" w:eastAsia="Wingdings" w:hAnsi="Times New Roman" w:cs="Times New Roman"/>
          <w:sz w:val="24"/>
          <w:szCs w:val="24"/>
          <w:vertAlign w:val="superscript"/>
        </w:rPr>
      </w:pPr>
      <w:r w:rsidRPr="0044648D">
        <w:rPr>
          <w:rFonts w:ascii="Times New Roman" w:hAnsi="Times New Roman" w:cs="Times New Roman"/>
          <w:sz w:val="24"/>
          <w:szCs w:val="24"/>
        </w:rPr>
        <w:t>Sagar Mondal. 2016. Agricultural extension , Kalyani publishers</w:t>
      </w:r>
    </w:p>
    <w:p w:rsidR="00C7212D" w:rsidRPr="0044648D" w:rsidRDefault="00C7212D" w:rsidP="00C7212D">
      <w:pPr>
        <w:spacing w:line="51" w:lineRule="exact"/>
        <w:rPr>
          <w:rFonts w:ascii="Times New Roman" w:eastAsia="Wingdings" w:hAnsi="Times New Roman" w:cs="Times New Roman"/>
          <w:sz w:val="24"/>
          <w:szCs w:val="24"/>
          <w:vertAlign w:val="superscript"/>
        </w:rPr>
      </w:pPr>
    </w:p>
    <w:p w:rsidR="00C7212D" w:rsidRPr="0044648D" w:rsidRDefault="00C7212D" w:rsidP="00C7212D">
      <w:pPr>
        <w:tabs>
          <w:tab w:val="left" w:pos="720"/>
        </w:tabs>
        <w:spacing w:line="181" w:lineRule="auto"/>
        <w:ind w:left="360"/>
        <w:rPr>
          <w:rFonts w:ascii="Times New Roman" w:eastAsia="Wingdings" w:hAnsi="Times New Roman" w:cs="Times New Roman"/>
          <w:sz w:val="24"/>
          <w:szCs w:val="24"/>
          <w:vertAlign w:val="superscript"/>
        </w:rPr>
      </w:pPr>
      <w:r w:rsidRPr="0044648D">
        <w:rPr>
          <w:rFonts w:ascii="Times New Roman" w:hAnsi="Times New Roman" w:cs="Times New Roman"/>
          <w:sz w:val="24"/>
          <w:szCs w:val="24"/>
        </w:rPr>
        <w:t>G. L. Ray 2007 Extension Communication and Management , Kalyani publishers</w:t>
      </w:r>
    </w:p>
    <w:p w:rsidR="00C7212D" w:rsidRPr="0044648D" w:rsidRDefault="00C7212D" w:rsidP="00C7212D">
      <w:pPr>
        <w:spacing w:line="51" w:lineRule="exact"/>
        <w:rPr>
          <w:rFonts w:ascii="Times New Roman" w:eastAsia="Wingdings" w:hAnsi="Times New Roman" w:cs="Times New Roman"/>
          <w:sz w:val="24"/>
          <w:szCs w:val="24"/>
          <w:vertAlign w:val="superscript"/>
        </w:rPr>
      </w:pPr>
    </w:p>
    <w:p w:rsidR="00C7212D" w:rsidRPr="0044648D" w:rsidRDefault="00C7212D" w:rsidP="00C7212D">
      <w:pPr>
        <w:tabs>
          <w:tab w:val="left" w:pos="720"/>
        </w:tabs>
        <w:spacing w:line="182" w:lineRule="auto"/>
        <w:ind w:left="360" w:right="440"/>
        <w:rPr>
          <w:rFonts w:ascii="Times New Roman" w:eastAsia="Wingdings" w:hAnsi="Times New Roman" w:cs="Times New Roman"/>
          <w:sz w:val="24"/>
          <w:szCs w:val="24"/>
          <w:vertAlign w:val="superscript"/>
        </w:rPr>
      </w:pPr>
      <w:r w:rsidRPr="0044648D">
        <w:rPr>
          <w:rFonts w:ascii="Times New Roman" w:hAnsi="Times New Roman" w:cs="Times New Roman"/>
          <w:sz w:val="24"/>
          <w:szCs w:val="24"/>
        </w:rPr>
        <w:t>Communication and Instructional Technology, By: Indu Grover, Shusma Kaushik, Lali Yadav, Deepak Grover &amp; Shashikanta Verma</w:t>
      </w:r>
    </w:p>
    <w:p w:rsidR="00C7212D" w:rsidRPr="0044648D" w:rsidRDefault="00C7212D" w:rsidP="00C7212D">
      <w:pPr>
        <w:tabs>
          <w:tab w:val="left" w:pos="720"/>
        </w:tabs>
        <w:spacing w:line="181" w:lineRule="auto"/>
        <w:ind w:left="360"/>
        <w:rPr>
          <w:rFonts w:ascii="Times New Roman" w:eastAsia="Wingdings" w:hAnsi="Times New Roman" w:cs="Times New Roman"/>
          <w:sz w:val="24"/>
          <w:szCs w:val="24"/>
          <w:vertAlign w:val="superscript"/>
        </w:rPr>
      </w:pPr>
      <w:r w:rsidRPr="0044648D">
        <w:rPr>
          <w:rFonts w:ascii="Times New Roman" w:hAnsi="Times New Roman" w:cs="Times New Roman"/>
          <w:sz w:val="24"/>
          <w:szCs w:val="24"/>
        </w:rPr>
        <w:t>Indu Grover, Lali Yadav &amp; Deepak Grover Extension Management, Agrotech</w:t>
      </w:r>
    </w:p>
    <w:p w:rsidR="00C7212D" w:rsidRPr="0044648D" w:rsidRDefault="00C7212D" w:rsidP="00C7212D">
      <w:pPr>
        <w:spacing w:line="49" w:lineRule="exact"/>
        <w:rPr>
          <w:rFonts w:ascii="Times New Roman" w:eastAsia="Wingdings" w:hAnsi="Times New Roman" w:cs="Times New Roman"/>
          <w:sz w:val="24"/>
          <w:szCs w:val="24"/>
          <w:vertAlign w:val="superscript"/>
        </w:rPr>
      </w:pPr>
    </w:p>
    <w:p w:rsidR="00C7212D" w:rsidRPr="0044648D" w:rsidRDefault="00C7212D" w:rsidP="00C7212D">
      <w:pPr>
        <w:tabs>
          <w:tab w:val="left" w:pos="720"/>
        </w:tabs>
        <w:spacing w:line="182" w:lineRule="auto"/>
        <w:ind w:left="360" w:right="920"/>
        <w:rPr>
          <w:rFonts w:ascii="Times New Roman" w:eastAsia="Wingdings" w:hAnsi="Times New Roman" w:cs="Times New Roman"/>
          <w:sz w:val="24"/>
          <w:szCs w:val="24"/>
          <w:vertAlign w:val="superscript"/>
        </w:rPr>
      </w:pPr>
      <w:r w:rsidRPr="0044648D">
        <w:rPr>
          <w:rFonts w:ascii="Times New Roman" w:hAnsi="Times New Roman" w:cs="Times New Roman"/>
          <w:sz w:val="24"/>
          <w:szCs w:val="24"/>
        </w:rPr>
        <w:t>Everett Rogers, and Floyd Shoemaker, Communication of Innovation – a Cross Cultural Approach, New York Free Press.</w:t>
      </w:r>
    </w:p>
    <w:p w:rsidR="00C7212D" w:rsidRPr="0044648D" w:rsidRDefault="00C7212D" w:rsidP="00C7212D">
      <w:pPr>
        <w:spacing w:line="50" w:lineRule="exact"/>
        <w:rPr>
          <w:rFonts w:ascii="Times New Roman" w:eastAsia="Wingdings" w:hAnsi="Times New Roman" w:cs="Times New Roman"/>
          <w:sz w:val="24"/>
          <w:szCs w:val="24"/>
          <w:vertAlign w:val="superscript"/>
        </w:rPr>
      </w:pPr>
    </w:p>
    <w:p w:rsidR="00C7212D" w:rsidRPr="0044648D" w:rsidRDefault="00C7212D" w:rsidP="00C7212D">
      <w:pPr>
        <w:tabs>
          <w:tab w:val="left" w:pos="720"/>
        </w:tabs>
        <w:spacing w:line="187" w:lineRule="auto"/>
        <w:ind w:left="360" w:right="700"/>
        <w:rPr>
          <w:rFonts w:ascii="Times New Roman" w:eastAsia="Wingdings" w:hAnsi="Times New Roman" w:cs="Times New Roman"/>
          <w:sz w:val="24"/>
          <w:szCs w:val="24"/>
          <w:vertAlign w:val="superscript"/>
        </w:rPr>
      </w:pPr>
      <w:r w:rsidRPr="0044648D">
        <w:rPr>
          <w:rFonts w:ascii="Times New Roman" w:hAnsi="Times New Roman" w:cs="Times New Roman"/>
          <w:sz w:val="24"/>
          <w:szCs w:val="24"/>
        </w:rPr>
        <w:t>Knapp, Mark L., &amp; Hall, Judith A .(2007) Nonverbal Communication in Human Interaction. (8</w:t>
      </w:r>
      <w:r w:rsidRPr="0044648D">
        <w:rPr>
          <w:rFonts w:ascii="Times New Roman" w:hAnsi="Times New Roman" w:cs="Times New Roman"/>
          <w:sz w:val="24"/>
          <w:szCs w:val="24"/>
          <w:vertAlign w:val="superscript"/>
        </w:rPr>
        <w:t>th</w:t>
      </w:r>
      <w:r w:rsidRPr="0044648D">
        <w:rPr>
          <w:rFonts w:ascii="Times New Roman" w:hAnsi="Times New Roman" w:cs="Times New Roman"/>
          <w:sz w:val="24"/>
          <w:szCs w:val="24"/>
        </w:rPr>
        <w:t xml:space="preserve"> ed.) Wadsworth: Thomas Learning.</w:t>
      </w:r>
    </w:p>
    <w:p w:rsidR="00C7212D" w:rsidRPr="0044648D" w:rsidRDefault="00C7212D" w:rsidP="00C7212D">
      <w:pPr>
        <w:spacing w:line="1" w:lineRule="exact"/>
        <w:rPr>
          <w:rFonts w:ascii="Times New Roman" w:eastAsia="Wingdings" w:hAnsi="Times New Roman" w:cs="Times New Roman"/>
          <w:sz w:val="24"/>
          <w:szCs w:val="24"/>
          <w:vertAlign w:val="superscript"/>
        </w:rPr>
      </w:pPr>
    </w:p>
    <w:p w:rsidR="00C7212D" w:rsidRPr="0044648D" w:rsidRDefault="00C7212D" w:rsidP="00C7212D">
      <w:pPr>
        <w:tabs>
          <w:tab w:val="left" w:pos="720"/>
        </w:tabs>
        <w:spacing w:line="181" w:lineRule="auto"/>
        <w:ind w:left="360"/>
        <w:rPr>
          <w:rFonts w:ascii="Times New Roman" w:eastAsia="Wingdings" w:hAnsi="Times New Roman" w:cs="Times New Roman"/>
          <w:sz w:val="24"/>
          <w:szCs w:val="24"/>
          <w:vertAlign w:val="superscript"/>
        </w:rPr>
      </w:pPr>
      <w:r w:rsidRPr="0044648D">
        <w:rPr>
          <w:rFonts w:ascii="Times New Roman" w:hAnsi="Times New Roman" w:cs="Times New Roman"/>
          <w:color w:val="333333"/>
          <w:sz w:val="24"/>
          <w:szCs w:val="24"/>
        </w:rPr>
        <w:t>Kathleen M. German, Bruce E Gronbeck Principles of Public Speaking</w:t>
      </w:r>
    </w:p>
    <w:p w:rsidR="00C7212D" w:rsidRPr="0044648D" w:rsidRDefault="0039092A" w:rsidP="00C7212D">
      <w:pPr>
        <w:spacing w:line="20" w:lineRule="exact"/>
        <w:rPr>
          <w:rFonts w:ascii="Times New Roman" w:eastAsia="Times New Roman" w:hAnsi="Times New Roman" w:cs="Times New Roman"/>
        </w:rPr>
      </w:pPr>
      <w:r w:rsidRPr="0039092A">
        <w:rPr>
          <w:rFonts w:ascii="Times New Roman" w:eastAsia="Wingdings" w:hAnsi="Times New Roman" w:cs="Times New Roman"/>
          <w:sz w:val="26"/>
          <w:vertAlign w:val="superscript"/>
        </w:rPr>
        <w:pict>
          <v:rect id="_x0000_s1028" style="position:absolute;margin-left:16.5pt;margin-top:-66.8pt;width:453.05pt;height:13.4pt;z-index:-251653120" o:userdrawn="t" fillcolor="#fafafa" strokecolor="none"/>
        </w:pict>
      </w:r>
      <w:r w:rsidRPr="0039092A">
        <w:rPr>
          <w:rFonts w:ascii="Times New Roman" w:eastAsia="Wingdings" w:hAnsi="Times New Roman" w:cs="Times New Roman"/>
          <w:sz w:val="26"/>
          <w:vertAlign w:val="superscript"/>
        </w:rPr>
        <w:pict>
          <v:rect id="_x0000_s1029" style="position:absolute;margin-left:16.5pt;margin-top:-53.4pt;width:453.05pt;height:13.45pt;z-index:-251652096" o:userdrawn="t" fillcolor="#fafafa" strokecolor="none"/>
        </w:pict>
      </w:r>
    </w:p>
    <w:p w:rsidR="00C7212D" w:rsidRPr="0044648D" w:rsidRDefault="00C7212D" w:rsidP="00C7212D">
      <w:pPr>
        <w:spacing w:line="249" w:lineRule="exact"/>
        <w:rPr>
          <w:rFonts w:ascii="Times New Roman" w:eastAsia="Times New Roman" w:hAnsi="Times New Roman" w:cs="Times New Roman"/>
        </w:rPr>
      </w:pPr>
    </w:p>
    <w:p w:rsidR="00C7212D" w:rsidRPr="0044648D" w:rsidRDefault="00C7212D" w:rsidP="008C14CD">
      <w:pPr>
        <w:numPr>
          <w:ilvl w:val="0"/>
          <w:numId w:val="112"/>
        </w:numPr>
        <w:spacing w:line="0" w:lineRule="atLeast"/>
        <w:rPr>
          <w:rFonts w:ascii="Times New Roman" w:hAnsi="Times New Roman" w:cs="Times New Roman"/>
          <w:b/>
          <w:sz w:val="22"/>
        </w:rPr>
      </w:pPr>
      <w:r w:rsidRPr="0044648D">
        <w:rPr>
          <w:rFonts w:ascii="Times New Roman" w:hAnsi="Times New Roman" w:cs="Times New Roman"/>
          <w:b/>
          <w:sz w:val="22"/>
        </w:rPr>
        <w:t xml:space="preserve">Referecnce </w:t>
      </w:r>
    </w:p>
    <w:p w:rsidR="00C7212D" w:rsidRPr="0044648D" w:rsidRDefault="0039092A" w:rsidP="008C14CD">
      <w:pPr>
        <w:numPr>
          <w:ilvl w:val="0"/>
          <w:numId w:val="111"/>
        </w:numPr>
        <w:tabs>
          <w:tab w:val="left" w:pos="720"/>
        </w:tabs>
        <w:spacing w:line="181" w:lineRule="auto"/>
        <w:ind w:left="720" w:hanging="360"/>
        <w:rPr>
          <w:rFonts w:ascii="Times New Roman" w:hAnsi="Times New Roman" w:cs="Times New Roman"/>
          <w:color w:val="0000FF"/>
          <w:sz w:val="18"/>
          <w:u w:val="single"/>
        </w:rPr>
      </w:pPr>
      <w:hyperlink r:id="rId90" w:history="1">
        <w:r w:rsidR="00C7212D" w:rsidRPr="0044648D">
          <w:rPr>
            <w:rFonts w:ascii="Times New Roman" w:hAnsi="Times New Roman" w:cs="Times New Roman"/>
            <w:color w:val="0000FF"/>
            <w:sz w:val="18"/>
            <w:u w:val="single"/>
          </w:rPr>
          <w:t>www.managementstudyguide.com</w:t>
        </w:r>
      </w:hyperlink>
    </w:p>
    <w:p w:rsidR="00C7212D" w:rsidRPr="0044648D" w:rsidRDefault="00C7212D" w:rsidP="00C7212D">
      <w:pPr>
        <w:spacing w:line="51" w:lineRule="exact"/>
        <w:rPr>
          <w:rFonts w:ascii="Times New Roman" w:hAnsi="Times New Roman" w:cs="Times New Roman"/>
          <w:color w:val="0000FF"/>
          <w:sz w:val="18"/>
          <w:u w:val="single"/>
        </w:rPr>
      </w:pPr>
    </w:p>
    <w:p w:rsidR="00C7212D" w:rsidRPr="0044648D" w:rsidRDefault="0039092A" w:rsidP="008C14CD">
      <w:pPr>
        <w:numPr>
          <w:ilvl w:val="0"/>
          <w:numId w:val="111"/>
        </w:numPr>
        <w:tabs>
          <w:tab w:val="left" w:pos="720"/>
        </w:tabs>
        <w:spacing w:line="181" w:lineRule="auto"/>
        <w:ind w:left="720" w:hanging="360"/>
        <w:rPr>
          <w:rFonts w:ascii="Times New Roman" w:hAnsi="Times New Roman" w:cs="Times New Roman"/>
          <w:color w:val="0000FF"/>
          <w:sz w:val="16"/>
          <w:u w:val="single"/>
        </w:rPr>
      </w:pPr>
      <w:hyperlink r:id="rId91" w:history="1">
        <w:r w:rsidR="00C7212D" w:rsidRPr="0044648D">
          <w:rPr>
            <w:rFonts w:ascii="Times New Roman" w:hAnsi="Times New Roman" w:cs="Times New Roman"/>
            <w:color w:val="0000FF"/>
            <w:sz w:val="16"/>
            <w:u w:val="single"/>
          </w:rPr>
          <w:t>www.ajms.co.in</w:t>
        </w:r>
      </w:hyperlink>
    </w:p>
    <w:p w:rsidR="00C7212D" w:rsidRPr="0044648D" w:rsidRDefault="00C7212D" w:rsidP="00C7212D">
      <w:pPr>
        <w:spacing w:line="51" w:lineRule="exact"/>
        <w:rPr>
          <w:rFonts w:ascii="Times New Roman" w:hAnsi="Times New Roman" w:cs="Times New Roman"/>
          <w:color w:val="0000FF"/>
          <w:sz w:val="16"/>
          <w:u w:val="single"/>
        </w:rPr>
      </w:pPr>
    </w:p>
    <w:p w:rsidR="00C7212D" w:rsidRPr="0044648D" w:rsidRDefault="0039092A" w:rsidP="008C14CD">
      <w:pPr>
        <w:numPr>
          <w:ilvl w:val="0"/>
          <w:numId w:val="111"/>
        </w:numPr>
        <w:tabs>
          <w:tab w:val="left" w:pos="720"/>
        </w:tabs>
        <w:spacing w:line="181" w:lineRule="auto"/>
        <w:ind w:left="720" w:hanging="360"/>
        <w:rPr>
          <w:rFonts w:ascii="Times New Roman" w:hAnsi="Times New Roman" w:cs="Times New Roman"/>
          <w:color w:val="0000FF"/>
          <w:sz w:val="16"/>
          <w:u w:val="single"/>
        </w:rPr>
      </w:pPr>
      <w:hyperlink r:id="rId92" w:history="1">
        <w:r w:rsidR="00C7212D" w:rsidRPr="0044648D">
          <w:rPr>
            <w:rFonts w:ascii="Times New Roman" w:hAnsi="Times New Roman" w:cs="Times New Roman"/>
            <w:color w:val="0000FF"/>
            <w:sz w:val="16"/>
            <w:u w:val="single"/>
          </w:rPr>
          <w:t>www.mindtools.com</w:t>
        </w:r>
      </w:hyperlink>
    </w:p>
    <w:p w:rsidR="00C7212D" w:rsidRPr="0044648D" w:rsidRDefault="00C7212D" w:rsidP="00C7212D">
      <w:pPr>
        <w:spacing w:line="200" w:lineRule="exact"/>
        <w:rPr>
          <w:rFonts w:ascii="Times New Roman" w:eastAsia="Wingdings" w:hAnsi="Times New Roman" w:cs="Times New Roman"/>
          <w:sz w:val="26"/>
          <w:vertAlign w:val="superscript"/>
        </w:rPr>
      </w:pPr>
    </w:p>
    <w:p w:rsidR="00C7212D" w:rsidRPr="0044648D" w:rsidRDefault="00C7212D" w:rsidP="00C7212D">
      <w:pPr>
        <w:spacing w:line="200" w:lineRule="exact"/>
        <w:rPr>
          <w:rFonts w:ascii="Times New Roman" w:eastAsia="Wingdings" w:hAnsi="Times New Roman" w:cs="Times New Roman"/>
          <w:sz w:val="26"/>
          <w:vertAlign w:val="superscript"/>
        </w:rPr>
      </w:pPr>
    </w:p>
    <w:p w:rsidR="00C7212D" w:rsidRPr="0044648D" w:rsidRDefault="00C7212D" w:rsidP="00C7212D">
      <w:pPr>
        <w:spacing w:line="200" w:lineRule="exact"/>
        <w:rPr>
          <w:rFonts w:ascii="Times New Roman" w:eastAsia="Wingdings" w:hAnsi="Times New Roman" w:cs="Times New Roman"/>
          <w:sz w:val="26"/>
          <w:vertAlign w:val="superscript"/>
        </w:rPr>
      </w:pPr>
    </w:p>
    <w:p w:rsidR="00C7212D" w:rsidRPr="0044648D" w:rsidRDefault="00C7212D" w:rsidP="00C7212D">
      <w:pPr>
        <w:spacing w:line="0" w:lineRule="atLeast"/>
        <w:ind w:left="3560"/>
        <w:rPr>
          <w:rFonts w:ascii="Times New Roman" w:hAnsi="Times New Roman" w:cs="Times New Roman"/>
          <w:b/>
          <w:sz w:val="22"/>
        </w:rPr>
      </w:pPr>
      <w:r w:rsidRPr="0044648D">
        <w:rPr>
          <w:rFonts w:ascii="Times New Roman" w:hAnsi="Times New Roman" w:cs="Times New Roman"/>
          <w:b/>
          <w:sz w:val="22"/>
        </w:rPr>
        <w:lastRenderedPageBreak/>
        <w:t>STA 201 Statistical Methods( 1+1)</w:t>
      </w:r>
    </w:p>
    <w:p w:rsidR="00C7212D" w:rsidRPr="0044648D" w:rsidRDefault="00C7212D" w:rsidP="00C7212D">
      <w:pPr>
        <w:spacing w:line="40" w:lineRule="exact"/>
        <w:rPr>
          <w:rFonts w:ascii="Times New Roman" w:eastAsia="Times New Roman" w:hAnsi="Times New Roman" w:cs="Times New Roman"/>
        </w:rPr>
      </w:pP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 Descriptive Statistics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sz w:val="22"/>
        </w:rPr>
        <w:t>Basic concepts – statistics – variable – types and sources of data – classification and tabulation of data. Diagrammatic and graphical representation of data – simple, multiple, component and percentage bar diagrams, pie diagram – frequency polygon, frequency curve and histogram. Construction of frequency distribution tables.</w:t>
      </w:r>
    </w:p>
    <w:p w:rsidR="00C7212D" w:rsidRPr="0044648D" w:rsidRDefault="00C7212D" w:rsidP="00C7212D">
      <w:pPr>
        <w:spacing w:line="249" w:lineRule="exact"/>
        <w:rPr>
          <w:rFonts w:ascii="Times New Roman" w:eastAsia="Times New Roman" w:hAnsi="Times New Roman" w:cs="Times New Roman"/>
        </w:rPr>
      </w:pPr>
    </w:p>
    <w:p w:rsidR="00C7212D" w:rsidRPr="0044648D" w:rsidRDefault="00C7212D" w:rsidP="00C7212D">
      <w:pPr>
        <w:spacing w:line="224" w:lineRule="auto"/>
        <w:jc w:val="both"/>
        <w:rPr>
          <w:rFonts w:ascii="Times New Roman" w:hAnsi="Times New Roman" w:cs="Times New Roman"/>
          <w:sz w:val="22"/>
        </w:rPr>
      </w:pPr>
      <w:r w:rsidRPr="0044648D">
        <w:rPr>
          <w:rFonts w:ascii="Times New Roman" w:hAnsi="Times New Roman" w:cs="Times New Roman"/>
          <w:sz w:val="22"/>
        </w:rPr>
        <w:t>Measures of central tendency: arithmetic mean, geometric mean, harmonic mean, median and mode – merits and demerits. Measures of dispersion: range, quartile deviation, mean deviation, standard deviation, and coefficient of variation – skewness and kurtosis – merits and demerits.</w:t>
      </w:r>
    </w:p>
    <w:p w:rsidR="00C7212D" w:rsidRPr="0044648D" w:rsidRDefault="00C7212D" w:rsidP="00C7212D">
      <w:pPr>
        <w:spacing w:line="174"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 Probability Distributions and Sampling Theory</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Probability – basic concepts – additive and multiplicative laws (without proof). Probability distributions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rPr>
          <w:rFonts w:ascii="Times New Roman" w:hAnsi="Times New Roman" w:cs="Times New Roman"/>
          <w:sz w:val="22"/>
        </w:rPr>
      </w:pPr>
      <w:r w:rsidRPr="0044648D">
        <w:rPr>
          <w:rFonts w:ascii="Times New Roman" w:hAnsi="Times New Roman" w:cs="Times New Roman"/>
          <w:sz w:val="22"/>
        </w:rPr>
        <w:t>– Discrete distributions: Binomial and Poisson. Continuous distribution: Normal distribution – definitions and properties.</w:t>
      </w:r>
    </w:p>
    <w:p w:rsidR="00C7212D" w:rsidRPr="0044648D" w:rsidRDefault="00C7212D" w:rsidP="00C7212D">
      <w:pPr>
        <w:spacing w:line="198" w:lineRule="exact"/>
        <w:rPr>
          <w:rFonts w:ascii="Times New Roman" w:eastAsia="Times New Roman" w:hAnsi="Times New Roman" w:cs="Times New Roman"/>
        </w:rPr>
      </w:pPr>
    </w:p>
    <w:p w:rsidR="00C7212D" w:rsidRPr="0044648D" w:rsidRDefault="00C7212D" w:rsidP="00C7212D">
      <w:pPr>
        <w:spacing w:line="224" w:lineRule="auto"/>
        <w:jc w:val="both"/>
        <w:rPr>
          <w:rFonts w:ascii="Times New Roman" w:hAnsi="Times New Roman" w:cs="Times New Roman"/>
          <w:sz w:val="22"/>
        </w:rPr>
      </w:pPr>
      <w:r w:rsidRPr="0044648D">
        <w:rPr>
          <w:rFonts w:ascii="Times New Roman" w:hAnsi="Times New Roman" w:cs="Times New Roman"/>
          <w:sz w:val="22"/>
        </w:rPr>
        <w:t>Sampling theory – population – sample – parameter and statistic – sampling distribution – sampling vs complete enumeration – Types of sampling – simple random sampling – selection of simple random sample using random number tables.</w:t>
      </w:r>
    </w:p>
    <w:p w:rsidR="00C7212D" w:rsidRPr="0044648D" w:rsidRDefault="00C7212D" w:rsidP="00C7212D">
      <w:pPr>
        <w:spacing w:line="15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III: Testing of hypotheses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sz w:val="22"/>
        </w:rPr>
        <w:t>Null and alternative hypothesis – types of errors – critical region and level of significance – degrees of freedom. Large sample test – single proportion and difference between two proportions – single mean and difference between two means.</w:t>
      </w:r>
    </w:p>
    <w:p w:rsidR="00C7212D" w:rsidRPr="0044648D" w:rsidRDefault="00C7212D" w:rsidP="00C7212D">
      <w:pPr>
        <w:spacing w:line="196"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sz w:val="22"/>
        </w:rPr>
        <w:t>Small sample tests – F-test – t-test for testing the significance of single mean – independent t test and paired t test – chi square test for goodness of fit – chi square test for testing the association of attributes by m x n contingency table – 2 x 2 contingency table – Yates’ correction for continuity.</w:t>
      </w:r>
    </w:p>
    <w:p w:rsidR="00C7212D" w:rsidRPr="0044648D" w:rsidRDefault="00C7212D" w:rsidP="00C7212D">
      <w:pPr>
        <w:spacing w:line="14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IV: Correlation and Regression</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4" w:lineRule="auto"/>
        <w:jc w:val="both"/>
        <w:rPr>
          <w:rFonts w:ascii="Times New Roman" w:hAnsi="Times New Roman" w:cs="Times New Roman"/>
          <w:sz w:val="22"/>
        </w:rPr>
      </w:pPr>
      <w:r w:rsidRPr="0044648D">
        <w:rPr>
          <w:rFonts w:ascii="Times New Roman" w:hAnsi="Times New Roman" w:cs="Times New Roman"/>
          <w:sz w:val="22"/>
        </w:rPr>
        <w:t>Correlation – Scatter diagram – Karl Pearson’s correlation coefficient definition – computation – types of correlation and properties. Regression – simple linear regression – fitting of simple linear regression equation – properties of regression coefficient.</w:t>
      </w:r>
    </w:p>
    <w:p w:rsidR="00C7212D" w:rsidRPr="0044648D" w:rsidRDefault="00C7212D" w:rsidP="00C7212D">
      <w:pPr>
        <w:spacing w:line="15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V: Analysis of Variance and Experimental Designs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sz w:val="22"/>
        </w:rPr>
        <w:t>Analysis of Variance (ANOVA) – assumptions – one way and two way classifications. Basic principles of experimental designs – Completely Randomized Design (CRD) – Randomized Block Design (RBD) – Latin Square Design (LSD) – lay out, analysis, merits and demerits of the above mentioned designs.</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spacing w:line="234" w:lineRule="auto"/>
        <w:ind w:right="580"/>
        <w:jc w:val="both"/>
        <w:rPr>
          <w:rFonts w:ascii="Times New Roman" w:hAnsi="Times New Roman" w:cs="Times New Roman"/>
          <w:sz w:val="22"/>
        </w:rPr>
      </w:pPr>
      <w:r w:rsidRPr="0044648D">
        <w:rPr>
          <w:rFonts w:ascii="Times New Roman" w:hAnsi="Times New Roman" w:cs="Times New Roman"/>
          <w:sz w:val="22"/>
        </w:rPr>
        <w:t>Formation of frequency distribution tables – Diagrammatic and graphical representation. Computation of different measures of central tendency and computation of various measures of dispersion for raw and grouped data – calculation of coefficient of variation (CV) – measures of skewness and kurtosis. Simple problems in Binomial distribution, Poisson and Normal distribution – Selection of simple random sampling. Large sample test for single proportion and difference between two proportions and Large sample test for single mean and difference between two means. t-test for single mean – t-test for testing the significance of two means for independent and paired samples – chi square test for goodness of fit and test for independence of two attributes in a contingency table – Yates correction for continuity</w:t>
      </w:r>
    </w:p>
    <w:p w:rsidR="00C7212D" w:rsidRPr="0044648D" w:rsidRDefault="00C7212D" w:rsidP="00C7212D">
      <w:pPr>
        <w:spacing w:line="54" w:lineRule="exact"/>
        <w:rPr>
          <w:rFonts w:ascii="Times New Roman" w:eastAsia="Times New Roman" w:hAnsi="Times New Roman" w:cs="Times New Roman"/>
        </w:rPr>
      </w:pPr>
    </w:p>
    <w:p w:rsidR="00C7212D" w:rsidRPr="0044648D" w:rsidRDefault="00C7212D" w:rsidP="00C7212D">
      <w:pPr>
        <w:spacing w:line="225" w:lineRule="auto"/>
        <w:ind w:right="580"/>
        <w:jc w:val="both"/>
        <w:rPr>
          <w:rFonts w:ascii="Times New Roman" w:hAnsi="Times New Roman" w:cs="Times New Roman"/>
          <w:sz w:val="22"/>
        </w:rPr>
      </w:pPr>
      <w:r w:rsidRPr="0044648D">
        <w:rPr>
          <w:rFonts w:ascii="Times New Roman" w:hAnsi="Times New Roman" w:cs="Times New Roman"/>
          <w:sz w:val="22"/>
        </w:rPr>
        <w:t>– calculation of the correlation coefficient – fitting of simple linear regression equation – One way and two way ANOVA – completely randomized design (CRD) – randomized block design (RBD) – Latin square design (LSD).</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Lecture Schedule</w:t>
      </w:r>
    </w:p>
    <w:p w:rsidR="00C7212D" w:rsidRPr="0044648D" w:rsidRDefault="00C7212D" w:rsidP="00C7212D">
      <w:pPr>
        <w:spacing w:line="90" w:lineRule="exact"/>
        <w:rPr>
          <w:rFonts w:ascii="Times New Roman" w:eastAsia="Times New Roman" w:hAnsi="Times New Roman" w:cs="Times New Roman"/>
        </w:rPr>
      </w:pPr>
    </w:p>
    <w:p w:rsidR="00C7212D" w:rsidRPr="0044648D" w:rsidRDefault="00C7212D" w:rsidP="00C7212D">
      <w:pPr>
        <w:numPr>
          <w:ilvl w:val="0"/>
          <w:numId w:val="15"/>
        </w:numPr>
        <w:tabs>
          <w:tab w:val="left" w:pos="520"/>
        </w:tabs>
        <w:spacing w:line="261" w:lineRule="auto"/>
        <w:ind w:left="520" w:right="20" w:hanging="454"/>
        <w:jc w:val="both"/>
        <w:rPr>
          <w:rFonts w:ascii="Times New Roman" w:hAnsi="Times New Roman" w:cs="Times New Roman"/>
          <w:sz w:val="22"/>
        </w:rPr>
      </w:pPr>
      <w:r w:rsidRPr="0044648D">
        <w:rPr>
          <w:rFonts w:ascii="Times New Roman" w:hAnsi="Times New Roman" w:cs="Times New Roman"/>
          <w:sz w:val="22"/>
        </w:rPr>
        <w:lastRenderedPageBreak/>
        <w:t>Basic concepts – statistics – variable – types and sources of data – classification and tabulation of data. Diagrammatic and graphical representation of data – simple, multiple, component and percentage bar diagrams, pie diagram – frequency polygon, frequency curve and histogram. Construction of frequency distribution tables.</w:t>
      </w:r>
    </w:p>
    <w:p w:rsidR="00C7212D" w:rsidRPr="0044648D" w:rsidRDefault="00C7212D" w:rsidP="00C7212D">
      <w:pPr>
        <w:spacing w:line="66" w:lineRule="exact"/>
        <w:rPr>
          <w:rFonts w:ascii="Times New Roman" w:hAnsi="Times New Roman" w:cs="Times New Roman"/>
          <w:sz w:val="22"/>
        </w:rPr>
      </w:pPr>
    </w:p>
    <w:p w:rsidR="00C7212D" w:rsidRPr="0044648D" w:rsidRDefault="00C7212D" w:rsidP="00C7212D">
      <w:pPr>
        <w:numPr>
          <w:ilvl w:val="0"/>
          <w:numId w:val="15"/>
        </w:numPr>
        <w:tabs>
          <w:tab w:val="left" w:pos="520"/>
        </w:tabs>
        <w:spacing w:line="236" w:lineRule="auto"/>
        <w:ind w:left="520" w:right="20" w:hanging="454"/>
        <w:rPr>
          <w:rFonts w:ascii="Times New Roman" w:hAnsi="Times New Roman" w:cs="Times New Roman"/>
          <w:sz w:val="22"/>
        </w:rPr>
      </w:pPr>
      <w:r w:rsidRPr="0044648D">
        <w:rPr>
          <w:rFonts w:ascii="Times New Roman" w:hAnsi="Times New Roman" w:cs="Times New Roman"/>
          <w:sz w:val="22"/>
        </w:rPr>
        <w:t>Measures of Central Tendency – meaning – limitations – properties – mean, median mode geometric mean and harmonic mean for ungrouped and grouped data.</w:t>
      </w:r>
    </w:p>
    <w:p w:rsidR="00C7212D" w:rsidRPr="0044648D" w:rsidRDefault="00C7212D" w:rsidP="00C7212D">
      <w:pPr>
        <w:spacing w:line="89" w:lineRule="exact"/>
        <w:rPr>
          <w:rFonts w:ascii="Times New Roman" w:hAnsi="Times New Roman" w:cs="Times New Roman"/>
          <w:sz w:val="22"/>
        </w:rPr>
      </w:pPr>
    </w:p>
    <w:p w:rsidR="00C7212D" w:rsidRPr="0044648D" w:rsidRDefault="00C7212D" w:rsidP="00C7212D">
      <w:pPr>
        <w:numPr>
          <w:ilvl w:val="0"/>
          <w:numId w:val="15"/>
        </w:numPr>
        <w:tabs>
          <w:tab w:val="left" w:pos="520"/>
        </w:tabs>
        <w:spacing w:line="253" w:lineRule="auto"/>
        <w:ind w:left="520" w:right="20" w:hanging="454"/>
        <w:jc w:val="both"/>
        <w:rPr>
          <w:rFonts w:ascii="Times New Roman" w:hAnsi="Times New Roman" w:cs="Times New Roman"/>
          <w:sz w:val="22"/>
        </w:rPr>
      </w:pPr>
      <w:r w:rsidRPr="0044648D">
        <w:rPr>
          <w:rFonts w:ascii="Times New Roman" w:hAnsi="Times New Roman" w:cs="Times New Roman"/>
          <w:sz w:val="22"/>
        </w:rPr>
        <w:t>Measures of Dispersion – meaning – limitations – properties – range and mean deviation, Quartile deviation, standard deviation, variance and coefficient of variation for ungrouped and grouped data. Skewness and kurtosis – types – uses.</w:t>
      </w:r>
    </w:p>
    <w:p w:rsidR="00C7212D" w:rsidRPr="0044648D" w:rsidRDefault="00C7212D" w:rsidP="00C7212D">
      <w:pPr>
        <w:spacing w:line="77" w:lineRule="exact"/>
        <w:rPr>
          <w:rFonts w:ascii="Times New Roman" w:hAnsi="Times New Roman" w:cs="Times New Roman"/>
          <w:sz w:val="22"/>
        </w:rPr>
      </w:pPr>
    </w:p>
    <w:p w:rsidR="00C7212D" w:rsidRPr="0044648D" w:rsidRDefault="00C7212D" w:rsidP="00C7212D">
      <w:pPr>
        <w:numPr>
          <w:ilvl w:val="0"/>
          <w:numId w:val="15"/>
        </w:numPr>
        <w:tabs>
          <w:tab w:val="left" w:pos="520"/>
        </w:tabs>
        <w:spacing w:line="254" w:lineRule="auto"/>
        <w:ind w:left="520" w:right="20" w:hanging="454"/>
        <w:jc w:val="both"/>
        <w:rPr>
          <w:rFonts w:ascii="Times New Roman" w:hAnsi="Times New Roman" w:cs="Times New Roman"/>
          <w:sz w:val="22"/>
        </w:rPr>
      </w:pPr>
      <w:r w:rsidRPr="0044648D">
        <w:rPr>
          <w:rFonts w:ascii="Times New Roman" w:hAnsi="Times New Roman" w:cs="Times New Roman"/>
          <w:sz w:val="22"/>
        </w:rPr>
        <w:t>Probability – basic concepts – axioms – mathematical and statistical probabilities – additive and multiplicative laws (without proof). Theoretical discrete distributions – Binomial and Poisson distribution and its applications.</w:t>
      </w:r>
    </w:p>
    <w:p w:rsidR="00C7212D" w:rsidRPr="0044648D" w:rsidRDefault="00C7212D" w:rsidP="00C7212D">
      <w:pPr>
        <w:spacing w:line="74" w:lineRule="exact"/>
        <w:rPr>
          <w:rFonts w:ascii="Times New Roman" w:hAnsi="Times New Roman" w:cs="Times New Roman"/>
          <w:sz w:val="22"/>
        </w:rPr>
      </w:pPr>
    </w:p>
    <w:p w:rsidR="00C7212D" w:rsidRPr="0044648D" w:rsidRDefault="00C7212D" w:rsidP="00C7212D">
      <w:pPr>
        <w:numPr>
          <w:ilvl w:val="0"/>
          <w:numId w:val="15"/>
        </w:numPr>
        <w:tabs>
          <w:tab w:val="left" w:pos="520"/>
        </w:tabs>
        <w:spacing w:line="236" w:lineRule="auto"/>
        <w:ind w:left="520" w:hanging="454"/>
        <w:rPr>
          <w:rFonts w:ascii="Times New Roman" w:hAnsi="Times New Roman" w:cs="Times New Roman"/>
          <w:sz w:val="22"/>
        </w:rPr>
      </w:pPr>
      <w:r w:rsidRPr="0044648D">
        <w:rPr>
          <w:rFonts w:ascii="Times New Roman" w:hAnsi="Times New Roman" w:cs="Times New Roman"/>
          <w:sz w:val="22"/>
        </w:rPr>
        <w:t>Theoretical continuous distribution – Normal distribution and its properties and importance – standard normal distribution.</w:t>
      </w:r>
    </w:p>
    <w:p w:rsidR="00C7212D" w:rsidRPr="0044648D" w:rsidRDefault="00C7212D" w:rsidP="00C7212D">
      <w:pPr>
        <w:spacing w:line="89" w:lineRule="exact"/>
        <w:rPr>
          <w:rFonts w:ascii="Times New Roman" w:hAnsi="Times New Roman" w:cs="Times New Roman"/>
          <w:sz w:val="22"/>
        </w:rPr>
      </w:pPr>
    </w:p>
    <w:p w:rsidR="00C7212D" w:rsidRPr="0044648D" w:rsidRDefault="00C7212D" w:rsidP="00C7212D">
      <w:pPr>
        <w:numPr>
          <w:ilvl w:val="0"/>
          <w:numId w:val="15"/>
        </w:numPr>
        <w:tabs>
          <w:tab w:val="left" w:pos="520"/>
        </w:tabs>
        <w:spacing w:line="235" w:lineRule="auto"/>
        <w:ind w:left="520" w:right="20" w:hanging="454"/>
        <w:rPr>
          <w:rFonts w:ascii="Times New Roman" w:hAnsi="Times New Roman" w:cs="Times New Roman"/>
          <w:sz w:val="22"/>
        </w:rPr>
      </w:pPr>
      <w:r w:rsidRPr="0044648D">
        <w:rPr>
          <w:rFonts w:ascii="Times New Roman" w:hAnsi="Times New Roman" w:cs="Times New Roman"/>
          <w:sz w:val="22"/>
        </w:rPr>
        <w:t>Sampling theory – population – sample – sampling vs complete enumeration – parameter and statistic – need for sampling – sampling distribution – standard error.</w:t>
      </w:r>
    </w:p>
    <w:p w:rsidR="00C7212D" w:rsidRPr="0044648D" w:rsidRDefault="00C7212D" w:rsidP="00C7212D">
      <w:pPr>
        <w:spacing w:line="92" w:lineRule="exact"/>
        <w:rPr>
          <w:rFonts w:ascii="Times New Roman" w:hAnsi="Times New Roman" w:cs="Times New Roman"/>
          <w:sz w:val="22"/>
        </w:rPr>
      </w:pPr>
    </w:p>
    <w:p w:rsidR="00C7212D" w:rsidRPr="0044648D" w:rsidRDefault="00C7212D" w:rsidP="00C7212D">
      <w:pPr>
        <w:numPr>
          <w:ilvl w:val="0"/>
          <w:numId w:val="15"/>
        </w:numPr>
        <w:tabs>
          <w:tab w:val="left" w:pos="520"/>
        </w:tabs>
        <w:spacing w:line="235" w:lineRule="auto"/>
        <w:ind w:left="520" w:right="20" w:hanging="454"/>
        <w:rPr>
          <w:rFonts w:ascii="Times New Roman" w:hAnsi="Times New Roman" w:cs="Times New Roman"/>
          <w:sz w:val="22"/>
        </w:rPr>
      </w:pPr>
      <w:r w:rsidRPr="0044648D">
        <w:rPr>
          <w:rFonts w:ascii="Times New Roman" w:hAnsi="Times New Roman" w:cs="Times New Roman"/>
          <w:sz w:val="22"/>
        </w:rPr>
        <w:t>Sampling methods – probability sampling method – simple random sampling – Selection using random number tables and lottery method.</w:t>
      </w:r>
    </w:p>
    <w:p w:rsidR="00C7212D" w:rsidRPr="0044648D" w:rsidRDefault="00C7212D" w:rsidP="00C7212D">
      <w:pPr>
        <w:spacing w:line="90" w:lineRule="exact"/>
        <w:rPr>
          <w:rFonts w:ascii="Times New Roman" w:hAnsi="Times New Roman" w:cs="Times New Roman"/>
          <w:sz w:val="22"/>
        </w:rPr>
      </w:pPr>
    </w:p>
    <w:p w:rsidR="00C7212D" w:rsidRPr="0044648D" w:rsidRDefault="00C7212D" w:rsidP="00C7212D">
      <w:pPr>
        <w:numPr>
          <w:ilvl w:val="0"/>
          <w:numId w:val="15"/>
        </w:numPr>
        <w:tabs>
          <w:tab w:val="left" w:pos="520"/>
        </w:tabs>
        <w:spacing w:line="236" w:lineRule="auto"/>
        <w:ind w:left="520" w:hanging="454"/>
        <w:rPr>
          <w:rFonts w:ascii="Times New Roman" w:hAnsi="Times New Roman" w:cs="Times New Roman"/>
          <w:sz w:val="22"/>
        </w:rPr>
      </w:pPr>
      <w:r w:rsidRPr="0044648D">
        <w:rPr>
          <w:rFonts w:ascii="Times New Roman" w:hAnsi="Times New Roman" w:cs="Times New Roman"/>
          <w:sz w:val="22"/>
        </w:rPr>
        <w:t>Tests of significance – basic concepts – null and alternative hypotheses – critical region – level of significance – degrees of freedom.</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15"/>
        </w:numPr>
        <w:tabs>
          <w:tab w:val="left" w:pos="520"/>
        </w:tabs>
        <w:spacing w:line="0" w:lineRule="atLeast"/>
        <w:ind w:left="520" w:hanging="454"/>
        <w:rPr>
          <w:rFonts w:ascii="Times New Roman" w:hAnsi="Times New Roman" w:cs="Times New Roman"/>
          <w:sz w:val="22"/>
        </w:rPr>
      </w:pPr>
      <w:r w:rsidRPr="0044648D">
        <w:rPr>
          <w:rFonts w:ascii="Times New Roman" w:hAnsi="Times New Roman" w:cs="Times New Roman"/>
          <w:b/>
          <w:sz w:val="22"/>
        </w:rPr>
        <w:t>Mid Semester Examination</w:t>
      </w:r>
    </w:p>
    <w:p w:rsidR="00C7212D" w:rsidRPr="0044648D" w:rsidRDefault="00C7212D" w:rsidP="00C7212D">
      <w:pPr>
        <w:spacing w:line="91" w:lineRule="exact"/>
        <w:rPr>
          <w:rFonts w:ascii="Times New Roman" w:eastAsia="Times New Roman" w:hAnsi="Times New Roman" w:cs="Times New Roman"/>
        </w:rPr>
      </w:pPr>
    </w:p>
    <w:p w:rsidR="00C7212D" w:rsidRPr="0044648D" w:rsidRDefault="00C7212D" w:rsidP="00C7212D">
      <w:pPr>
        <w:numPr>
          <w:ilvl w:val="0"/>
          <w:numId w:val="16"/>
        </w:numPr>
        <w:tabs>
          <w:tab w:val="left" w:pos="520"/>
        </w:tabs>
        <w:spacing w:line="235" w:lineRule="auto"/>
        <w:ind w:left="520" w:right="20" w:hanging="482"/>
        <w:rPr>
          <w:rFonts w:ascii="Times New Roman" w:hAnsi="Times New Roman" w:cs="Times New Roman"/>
          <w:sz w:val="22"/>
        </w:rPr>
      </w:pPr>
      <w:r w:rsidRPr="0044648D">
        <w:rPr>
          <w:rFonts w:ascii="Times New Roman" w:hAnsi="Times New Roman" w:cs="Times New Roman"/>
          <w:sz w:val="22"/>
        </w:rPr>
        <w:t>Large sample test – single proportion and difference between two proportions – single mean and difference between two means</w:t>
      </w:r>
    </w:p>
    <w:p w:rsidR="00C7212D" w:rsidRPr="0044648D" w:rsidRDefault="00C7212D" w:rsidP="00C7212D">
      <w:pPr>
        <w:spacing w:line="91" w:lineRule="exact"/>
        <w:rPr>
          <w:rFonts w:ascii="Times New Roman" w:eastAsia="Times New Roman" w:hAnsi="Times New Roman" w:cs="Times New Roman"/>
        </w:rPr>
      </w:pPr>
    </w:p>
    <w:p w:rsidR="00C7212D" w:rsidRPr="0044648D" w:rsidRDefault="00C7212D" w:rsidP="00C7212D">
      <w:pPr>
        <w:numPr>
          <w:ilvl w:val="0"/>
          <w:numId w:val="17"/>
        </w:numPr>
        <w:tabs>
          <w:tab w:val="left" w:pos="520"/>
        </w:tabs>
        <w:spacing w:line="236" w:lineRule="auto"/>
        <w:ind w:left="520" w:right="20" w:hanging="509"/>
        <w:rPr>
          <w:rFonts w:ascii="Times New Roman" w:hAnsi="Times New Roman" w:cs="Times New Roman"/>
          <w:sz w:val="22"/>
        </w:rPr>
      </w:pPr>
      <w:r w:rsidRPr="0044648D">
        <w:rPr>
          <w:rFonts w:ascii="Times New Roman" w:hAnsi="Times New Roman" w:cs="Times New Roman"/>
          <w:sz w:val="22"/>
        </w:rPr>
        <w:t>Small sample tests – F-test – t-test for testing the significance of single mean independent t test and paired t test</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17"/>
        </w:numPr>
        <w:tabs>
          <w:tab w:val="left" w:pos="520"/>
        </w:tabs>
        <w:spacing w:line="0" w:lineRule="atLeast"/>
        <w:ind w:left="520" w:hanging="509"/>
        <w:rPr>
          <w:rFonts w:ascii="Times New Roman" w:hAnsi="Times New Roman" w:cs="Times New Roman"/>
          <w:sz w:val="22"/>
        </w:rPr>
      </w:pPr>
      <w:r w:rsidRPr="0044648D">
        <w:rPr>
          <w:rFonts w:ascii="Times New Roman" w:hAnsi="Times New Roman" w:cs="Times New Roman"/>
          <w:sz w:val="22"/>
        </w:rPr>
        <w:t>Chi square test for goodness of fit – chi square test for testing the association of m x n contingency table</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spacing w:line="0" w:lineRule="atLeast"/>
        <w:ind w:left="520"/>
        <w:rPr>
          <w:rFonts w:ascii="Times New Roman" w:hAnsi="Times New Roman" w:cs="Times New Roman"/>
          <w:sz w:val="22"/>
        </w:rPr>
      </w:pPr>
      <w:r w:rsidRPr="0044648D">
        <w:rPr>
          <w:rFonts w:ascii="Times New Roman" w:hAnsi="Times New Roman" w:cs="Times New Roman"/>
          <w:sz w:val="22"/>
        </w:rPr>
        <w:t>– 2 x 2 contingency table – Yates’ correction for continuity</w:t>
      </w:r>
    </w:p>
    <w:p w:rsidR="00C7212D" w:rsidRPr="0044648D" w:rsidRDefault="00C7212D" w:rsidP="00C7212D">
      <w:pPr>
        <w:spacing w:line="325" w:lineRule="exact"/>
        <w:rPr>
          <w:rFonts w:ascii="Times New Roman" w:eastAsia="Times New Roman" w:hAnsi="Times New Roman" w:cs="Times New Roman"/>
        </w:rPr>
      </w:pP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numPr>
          <w:ilvl w:val="0"/>
          <w:numId w:val="18"/>
        </w:numPr>
        <w:tabs>
          <w:tab w:val="left" w:pos="562"/>
        </w:tabs>
        <w:spacing w:line="235" w:lineRule="auto"/>
        <w:ind w:left="562" w:right="20" w:hanging="509"/>
        <w:rPr>
          <w:rFonts w:ascii="Times New Roman" w:hAnsi="Times New Roman" w:cs="Times New Roman"/>
          <w:sz w:val="22"/>
        </w:rPr>
      </w:pPr>
      <w:r w:rsidRPr="0044648D">
        <w:rPr>
          <w:rFonts w:ascii="Times New Roman" w:hAnsi="Times New Roman" w:cs="Times New Roman"/>
          <w:sz w:val="22"/>
        </w:rPr>
        <w:t>Correlation – Scatter diagram – Karl Pearson’s correlation coefficient definition – computation – types of correlation and properties.</w:t>
      </w:r>
    </w:p>
    <w:p w:rsidR="00C7212D" w:rsidRPr="0044648D" w:rsidRDefault="00C7212D" w:rsidP="00C7212D">
      <w:pPr>
        <w:spacing w:line="92" w:lineRule="exact"/>
        <w:rPr>
          <w:rFonts w:ascii="Times New Roman" w:hAnsi="Times New Roman" w:cs="Times New Roman"/>
          <w:sz w:val="22"/>
        </w:rPr>
      </w:pPr>
    </w:p>
    <w:p w:rsidR="00C7212D" w:rsidRPr="0044648D" w:rsidRDefault="00C7212D" w:rsidP="00C7212D">
      <w:pPr>
        <w:numPr>
          <w:ilvl w:val="0"/>
          <w:numId w:val="18"/>
        </w:numPr>
        <w:tabs>
          <w:tab w:val="left" w:pos="562"/>
        </w:tabs>
        <w:spacing w:line="235" w:lineRule="auto"/>
        <w:ind w:left="562" w:right="40" w:hanging="509"/>
        <w:rPr>
          <w:rFonts w:ascii="Times New Roman" w:hAnsi="Times New Roman" w:cs="Times New Roman"/>
          <w:sz w:val="22"/>
        </w:rPr>
      </w:pPr>
      <w:r w:rsidRPr="0044648D">
        <w:rPr>
          <w:rFonts w:ascii="Times New Roman" w:hAnsi="Times New Roman" w:cs="Times New Roman"/>
          <w:sz w:val="22"/>
        </w:rPr>
        <w:t>Regression – simple linear regression – fitting of simple linear regression equation – properties of regression coefficient.</w:t>
      </w:r>
    </w:p>
    <w:p w:rsidR="00C7212D" w:rsidRPr="0044648D" w:rsidRDefault="00C7212D" w:rsidP="00C7212D">
      <w:pPr>
        <w:spacing w:line="91" w:lineRule="exact"/>
        <w:rPr>
          <w:rFonts w:ascii="Times New Roman" w:hAnsi="Times New Roman" w:cs="Times New Roman"/>
          <w:sz w:val="22"/>
        </w:rPr>
      </w:pPr>
    </w:p>
    <w:p w:rsidR="00C7212D" w:rsidRPr="0044648D" w:rsidRDefault="00C7212D" w:rsidP="00C7212D">
      <w:pPr>
        <w:numPr>
          <w:ilvl w:val="0"/>
          <w:numId w:val="18"/>
        </w:numPr>
        <w:tabs>
          <w:tab w:val="left" w:pos="562"/>
        </w:tabs>
        <w:spacing w:line="236" w:lineRule="auto"/>
        <w:ind w:left="562" w:right="40" w:hanging="509"/>
        <w:rPr>
          <w:rFonts w:ascii="Times New Roman" w:hAnsi="Times New Roman" w:cs="Times New Roman"/>
          <w:sz w:val="22"/>
        </w:rPr>
      </w:pPr>
      <w:r w:rsidRPr="0044648D">
        <w:rPr>
          <w:rFonts w:ascii="Times New Roman" w:hAnsi="Times New Roman" w:cs="Times New Roman"/>
          <w:sz w:val="22"/>
        </w:rPr>
        <w:t>Analysis of Variance (ANOVA) – assumptions – one way and two way classifications. Basic principles of experimental designs – randomization, replication and local control.</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18"/>
        </w:numPr>
        <w:tabs>
          <w:tab w:val="left" w:pos="562"/>
        </w:tabs>
        <w:spacing w:line="0" w:lineRule="atLeast"/>
        <w:ind w:left="562" w:hanging="509"/>
        <w:rPr>
          <w:rFonts w:ascii="Times New Roman" w:hAnsi="Times New Roman" w:cs="Times New Roman"/>
          <w:sz w:val="22"/>
        </w:rPr>
      </w:pPr>
      <w:r w:rsidRPr="0044648D">
        <w:rPr>
          <w:rFonts w:ascii="Times New Roman" w:hAnsi="Times New Roman" w:cs="Times New Roman"/>
          <w:sz w:val="22"/>
        </w:rPr>
        <w:t>Completely Randomized Design (CRD) – Randomized Block Design (RBD).</w:t>
      </w:r>
    </w:p>
    <w:p w:rsidR="00C7212D" w:rsidRPr="0044648D" w:rsidRDefault="00C7212D" w:rsidP="00C7212D">
      <w:pPr>
        <w:spacing w:line="41" w:lineRule="exact"/>
        <w:rPr>
          <w:rFonts w:ascii="Times New Roman" w:hAnsi="Times New Roman" w:cs="Times New Roman"/>
          <w:sz w:val="22"/>
        </w:rPr>
      </w:pPr>
    </w:p>
    <w:p w:rsidR="00C7212D" w:rsidRPr="0044648D" w:rsidRDefault="00C7212D" w:rsidP="00C7212D">
      <w:pPr>
        <w:numPr>
          <w:ilvl w:val="0"/>
          <w:numId w:val="18"/>
        </w:numPr>
        <w:tabs>
          <w:tab w:val="left" w:pos="562"/>
        </w:tabs>
        <w:spacing w:line="0" w:lineRule="atLeast"/>
        <w:ind w:left="562" w:hanging="509"/>
        <w:rPr>
          <w:rFonts w:ascii="Times New Roman" w:hAnsi="Times New Roman" w:cs="Times New Roman"/>
          <w:sz w:val="22"/>
        </w:rPr>
      </w:pPr>
      <w:r w:rsidRPr="0044648D">
        <w:rPr>
          <w:rFonts w:ascii="Times New Roman" w:hAnsi="Times New Roman" w:cs="Times New Roman"/>
          <w:sz w:val="22"/>
        </w:rPr>
        <w:t>Latin Square Design (LSD).</w:t>
      </w:r>
    </w:p>
    <w:p w:rsidR="00C7212D" w:rsidRPr="0044648D" w:rsidRDefault="00C7212D" w:rsidP="00C7212D">
      <w:pPr>
        <w:spacing w:line="348" w:lineRule="exact"/>
        <w:rPr>
          <w:rFonts w:ascii="Times New Roman" w:eastAsia="Times New Roman" w:hAnsi="Times New Roman" w:cs="Times New Roman"/>
        </w:rPr>
      </w:pPr>
    </w:p>
    <w:p w:rsidR="00C7212D" w:rsidRPr="0044648D" w:rsidRDefault="00C7212D" w:rsidP="00C7212D">
      <w:pPr>
        <w:spacing w:line="0" w:lineRule="atLeast"/>
        <w:ind w:left="82"/>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spacing w:line="41" w:lineRule="exact"/>
        <w:rPr>
          <w:rFonts w:ascii="Times New Roman" w:eastAsia="Times New Roman" w:hAnsi="Times New Roman" w:cs="Times New Roman"/>
        </w:rPr>
      </w:pPr>
    </w:p>
    <w:p w:rsidR="00C7212D" w:rsidRPr="0044648D" w:rsidRDefault="00C7212D" w:rsidP="00C7212D">
      <w:pPr>
        <w:numPr>
          <w:ilvl w:val="0"/>
          <w:numId w:val="19"/>
        </w:numPr>
        <w:tabs>
          <w:tab w:val="left" w:pos="522"/>
        </w:tabs>
        <w:spacing w:line="0" w:lineRule="atLeast"/>
        <w:ind w:left="522" w:hanging="464"/>
        <w:rPr>
          <w:rFonts w:ascii="Times New Roman" w:hAnsi="Times New Roman" w:cs="Times New Roman"/>
          <w:sz w:val="22"/>
        </w:rPr>
      </w:pPr>
      <w:r w:rsidRPr="0044648D">
        <w:rPr>
          <w:rFonts w:ascii="Times New Roman" w:hAnsi="Times New Roman" w:cs="Times New Roman"/>
          <w:sz w:val="22"/>
        </w:rPr>
        <w:t>Construction of frequency distribution tables.</w:t>
      </w:r>
    </w:p>
    <w:p w:rsidR="00C7212D" w:rsidRPr="0044648D" w:rsidRDefault="00C7212D" w:rsidP="00C7212D">
      <w:pPr>
        <w:spacing w:line="89" w:lineRule="exact"/>
        <w:rPr>
          <w:rFonts w:ascii="Times New Roman" w:hAnsi="Times New Roman" w:cs="Times New Roman"/>
          <w:sz w:val="22"/>
        </w:rPr>
      </w:pPr>
    </w:p>
    <w:p w:rsidR="00C7212D" w:rsidRPr="0044648D" w:rsidRDefault="00C7212D" w:rsidP="00C7212D">
      <w:pPr>
        <w:numPr>
          <w:ilvl w:val="0"/>
          <w:numId w:val="19"/>
        </w:numPr>
        <w:tabs>
          <w:tab w:val="left" w:pos="522"/>
        </w:tabs>
        <w:spacing w:line="235" w:lineRule="auto"/>
        <w:ind w:left="522" w:hanging="464"/>
        <w:rPr>
          <w:rFonts w:ascii="Times New Roman" w:hAnsi="Times New Roman" w:cs="Times New Roman"/>
          <w:sz w:val="22"/>
        </w:rPr>
      </w:pPr>
      <w:r w:rsidRPr="0044648D">
        <w:rPr>
          <w:rFonts w:ascii="Times New Roman" w:hAnsi="Times New Roman" w:cs="Times New Roman"/>
          <w:sz w:val="22"/>
        </w:rPr>
        <w:t>Diagrammatic representation – simple, multiple, component and percentage bar diagrams, pie diagram. Graphical representation – frequency polygon, frequency curve and histogram.</w:t>
      </w:r>
    </w:p>
    <w:p w:rsidR="00C7212D" w:rsidRPr="0044648D" w:rsidRDefault="00C7212D" w:rsidP="00C7212D">
      <w:pPr>
        <w:spacing w:line="92" w:lineRule="exact"/>
        <w:rPr>
          <w:rFonts w:ascii="Times New Roman" w:hAnsi="Times New Roman" w:cs="Times New Roman"/>
          <w:sz w:val="22"/>
        </w:rPr>
      </w:pPr>
    </w:p>
    <w:p w:rsidR="00C7212D" w:rsidRPr="0044648D" w:rsidRDefault="00C7212D" w:rsidP="00C7212D">
      <w:pPr>
        <w:numPr>
          <w:ilvl w:val="0"/>
          <w:numId w:val="19"/>
        </w:numPr>
        <w:tabs>
          <w:tab w:val="left" w:pos="522"/>
        </w:tabs>
        <w:spacing w:line="235" w:lineRule="auto"/>
        <w:ind w:left="522" w:hanging="464"/>
        <w:rPr>
          <w:rFonts w:ascii="Times New Roman" w:hAnsi="Times New Roman" w:cs="Times New Roman"/>
          <w:sz w:val="22"/>
        </w:rPr>
      </w:pPr>
      <w:r w:rsidRPr="0044648D">
        <w:rPr>
          <w:rFonts w:ascii="Times New Roman" w:hAnsi="Times New Roman" w:cs="Times New Roman"/>
          <w:sz w:val="22"/>
        </w:rPr>
        <w:t>Computation of arithmetic mean, geometric mean, harmonic mean, median and mode for ungrouped and grouped data.</w:t>
      </w:r>
    </w:p>
    <w:p w:rsidR="00C7212D" w:rsidRPr="0044648D" w:rsidRDefault="00C7212D" w:rsidP="00C7212D">
      <w:pPr>
        <w:spacing w:line="90" w:lineRule="exact"/>
        <w:rPr>
          <w:rFonts w:ascii="Times New Roman" w:hAnsi="Times New Roman" w:cs="Times New Roman"/>
          <w:sz w:val="22"/>
        </w:rPr>
      </w:pPr>
    </w:p>
    <w:p w:rsidR="00C7212D" w:rsidRPr="0044648D" w:rsidRDefault="00C7212D" w:rsidP="00C7212D">
      <w:pPr>
        <w:numPr>
          <w:ilvl w:val="0"/>
          <w:numId w:val="19"/>
        </w:numPr>
        <w:tabs>
          <w:tab w:val="left" w:pos="522"/>
        </w:tabs>
        <w:spacing w:line="236" w:lineRule="auto"/>
        <w:ind w:left="522" w:hanging="464"/>
        <w:rPr>
          <w:rFonts w:ascii="Times New Roman" w:hAnsi="Times New Roman" w:cs="Times New Roman"/>
          <w:sz w:val="22"/>
        </w:rPr>
      </w:pPr>
      <w:r w:rsidRPr="0044648D">
        <w:rPr>
          <w:rFonts w:ascii="Times New Roman" w:hAnsi="Times New Roman" w:cs="Times New Roman"/>
          <w:sz w:val="22"/>
        </w:rPr>
        <w:t>Computation of range, standard deviation, variance, coefficient of variation for ungrouped and grouped data. Computation skewness and kurtosis for ungrouped and grouped data.</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19"/>
        </w:numPr>
        <w:tabs>
          <w:tab w:val="left" w:pos="522"/>
        </w:tabs>
        <w:spacing w:line="0" w:lineRule="atLeast"/>
        <w:ind w:left="522" w:hanging="464"/>
        <w:rPr>
          <w:rFonts w:ascii="Times New Roman" w:hAnsi="Times New Roman" w:cs="Times New Roman"/>
          <w:sz w:val="22"/>
        </w:rPr>
      </w:pPr>
      <w:r w:rsidRPr="0044648D">
        <w:rPr>
          <w:rFonts w:ascii="Times New Roman" w:hAnsi="Times New Roman" w:cs="Times New Roman"/>
          <w:sz w:val="22"/>
        </w:rPr>
        <w:t>Simple problems in Binomial distribution and Poisson distribution.</w:t>
      </w:r>
    </w:p>
    <w:p w:rsidR="00C7212D" w:rsidRPr="0044648D" w:rsidRDefault="00C7212D" w:rsidP="00C7212D">
      <w:pPr>
        <w:spacing w:line="41" w:lineRule="exact"/>
        <w:rPr>
          <w:rFonts w:ascii="Times New Roman" w:hAnsi="Times New Roman" w:cs="Times New Roman"/>
          <w:sz w:val="22"/>
        </w:rPr>
      </w:pPr>
    </w:p>
    <w:p w:rsidR="00C7212D" w:rsidRPr="0044648D" w:rsidRDefault="00C7212D" w:rsidP="00C7212D">
      <w:pPr>
        <w:numPr>
          <w:ilvl w:val="0"/>
          <w:numId w:val="19"/>
        </w:numPr>
        <w:tabs>
          <w:tab w:val="left" w:pos="522"/>
        </w:tabs>
        <w:spacing w:line="0" w:lineRule="atLeast"/>
        <w:ind w:left="522" w:hanging="464"/>
        <w:rPr>
          <w:rFonts w:ascii="Times New Roman" w:hAnsi="Times New Roman" w:cs="Times New Roman"/>
          <w:sz w:val="22"/>
        </w:rPr>
      </w:pPr>
      <w:r w:rsidRPr="0044648D">
        <w:rPr>
          <w:rFonts w:ascii="Times New Roman" w:hAnsi="Times New Roman" w:cs="Times New Roman"/>
          <w:sz w:val="22"/>
        </w:rPr>
        <w:lastRenderedPageBreak/>
        <w:t>Simple problems in Normal distribution.</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19"/>
        </w:numPr>
        <w:tabs>
          <w:tab w:val="left" w:pos="522"/>
        </w:tabs>
        <w:spacing w:line="0" w:lineRule="atLeast"/>
        <w:ind w:left="522" w:hanging="464"/>
        <w:rPr>
          <w:rFonts w:ascii="Times New Roman" w:hAnsi="Times New Roman" w:cs="Times New Roman"/>
          <w:sz w:val="22"/>
        </w:rPr>
      </w:pPr>
      <w:r w:rsidRPr="0044648D">
        <w:rPr>
          <w:rFonts w:ascii="Times New Roman" w:hAnsi="Times New Roman" w:cs="Times New Roman"/>
          <w:sz w:val="22"/>
        </w:rPr>
        <w:t>Selection of simple random sample using simple random sampling method.</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19"/>
        </w:numPr>
        <w:tabs>
          <w:tab w:val="left" w:pos="522"/>
        </w:tabs>
        <w:spacing w:line="0" w:lineRule="atLeast"/>
        <w:ind w:left="522" w:hanging="464"/>
        <w:rPr>
          <w:rFonts w:ascii="Times New Roman" w:hAnsi="Times New Roman" w:cs="Times New Roman"/>
          <w:sz w:val="22"/>
        </w:rPr>
      </w:pPr>
      <w:r w:rsidRPr="0044648D">
        <w:rPr>
          <w:rFonts w:ascii="Times New Roman" w:hAnsi="Times New Roman" w:cs="Times New Roman"/>
          <w:sz w:val="22"/>
        </w:rPr>
        <w:t>Large sample test – test for single proportion and difference between two proportions.</w:t>
      </w:r>
    </w:p>
    <w:p w:rsidR="00C7212D" w:rsidRPr="0044648D" w:rsidRDefault="00C7212D" w:rsidP="00C7212D">
      <w:pPr>
        <w:spacing w:line="41" w:lineRule="exact"/>
        <w:rPr>
          <w:rFonts w:ascii="Times New Roman" w:hAnsi="Times New Roman" w:cs="Times New Roman"/>
          <w:sz w:val="22"/>
        </w:rPr>
      </w:pPr>
    </w:p>
    <w:p w:rsidR="00C7212D" w:rsidRPr="0044648D" w:rsidRDefault="00C7212D" w:rsidP="00C7212D">
      <w:pPr>
        <w:numPr>
          <w:ilvl w:val="0"/>
          <w:numId w:val="19"/>
        </w:numPr>
        <w:tabs>
          <w:tab w:val="left" w:pos="522"/>
        </w:tabs>
        <w:spacing w:line="0" w:lineRule="atLeast"/>
        <w:ind w:left="522" w:hanging="464"/>
        <w:rPr>
          <w:rFonts w:ascii="Times New Roman" w:hAnsi="Times New Roman" w:cs="Times New Roman"/>
          <w:sz w:val="22"/>
        </w:rPr>
      </w:pPr>
      <w:r w:rsidRPr="0044648D">
        <w:rPr>
          <w:rFonts w:ascii="Times New Roman" w:hAnsi="Times New Roman" w:cs="Times New Roman"/>
          <w:sz w:val="22"/>
        </w:rPr>
        <w:t>Large sample test – test for single mean and difference between two means.</w:t>
      </w:r>
    </w:p>
    <w:p w:rsidR="00C7212D" w:rsidRPr="0044648D" w:rsidRDefault="00C7212D" w:rsidP="00C7212D">
      <w:pPr>
        <w:spacing w:line="90" w:lineRule="exact"/>
        <w:rPr>
          <w:rFonts w:ascii="Times New Roman" w:eastAsia="Times New Roman" w:hAnsi="Times New Roman" w:cs="Times New Roman"/>
        </w:rPr>
      </w:pPr>
    </w:p>
    <w:p w:rsidR="00C7212D" w:rsidRPr="0044648D" w:rsidRDefault="00C7212D" w:rsidP="00C7212D">
      <w:pPr>
        <w:numPr>
          <w:ilvl w:val="0"/>
          <w:numId w:val="20"/>
        </w:numPr>
        <w:tabs>
          <w:tab w:val="left" w:pos="522"/>
        </w:tabs>
        <w:spacing w:line="235" w:lineRule="auto"/>
        <w:ind w:left="522" w:hanging="521"/>
        <w:rPr>
          <w:rFonts w:ascii="Times New Roman" w:hAnsi="Times New Roman" w:cs="Times New Roman"/>
          <w:sz w:val="22"/>
        </w:rPr>
      </w:pPr>
      <w:r w:rsidRPr="0044648D">
        <w:rPr>
          <w:rFonts w:ascii="Times New Roman" w:hAnsi="Times New Roman" w:cs="Times New Roman"/>
          <w:sz w:val="22"/>
        </w:rPr>
        <w:t>Small samples test – t-test for single mean – independent t test for difference between two sample means (equal variances only) – Paired t-test.</w:t>
      </w:r>
    </w:p>
    <w:p w:rsidR="00C7212D" w:rsidRPr="0044648D" w:rsidRDefault="00C7212D" w:rsidP="00C7212D">
      <w:pPr>
        <w:spacing w:line="42" w:lineRule="exact"/>
        <w:rPr>
          <w:rFonts w:ascii="Times New Roman" w:hAnsi="Times New Roman" w:cs="Times New Roman"/>
          <w:sz w:val="22"/>
        </w:rPr>
      </w:pPr>
    </w:p>
    <w:p w:rsidR="00C7212D" w:rsidRPr="0044648D" w:rsidRDefault="00C7212D" w:rsidP="00C7212D">
      <w:pPr>
        <w:numPr>
          <w:ilvl w:val="0"/>
          <w:numId w:val="20"/>
        </w:numPr>
        <w:tabs>
          <w:tab w:val="left" w:pos="522"/>
        </w:tabs>
        <w:spacing w:line="0" w:lineRule="atLeast"/>
        <w:ind w:left="522" w:hanging="521"/>
        <w:rPr>
          <w:rFonts w:ascii="Times New Roman" w:hAnsi="Times New Roman" w:cs="Times New Roman"/>
          <w:sz w:val="22"/>
        </w:rPr>
      </w:pPr>
      <w:r w:rsidRPr="0044648D">
        <w:rPr>
          <w:rFonts w:ascii="Times New Roman" w:hAnsi="Times New Roman" w:cs="Times New Roman"/>
          <w:sz w:val="22"/>
        </w:rPr>
        <w:t>Chi square test for goodness of fit – Chi square test for testing the association of attributes.</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20"/>
        </w:numPr>
        <w:tabs>
          <w:tab w:val="left" w:pos="522"/>
        </w:tabs>
        <w:spacing w:line="0" w:lineRule="atLeast"/>
        <w:ind w:left="522" w:hanging="521"/>
        <w:rPr>
          <w:rFonts w:ascii="Times New Roman" w:hAnsi="Times New Roman" w:cs="Times New Roman"/>
          <w:sz w:val="22"/>
        </w:rPr>
      </w:pPr>
      <w:r w:rsidRPr="0044648D">
        <w:rPr>
          <w:rFonts w:ascii="Times New Roman" w:hAnsi="Times New Roman" w:cs="Times New Roman"/>
          <w:sz w:val="22"/>
        </w:rPr>
        <w:t>Computation of Karl Pearson’s correlation coefficient.</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20"/>
        </w:numPr>
        <w:tabs>
          <w:tab w:val="left" w:pos="522"/>
        </w:tabs>
        <w:spacing w:line="0" w:lineRule="atLeast"/>
        <w:ind w:left="522" w:hanging="521"/>
        <w:rPr>
          <w:rFonts w:ascii="Times New Roman" w:hAnsi="Times New Roman" w:cs="Times New Roman"/>
          <w:sz w:val="22"/>
        </w:rPr>
      </w:pPr>
      <w:r w:rsidRPr="0044648D">
        <w:rPr>
          <w:rFonts w:ascii="Times New Roman" w:hAnsi="Times New Roman" w:cs="Times New Roman"/>
          <w:sz w:val="22"/>
        </w:rPr>
        <w:t>Fitting of simple linear regression equation y on x.</w:t>
      </w:r>
    </w:p>
    <w:p w:rsidR="00C7212D" w:rsidRPr="0044648D" w:rsidRDefault="00C7212D" w:rsidP="00C7212D">
      <w:pPr>
        <w:spacing w:line="90" w:lineRule="exact"/>
        <w:rPr>
          <w:rFonts w:ascii="Times New Roman" w:hAnsi="Times New Roman" w:cs="Times New Roman"/>
          <w:sz w:val="22"/>
        </w:rPr>
      </w:pPr>
    </w:p>
    <w:p w:rsidR="00C7212D" w:rsidRPr="0044648D" w:rsidRDefault="00C7212D" w:rsidP="00C7212D">
      <w:pPr>
        <w:numPr>
          <w:ilvl w:val="0"/>
          <w:numId w:val="20"/>
        </w:numPr>
        <w:tabs>
          <w:tab w:val="left" w:pos="522"/>
        </w:tabs>
        <w:spacing w:line="235" w:lineRule="auto"/>
        <w:ind w:left="522" w:hanging="521"/>
        <w:rPr>
          <w:rFonts w:ascii="Times New Roman" w:hAnsi="Times New Roman" w:cs="Times New Roman"/>
          <w:sz w:val="22"/>
        </w:rPr>
      </w:pPr>
      <w:r w:rsidRPr="0044648D">
        <w:rPr>
          <w:rFonts w:ascii="Times New Roman" w:hAnsi="Times New Roman" w:cs="Times New Roman"/>
          <w:sz w:val="22"/>
        </w:rPr>
        <w:t>One way ANOVA – analysis of experimental data using Completely Randomised Design (CRD) (for equal replications only).</w:t>
      </w:r>
    </w:p>
    <w:p w:rsidR="00C7212D" w:rsidRPr="0044648D" w:rsidRDefault="00C7212D" w:rsidP="00C7212D">
      <w:pPr>
        <w:spacing w:line="42" w:lineRule="exact"/>
        <w:rPr>
          <w:rFonts w:ascii="Times New Roman" w:hAnsi="Times New Roman" w:cs="Times New Roman"/>
          <w:sz w:val="22"/>
        </w:rPr>
      </w:pPr>
    </w:p>
    <w:p w:rsidR="00C7212D" w:rsidRPr="0044648D" w:rsidRDefault="00C7212D" w:rsidP="00C7212D">
      <w:pPr>
        <w:numPr>
          <w:ilvl w:val="0"/>
          <w:numId w:val="20"/>
        </w:numPr>
        <w:tabs>
          <w:tab w:val="left" w:pos="522"/>
        </w:tabs>
        <w:spacing w:line="0" w:lineRule="atLeast"/>
        <w:ind w:left="522" w:hanging="521"/>
        <w:rPr>
          <w:rFonts w:ascii="Times New Roman" w:hAnsi="Times New Roman" w:cs="Times New Roman"/>
          <w:sz w:val="22"/>
        </w:rPr>
      </w:pPr>
      <w:r w:rsidRPr="0044648D">
        <w:rPr>
          <w:rFonts w:ascii="Times New Roman" w:hAnsi="Times New Roman" w:cs="Times New Roman"/>
          <w:sz w:val="22"/>
        </w:rPr>
        <w:t>Two way ANOVA – analysis of experimental data using Randomised Block Design (RBD).</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20"/>
        </w:numPr>
        <w:tabs>
          <w:tab w:val="left" w:pos="522"/>
        </w:tabs>
        <w:spacing w:line="0" w:lineRule="atLeast"/>
        <w:ind w:left="522" w:hanging="521"/>
        <w:rPr>
          <w:rFonts w:ascii="Times New Roman" w:hAnsi="Times New Roman" w:cs="Times New Roman"/>
          <w:sz w:val="22"/>
        </w:rPr>
      </w:pPr>
      <w:r w:rsidRPr="0044648D">
        <w:rPr>
          <w:rFonts w:ascii="Times New Roman" w:hAnsi="Times New Roman" w:cs="Times New Roman"/>
          <w:sz w:val="22"/>
        </w:rPr>
        <w:t>Analysis of experimental data using Latin Square Design (LSD).</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20"/>
        </w:numPr>
        <w:tabs>
          <w:tab w:val="left" w:pos="522"/>
        </w:tabs>
        <w:spacing w:line="0" w:lineRule="atLeast"/>
        <w:ind w:left="522" w:hanging="522"/>
        <w:rPr>
          <w:rFonts w:ascii="Times New Roman" w:hAnsi="Times New Roman" w:cs="Times New Roman"/>
          <w:b/>
          <w:sz w:val="22"/>
        </w:rPr>
      </w:pPr>
      <w:r w:rsidRPr="0044648D">
        <w:rPr>
          <w:rFonts w:ascii="Times New Roman" w:hAnsi="Times New Roman" w:cs="Times New Roman"/>
          <w:b/>
          <w:sz w:val="22"/>
        </w:rPr>
        <w:t>Final Practical Examination</w:t>
      </w:r>
    </w:p>
    <w:p w:rsidR="00C7212D" w:rsidRPr="0044648D" w:rsidRDefault="00C7212D" w:rsidP="00C7212D">
      <w:pPr>
        <w:spacing w:line="309" w:lineRule="exact"/>
        <w:rPr>
          <w:rFonts w:ascii="Times New Roman" w:eastAsia="Times New Roman" w:hAnsi="Times New Roman" w:cs="Times New Roman"/>
        </w:rPr>
      </w:pPr>
    </w:p>
    <w:p w:rsidR="00C7212D" w:rsidRPr="0044648D" w:rsidRDefault="00C7212D" w:rsidP="00C7212D">
      <w:pPr>
        <w:spacing w:line="0" w:lineRule="atLeast"/>
        <w:ind w:left="42"/>
        <w:rPr>
          <w:rFonts w:ascii="Times New Roman" w:hAnsi="Times New Roman" w:cs="Times New Roman"/>
          <w:b/>
          <w:sz w:val="22"/>
        </w:rPr>
      </w:pPr>
      <w:r w:rsidRPr="0044648D">
        <w:rPr>
          <w:rFonts w:ascii="Times New Roman" w:hAnsi="Times New Roman" w:cs="Times New Roman"/>
          <w:b/>
          <w:sz w:val="22"/>
        </w:rPr>
        <w:t xml:space="preserve">References </w:t>
      </w:r>
    </w:p>
    <w:p w:rsidR="00C7212D" w:rsidRPr="0044648D" w:rsidRDefault="00C7212D" w:rsidP="00C7212D">
      <w:pPr>
        <w:numPr>
          <w:ilvl w:val="0"/>
          <w:numId w:val="21"/>
        </w:numPr>
        <w:tabs>
          <w:tab w:val="left" w:pos="682"/>
        </w:tabs>
        <w:spacing w:line="0" w:lineRule="atLeast"/>
        <w:ind w:left="682" w:hanging="508"/>
        <w:rPr>
          <w:rFonts w:ascii="Times New Roman" w:hAnsi="Times New Roman" w:cs="Times New Roman"/>
          <w:sz w:val="22"/>
        </w:rPr>
      </w:pPr>
      <w:r w:rsidRPr="0044648D">
        <w:rPr>
          <w:rFonts w:ascii="Times New Roman" w:hAnsi="Times New Roman" w:cs="Times New Roman"/>
          <w:sz w:val="22"/>
        </w:rPr>
        <w:t>Rangaswamy, R. 2000, A Text book of Agricultural Statistics, Wiley Eastern Limited, New Delhi.</w:t>
      </w:r>
    </w:p>
    <w:p w:rsidR="00C7212D" w:rsidRPr="0044648D" w:rsidRDefault="00C7212D" w:rsidP="00C7212D">
      <w:pPr>
        <w:numPr>
          <w:ilvl w:val="0"/>
          <w:numId w:val="21"/>
        </w:numPr>
        <w:tabs>
          <w:tab w:val="left" w:pos="682"/>
        </w:tabs>
        <w:spacing w:line="0" w:lineRule="atLeast"/>
        <w:ind w:left="682" w:hanging="508"/>
        <w:rPr>
          <w:rFonts w:ascii="Times New Roman" w:hAnsi="Times New Roman" w:cs="Times New Roman"/>
          <w:sz w:val="22"/>
        </w:rPr>
      </w:pPr>
      <w:r w:rsidRPr="0044648D">
        <w:rPr>
          <w:rFonts w:ascii="Times New Roman" w:hAnsi="Times New Roman" w:cs="Times New Roman"/>
          <w:sz w:val="22"/>
        </w:rPr>
        <w:t>K.P. Dhamu and K. Ramamoorthy, 2007, Statistical Methods, Agrobios (India), Jodhpur.</w:t>
      </w:r>
    </w:p>
    <w:p w:rsidR="00C7212D" w:rsidRPr="0044648D" w:rsidRDefault="00C7212D" w:rsidP="00C7212D">
      <w:pPr>
        <w:numPr>
          <w:ilvl w:val="0"/>
          <w:numId w:val="21"/>
        </w:numPr>
        <w:tabs>
          <w:tab w:val="left" w:pos="682"/>
        </w:tabs>
        <w:spacing w:line="0" w:lineRule="atLeast"/>
        <w:ind w:left="682" w:hanging="508"/>
        <w:rPr>
          <w:rFonts w:ascii="Times New Roman" w:hAnsi="Times New Roman" w:cs="Times New Roman"/>
          <w:sz w:val="22"/>
        </w:rPr>
      </w:pPr>
      <w:r w:rsidRPr="0044648D">
        <w:rPr>
          <w:rFonts w:ascii="Times New Roman" w:hAnsi="Times New Roman" w:cs="Times New Roman"/>
          <w:sz w:val="22"/>
        </w:rPr>
        <w:t>R. Gangai Selvi and C. Kailasam, 2017, Applied Statistics, Kalyani Publishers, New Delhi.</w:t>
      </w:r>
    </w:p>
    <w:p w:rsidR="00C7212D" w:rsidRPr="0044648D" w:rsidRDefault="00C7212D" w:rsidP="00C7212D">
      <w:pPr>
        <w:spacing w:line="50" w:lineRule="exact"/>
        <w:rPr>
          <w:rFonts w:ascii="Times New Roman" w:hAnsi="Times New Roman" w:cs="Times New Roman"/>
          <w:sz w:val="22"/>
        </w:rPr>
      </w:pPr>
    </w:p>
    <w:p w:rsidR="00C7212D" w:rsidRPr="0044648D" w:rsidRDefault="0039092A" w:rsidP="00C7212D">
      <w:pPr>
        <w:numPr>
          <w:ilvl w:val="0"/>
          <w:numId w:val="21"/>
        </w:numPr>
        <w:tabs>
          <w:tab w:val="left" w:pos="682"/>
        </w:tabs>
        <w:spacing w:line="217" w:lineRule="auto"/>
        <w:ind w:left="682" w:right="900" w:hanging="508"/>
        <w:rPr>
          <w:rFonts w:ascii="Times New Roman" w:hAnsi="Times New Roman" w:cs="Times New Roman"/>
          <w:sz w:val="22"/>
        </w:rPr>
      </w:pPr>
      <w:hyperlink r:id="rId93" w:history="1">
        <w:r w:rsidR="00C7212D" w:rsidRPr="0044648D">
          <w:rPr>
            <w:rFonts w:ascii="Times New Roman" w:hAnsi="Times New Roman" w:cs="Times New Roman"/>
            <w:sz w:val="22"/>
            <w:u w:val="single"/>
          </w:rPr>
          <w:t>K. M. Palaniswamy</w:t>
        </w:r>
        <w:r w:rsidR="00C7212D" w:rsidRPr="0044648D">
          <w:rPr>
            <w:rFonts w:ascii="Times New Roman" w:hAnsi="Times New Roman" w:cs="Times New Roman"/>
            <w:sz w:val="22"/>
          </w:rPr>
          <w:t xml:space="preserve"> </w:t>
        </w:r>
      </w:hyperlink>
      <w:r w:rsidR="00C7212D" w:rsidRPr="0044648D">
        <w:rPr>
          <w:rFonts w:ascii="Times New Roman" w:hAnsi="Times New Roman" w:cs="Times New Roman"/>
          <w:sz w:val="22"/>
        </w:rPr>
        <w:t xml:space="preserve">and </w:t>
      </w:r>
      <w:hyperlink r:id="rId94" w:history="1">
        <w:r w:rsidR="00C7212D" w:rsidRPr="0044648D">
          <w:rPr>
            <w:rFonts w:ascii="Times New Roman" w:hAnsi="Times New Roman" w:cs="Times New Roman"/>
            <w:sz w:val="22"/>
            <w:u w:val="single"/>
          </w:rPr>
          <w:t xml:space="preserve">Usha Palaniswamy, </w:t>
        </w:r>
      </w:hyperlink>
      <w:r w:rsidR="00C7212D" w:rsidRPr="0044648D">
        <w:rPr>
          <w:rFonts w:ascii="Times New Roman" w:hAnsi="Times New Roman" w:cs="Times New Roman"/>
          <w:sz w:val="22"/>
        </w:rPr>
        <w:t xml:space="preserve">2006, Handbook of Statistics for Teaching and Research in Plant and Crop Science, , </w:t>
      </w:r>
      <w:hyperlink r:id="rId95" w:history="1">
        <w:r w:rsidR="00C7212D" w:rsidRPr="0044648D">
          <w:rPr>
            <w:rFonts w:ascii="Times New Roman" w:hAnsi="Times New Roman" w:cs="Times New Roman"/>
            <w:sz w:val="22"/>
            <w:u w:val="single"/>
          </w:rPr>
          <w:t xml:space="preserve">IBDC Publishers, </w:t>
        </w:r>
      </w:hyperlink>
      <w:hyperlink r:id="rId96" w:history="1">
        <w:r w:rsidR="00C7212D" w:rsidRPr="0044648D">
          <w:rPr>
            <w:rFonts w:ascii="Times New Roman" w:hAnsi="Times New Roman" w:cs="Times New Roman"/>
            <w:sz w:val="22"/>
            <w:u w:val="single"/>
          </w:rPr>
          <w:t>, Lucknow.</w:t>
        </w:r>
      </w:hyperlink>
    </w:p>
    <w:p w:rsidR="00C7212D" w:rsidRPr="0044648D" w:rsidRDefault="00C7212D" w:rsidP="00C7212D">
      <w:pPr>
        <w:spacing w:line="393" w:lineRule="exact"/>
        <w:rPr>
          <w:rFonts w:ascii="Times New Roman" w:hAnsi="Times New Roman" w:cs="Times New Roman"/>
          <w:sz w:val="22"/>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90" w:lineRule="exact"/>
        <w:rPr>
          <w:rFonts w:ascii="Times New Roman" w:eastAsia="Times New Roman" w:hAnsi="Times New Roman" w:cs="Times New Roman"/>
        </w:rPr>
      </w:pPr>
    </w:p>
    <w:p w:rsidR="00C7212D" w:rsidRPr="0044648D" w:rsidRDefault="0039092A" w:rsidP="00C7212D">
      <w:pPr>
        <w:numPr>
          <w:ilvl w:val="0"/>
          <w:numId w:val="22"/>
        </w:numPr>
        <w:tabs>
          <w:tab w:val="left" w:pos="640"/>
        </w:tabs>
        <w:spacing w:line="217" w:lineRule="auto"/>
        <w:ind w:left="640" w:right="280" w:hanging="508"/>
        <w:rPr>
          <w:rFonts w:ascii="Times New Roman" w:hAnsi="Times New Roman" w:cs="Times New Roman"/>
          <w:sz w:val="22"/>
        </w:rPr>
      </w:pPr>
      <w:hyperlink r:id="rId97" w:history="1">
        <w:r w:rsidR="00C7212D" w:rsidRPr="0044648D">
          <w:rPr>
            <w:rFonts w:ascii="Times New Roman" w:hAnsi="Times New Roman" w:cs="Times New Roman"/>
            <w:sz w:val="22"/>
            <w:u w:val="single"/>
          </w:rPr>
          <w:t>G. Nageshwara Rao</w:t>
        </w:r>
        <w:r w:rsidR="00C7212D" w:rsidRPr="0044648D">
          <w:rPr>
            <w:rFonts w:ascii="Times New Roman" w:hAnsi="Times New Roman" w:cs="Times New Roman"/>
            <w:sz w:val="22"/>
          </w:rPr>
          <w:t xml:space="preserve"> </w:t>
        </w:r>
      </w:hyperlink>
      <w:r w:rsidR="00C7212D" w:rsidRPr="0044648D">
        <w:rPr>
          <w:rFonts w:ascii="Times New Roman" w:hAnsi="Times New Roman" w:cs="Times New Roman"/>
          <w:sz w:val="22"/>
        </w:rPr>
        <w:t>, 2007, Statistics for Agricultural Sciences, BS Publications, Andhra Pradesh.</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22"/>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Gupta. S.P., 2007, Statistical Methods, Sultan Chand and Sons, New Delhi.</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2"/>
        </w:numPr>
        <w:tabs>
          <w:tab w:val="left" w:pos="640"/>
        </w:tabs>
        <w:spacing w:line="217" w:lineRule="auto"/>
        <w:ind w:left="640" w:right="280" w:hanging="508"/>
        <w:rPr>
          <w:rFonts w:ascii="Times New Roman" w:hAnsi="Times New Roman" w:cs="Times New Roman"/>
          <w:sz w:val="22"/>
        </w:rPr>
      </w:pPr>
      <w:r w:rsidRPr="0044648D">
        <w:rPr>
          <w:rFonts w:ascii="Times New Roman" w:hAnsi="Times New Roman" w:cs="Times New Roman"/>
          <w:sz w:val="22"/>
        </w:rPr>
        <w:t>S.C. Gupta and V.K. Kapoor, Fundamentals of Mathematical Statistics, 2003, Sultan Chand and Sons, New Delhi.</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2"/>
        </w:numPr>
        <w:tabs>
          <w:tab w:val="left" w:pos="640"/>
        </w:tabs>
        <w:spacing w:line="217" w:lineRule="auto"/>
        <w:ind w:left="640" w:right="280" w:hanging="508"/>
        <w:rPr>
          <w:rFonts w:ascii="Times New Roman" w:hAnsi="Times New Roman" w:cs="Times New Roman"/>
          <w:sz w:val="22"/>
        </w:rPr>
      </w:pPr>
      <w:r w:rsidRPr="0044648D">
        <w:rPr>
          <w:rFonts w:ascii="Times New Roman" w:hAnsi="Times New Roman" w:cs="Times New Roman"/>
          <w:sz w:val="22"/>
        </w:rPr>
        <w:t>S.C. Gupta and V.K. Kapoor, Fundamentals of Applied Statistics, 2003, Sultan Chand and Sons, New Delhi.</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22"/>
        </w:numPr>
        <w:tabs>
          <w:tab w:val="left" w:pos="640"/>
        </w:tabs>
        <w:spacing w:line="217" w:lineRule="auto"/>
        <w:ind w:left="640" w:right="300" w:hanging="508"/>
        <w:rPr>
          <w:rFonts w:ascii="Times New Roman" w:hAnsi="Times New Roman" w:cs="Times New Roman"/>
          <w:sz w:val="22"/>
        </w:rPr>
      </w:pPr>
      <w:r w:rsidRPr="0044648D">
        <w:rPr>
          <w:rFonts w:ascii="Times New Roman" w:hAnsi="Times New Roman" w:cs="Times New Roman"/>
          <w:sz w:val="22"/>
        </w:rPr>
        <w:t>Gomez, K.A. and Gomez, A.A., 1984, Statistical Procedures for Agricultural Research, John Wiley and Sons, New York.</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22"/>
        </w:numPr>
        <w:tabs>
          <w:tab w:val="left" w:pos="640"/>
        </w:tabs>
        <w:spacing w:line="217" w:lineRule="auto"/>
        <w:ind w:left="640" w:right="300" w:hanging="508"/>
        <w:rPr>
          <w:rFonts w:ascii="Times New Roman" w:hAnsi="Times New Roman" w:cs="Times New Roman"/>
          <w:sz w:val="22"/>
        </w:rPr>
      </w:pPr>
      <w:r w:rsidRPr="0044648D">
        <w:rPr>
          <w:rFonts w:ascii="Times New Roman" w:hAnsi="Times New Roman" w:cs="Times New Roman"/>
          <w:sz w:val="22"/>
        </w:rPr>
        <w:t>Panse, V.G. and Sukhatme, P.V. 1961, Statistical methods for Agricultural Workers, ICAR, New Delhi.</w:t>
      </w:r>
    </w:p>
    <w:p w:rsidR="00C7212D" w:rsidRPr="0044648D" w:rsidRDefault="00C7212D" w:rsidP="00C7212D">
      <w:pPr>
        <w:numPr>
          <w:ilvl w:val="0"/>
          <w:numId w:val="22"/>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Zar. J.H., 1974, Bio-statistical analysis, Prentice - Hall, Inc., New Jersey.</w:t>
      </w:r>
    </w:p>
    <w:p w:rsidR="00C7212D" w:rsidRPr="0044648D" w:rsidRDefault="00C7212D" w:rsidP="00C7212D">
      <w:pPr>
        <w:numPr>
          <w:ilvl w:val="0"/>
          <w:numId w:val="22"/>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Cochran, W.G. and Cox, G.M. 1962. Experimental Design, Asia Publishing House, New Delhi.</w:t>
      </w:r>
    </w:p>
    <w:p w:rsidR="00C7212D" w:rsidRPr="0044648D" w:rsidRDefault="00C7212D" w:rsidP="00C7212D">
      <w:pPr>
        <w:numPr>
          <w:ilvl w:val="0"/>
          <w:numId w:val="22"/>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M.N. Das and Narayan C. Giri, Design and Analysis of Experiments, New Age Publishers, New</w:t>
      </w:r>
    </w:p>
    <w:p w:rsidR="00C7212D" w:rsidRPr="0044648D" w:rsidRDefault="00C7212D" w:rsidP="00C7212D">
      <w:pPr>
        <w:spacing w:line="318" w:lineRule="exact"/>
        <w:rPr>
          <w:rFonts w:ascii="Times New Roman" w:eastAsia="Times New Roman" w:hAnsi="Times New Roman" w:cs="Times New Roman"/>
        </w:rPr>
      </w:pPr>
    </w:p>
    <w:p w:rsidR="00C7212D" w:rsidRPr="0044648D" w:rsidRDefault="00C7212D" w:rsidP="00C7212D">
      <w:pPr>
        <w:numPr>
          <w:ilvl w:val="0"/>
          <w:numId w:val="23"/>
        </w:numPr>
        <w:tabs>
          <w:tab w:val="left" w:pos="640"/>
        </w:tabs>
        <w:spacing w:line="217" w:lineRule="auto"/>
        <w:ind w:left="640" w:right="280" w:hanging="563"/>
        <w:rPr>
          <w:rFonts w:ascii="Times New Roman" w:hAnsi="Times New Roman" w:cs="Times New Roman"/>
          <w:sz w:val="22"/>
        </w:rPr>
      </w:pPr>
      <w:r w:rsidRPr="0044648D">
        <w:rPr>
          <w:rFonts w:ascii="Times New Roman" w:hAnsi="Times New Roman" w:cs="Times New Roman"/>
          <w:sz w:val="22"/>
        </w:rPr>
        <w:t>D.C. Sanchetti and V.K. Kapoor</w:t>
      </w:r>
      <w:r w:rsidRPr="0044648D">
        <w:rPr>
          <w:rFonts w:ascii="Times New Roman" w:hAnsi="Times New Roman" w:cs="Times New Roman"/>
          <w:b/>
          <w:sz w:val="22"/>
        </w:rPr>
        <w:t>,</w:t>
      </w:r>
      <w:r w:rsidRPr="0044648D">
        <w:rPr>
          <w:rFonts w:ascii="Times New Roman" w:hAnsi="Times New Roman" w:cs="Times New Roman"/>
          <w:sz w:val="22"/>
        </w:rPr>
        <w:t xml:space="preserve"> 2007, Statistics (Theory, Methods and Application), Sultan Chand and Sons, New Delhi.</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2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E- References</w:t>
      </w:r>
    </w:p>
    <w:p w:rsidR="00C7212D" w:rsidRPr="0044648D" w:rsidRDefault="00C7212D" w:rsidP="00C7212D">
      <w:pPr>
        <w:spacing w:line="0" w:lineRule="atLeast"/>
        <w:rPr>
          <w:rFonts w:ascii="Times New Roman" w:hAnsi="Times New Roman" w:cs="Times New Roman"/>
          <w:b/>
          <w:sz w:val="22"/>
        </w:rPr>
      </w:pPr>
    </w:p>
    <w:p w:rsidR="00C7212D" w:rsidRPr="0044648D" w:rsidRDefault="00C7212D" w:rsidP="00C7212D">
      <w:pPr>
        <w:spacing w:line="40" w:lineRule="exact"/>
        <w:rPr>
          <w:rFonts w:ascii="Times New Roman" w:eastAsia="Times New Roman" w:hAnsi="Times New Roman" w:cs="Times New Roman"/>
        </w:rPr>
      </w:pPr>
    </w:p>
    <w:p w:rsidR="00C7212D" w:rsidRPr="0044648D" w:rsidRDefault="00C7212D" w:rsidP="00C7212D">
      <w:pPr>
        <w:numPr>
          <w:ilvl w:val="0"/>
          <w:numId w:val="24"/>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http://www.statistics.com/resources/glossary/</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24"/>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www.statsoft.com</w:t>
      </w:r>
    </w:p>
    <w:p w:rsidR="00C7212D" w:rsidRPr="0044648D" w:rsidRDefault="00C7212D" w:rsidP="00C7212D">
      <w:pPr>
        <w:spacing w:line="41" w:lineRule="exact"/>
        <w:rPr>
          <w:rFonts w:ascii="Times New Roman" w:hAnsi="Times New Roman" w:cs="Times New Roman"/>
          <w:sz w:val="22"/>
        </w:rPr>
      </w:pPr>
    </w:p>
    <w:p w:rsidR="00C7212D" w:rsidRPr="0044648D" w:rsidRDefault="00C7212D" w:rsidP="00C7212D">
      <w:pPr>
        <w:numPr>
          <w:ilvl w:val="0"/>
          <w:numId w:val="24"/>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http://www.iasri.res.in/ebook/EB_SMAR/index.htm</w:t>
      </w:r>
    </w:p>
    <w:p w:rsidR="00C7212D" w:rsidRPr="0044648D" w:rsidRDefault="00C7212D" w:rsidP="00C7212D">
      <w:pPr>
        <w:spacing w:line="40" w:lineRule="exact"/>
        <w:rPr>
          <w:rFonts w:ascii="Times New Roman" w:hAnsi="Times New Roman" w:cs="Times New Roman"/>
          <w:sz w:val="22"/>
        </w:rPr>
      </w:pPr>
    </w:p>
    <w:p w:rsidR="00C7212D" w:rsidRPr="0044648D" w:rsidRDefault="00C7212D" w:rsidP="00C7212D">
      <w:pPr>
        <w:numPr>
          <w:ilvl w:val="0"/>
          <w:numId w:val="24"/>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http://www.iasri.res.in/design/analysis of data/analysis of data.html</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24"/>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www.stats.gla.ac.uk/steps/glossary/index.html</w:t>
      </w:r>
    </w:p>
    <w:p w:rsidR="00C7212D" w:rsidRPr="0044648D" w:rsidRDefault="00C7212D" w:rsidP="00C7212D">
      <w:pPr>
        <w:spacing w:line="41" w:lineRule="exact"/>
        <w:rPr>
          <w:rFonts w:ascii="Times New Roman" w:hAnsi="Times New Roman" w:cs="Times New Roman"/>
          <w:sz w:val="22"/>
        </w:rPr>
      </w:pPr>
    </w:p>
    <w:p w:rsidR="00C7212D" w:rsidRPr="0044648D" w:rsidRDefault="00C7212D" w:rsidP="00C7212D">
      <w:pPr>
        <w:numPr>
          <w:ilvl w:val="0"/>
          <w:numId w:val="24"/>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lastRenderedPageBreak/>
        <w:t>http://davidmlane.com/hyperstat/</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24"/>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http://www.stattrek.com/</w:t>
      </w:r>
    </w:p>
    <w:p w:rsidR="00C7212D" w:rsidRPr="0044648D" w:rsidRDefault="00C7212D" w:rsidP="00C7212D">
      <w:pPr>
        <w:spacing w:line="41" w:lineRule="exact"/>
        <w:rPr>
          <w:rFonts w:ascii="Times New Roman" w:hAnsi="Times New Roman" w:cs="Times New Roman"/>
          <w:sz w:val="22"/>
        </w:rPr>
      </w:pPr>
    </w:p>
    <w:p w:rsidR="00C7212D" w:rsidRPr="0044648D" w:rsidRDefault="00C7212D" w:rsidP="00C7212D">
      <w:pPr>
        <w:numPr>
          <w:ilvl w:val="0"/>
          <w:numId w:val="24"/>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http://www.businessbookmall.com/Statistics Internet Library.htm</w:t>
      </w:r>
    </w:p>
    <w:p w:rsidR="00C7212D" w:rsidRPr="0044648D" w:rsidRDefault="00C7212D" w:rsidP="00C7212D">
      <w:pPr>
        <w:spacing w:line="39" w:lineRule="exact"/>
        <w:rPr>
          <w:rFonts w:ascii="Times New Roman" w:hAnsi="Times New Roman" w:cs="Times New Roman"/>
          <w:sz w:val="22"/>
        </w:rPr>
      </w:pPr>
    </w:p>
    <w:p w:rsidR="00C7212D" w:rsidRPr="0044648D" w:rsidRDefault="00C7212D" w:rsidP="00C7212D">
      <w:pPr>
        <w:numPr>
          <w:ilvl w:val="0"/>
          <w:numId w:val="24"/>
        </w:numPr>
        <w:tabs>
          <w:tab w:val="left" w:pos="640"/>
        </w:tabs>
        <w:spacing w:line="0" w:lineRule="atLeast"/>
        <w:ind w:left="640" w:hanging="508"/>
        <w:rPr>
          <w:rFonts w:ascii="Times New Roman" w:hAnsi="Times New Roman" w:cs="Times New Roman"/>
          <w:sz w:val="22"/>
        </w:rPr>
      </w:pPr>
      <w:r w:rsidRPr="0044648D">
        <w:rPr>
          <w:rFonts w:ascii="Times New Roman" w:hAnsi="Times New Roman" w:cs="Times New Roman"/>
          <w:sz w:val="22"/>
        </w:rPr>
        <w:t>http://www.stat-help.com/</w:t>
      </w:r>
    </w:p>
    <w:p w:rsidR="00C7212D" w:rsidRPr="0044648D" w:rsidRDefault="00C7212D" w:rsidP="00C7212D">
      <w:pPr>
        <w:spacing w:line="40" w:lineRule="exact"/>
        <w:rPr>
          <w:rFonts w:ascii="Times New Roman" w:eastAsia="Times New Roman" w:hAnsi="Times New Roman" w:cs="Times New Roman"/>
        </w:rPr>
      </w:pPr>
    </w:p>
    <w:p w:rsidR="00C7212D" w:rsidRPr="0044648D" w:rsidRDefault="00C7212D" w:rsidP="00C7212D">
      <w:pPr>
        <w:numPr>
          <w:ilvl w:val="0"/>
          <w:numId w:val="25"/>
        </w:numPr>
        <w:tabs>
          <w:tab w:val="left" w:pos="640"/>
        </w:tabs>
        <w:spacing w:line="0" w:lineRule="atLeast"/>
        <w:ind w:left="640" w:hanging="563"/>
        <w:rPr>
          <w:rFonts w:ascii="Times New Roman" w:hAnsi="Times New Roman" w:cs="Times New Roman"/>
          <w:sz w:val="22"/>
        </w:rPr>
      </w:pPr>
      <w:r w:rsidRPr="0044648D">
        <w:rPr>
          <w:rFonts w:ascii="Times New Roman" w:hAnsi="Times New Roman" w:cs="Times New Roman"/>
          <w:sz w:val="22"/>
        </w:rPr>
        <w:t>www.statsci.org/jourlist.html</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p>
    <w:p w:rsidR="00C7212D" w:rsidRPr="0044648D" w:rsidRDefault="00C7212D" w:rsidP="00C7212D">
      <w:pPr>
        <w:spacing w:line="0" w:lineRule="atLeast"/>
        <w:ind w:left="2540"/>
        <w:rPr>
          <w:rFonts w:ascii="Times New Roman" w:hAnsi="Times New Roman" w:cs="Times New Roman"/>
          <w:b/>
          <w:sz w:val="22"/>
        </w:rPr>
      </w:pPr>
      <w:r w:rsidRPr="0044648D">
        <w:rPr>
          <w:rFonts w:ascii="Times New Roman" w:hAnsi="Times New Roman" w:cs="Times New Roman"/>
          <w:b/>
          <w:sz w:val="22"/>
        </w:rPr>
        <w:br w:type="page"/>
      </w:r>
    </w:p>
    <w:p w:rsidR="00C7212D" w:rsidRPr="0044648D" w:rsidRDefault="00C7212D" w:rsidP="00C7212D">
      <w:pPr>
        <w:spacing w:line="0" w:lineRule="atLeast"/>
        <w:ind w:left="2540"/>
        <w:rPr>
          <w:rFonts w:ascii="Times New Roman" w:hAnsi="Times New Roman" w:cs="Times New Roman"/>
          <w:b/>
          <w:sz w:val="22"/>
        </w:rPr>
      </w:pPr>
      <w:r w:rsidRPr="0044648D">
        <w:rPr>
          <w:rFonts w:ascii="Times New Roman" w:hAnsi="Times New Roman" w:cs="Times New Roman"/>
          <w:b/>
          <w:sz w:val="22"/>
        </w:rPr>
        <w:lastRenderedPageBreak/>
        <w:t>PAT 201 Principles of Plant Disease Management (1+1)</w:t>
      </w:r>
    </w:p>
    <w:p w:rsidR="00C7212D" w:rsidRPr="0044648D" w:rsidRDefault="00C7212D" w:rsidP="00C7212D">
      <w:pPr>
        <w:spacing w:line="40" w:lineRule="exact"/>
        <w:rPr>
          <w:rFonts w:ascii="Times New Roman" w:eastAsia="Times New Roman" w:hAnsi="Times New Roman" w:cs="Times New Roman"/>
        </w:rPr>
      </w:pPr>
    </w:p>
    <w:p w:rsidR="00C7212D" w:rsidRPr="0044648D" w:rsidRDefault="00C7212D" w:rsidP="00C7212D">
      <w:pPr>
        <w:spacing w:line="0" w:lineRule="atLeast"/>
        <w:ind w:left="80" w:hanging="71"/>
        <w:jc w:val="both"/>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ind w:left="80" w:hanging="71"/>
        <w:jc w:val="both"/>
        <w:rPr>
          <w:rFonts w:ascii="Times New Roman" w:hAnsi="Times New Roman" w:cs="Times New Roman"/>
          <w:sz w:val="22"/>
        </w:rPr>
      </w:pPr>
      <w:r w:rsidRPr="0044648D">
        <w:rPr>
          <w:rFonts w:ascii="Times New Roman" w:hAnsi="Times New Roman" w:cs="Times New Roman"/>
          <w:b/>
          <w:sz w:val="22"/>
        </w:rPr>
        <w:t>UNIT I: Epidemiology and Diagnosis of Plant Diseases:</w:t>
      </w:r>
      <w:r w:rsidRPr="0044648D">
        <w:rPr>
          <w:rFonts w:ascii="Times New Roman" w:eastAsia="Times New Roman" w:hAnsi="Times New Roman" w:cs="Times New Roman"/>
        </w:rPr>
        <w:t xml:space="preserve"> </w:t>
      </w:r>
      <w:r w:rsidRPr="0044648D">
        <w:rPr>
          <w:rFonts w:ascii="Times New Roman" w:hAnsi="Times New Roman" w:cs="Times New Roman"/>
          <w:sz w:val="22"/>
        </w:rPr>
        <w:t>Classification of plant diseases - Disease triangle/ Disease Pyramid - Epidemiology of plant diseases- role of weather factors in disease development - survival and dispersal of plant pathogens- Disease surveillance, assessment and forecasting– Diagnosis of plant diseases- Seed health tests- chemodiagnosis, serodiagnosis and Molecular diagnosis</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63"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b/>
          <w:sz w:val="22"/>
        </w:rPr>
        <w:t xml:space="preserve">UNIT II: Principles - Avoidance &amp; Exclusion : </w:t>
      </w:r>
      <w:r w:rsidRPr="0044648D">
        <w:rPr>
          <w:rFonts w:ascii="Times New Roman" w:hAnsi="Times New Roman" w:cs="Times New Roman"/>
          <w:sz w:val="22"/>
        </w:rPr>
        <w:t>Avoidance- Role of cultural practices in plant disease</w:t>
      </w:r>
      <w:r w:rsidRPr="0044648D">
        <w:rPr>
          <w:rFonts w:ascii="Times New Roman" w:hAnsi="Times New Roman" w:cs="Times New Roman"/>
          <w:b/>
          <w:sz w:val="22"/>
        </w:rPr>
        <w:t xml:space="preserve"> </w:t>
      </w:r>
      <w:r w:rsidRPr="0044648D">
        <w:rPr>
          <w:rFonts w:ascii="Times New Roman" w:hAnsi="Times New Roman" w:cs="Times New Roman"/>
          <w:sz w:val="22"/>
        </w:rPr>
        <w:t>management. Exclusion- Plant quarantine – domestic, International and Embargo - Phytosanitary certificate- Quarantine in India- Post Entry Quarantine- Exotic diseases introduced into India</w:t>
      </w:r>
    </w:p>
    <w:p w:rsidR="00C7212D" w:rsidRPr="0044648D" w:rsidRDefault="00C7212D" w:rsidP="00C7212D">
      <w:pPr>
        <w:spacing w:line="245"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b/>
          <w:sz w:val="22"/>
        </w:rPr>
        <w:t xml:space="preserve">UNIT III: Eradication : </w:t>
      </w:r>
      <w:r w:rsidRPr="0044648D">
        <w:rPr>
          <w:rFonts w:ascii="Times New Roman" w:hAnsi="Times New Roman" w:cs="Times New Roman"/>
          <w:sz w:val="22"/>
        </w:rPr>
        <w:t>Eradication of pathogens from seed and Planting materials</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Eradication of</w:t>
      </w:r>
      <w:r w:rsidRPr="0044648D">
        <w:rPr>
          <w:rFonts w:ascii="Times New Roman" w:hAnsi="Times New Roman" w:cs="Times New Roman"/>
          <w:b/>
          <w:sz w:val="22"/>
        </w:rPr>
        <w:t xml:space="preserve"> </w:t>
      </w:r>
      <w:r w:rsidRPr="0044648D">
        <w:rPr>
          <w:rFonts w:ascii="Times New Roman" w:hAnsi="Times New Roman" w:cs="Times New Roman"/>
          <w:sz w:val="22"/>
        </w:rPr>
        <w:t>diseased plants- Surgery and Rouging – Eradication of Alternate and Collateral host- different methods of eradication- Mechanical, physical , chemical and Biological methods.</w:t>
      </w:r>
    </w:p>
    <w:p w:rsidR="00C7212D" w:rsidRPr="0044648D" w:rsidRDefault="00C7212D" w:rsidP="00C7212D">
      <w:pPr>
        <w:spacing w:line="197" w:lineRule="exact"/>
        <w:rPr>
          <w:rFonts w:ascii="Times New Roman" w:eastAsia="Times New Roman" w:hAnsi="Times New Roman" w:cs="Times New Roman"/>
        </w:rPr>
      </w:pPr>
    </w:p>
    <w:p w:rsidR="00C7212D" w:rsidRPr="0044648D" w:rsidRDefault="00C7212D" w:rsidP="00C7212D">
      <w:pPr>
        <w:spacing w:line="231" w:lineRule="auto"/>
        <w:jc w:val="both"/>
        <w:rPr>
          <w:rFonts w:ascii="Times New Roman" w:hAnsi="Times New Roman" w:cs="Times New Roman"/>
          <w:sz w:val="22"/>
        </w:rPr>
      </w:pPr>
      <w:r w:rsidRPr="0044648D">
        <w:rPr>
          <w:rFonts w:ascii="Times New Roman" w:hAnsi="Times New Roman" w:cs="Times New Roman"/>
          <w:b/>
          <w:sz w:val="22"/>
        </w:rPr>
        <w:t xml:space="preserve">UNIT IV: Protection : </w:t>
      </w:r>
      <w:r w:rsidRPr="0044648D">
        <w:rPr>
          <w:rFonts w:ascii="Times New Roman" w:hAnsi="Times New Roman" w:cs="Times New Roman"/>
          <w:sz w:val="22"/>
        </w:rPr>
        <w:t>Protection of crops from air borne, seed borne, soil borne and vector borne plant</w:t>
      </w:r>
      <w:r w:rsidRPr="0044648D">
        <w:rPr>
          <w:rFonts w:ascii="Times New Roman" w:hAnsi="Times New Roman" w:cs="Times New Roman"/>
          <w:b/>
          <w:sz w:val="22"/>
        </w:rPr>
        <w:t xml:space="preserve"> </w:t>
      </w:r>
      <w:r w:rsidRPr="0044648D">
        <w:rPr>
          <w:rFonts w:ascii="Times New Roman" w:hAnsi="Times New Roman" w:cs="Times New Roman"/>
          <w:sz w:val="22"/>
        </w:rPr>
        <w:t>diseases-Physical methods- soil solarization, Hot water treatment, Incineration. Chemical control of plant diseases- fungicides- Different group of fungicides and antibiotics in plant disease management-Biological control of plant diseases - Plant products, Plant activators and Antiviral principles- method of application- plant protection appliances.</w:t>
      </w:r>
    </w:p>
    <w:p w:rsidR="00C7212D" w:rsidRPr="0044648D" w:rsidRDefault="00C7212D" w:rsidP="00C7212D">
      <w:pPr>
        <w:spacing w:line="197"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b/>
          <w:sz w:val="22"/>
        </w:rPr>
        <w:t xml:space="preserve">Unit V: Immunization and Biotechnological approaches: </w:t>
      </w:r>
      <w:r w:rsidRPr="0044648D">
        <w:rPr>
          <w:rFonts w:ascii="Times New Roman" w:hAnsi="Times New Roman" w:cs="Times New Roman"/>
          <w:sz w:val="22"/>
        </w:rPr>
        <w:t>Immunization - cross protection and host plant</w:t>
      </w:r>
      <w:r w:rsidRPr="0044648D">
        <w:rPr>
          <w:rFonts w:ascii="Times New Roman" w:hAnsi="Times New Roman" w:cs="Times New Roman"/>
          <w:b/>
          <w:sz w:val="22"/>
        </w:rPr>
        <w:t xml:space="preserve"> </w:t>
      </w:r>
      <w:r w:rsidRPr="0044648D">
        <w:rPr>
          <w:rFonts w:ascii="Times New Roman" w:hAnsi="Times New Roman" w:cs="Times New Roman"/>
          <w:sz w:val="22"/>
        </w:rPr>
        <w:t>resistance – Types of resistance - vertical and horizontal resistance – resistance breeding and Resistant varieties. Mechanism of resistance- structural and bio chemical resistance in plants -Biotechnological approaches for crop disease management.</w:t>
      </w:r>
    </w:p>
    <w:p w:rsidR="00C7212D" w:rsidRPr="0044648D" w:rsidRDefault="00C7212D" w:rsidP="00C7212D">
      <w:pPr>
        <w:spacing w:line="22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3" w:lineRule="auto"/>
        <w:jc w:val="both"/>
        <w:rPr>
          <w:rFonts w:ascii="Times New Roman" w:hAnsi="Times New Roman" w:cs="Times New Roman"/>
          <w:sz w:val="22"/>
        </w:rPr>
      </w:pPr>
      <w:r w:rsidRPr="0044648D">
        <w:rPr>
          <w:rFonts w:ascii="Times New Roman" w:hAnsi="Times New Roman" w:cs="Times New Roman"/>
          <w:sz w:val="22"/>
        </w:rPr>
        <w:t xml:space="preserve">Survey and Assessment of important plant diseases- Diagnosis of Plant diseases- Classification and grouping of fungicides- Preparation of Bordeaux mixture (1%) and Bordeaux paste (10%), Calculation of fungicides quantity and methods of application of fungicides – Special methods of application. Mass multiplication of </w:t>
      </w:r>
      <w:r w:rsidRPr="0044648D">
        <w:rPr>
          <w:rFonts w:ascii="Times New Roman" w:hAnsi="Times New Roman" w:cs="Times New Roman"/>
          <w:i/>
          <w:sz w:val="22"/>
        </w:rPr>
        <w:t>Trichoderma viride, Pseudomons fluorescens</w:t>
      </w:r>
      <w:r w:rsidRPr="0044648D">
        <w:rPr>
          <w:rFonts w:ascii="Times New Roman" w:hAnsi="Times New Roman" w:cs="Times New Roman"/>
          <w:sz w:val="22"/>
        </w:rPr>
        <w:t xml:space="preserve"> and </w:t>
      </w:r>
      <w:r w:rsidRPr="0044648D">
        <w:rPr>
          <w:rFonts w:ascii="Times New Roman" w:hAnsi="Times New Roman" w:cs="Times New Roman"/>
          <w:i/>
          <w:sz w:val="22"/>
        </w:rPr>
        <w:t>Bacillus subtilis</w:t>
      </w:r>
      <w:r w:rsidRPr="0044648D">
        <w:rPr>
          <w:rFonts w:ascii="Times New Roman" w:hAnsi="Times New Roman" w:cs="Times New Roman"/>
          <w:sz w:val="22"/>
        </w:rPr>
        <w:t xml:space="preserve"> and method of application-Preparation of leaf extracts, oil emulsion of neem and antiviral principles. Cross protection-Tissue culture –meristem tip culture technique. Visit to commercial biocontrol production unit/seed Testing Laboratory and pesticide testing laboratory</w:t>
      </w:r>
    </w:p>
    <w:p w:rsidR="00C7212D" w:rsidRPr="0044648D" w:rsidRDefault="00C7212D" w:rsidP="00C7212D">
      <w:pPr>
        <w:spacing w:line="176"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lecture schedule</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88"/>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Plant diseases – Abiotic , Biotic diseases, Classification based on mode of infection, multiplication of inoculum , spread, symptoms, occurrence &amp; Distribution</w:t>
      </w: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numPr>
          <w:ilvl w:val="0"/>
          <w:numId w:val="26"/>
        </w:numPr>
        <w:tabs>
          <w:tab w:val="left" w:pos="360"/>
        </w:tabs>
        <w:spacing w:line="217" w:lineRule="auto"/>
        <w:ind w:left="360" w:right="120" w:hanging="360"/>
        <w:rPr>
          <w:rFonts w:ascii="Times New Roman" w:hAnsi="Times New Roman" w:cs="Times New Roman"/>
          <w:sz w:val="22"/>
        </w:rPr>
      </w:pPr>
      <w:r w:rsidRPr="0044648D">
        <w:rPr>
          <w:rFonts w:ascii="Times New Roman" w:hAnsi="Times New Roman" w:cs="Times New Roman"/>
          <w:sz w:val="22"/>
        </w:rPr>
        <w:t>Epidemiology – Disease triangle/ Disease Pyramid - Role of weather factors in plant disease development. Boom and burst cycle in disease outbreak</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Survival and dispersal of Plant Pathogens</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218" w:lineRule="auto"/>
        <w:ind w:left="360" w:right="120" w:hanging="360"/>
        <w:rPr>
          <w:rFonts w:ascii="Times New Roman" w:hAnsi="Times New Roman" w:cs="Times New Roman"/>
          <w:sz w:val="22"/>
        </w:rPr>
      </w:pPr>
      <w:r w:rsidRPr="0044648D">
        <w:rPr>
          <w:rFonts w:ascii="Times New Roman" w:hAnsi="Times New Roman" w:cs="Times New Roman"/>
          <w:sz w:val="22"/>
        </w:rPr>
        <w:t>Disease surveillance –Different methods- surveillance report-Disease surveillance programme in Tamil Nadu.</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217" w:lineRule="auto"/>
        <w:ind w:left="360" w:right="120" w:hanging="360"/>
        <w:rPr>
          <w:rFonts w:ascii="Times New Roman" w:hAnsi="Times New Roman" w:cs="Times New Roman"/>
          <w:sz w:val="22"/>
        </w:rPr>
      </w:pPr>
      <w:r w:rsidRPr="0044648D">
        <w:rPr>
          <w:rFonts w:ascii="Times New Roman" w:hAnsi="Times New Roman" w:cs="Times New Roman"/>
          <w:sz w:val="22"/>
        </w:rPr>
        <w:t>Assessment of Plant Diseases- different methods- Measurement of disease growth rate by Area under disease Progressive curve (AUDPC)</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26"/>
        </w:numPr>
        <w:tabs>
          <w:tab w:val="left" w:pos="409"/>
        </w:tabs>
        <w:spacing w:line="217" w:lineRule="auto"/>
        <w:ind w:left="360" w:right="120" w:hanging="360"/>
        <w:rPr>
          <w:rFonts w:ascii="Times New Roman" w:hAnsi="Times New Roman" w:cs="Times New Roman"/>
          <w:sz w:val="22"/>
        </w:rPr>
      </w:pPr>
      <w:r w:rsidRPr="0044648D">
        <w:rPr>
          <w:rFonts w:ascii="Times New Roman" w:hAnsi="Times New Roman" w:cs="Times New Roman"/>
          <w:sz w:val="22"/>
        </w:rPr>
        <w:t>Diagnosis of plant diseases-Seed health tests, Chemodiagnosis, serodiagnosis and Molecular diagnosis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6"/>
        </w:numPr>
        <w:tabs>
          <w:tab w:val="left" w:pos="409"/>
        </w:tabs>
        <w:spacing w:line="217" w:lineRule="auto"/>
        <w:ind w:left="360" w:right="120" w:hanging="360"/>
        <w:rPr>
          <w:rFonts w:ascii="Times New Roman" w:hAnsi="Times New Roman" w:cs="Times New Roman"/>
          <w:sz w:val="22"/>
        </w:rPr>
      </w:pPr>
      <w:r w:rsidRPr="0044648D">
        <w:rPr>
          <w:rFonts w:ascii="Times New Roman" w:hAnsi="Times New Roman" w:cs="Times New Roman"/>
          <w:sz w:val="22"/>
        </w:rPr>
        <w:t>Exclusion- Plant quarantine – domestic, International and Embargo -phytosanitary certificate-Quarantine in India. Post entry quarantine. Exotic diseases introduced into India.</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217" w:lineRule="auto"/>
        <w:ind w:left="360" w:right="120" w:hanging="360"/>
        <w:rPr>
          <w:rFonts w:ascii="Times New Roman" w:hAnsi="Times New Roman" w:cs="Times New Roman"/>
          <w:sz w:val="22"/>
        </w:rPr>
      </w:pPr>
      <w:r w:rsidRPr="0044648D">
        <w:rPr>
          <w:rFonts w:ascii="Times New Roman" w:hAnsi="Times New Roman" w:cs="Times New Roman"/>
          <w:sz w:val="22"/>
        </w:rPr>
        <w:t>Role of cultural practices in plant disease management- Different methods of Eradication of Plant Diseases</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C7212D" w:rsidRPr="0044648D" w:rsidRDefault="00C7212D" w:rsidP="00C7212D">
      <w:pPr>
        <w:spacing w:line="49" w:lineRule="exact"/>
        <w:rPr>
          <w:rFonts w:ascii="Times New Roman" w:hAnsi="Times New Roman" w:cs="Times New Roman"/>
          <w:b/>
          <w:sz w:val="22"/>
        </w:rPr>
      </w:pPr>
    </w:p>
    <w:p w:rsidR="00C7212D" w:rsidRPr="0044648D" w:rsidRDefault="00C7212D" w:rsidP="00C7212D">
      <w:pPr>
        <w:numPr>
          <w:ilvl w:val="0"/>
          <w:numId w:val="26"/>
        </w:numPr>
        <w:tabs>
          <w:tab w:val="left" w:pos="360"/>
        </w:tabs>
        <w:spacing w:line="217" w:lineRule="auto"/>
        <w:ind w:left="360" w:right="120" w:hanging="360"/>
        <w:rPr>
          <w:rFonts w:ascii="Times New Roman" w:hAnsi="Times New Roman" w:cs="Times New Roman"/>
          <w:sz w:val="22"/>
        </w:rPr>
      </w:pPr>
      <w:r w:rsidRPr="0044648D">
        <w:rPr>
          <w:rFonts w:ascii="Times New Roman" w:hAnsi="Times New Roman" w:cs="Times New Roman"/>
          <w:sz w:val="22"/>
        </w:rPr>
        <w:t>Protection –Physical methods of protection- Chemical fungicides – Ideal characters- formulations and adjuvants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Sulphur and Copper fungicides,- classification -Phytotoxicity, mode of action and uses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217" w:lineRule="auto"/>
        <w:ind w:left="360" w:right="120" w:hanging="360"/>
        <w:rPr>
          <w:rFonts w:ascii="Times New Roman" w:hAnsi="Times New Roman" w:cs="Times New Roman"/>
          <w:sz w:val="22"/>
        </w:rPr>
      </w:pPr>
      <w:r w:rsidRPr="0044648D">
        <w:rPr>
          <w:rFonts w:ascii="Times New Roman" w:hAnsi="Times New Roman" w:cs="Times New Roman"/>
          <w:sz w:val="22"/>
        </w:rPr>
        <w:t>Mercury fungicides, Heterocyclic Nitrogen compounds , Organo tin, Quinone, Benzene and Miscellaneous compounds , Mode of action and Uses</w:t>
      </w:r>
    </w:p>
    <w:p w:rsidR="00C7212D" w:rsidRPr="0044648D" w:rsidRDefault="00C7212D" w:rsidP="00C7212D">
      <w:pPr>
        <w:numPr>
          <w:ilvl w:val="0"/>
          <w:numId w:val="2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Systemic fungicides including antibiotics – classification – mode of action - uses.</w:t>
      </w:r>
    </w:p>
    <w:p w:rsidR="00C7212D" w:rsidRPr="0044648D" w:rsidRDefault="00C7212D" w:rsidP="00C7212D">
      <w:pPr>
        <w:spacing w:line="0" w:lineRule="atLeast"/>
        <w:ind w:left="360"/>
        <w:rPr>
          <w:rFonts w:ascii="Times New Roman" w:hAnsi="Times New Roman" w:cs="Times New Roman"/>
          <w:sz w:val="22"/>
        </w:rPr>
      </w:pPr>
      <w:r w:rsidRPr="0044648D">
        <w:rPr>
          <w:rFonts w:ascii="Times New Roman" w:hAnsi="Times New Roman" w:cs="Times New Roman"/>
          <w:sz w:val="22"/>
        </w:rPr>
        <w:t>New generation fungicides, Plant activators/ SAR inducing chemicals in Plant disease management</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217" w:lineRule="auto"/>
        <w:ind w:left="360" w:right="800" w:hanging="360"/>
        <w:rPr>
          <w:rFonts w:ascii="Times New Roman" w:hAnsi="Times New Roman" w:cs="Times New Roman"/>
          <w:sz w:val="22"/>
        </w:rPr>
      </w:pPr>
      <w:r w:rsidRPr="0044648D">
        <w:rPr>
          <w:rFonts w:ascii="Times New Roman" w:hAnsi="Times New Roman" w:cs="Times New Roman"/>
          <w:sz w:val="22"/>
        </w:rPr>
        <w:t>Methods of application of fungicides: seed treatment, foliar spray, soil drenching and special methods of application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225" w:lineRule="auto"/>
        <w:ind w:left="360" w:right="580" w:hanging="360"/>
        <w:rPr>
          <w:rFonts w:ascii="Times New Roman" w:hAnsi="Times New Roman" w:cs="Times New Roman"/>
          <w:sz w:val="22"/>
        </w:rPr>
      </w:pPr>
      <w:r w:rsidRPr="0044648D">
        <w:rPr>
          <w:rFonts w:ascii="Times New Roman" w:hAnsi="Times New Roman" w:cs="Times New Roman"/>
          <w:sz w:val="22"/>
        </w:rPr>
        <w:t xml:space="preserve">Biological control – Definition - mechanism of action – Mass production of </w:t>
      </w:r>
      <w:r w:rsidRPr="0044648D">
        <w:rPr>
          <w:rFonts w:ascii="Times New Roman" w:hAnsi="Times New Roman" w:cs="Times New Roman"/>
          <w:i/>
          <w:sz w:val="22"/>
        </w:rPr>
        <w:t>Trichoderma viride</w:t>
      </w:r>
      <w:r w:rsidRPr="0044648D">
        <w:rPr>
          <w:rFonts w:ascii="Times New Roman" w:hAnsi="Times New Roman" w:cs="Times New Roman"/>
          <w:sz w:val="22"/>
        </w:rPr>
        <w:t xml:space="preserve"> , </w:t>
      </w:r>
      <w:r w:rsidRPr="0044648D">
        <w:rPr>
          <w:rFonts w:ascii="Times New Roman" w:hAnsi="Times New Roman" w:cs="Times New Roman"/>
          <w:i/>
          <w:sz w:val="22"/>
        </w:rPr>
        <w:t xml:space="preserve">Pseudomonas fluorescens </w:t>
      </w:r>
      <w:r w:rsidRPr="0044648D">
        <w:rPr>
          <w:rFonts w:ascii="Times New Roman" w:hAnsi="Times New Roman" w:cs="Times New Roman"/>
          <w:sz w:val="22"/>
        </w:rPr>
        <w:t>&amp;</w:t>
      </w:r>
      <w:r w:rsidRPr="0044648D">
        <w:rPr>
          <w:rFonts w:ascii="Times New Roman" w:hAnsi="Times New Roman" w:cs="Times New Roman"/>
          <w:i/>
          <w:sz w:val="22"/>
        </w:rPr>
        <w:t xml:space="preserve"> Bacillus subtilis </w:t>
      </w:r>
      <w:r w:rsidRPr="0044648D">
        <w:rPr>
          <w:rFonts w:ascii="Times New Roman" w:hAnsi="Times New Roman" w:cs="Times New Roman"/>
          <w:sz w:val="22"/>
        </w:rPr>
        <w:t>- methods of application - Plant products</w:t>
      </w:r>
      <w:r w:rsidRPr="0044648D">
        <w:rPr>
          <w:rFonts w:ascii="Times New Roman" w:hAnsi="Times New Roman" w:cs="Times New Roman"/>
          <w:i/>
          <w:sz w:val="22"/>
        </w:rPr>
        <w:t xml:space="preserve"> </w:t>
      </w:r>
      <w:r w:rsidRPr="0044648D">
        <w:rPr>
          <w:rFonts w:ascii="Times New Roman" w:hAnsi="Times New Roman" w:cs="Times New Roman"/>
          <w:sz w:val="22"/>
        </w:rPr>
        <w:t>–</w:t>
      </w:r>
      <w:r w:rsidRPr="0044648D">
        <w:rPr>
          <w:rFonts w:ascii="Times New Roman" w:hAnsi="Times New Roman" w:cs="Times New Roman"/>
          <w:i/>
          <w:sz w:val="22"/>
        </w:rPr>
        <w:t xml:space="preserve"> </w:t>
      </w:r>
      <w:r w:rsidRPr="0044648D">
        <w:rPr>
          <w:rFonts w:ascii="Times New Roman" w:hAnsi="Times New Roman" w:cs="Times New Roman"/>
          <w:sz w:val="22"/>
        </w:rPr>
        <w:t>antiviral</w:t>
      </w:r>
      <w:r w:rsidRPr="0044648D">
        <w:rPr>
          <w:rFonts w:ascii="Times New Roman" w:hAnsi="Times New Roman" w:cs="Times New Roman"/>
          <w:i/>
          <w:sz w:val="22"/>
        </w:rPr>
        <w:t xml:space="preserve"> </w:t>
      </w:r>
      <w:r w:rsidRPr="0044648D">
        <w:rPr>
          <w:rFonts w:ascii="Times New Roman" w:hAnsi="Times New Roman" w:cs="Times New Roman"/>
          <w:sz w:val="22"/>
        </w:rPr>
        <w:t>principles – preparation – methods of application</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217" w:lineRule="auto"/>
        <w:ind w:left="360" w:right="920" w:hanging="360"/>
        <w:rPr>
          <w:rFonts w:ascii="Times New Roman" w:hAnsi="Times New Roman" w:cs="Times New Roman"/>
          <w:sz w:val="22"/>
        </w:rPr>
      </w:pPr>
      <w:r w:rsidRPr="0044648D">
        <w:rPr>
          <w:rFonts w:ascii="Times New Roman" w:hAnsi="Times New Roman" w:cs="Times New Roman"/>
          <w:sz w:val="22"/>
        </w:rPr>
        <w:t>Disease Resistance- Types- Resistant varieties. Methods of developing resistant varieties-Mechanisms of resistance- structural and bio chemical resistance in plants- cross protection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6"/>
        </w:numPr>
        <w:tabs>
          <w:tab w:val="left" w:pos="360"/>
        </w:tabs>
        <w:spacing w:line="217" w:lineRule="auto"/>
        <w:ind w:left="360" w:right="140" w:hanging="360"/>
        <w:rPr>
          <w:rFonts w:ascii="Times New Roman" w:hAnsi="Times New Roman" w:cs="Times New Roman"/>
          <w:sz w:val="22"/>
        </w:rPr>
      </w:pPr>
      <w:r w:rsidRPr="0044648D">
        <w:rPr>
          <w:rFonts w:ascii="Times New Roman" w:hAnsi="Times New Roman" w:cs="Times New Roman"/>
          <w:sz w:val="22"/>
        </w:rPr>
        <w:t>Biotechnological approaches in plant diseases management: Tissue culture techniques- meristem tip culture, somoclonal variation and transgenic plant production by genetic engineering.</w:t>
      </w:r>
    </w:p>
    <w:p w:rsidR="00C7212D" w:rsidRPr="0044648D" w:rsidRDefault="00C7212D" w:rsidP="00C7212D">
      <w:pPr>
        <w:spacing w:line="19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numPr>
          <w:ilvl w:val="0"/>
          <w:numId w:val="27"/>
        </w:numPr>
        <w:tabs>
          <w:tab w:val="left" w:pos="280"/>
        </w:tabs>
        <w:spacing w:line="0" w:lineRule="atLeast"/>
        <w:ind w:left="280" w:hanging="280"/>
        <w:rPr>
          <w:rFonts w:ascii="Times New Roman" w:hAnsi="Times New Roman" w:cs="Times New Roman"/>
          <w:sz w:val="22"/>
        </w:rPr>
      </w:pPr>
      <w:r w:rsidRPr="0044648D">
        <w:rPr>
          <w:rFonts w:ascii="Times New Roman" w:hAnsi="Times New Roman" w:cs="Times New Roman"/>
          <w:sz w:val="22"/>
        </w:rPr>
        <w:t>Survey and Assessment of important plant diseases</w:t>
      </w:r>
    </w:p>
    <w:p w:rsidR="00C7212D" w:rsidRPr="0044648D" w:rsidRDefault="00C7212D" w:rsidP="00C7212D">
      <w:pPr>
        <w:numPr>
          <w:ilvl w:val="0"/>
          <w:numId w:val="27"/>
        </w:numPr>
        <w:tabs>
          <w:tab w:val="left" w:pos="280"/>
        </w:tabs>
        <w:spacing w:line="0" w:lineRule="atLeast"/>
        <w:ind w:left="280" w:hanging="280"/>
        <w:rPr>
          <w:rFonts w:ascii="Times New Roman" w:hAnsi="Times New Roman" w:cs="Times New Roman"/>
          <w:sz w:val="22"/>
        </w:rPr>
      </w:pPr>
      <w:r w:rsidRPr="0044648D">
        <w:rPr>
          <w:rFonts w:ascii="Times New Roman" w:hAnsi="Times New Roman" w:cs="Times New Roman"/>
          <w:sz w:val="22"/>
        </w:rPr>
        <w:t>Diagnosis of Plant diseases: Tetrazolium test, Iodine test , ELISA test and Ooze test, paraquat test</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7"/>
        </w:numPr>
        <w:tabs>
          <w:tab w:val="left" w:pos="270"/>
        </w:tabs>
        <w:spacing w:line="217" w:lineRule="auto"/>
        <w:ind w:left="360" w:right="760" w:hanging="360"/>
        <w:rPr>
          <w:rFonts w:ascii="Times New Roman" w:hAnsi="Times New Roman" w:cs="Times New Roman"/>
          <w:sz w:val="22"/>
        </w:rPr>
      </w:pPr>
      <w:r w:rsidRPr="0044648D">
        <w:rPr>
          <w:rFonts w:ascii="Times New Roman" w:hAnsi="Times New Roman" w:cs="Times New Roman"/>
          <w:sz w:val="22"/>
        </w:rPr>
        <w:t>Seed health tests for diagnosis of seed borne pathogens - dry seed examination, seed washing, Blotter tests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Classification and grouping of fungicides.</w:t>
      </w: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of Bordeaux mixture (1%) and Bordeaux paste (10%),</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217" w:lineRule="auto"/>
        <w:ind w:left="360" w:right="400" w:hanging="360"/>
        <w:rPr>
          <w:rFonts w:ascii="Times New Roman" w:hAnsi="Times New Roman" w:cs="Times New Roman"/>
          <w:sz w:val="22"/>
        </w:rPr>
      </w:pPr>
      <w:r w:rsidRPr="0044648D">
        <w:rPr>
          <w:rFonts w:ascii="Times New Roman" w:hAnsi="Times New Roman" w:cs="Times New Roman"/>
          <w:sz w:val="22"/>
        </w:rPr>
        <w:t>Calculation of spray fluid and methods of application of fungicides – Seed (wet and dry) soil, foliar and post harvest dipping.</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Special methods of application: swabbing, acid delinting, pseudostem injection, capsule application</w:t>
      </w: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Special methods of application: Corm injection, Paring and prolinage, root feeding and trunk injection.</w:t>
      </w: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i/>
          <w:sz w:val="22"/>
        </w:rPr>
        <w:t xml:space="preserve">In vitro </w:t>
      </w:r>
      <w:r w:rsidRPr="0044648D">
        <w:rPr>
          <w:rFonts w:ascii="Times New Roman" w:hAnsi="Times New Roman" w:cs="Times New Roman"/>
          <w:sz w:val="22"/>
        </w:rPr>
        <w:t>assay of fungicides against fungal pathogens</w:t>
      </w: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i/>
          <w:sz w:val="22"/>
        </w:rPr>
        <w:t xml:space="preserve">In vitro </w:t>
      </w:r>
      <w:r w:rsidRPr="0044648D">
        <w:rPr>
          <w:rFonts w:ascii="Times New Roman" w:hAnsi="Times New Roman" w:cs="Times New Roman"/>
          <w:sz w:val="22"/>
        </w:rPr>
        <w:t>assay of biocontrol agents and their compatibility with agrochemicals</w:t>
      </w: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i/>
          <w:sz w:val="22"/>
        </w:rPr>
        <w:t xml:space="preserve">Trichoderma viride </w:t>
      </w:r>
      <w:r w:rsidRPr="0044648D">
        <w:rPr>
          <w:rFonts w:ascii="Times New Roman" w:hAnsi="Times New Roman" w:cs="Times New Roman"/>
          <w:sz w:val="22"/>
        </w:rPr>
        <w:t>-Mass production and methods of application</w:t>
      </w:r>
    </w:p>
    <w:p w:rsidR="00C7212D" w:rsidRPr="0044648D" w:rsidRDefault="00C7212D" w:rsidP="00C7212D">
      <w:pPr>
        <w:numPr>
          <w:ilvl w:val="0"/>
          <w:numId w:val="2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i/>
          <w:sz w:val="22"/>
        </w:rPr>
        <w:t xml:space="preserve">Pseudomons fluorescens </w:t>
      </w:r>
      <w:r w:rsidRPr="0044648D">
        <w:rPr>
          <w:rFonts w:ascii="Times New Roman" w:hAnsi="Times New Roman" w:cs="Times New Roman"/>
          <w:sz w:val="22"/>
        </w:rPr>
        <w:t>and</w:t>
      </w:r>
      <w:r w:rsidRPr="0044648D">
        <w:rPr>
          <w:rFonts w:ascii="Times New Roman" w:hAnsi="Times New Roman" w:cs="Times New Roman"/>
          <w:i/>
          <w:sz w:val="22"/>
        </w:rPr>
        <w:t xml:space="preserve"> Bacillus subtilis </w:t>
      </w:r>
      <w:r w:rsidRPr="0044648D">
        <w:rPr>
          <w:rFonts w:ascii="Times New Roman" w:hAnsi="Times New Roman" w:cs="Times New Roman"/>
          <w:sz w:val="22"/>
        </w:rPr>
        <w:t>-Mass production &amp; methods of application</w:t>
      </w:r>
    </w:p>
    <w:p w:rsidR="00C7212D" w:rsidRPr="0044648D" w:rsidRDefault="00C7212D" w:rsidP="00C7212D">
      <w:pPr>
        <w:numPr>
          <w:ilvl w:val="0"/>
          <w:numId w:val="2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commercial biocontrol production unit /seed and pesticide testing laboratories</w:t>
      </w:r>
    </w:p>
    <w:p w:rsidR="00C7212D" w:rsidRPr="0044648D" w:rsidRDefault="00C7212D" w:rsidP="00C7212D">
      <w:pPr>
        <w:numPr>
          <w:ilvl w:val="0"/>
          <w:numId w:val="28"/>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Preparation of leaf extracts, oil emulsion of neem and antiviral principles.</w:t>
      </w:r>
    </w:p>
    <w:p w:rsidR="00C7212D" w:rsidRPr="0044648D" w:rsidRDefault="00C7212D" w:rsidP="00C7212D">
      <w:pPr>
        <w:numPr>
          <w:ilvl w:val="0"/>
          <w:numId w:val="2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Cross protection: production of pre immunized citrus seedlings against tristeza virus.</w:t>
      </w:r>
    </w:p>
    <w:p w:rsidR="00C7212D" w:rsidRPr="0044648D" w:rsidRDefault="00C7212D" w:rsidP="00C7212D">
      <w:pPr>
        <w:numPr>
          <w:ilvl w:val="0"/>
          <w:numId w:val="2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Tissue culture – Production of virus free plants through meristem tip culture technique.</w:t>
      </w:r>
    </w:p>
    <w:p w:rsidR="00C7212D" w:rsidRPr="0044648D" w:rsidRDefault="00C7212D" w:rsidP="00C7212D">
      <w:pPr>
        <w:numPr>
          <w:ilvl w:val="0"/>
          <w:numId w:val="28"/>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Practical Examination</w:t>
      </w:r>
    </w:p>
    <w:p w:rsidR="00C7212D" w:rsidRPr="0044648D" w:rsidRDefault="00C7212D" w:rsidP="00C7212D">
      <w:pPr>
        <w:spacing w:line="147"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 xml:space="preserve">Reference </w:t>
      </w:r>
    </w:p>
    <w:p w:rsidR="00C7212D" w:rsidRPr="0044648D" w:rsidRDefault="00C7212D" w:rsidP="00C7212D">
      <w:pPr>
        <w:spacing w:line="12" w:lineRule="exact"/>
        <w:rPr>
          <w:rFonts w:ascii="Times New Roman" w:eastAsia="Times New Roman" w:hAnsi="Times New Roman" w:cs="Times New Roman"/>
        </w:rPr>
      </w:pPr>
    </w:p>
    <w:p w:rsidR="00C7212D" w:rsidRPr="0044648D" w:rsidRDefault="00C7212D" w:rsidP="00C7212D">
      <w:pPr>
        <w:numPr>
          <w:ilvl w:val="0"/>
          <w:numId w:val="29"/>
        </w:numPr>
        <w:tabs>
          <w:tab w:val="left" w:pos="360"/>
        </w:tabs>
        <w:spacing w:line="0" w:lineRule="atLeast"/>
        <w:ind w:left="360" w:hanging="270"/>
        <w:rPr>
          <w:rFonts w:ascii="Times New Roman" w:hAnsi="Times New Roman" w:cs="Times New Roman"/>
          <w:sz w:val="21"/>
        </w:rPr>
      </w:pPr>
      <w:r w:rsidRPr="0044648D">
        <w:rPr>
          <w:rFonts w:ascii="Times New Roman" w:hAnsi="Times New Roman" w:cs="Times New Roman"/>
          <w:sz w:val="21"/>
        </w:rPr>
        <w:t>Prakasam,V., T.Raguchander and K.Prabakar, 2006. Applied Plant Pathology, A.E. publications, Coimbatore.</w:t>
      </w:r>
    </w:p>
    <w:p w:rsidR="00C7212D" w:rsidRPr="0044648D" w:rsidRDefault="00C7212D" w:rsidP="00C7212D">
      <w:pPr>
        <w:numPr>
          <w:ilvl w:val="0"/>
          <w:numId w:val="29"/>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Dinakaran,D, Arjunan,G and Karthikeyan,G.2003. Biological control of crop diseases</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E references:</w:t>
      </w:r>
    </w:p>
    <w:p w:rsidR="00C7212D" w:rsidRPr="0044648D" w:rsidRDefault="00C7212D" w:rsidP="00C7212D">
      <w:pPr>
        <w:numPr>
          <w:ilvl w:val="0"/>
          <w:numId w:val="30"/>
        </w:numPr>
        <w:tabs>
          <w:tab w:val="left" w:pos="260"/>
        </w:tabs>
        <w:spacing w:line="223" w:lineRule="auto"/>
        <w:ind w:left="260" w:hanging="260"/>
        <w:rPr>
          <w:rFonts w:ascii="Times New Roman" w:hAnsi="Times New Roman" w:cs="Times New Roman"/>
          <w:sz w:val="22"/>
        </w:rPr>
      </w:pPr>
      <w:r w:rsidRPr="0044648D">
        <w:rPr>
          <w:rFonts w:ascii="Times New Roman" w:hAnsi="Times New Roman" w:cs="Times New Roman"/>
          <w:sz w:val="22"/>
        </w:rPr>
        <w:t>Agrios, G.N. 2005. Plant Pathology – (5</w:t>
      </w:r>
      <w:r w:rsidRPr="0044648D">
        <w:rPr>
          <w:rFonts w:ascii="Times New Roman" w:hAnsi="Times New Roman" w:cs="Times New Roman"/>
          <w:sz w:val="28"/>
          <w:vertAlign w:val="superscript"/>
        </w:rPr>
        <w:t>th</w:t>
      </w:r>
      <w:r w:rsidRPr="0044648D">
        <w:rPr>
          <w:rFonts w:ascii="Times New Roman" w:hAnsi="Times New Roman" w:cs="Times New Roman"/>
          <w:sz w:val="22"/>
        </w:rPr>
        <w:t xml:space="preserve"> Edition). Academic Press, New York.</w:t>
      </w:r>
    </w:p>
    <w:p w:rsidR="00C7212D" w:rsidRPr="0044648D" w:rsidRDefault="00C7212D" w:rsidP="00C7212D">
      <w:pPr>
        <w:numPr>
          <w:ilvl w:val="0"/>
          <w:numId w:val="30"/>
        </w:numPr>
        <w:tabs>
          <w:tab w:val="left" w:pos="220"/>
        </w:tabs>
        <w:spacing w:line="195" w:lineRule="auto"/>
        <w:ind w:left="220" w:hanging="220"/>
        <w:rPr>
          <w:rFonts w:ascii="Times New Roman" w:hAnsi="Times New Roman" w:cs="Times New Roman"/>
          <w:sz w:val="22"/>
        </w:rPr>
      </w:pPr>
      <w:r w:rsidRPr="0044648D">
        <w:rPr>
          <w:rFonts w:ascii="Times New Roman" w:hAnsi="Times New Roman" w:cs="Times New Roman"/>
          <w:sz w:val="22"/>
        </w:rPr>
        <w:t>Richard N. Strange. 2003. Introduction of Plant Pathology - John Wiley &amp; Sons Ltd, London</w:t>
      </w:r>
    </w:p>
    <w:p w:rsidR="00C7212D" w:rsidRPr="0044648D" w:rsidRDefault="00C7212D" w:rsidP="00C7212D">
      <w:pPr>
        <w:numPr>
          <w:ilvl w:val="0"/>
          <w:numId w:val="30"/>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Dale Walters (2009). Disease control in crops. Blackwell Publishing Ltd, UK</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0" w:lineRule="atLeast"/>
        <w:ind w:left="8180"/>
        <w:rPr>
          <w:rFonts w:ascii="Times New Roman" w:hAnsi="Times New Roman" w:cs="Times New Roman"/>
          <w:sz w:val="22"/>
        </w:rPr>
        <w:sectPr w:rsidR="00C7212D" w:rsidRPr="0044648D">
          <w:pgSz w:w="12240" w:h="15840"/>
          <w:pgMar w:top="1434" w:right="900" w:bottom="909" w:left="1440" w:header="0" w:footer="0" w:gutter="0"/>
          <w:cols w:space="0" w:equalWidth="0">
            <w:col w:w="9900"/>
          </w:cols>
          <w:docGrid w:linePitch="360"/>
        </w:sectPr>
      </w:pPr>
    </w:p>
    <w:p w:rsidR="00C7212D" w:rsidRPr="0044648D" w:rsidRDefault="00C7212D" w:rsidP="00C7212D">
      <w:pPr>
        <w:rPr>
          <w:rFonts w:ascii="Times New Roman" w:hAnsi="Times New Roman" w:cs="Times New Roman"/>
          <w:b/>
          <w:szCs w:val="24"/>
        </w:rPr>
      </w:pPr>
      <w:r w:rsidRPr="0044648D">
        <w:rPr>
          <w:rFonts w:ascii="Times New Roman" w:hAnsi="Times New Roman" w:cs="Times New Roman"/>
          <w:b/>
          <w:bCs/>
          <w:szCs w:val="24"/>
        </w:rPr>
        <w:lastRenderedPageBreak/>
        <w:t xml:space="preserve">AEN 202 </w:t>
      </w:r>
      <w:r w:rsidRPr="0044648D">
        <w:rPr>
          <w:rFonts w:ascii="Times New Roman" w:hAnsi="Times New Roman" w:cs="Times New Roman"/>
          <w:b/>
          <w:bCs/>
          <w:sz w:val="24"/>
          <w:szCs w:val="24"/>
        </w:rPr>
        <w:t>MANAGEMENT OF BENEFICIAL AND HARMFUL INSECTS</w:t>
      </w:r>
      <w:r w:rsidRPr="0044648D">
        <w:rPr>
          <w:rFonts w:ascii="Times New Roman" w:hAnsi="Times New Roman" w:cs="Times New Roman"/>
          <w:b/>
          <w:szCs w:val="24"/>
        </w:rPr>
        <w:t xml:space="preserve"> (2+1)</w:t>
      </w:r>
    </w:p>
    <w:p w:rsidR="00C7212D" w:rsidRPr="0044648D" w:rsidRDefault="00C7212D" w:rsidP="00C7212D">
      <w:pPr>
        <w:spacing w:before="40" w:after="40"/>
        <w:jc w:val="both"/>
        <w:rPr>
          <w:rFonts w:ascii="Times New Roman" w:hAnsi="Times New Roman" w:cs="Times New Roman"/>
          <w:b/>
          <w:bCs/>
          <w:szCs w:val="24"/>
        </w:rPr>
      </w:pPr>
      <w:r w:rsidRPr="0044648D">
        <w:rPr>
          <w:rFonts w:ascii="Times New Roman" w:hAnsi="Times New Roman" w:cs="Times New Roman"/>
          <w:b/>
          <w:bCs/>
          <w:szCs w:val="24"/>
        </w:rPr>
        <w:tab/>
        <w:t>Theory</w:t>
      </w:r>
    </w:p>
    <w:p w:rsidR="00C7212D" w:rsidRPr="0044648D" w:rsidRDefault="00C7212D" w:rsidP="00C7212D">
      <w:pPr>
        <w:spacing w:before="40" w:after="40"/>
        <w:rPr>
          <w:rStyle w:val="Hyperlink"/>
          <w:rFonts w:ascii="Times New Roman" w:hAnsi="Times New Roman" w:cs="Times New Roman"/>
          <w:szCs w:val="24"/>
        </w:rPr>
      </w:pPr>
      <w:r w:rsidRPr="0044648D">
        <w:rPr>
          <w:rFonts w:ascii="Times New Roman" w:hAnsi="Times New Roman" w:cs="Times New Roman"/>
          <w:b/>
          <w:bCs/>
          <w:szCs w:val="24"/>
        </w:rPr>
        <w:t xml:space="preserve">Unit I: </w:t>
      </w:r>
      <w:r w:rsidRPr="0044648D">
        <w:rPr>
          <w:rFonts w:ascii="Times New Roman" w:hAnsi="Times New Roman" w:cs="Times New Roman"/>
          <w:szCs w:val="24"/>
        </w:rPr>
        <w:t xml:space="preserve">Classification of insects based on economic importance - </w:t>
      </w:r>
      <w:r w:rsidRPr="0044648D">
        <w:rPr>
          <w:rStyle w:val="Hyperlink"/>
          <w:rFonts w:ascii="Times New Roman" w:hAnsi="Times New Roman" w:cs="Times New Roman"/>
          <w:szCs w:val="24"/>
        </w:rPr>
        <w:t xml:space="preserve">Apiculture - Bee species – comparison- castes of bees, bee behaviour and bee dance; Apiary management practices – bee pasturage, foraging,  seasonal variations; Bee products –  properties and uses; Effect of agricultural inputs on bee activity – pesticide poisoning. </w:t>
      </w:r>
    </w:p>
    <w:p w:rsidR="00C7212D" w:rsidRPr="0044648D" w:rsidRDefault="00C7212D" w:rsidP="00C7212D">
      <w:pPr>
        <w:spacing w:before="40" w:after="40"/>
        <w:rPr>
          <w:rFonts w:ascii="Times New Roman" w:hAnsi="Times New Roman" w:cs="Times New Roman"/>
        </w:rPr>
      </w:pPr>
      <w:r w:rsidRPr="0044648D">
        <w:rPr>
          <w:rFonts w:ascii="Times New Roman" w:hAnsi="Times New Roman" w:cs="Times New Roman"/>
          <w:b/>
        </w:rPr>
        <w:t xml:space="preserve">Unit II: </w:t>
      </w:r>
      <w:r w:rsidRPr="0044648D">
        <w:rPr>
          <w:rStyle w:val="Hyperlink"/>
          <w:rFonts w:ascii="Times New Roman" w:hAnsi="Times New Roman" w:cs="Times New Roman"/>
          <w:szCs w:val="24"/>
        </w:rPr>
        <w:t xml:space="preserve">Moriculture; Silkworm rearing; </w:t>
      </w:r>
      <w:r w:rsidRPr="0044648D">
        <w:rPr>
          <w:rFonts w:ascii="Times New Roman" w:hAnsi="Times New Roman" w:cs="Times New Roman"/>
          <w:szCs w:val="24"/>
        </w:rPr>
        <w:t xml:space="preserve">Lac insect- biology-strains-natural enemies of lac insect and lac products; Weed killers, pollinators, scavengers and soil builders; </w:t>
      </w:r>
      <w:r w:rsidRPr="0044648D">
        <w:rPr>
          <w:rFonts w:ascii="Times New Roman" w:hAnsi="Times New Roman" w:cs="Times New Roman"/>
        </w:rPr>
        <w:t xml:space="preserve">Balance of life in nature – population dynamics – role of abiotic and biotic factors. Life table – interspecific and intraspecific relationships </w:t>
      </w:r>
    </w:p>
    <w:p w:rsidR="00C7212D" w:rsidRPr="0044648D" w:rsidRDefault="00C7212D" w:rsidP="00C7212D">
      <w:pPr>
        <w:spacing w:before="40" w:after="40"/>
        <w:rPr>
          <w:rFonts w:ascii="Times New Roman" w:hAnsi="Times New Roman" w:cs="Times New Roman"/>
          <w:szCs w:val="24"/>
        </w:rPr>
      </w:pPr>
      <w:r w:rsidRPr="0044648D">
        <w:rPr>
          <w:rFonts w:ascii="Times New Roman" w:hAnsi="Times New Roman" w:cs="Times New Roman"/>
          <w:b/>
        </w:rPr>
        <w:t xml:space="preserve">Unit III: </w:t>
      </w:r>
      <w:r w:rsidRPr="0044648D">
        <w:rPr>
          <w:rFonts w:ascii="Times New Roman" w:hAnsi="Times New Roman" w:cs="Times New Roman"/>
        </w:rPr>
        <w:t xml:space="preserve"> Pests – definition and categories – pest outbreak – factors governing pest outbreak– pest monitoring, surveillance and forecasting. Economic Threshold Level – Economic Injury Level- </w:t>
      </w:r>
      <w:r w:rsidRPr="0044648D">
        <w:rPr>
          <w:rStyle w:val="Hyperlink"/>
          <w:rFonts w:ascii="Times New Roman" w:hAnsi="Times New Roman" w:cs="Times New Roman"/>
          <w:szCs w:val="24"/>
        </w:rPr>
        <w:t xml:space="preserve">Integrated Pest Management – history, principles and strategies – requirements for successful pest management programme; </w:t>
      </w:r>
      <w:r w:rsidRPr="0044648D">
        <w:rPr>
          <w:rFonts w:ascii="Times New Roman" w:hAnsi="Times New Roman" w:cs="Times New Roman"/>
          <w:szCs w:val="24"/>
        </w:rPr>
        <w:t xml:space="preserve">Cultural, physical, mechanical, ecological engineering methods and host plant resistance in pest management </w:t>
      </w:r>
    </w:p>
    <w:p w:rsidR="00C7212D" w:rsidRPr="0044648D" w:rsidRDefault="00C7212D" w:rsidP="00C7212D">
      <w:pPr>
        <w:pStyle w:val="BodyText2"/>
        <w:spacing w:before="40" w:after="40"/>
      </w:pPr>
      <w:r w:rsidRPr="0044648D">
        <w:rPr>
          <w:b/>
        </w:rPr>
        <w:t xml:space="preserve">Unit IV: </w:t>
      </w:r>
      <w:r w:rsidRPr="0044648D">
        <w:t xml:space="preserve">Parasitoids, predators and microbial agents in pest management. </w:t>
      </w:r>
      <w:r w:rsidRPr="0044648D">
        <w:rPr>
          <w:rStyle w:val="Hyperlink"/>
        </w:rPr>
        <w:t>Legal methods – definition – pest introductions – quarantine – phytosanitary certificate – pest legislation.</w:t>
      </w:r>
      <w:r w:rsidRPr="0044648D">
        <w:t xml:space="preserve"> Pesticides – history, classification – mode of action of insecticides. Pesticides compatibility, safety and hazards in the use of pesticides – pesticide poisoning - impact of pesticides in agro-ecosystem. </w:t>
      </w:r>
    </w:p>
    <w:p w:rsidR="00C7212D" w:rsidRPr="0044648D" w:rsidRDefault="00C7212D" w:rsidP="00C7212D">
      <w:pPr>
        <w:pStyle w:val="BodyText2"/>
        <w:spacing w:before="40" w:after="40"/>
      </w:pPr>
      <w:r w:rsidRPr="0044648D">
        <w:rPr>
          <w:b/>
        </w:rPr>
        <w:t>Unit V:</w:t>
      </w:r>
      <w:r w:rsidRPr="0044648D">
        <w:t>Insecticide act. Insecticides residues and resistance. Semiochemicals – allomones – kairomones – pheromones- semiochemicals in pest management. Sterile male technique – chemosterilants, insect growth regulators – moult inhibitors – Juvenile Hormone mimics – antifeedants and repellents. Natural pesticides. Biotechnology in pest management. Bio safety of transgenic plants. Impact of global warming on pests.</w:t>
      </w:r>
      <w:r w:rsidRPr="0044648D">
        <w:rPr>
          <w:rStyle w:val="Hyperlink"/>
        </w:rPr>
        <w:t xml:space="preserve"> Bio-intensive/Bio-rational/ Eco-friendly Integrated Pest Management – Indigenous/traditional technologies in Integrated Pest Management</w:t>
      </w:r>
    </w:p>
    <w:p w:rsidR="00C7212D" w:rsidRPr="0044648D" w:rsidRDefault="00C7212D" w:rsidP="00C7212D">
      <w:pPr>
        <w:pStyle w:val="BodyText2"/>
        <w:rPr>
          <w:b/>
        </w:rPr>
      </w:pPr>
      <w:r w:rsidRPr="0044648D">
        <w:rPr>
          <w:b/>
        </w:rPr>
        <w:t>Practical</w:t>
      </w:r>
    </w:p>
    <w:p w:rsidR="00C7212D" w:rsidRPr="0044648D" w:rsidRDefault="00C7212D" w:rsidP="00C7212D">
      <w:pPr>
        <w:pStyle w:val="ListParagraph"/>
        <w:ind w:left="0" w:firstLine="720"/>
        <w:jc w:val="both"/>
        <w:rPr>
          <w:rFonts w:ascii="Times New Roman" w:hAnsi="Times New Roman" w:cs="Times New Roman"/>
          <w:szCs w:val="24"/>
        </w:rPr>
      </w:pPr>
      <w:r w:rsidRPr="0044648D">
        <w:rPr>
          <w:rFonts w:ascii="Times New Roman" w:hAnsi="Times New Roman" w:cs="Times New Roman"/>
          <w:szCs w:val="24"/>
        </w:rPr>
        <w:t xml:space="preserve">Identification, morphology and structural adaptations in honey bees. Bee keeping appliances, bee enemies and diseases. Sericulture. Lac insect-life history, hosts and culturing of lac, natural enemies and lac products. Study of useful insects- Pollinators, weed killers, scavengers and soil builders. Symptoms and types of damage caused by insect pests. Assessment of insect population and their damage in field crops. Cultural, mechanical and physical control of insects. Identification and mass culturing of different types of parasitoids, predators and entomopathogens. Behavioral approaches in pest management – Pheromone traps, light traps, sticky traps   and others.  Pesticide formulations and toxicity parameters. Pesticide application techniques. Preparation of spray fluids and botanicals for field application. Plant protection appliances. </w:t>
      </w:r>
    </w:p>
    <w:p w:rsidR="00C7212D" w:rsidRPr="0044648D" w:rsidRDefault="00C7212D" w:rsidP="00C7212D">
      <w:pPr>
        <w:pStyle w:val="ListParagraph"/>
        <w:ind w:left="0" w:firstLine="720"/>
        <w:jc w:val="both"/>
        <w:rPr>
          <w:rFonts w:ascii="Times New Roman" w:hAnsi="Times New Roman" w:cs="Times New Roman"/>
          <w:szCs w:val="24"/>
        </w:rPr>
      </w:pPr>
    </w:p>
    <w:p w:rsidR="00C7212D" w:rsidRPr="0044648D" w:rsidRDefault="00C7212D" w:rsidP="00C7212D">
      <w:pPr>
        <w:spacing w:before="20" w:after="20"/>
        <w:jc w:val="both"/>
        <w:rPr>
          <w:rFonts w:ascii="Times New Roman" w:hAnsi="Times New Roman" w:cs="Times New Roman"/>
          <w:b/>
          <w:bCs/>
          <w:szCs w:val="24"/>
        </w:rPr>
      </w:pPr>
      <w:r w:rsidRPr="0044648D">
        <w:rPr>
          <w:rFonts w:ascii="Times New Roman" w:hAnsi="Times New Roman" w:cs="Times New Roman"/>
          <w:b/>
          <w:bCs/>
          <w:szCs w:val="24"/>
        </w:rPr>
        <w:t xml:space="preserve">Theory lecture schedule:   </w:t>
      </w:r>
    </w:p>
    <w:tbl>
      <w:tblPr>
        <w:tblW w:w="9450" w:type="dxa"/>
        <w:tblInd w:w="-43" w:type="dxa"/>
        <w:tblLayout w:type="fixed"/>
        <w:tblLook w:val="0000"/>
      </w:tblPr>
      <w:tblGrid>
        <w:gridCol w:w="781"/>
        <w:gridCol w:w="8669"/>
      </w:tblGrid>
      <w:tr w:rsidR="00C7212D" w:rsidRPr="0044648D" w:rsidTr="00620A39">
        <w:trPr>
          <w:trHeight w:val="350"/>
        </w:trPr>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rPr>
                <w:rFonts w:ascii="Times New Roman" w:hAnsi="Times New Roman" w:cs="Times New Roman"/>
                <w:bCs/>
                <w:szCs w:val="24"/>
              </w:rPr>
            </w:pPr>
            <w:r w:rsidRPr="0044648D">
              <w:rPr>
                <w:rFonts w:ascii="Times New Roman" w:hAnsi="Times New Roman" w:cs="Times New Roman"/>
                <w:bCs/>
                <w:szCs w:val="24"/>
              </w:rPr>
              <w:t xml:space="preserve">Economic classification of insects </w:t>
            </w:r>
          </w:p>
        </w:tc>
      </w:tr>
      <w:tr w:rsidR="00C7212D" w:rsidRPr="0044648D" w:rsidTr="00620A39">
        <w:trPr>
          <w:trHeight w:val="80"/>
        </w:trPr>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Bee species – comparison – castes of bees – bee behaviour and bee dance</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Apiary management practices – bee pasturage – foraging – seasonal variations</w:t>
            </w:r>
            <w:r w:rsidRPr="0044648D">
              <w:rPr>
                <w:rFonts w:ascii="Times New Roman" w:hAnsi="Times New Roman" w:cs="Times New Roman"/>
                <w:szCs w:val="24"/>
              </w:rPr>
              <w:t xml:space="preserve">. </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Bee products – their properties and uses</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Effect of agricultural inputs on bee activity – pesticide poisoning</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Style w:val="Hyperlink"/>
                <w:rFonts w:ascii="Times New Roman" w:hAnsi="Times New Roman" w:cs="Times New Roman"/>
                <w:szCs w:val="24"/>
              </w:rPr>
            </w:pPr>
            <w:r w:rsidRPr="0044648D">
              <w:rPr>
                <w:rFonts w:ascii="Times New Roman" w:hAnsi="Times New Roman" w:cs="Times New Roman"/>
                <w:sz w:val="24"/>
                <w:szCs w:val="24"/>
              </w:rPr>
              <w:t>Ecological requirements for mulberry cultivation – soil type – mulberry varieties – Methods of propagation – merits and demerits – selection of semi hard wood cuttings</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 w:val="24"/>
                <w:szCs w:val="24"/>
              </w:rPr>
            </w:pPr>
            <w:r w:rsidRPr="0044648D">
              <w:rPr>
                <w:rFonts w:ascii="Times New Roman" w:hAnsi="Times New Roman" w:cs="Times New Roman"/>
                <w:sz w:val="24"/>
                <w:szCs w:val="24"/>
              </w:rPr>
              <w:t>Pests and diseases of mulberry</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pStyle w:val="BodyText"/>
              <w:spacing w:before="20" w:after="20" w:line="240" w:lineRule="auto"/>
              <w:jc w:val="both"/>
              <w:rPr>
                <w:rFonts w:ascii="Times New Roman" w:hAnsi="Times New Roman"/>
                <w:sz w:val="24"/>
                <w:szCs w:val="24"/>
              </w:rPr>
            </w:pPr>
            <w:r w:rsidRPr="0044648D">
              <w:rPr>
                <w:rFonts w:ascii="Times New Roman" w:hAnsi="Times New Roman"/>
                <w:sz w:val="24"/>
                <w:szCs w:val="24"/>
              </w:rPr>
              <w:t>Types of silkworm - Mulberry silkworm – origin – classification based on voltinism, moultinism, geographical distribution and genetic nature – Characters of multivoltine races, bivoltine races, cross breeds and bivoltine hybrids – double hybrids– suitability for rearing in different seasons.</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pStyle w:val="BodyText"/>
              <w:spacing w:before="20" w:after="20" w:line="240" w:lineRule="auto"/>
              <w:jc w:val="both"/>
              <w:rPr>
                <w:rFonts w:ascii="Times New Roman" w:hAnsi="Times New Roman"/>
                <w:sz w:val="24"/>
                <w:szCs w:val="24"/>
              </w:rPr>
            </w:pPr>
            <w:r w:rsidRPr="0044648D">
              <w:rPr>
                <w:rFonts w:ascii="Times New Roman" w:hAnsi="Times New Roman"/>
                <w:sz w:val="24"/>
                <w:szCs w:val="24"/>
              </w:rPr>
              <w:t>Morphology and biology of silkworm – sexual dimorphism in immature and adult stages – silkworm genetics – chromosome number – sex limited characters in egg, larva and cocoon for grainage use.</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rPr>
                <w:rFonts w:ascii="Times New Roman" w:hAnsi="Times New Roman" w:cs="Times New Roman"/>
                <w:szCs w:val="24"/>
              </w:rPr>
            </w:pPr>
            <w:r w:rsidRPr="0044648D">
              <w:rPr>
                <w:rFonts w:ascii="Times New Roman" w:hAnsi="Times New Roman" w:cs="Times New Roman"/>
                <w:szCs w:val="24"/>
              </w:rPr>
              <w:t>Lac insect- biology-strains-Natural enemies of lac insect and lac products</w:t>
            </w:r>
          </w:p>
        </w:tc>
      </w:tr>
      <w:tr w:rsidR="00C7212D" w:rsidRPr="0044648D" w:rsidTr="00620A39">
        <w:trPr>
          <w:trHeight w:val="243"/>
        </w:trPr>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rPr>
                <w:rFonts w:ascii="Times New Roman" w:hAnsi="Times New Roman" w:cs="Times New Roman"/>
                <w:bCs/>
                <w:szCs w:val="24"/>
              </w:rPr>
            </w:pPr>
            <w:r w:rsidRPr="0044648D">
              <w:rPr>
                <w:rFonts w:ascii="Times New Roman" w:hAnsi="Times New Roman" w:cs="Times New Roman"/>
                <w:szCs w:val="24"/>
              </w:rPr>
              <w:t>Weed killers, pollinators, scavengers and soil builders</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 xml:space="preserve">Insect ecology – definition – balance of life in nature – reproductive potential and environmental </w:t>
            </w:r>
            <w:r w:rsidRPr="0044648D">
              <w:rPr>
                <w:rStyle w:val="Hyperlink"/>
                <w:rFonts w:ascii="Times New Roman" w:hAnsi="Times New Roman" w:cs="Times New Roman"/>
                <w:szCs w:val="24"/>
              </w:rPr>
              <w:lastRenderedPageBreak/>
              <w:t>resistance</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Population dynamics – role of biotic factors – competition – parasitoids and predators. Life table – Interspecific and intraspecific relationship</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 xml:space="preserve">Abiotic factors – physical, nutritional and host plant associated factors on insect population. </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Pests – definition, categories and causes for outbreak of pests. Losses caused by pests</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Pest monitoring – pest surveillance and forecasting – objectives, survey, sampling techniques and decision making. Economic Threshold Level and Economic Injury Level. Factors influencing Economic Injury Level and Economic Threshold Level</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Style w:val="Hyperlink"/>
                <w:rFonts w:ascii="Times New Roman" w:hAnsi="Times New Roman" w:cs="Times New Roman"/>
                <w:szCs w:val="24"/>
              </w:rPr>
            </w:pPr>
            <w:r w:rsidRPr="0044648D">
              <w:rPr>
                <w:rStyle w:val="Hyperlink"/>
                <w:rFonts w:ascii="Times New Roman" w:hAnsi="Times New Roman" w:cs="Times New Roman"/>
                <w:szCs w:val="24"/>
              </w:rPr>
              <w:t>Midsemester examination</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Style w:val="Hyperlink"/>
                <w:rFonts w:ascii="Times New Roman" w:hAnsi="Times New Roman" w:cs="Times New Roman"/>
                <w:szCs w:val="24"/>
              </w:rPr>
            </w:pPr>
            <w:r w:rsidRPr="0044648D">
              <w:rPr>
                <w:rStyle w:val="Hyperlink"/>
                <w:rFonts w:ascii="Times New Roman" w:hAnsi="Times New Roman" w:cs="Times New Roman"/>
                <w:szCs w:val="24"/>
              </w:rPr>
              <w:t>Integrated Pest Management – history, principles and strategies – requirements for successful pest management programme. Components of pest management</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Cultural methods – definition – characteristics, requisites – farm level practices and community level practices, advantages and disadvantages-</w:t>
            </w:r>
            <w:r w:rsidRPr="0044648D">
              <w:rPr>
                <w:rFonts w:ascii="Times New Roman" w:hAnsi="Times New Roman" w:cs="Times New Roman"/>
                <w:szCs w:val="24"/>
              </w:rPr>
              <w:t xml:space="preserve"> Ecological Engineering </w:t>
            </w:r>
            <w:r w:rsidRPr="0044648D">
              <w:rPr>
                <w:rStyle w:val="Hyperlink"/>
                <w:rFonts w:ascii="Times New Roman" w:hAnsi="Times New Roman" w:cs="Times New Roman"/>
                <w:szCs w:val="24"/>
              </w:rPr>
              <w:t>in pest management</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Physical methods – definition – use of heat, moisture, light, electromagnetic energy and sound energy – Mechanical methods – definition – mechanical destruction and exclusion – merits and demerits</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Fonts w:ascii="Times New Roman" w:hAnsi="Times New Roman" w:cs="Times New Roman"/>
                <w:szCs w:val="24"/>
              </w:rPr>
              <w:t>Host plant resistance – types and mechanisms of resistance and role of host plant resistance in pest management</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Fonts w:ascii="Times New Roman" w:hAnsi="Times New Roman" w:cs="Times New Roman"/>
                <w:szCs w:val="24"/>
              </w:rPr>
              <w:t>Biological control – definition, parasitoids and predators and their role in pest management</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Fonts w:ascii="Times New Roman" w:hAnsi="Times New Roman" w:cs="Times New Roman"/>
                <w:szCs w:val="24"/>
              </w:rPr>
              <w:t>Microbial control – viruses, bacteria, fungi, protozoa and nematodes and their role in pest management</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 xml:space="preserve">Legal methods – definition – pest introductions – quarantine – phytosanitary certificate – pest legislation </w:t>
            </w:r>
          </w:p>
        </w:tc>
      </w:tr>
      <w:tr w:rsidR="00C7212D" w:rsidRPr="0044648D" w:rsidTr="00620A39">
        <w:trPr>
          <w:trHeight w:val="467"/>
        </w:trPr>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Chemical control – definition – history of insecticide development – toxicity parameters – ideal qualities of an insecticide</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Classification of insecticides based on mode of entry, mode of action and chemical nature</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Style w:val="Hyperlink"/>
                <w:rFonts w:ascii="Times New Roman" w:hAnsi="Times New Roman" w:cs="Times New Roman"/>
                <w:szCs w:val="24"/>
              </w:rPr>
            </w:pPr>
            <w:r w:rsidRPr="0044648D">
              <w:rPr>
                <w:rStyle w:val="Hyperlink"/>
                <w:rFonts w:ascii="Times New Roman" w:hAnsi="Times New Roman" w:cs="Times New Roman"/>
                <w:szCs w:val="24"/>
              </w:rPr>
              <w:t xml:space="preserve">Mode of action of organophosphates, carbamates, synthetic pyrethroids, neonicotinoids, diamides and avermectins </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Style w:val="Hyperlink"/>
                <w:rFonts w:ascii="Times New Roman" w:hAnsi="Times New Roman" w:cs="Times New Roman"/>
                <w:szCs w:val="24"/>
              </w:rPr>
            </w:pPr>
            <w:r w:rsidRPr="0044648D">
              <w:rPr>
                <w:rStyle w:val="Hyperlink"/>
                <w:rFonts w:ascii="Times New Roman" w:hAnsi="Times New Roman" w:cs="Times New Roman"/>
                <w:szCs w:val="24"/>
              </w:rPr>
              <w:t>Pesticide compatibility, safety and hazards – pesticide poisoning - antidotes – safe handling – impact of pesticides on agroecosystems</w:t>
            </w:r>
          </w:p>
        </w:tc>
      </w:tr>
      <w:tr w:rsidR="00C7212D" w:rsidRPr="0044648D" w:rsidTr="00620A39">
        <w:trPr>
          <w:trHeight w:val="413"/>
        </w:trPr>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Style w:val="Hyperlink"/>
                <w:rFonts w:ascii="Times New Roman" w:hAnsi="Times New Roman" w:cs="Times New Roman"/>
                <w:szCs w:val="24"/>
              </w:rPr>
            </w:pPr>
            <w:r w:rsidRPr="0044648D">
              <w:rPr>
                <w:rStyle w:val="Hyperlink"/>
                <w:rFonts w:ascii="Times New Roman" w:hAnsi="Times New Roman" w:cs="Times New Roman"/>
                <w:szCs w:val="24"/>
              </w:rPr>
              <w:t xml:space="preserve">Insecticides Act 1968 – insecticide residues and waiting periods, role of pesticides in pest management, insecticide resistance management </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Semiochemicals – definition – intraspecific semiochemicals – allomone, kairomone, synomone and apneumone - Interspecific semiochemicals – pheromone, sex pheromone, alarm and trail marking pheromone. Pheromones in Integrated Pest Management</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 xml:space="preserve">Sterility methods – definition – principles – methods – requirements and limitaitons </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 xml:space="preserve">Insect growth regulators – moult inhibitors – Juvenile Hormone mimics – mode of action and uses. Insect antifeedants and repellents – mode of action, groups and uses </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Style w:val="Hyperlink"/>
                <w:rFonts w:ascii="Times New Roman" w:hAnsi="Times New Roman" w:cs="Times New Roman"/>
                <w:szCs w:val="24"/>
              </w:rPr>
            </w:pPr>
            <w:r w:rsidRPr="0044648D">
              <w:rPr>
                <w:rFonts w:ascii="Times New Roman" w:hAnsi="Times New Roman" w:cs="Times New Roman"/>
                <w:szCs w:val="24"/>
              </w:rPr>
              <w:t xml:space="preserve">Botanicals and Biotechnological approaches in pest management – bio safety of transgenic plants </w:t>
            </w:r>
          </w:p>
        </w:tc>
      </w:tr>
      <w:tr w:rsidR="00C7212D" w:rsidRPr="0044648D" w:rsidTr="00620A39">
        <w:tc>
          <w:tcPr>
            <w:tcW w:w="781" w:type="dxa"/>
          </w:tcPr>
          <w:p w:rsidR="00C7212D" w:rsidRPr="0044648D" w:rsidRDefault="00C7212D" w:rsidP="008C14CD">
            <w:pPr>
              <w:pStyle w:val="ListParagraph"/>
              <w:numPr>
                <w:ilvl w:val="0"/>
                <w:numId w:val="118"/>
              </w:numPr>
              <w:spacing w:before="20" w:after="20"/>
              <w:contextualSpacing w:val="0"/>
              <w:jc w:val="center"/>
              <w:rPr>
                <w:rFonts w:ascii="Times New Roman" w:hAnsi="Times New Roman" w:cs="Times New Roman"/>
                <w:bCs/>
                <w:szCs w:val="24"/>
              </w:rPr>
            </w:pPr>
          </w:p>
        </w:tc>
        <w:tc>
          <w:tcPr>
            <w:tcW w:w="8669" w:type="dxa"/>
          </w:tcPr>
          <w:p w:rsidR="00C7212D" w:rsidRPr="0044648D" w:rsidRDefault="00C7212D" w:rsidP="00620A39">
            <w:pPr>
              <w:spacing w:before="20" w:after="20"/>
              <w:jc w:val="both"/>
              <w:rPr>
                <w:rFonts w:ascii="Times New Roman" w:hAnsi="Times New Roman" w:cs="Times New Roman"/>
                <w:szCs w:val="24"/>
              </w:rPr>
            </w:pPr>
            <w:r w:rsidRPr="0044648D">
              <w:rPr>
                <w:rStyle w:val="Hyperlink"/>
                <w:rFonts w:ascii="Times New Roman" w:hAnsi="Times New Roman" w:cs="Times New Roman"/>
                <w:szCs w:val="24"/>
              </w:rPr>
              <w:t>Impact of global warming on pests. Integrated Pest Management : Issues and options. Bio-intensive/Bio-rational/ Eco-friendly Integrated Pest Management – Indigenous/traditional technologies in Integrated Pest Management</w:t>
            </w:r>
          </w:p>
        </w:tc>
      </w:tr>
    </w:tbl>
    <w:p w:rsidR="00C7212D" w:rsidRPr="0044648D" w:rsidRDefault="00C7212D" w:rsidP="00C7212D">
      <w:pPr>
        <w:tabs>
          <w:tab w:val="left" w:pos="3384"/>
        </w:tabs>
        <w:rPr>
          <w:rFonts w:ascii="Times New Roman" w:hAnsi="Times New Roman" w:cs="Times New Roman"/>
          <w:szCs w:val="24"/>
        </w:rPr>
      </w:pPr>
    </w:p>
    <w:p w:rsidR="00C7212D" w:rsidRPr="0044648D" w:rsidRDefault="00C7212D" w:rsidP="00C7212D">
      <w:pPr>
        <w:tabs>
          <w:tab w:val="left" w:pos="3384"/>
        </w:tabs>
        <w:rPr>
          <w:rFonts w:ascii="Times New Roman" w:hAnsi="Times New Roman" w:cs="Times New Roman"/>
          <w:szCs w:val="24"/>
        </w:rPr>
      </w:pPr>
    </w:p>
    <w:p w:rsidR="00C7212D" w:rsidRPr="0044648D" w:rsidRDefault="00C7212D" w:rsidP="00C7212D">
      <w:pPr>
        <w:tabs>
          <w:tab w:val="left" w:pos="3384"/>
        </w:tabs>
        <w:spacing w:before="40" w:after="40"/>
        <w:rPr>
          <w:rFonts w:ascii="Times New Roman" w:hAnsi="Times New Roman" w:cs="Times New Roman"/>
          <w:b/>
          <w:szCs w:val="24"/>
        </w:rPr>
      </w:pPr>
      <w:r w:rsidRPr="0044648D">
        <w:rPr>
          <w:rFonts w:ascii="Times New Roman" w:hAnsi="Times New Roman" w:cs="Times New Roman"/>
          <w:b/>
          <w:szCs w:val="24"/>
        </w:rPr>
        <w:t>Practical schedule:</w:t>
      </w:r>
    </w:p>
    <w:p w:rsidR="00C7212D" w:rsidRPr="0044648D" w:rsidRDefault="00C7212D" w:rsidP="008C14CD">
      <w:pPr>
        <w:pStyle w:val="ListParagraph"/>
        <w:numPr>
          <w:ilvl w:val="0"/>
          <w:numId w:val="117"/>
        </w:numPr>
        <w:spacing w:before="40" w:after="40"/>
        <w:contextualSpacing w:val="0"/>
        <w:jc w:val="both"/>
        <w:rPr>
          <w:rFonts w:ascii="Times New Roman" w:hAnsi="Times New Roman" w:cs="Times New Roman"/>
          <w:szCs w:val="24"/>
        </w:rPr>
      </w:pPr>
      <w:r w:rsidRPr="0044648D">
        <w:rPr>
          <w:rFonts w:ascii="Times New Roman" w:hAnsi="Times New Roman" w:cs="Times New Roman"/>
          <w:szCs w:val="24"/>
        </w:rPr>
        <w:t>Identification, morphology and structural adaptations in honey bees</w:t>
      </w:r>
    </w:p>
    <w:p w:rsidR="00C7212D" w:rsidRPr="0044648D" w:rsidRDefault="00C7212D" w:rsidP="008C14CD">
      <w:pPr>
        <w:pStyle w:val="ListParagraph"/>
        <w:numPr>
          <w:ilvl w:val="0"/>
          <w:numId w:val="117"/>
        </w:numPr>
        <w:spacing w:before="40" w:after="40"/>
        <w:contextualSpacing w:val="0"/>
        <w:jc w:val="both"/>
        <w:rPr>
          <w:rFonts w:ascii="Times New Roman" w:hAnsi="Times New Roman" w:cs="Times New Roman"/>
          <w:szCs w:val="24"/>
        </w:rPr>
      </w:pPr>
      <w:r w:rsidRPr="0044648D">
        <w:rPr>
          <w:rFonts w:ascii="Times New Roman" w:hAnsi="Times New Roman" w:cs="Times New Roman"/>
          <w:szCs w:val="24"/>
        </w:rPr>
        <w:t>Bee keeping appliances, bee enemies and diseases</w:t>
      </w:r>
    </w:p>
    <w:p w:rsidR="00C7212D" w:rsidRPr="0044648D" w:rsidRDefault="00C7212D" w:rsidP="008C14CD">
      <w:pPr>
        <w:pStyle w:val="BodyText"/>
        <w:numPr>
          <w:ilvl w:val="0"/>
          <w:numId w:val="117"/>
        </w:numPr>
        <w:spacing w:before="40" w:after="40" w:line="240" w:lineRule="auto"/>
        <w:jc w:val="both"/>
        <w:rPr>
          <w:rFonts w:ascii="Times New Roman" w:hAnsi="Times New Roman"/>
          <w:sz w:val="24"/>
          <w:szCs w:val="24"/>
        </w:rPr>
      </w:pPr>
      <w:r w:rsidRPr="0044648D">
        <w:rPr>
          <w:rFonts w:ascii="Times New Roman" w:hAnsi="Times New Roman"/>
          <w:sz w:val="24"/>
          <w:szCs w:val="24"/>
        </w:rPr>
        <w:t xml:space="preserve">Mulberry nursery bed preparation – methods of planting - Pruning methods – leaf / shoot harvest– preservation of leaves. </w:t>
      </w:r>
    </w:p>
    <w:p w:rsidR="00C7212D" w:rsidRPr="0044648D" w:rsidRDefault="00C7212D" w:rsidP="008C14CD">
      <w:pPr>
        <w:pStyle w:val="BodyText"/>
        <w:numPr>
          <w:ilvl w:val="0"/>
          <w:numId w:val="117"/>
        </w:numPr>
        <w:spacing w:before="40" w:after="40" w:line="240" w:lineRule="auto"/>
        <w:jc w:val="both"/>
        <w:rPr>
          <w:rFonts w:ascii="Times New Roman" w:hAnsi="Times New Roman"/>
          <w:sz w:val="24"/>
          <w:szCs w:val="24"/>
        </w:rPr>
      </w:pPr>
      <w:r w:rsidRPr="0044648D">
        <w:rPr>
          <w:rFonts w:ascii="Times New Roman" w:hAnsi="Times New Roman"/>
          <w:sz w:val="24"/>
          <w:szCs w:val="24"/>
        </w:rPr>
        <w:t>Identification of damage symptoms of insects, diseases and nematodes of mulberry</w:t>
      </w:r>
    </w:p>
    <w:p w:rsidR="00C7212D" w:rsidRPr="0044648D" w:rsidRDefault="00C7212D" w:rsidP="008C14CD">
      <w:pPr>
        <w:pStyle w:val="BodyText"/>
        <w:numPr>
          <w:ilvl w:val="0"/>
          <w:numId w:val="117"/>
        </w:numPr>
        <w:spacing w:before="40" w:after="40" w:line="240" w:lineRule="auto"/>
        <w:jc w:val="both"/>
        <w:rPr>
          <w:rFonts w:ascii="Times New Roman" w:hAnsi="Times New Roman"/>
          <w:sz w:val="24"/>
          <w:szCs w:val="24"/>
        </w:rPr>
      </w:pPr>
      <w:r w:rsidRPr="0044648D">
        <w:rPr>
          <w:rFonts w:ascii="Times New Roman" w:hAnsi="Times New Roman"/>
          <w:sz w:val="24"/>
          <w:szCs w:val="24"/>
        </w:rPr>
        <w:t>Chawki rearing and shoot rearing</w:t>
      </w:r>
    </w:p>
    <w:p w:rsidR="00C7212D" w:rsidRPr="0044648D" w:rsidRDefault="00C7212D" w:rsidP="008C14CD">
      <w:pPr>
        <w:pStyle w:val="ListParagraph"/>
        <w:numPr>
          <w:ilvl w:val="0"/>
          <w:numId w:val="117"/>
        </w:numPr>
        <w:spacing w:before="40" w:after="40"/>
        <w:contextualSpacing w:val="0"/>
        <w:jc w:val="both"/>
        <w:rPr>
          <w:rFonts w:ascii="Times New Roman" w:hAnsi="Times New Roman" w:cs="Times New Roman"/>
          <w:szCs w:val="24"/>
        </w:rPr>
      </w:pPr>
      <w:r w:rsidRPr="0044648D">
        <w:rPr>
          <w:rFonts w:ascii="Times New Roman" w:hAnsi="Times New Roman" w:cs="Times New Roman"/>
          <w:szCs w:val="24"/>
        </w:rPr>
        <w:t>Lac insect-life history, hosts and culturing of lac, natural enemies and lac products</w:t>
      </w:r>
    </w:p>
    <w:p w:rsidR="00C7212D" w:rsidRPr="0044648D" w:rsidRDefault="00C7212D" w:rsidP="008C14CD">
      <w:pPr>
        <w:pStyle w:val="ListParagraph"/>
        <w:numPr>
          <w:ilvl w:val="0"/>
          <w:numId w:val="117"/>
        </w:numPr>
        <w:spacing w:before="40" w:after="40"/>
        <w:contextualSpacing w:val="0"/>
        <w:jc w:val="both"/>
        <w:rPr>
          <w:rFonts w:ascii="Times New Roman" w:hAnsi="Times New Roman" w:cs="Times New Roman"/>
          <w:szCs w:val="24"/>
        </w:rPr>
      </w:pPr>
      <w:r w:rsidRPr="0044648D">
        <w:rPr>
          <w:rFonts w:ascii="Times New Roman" w:hAnsi="Times New Roman" w:cs="Times New Roman"/>
          <w:szCs w:val="24"/>
        </w:rPr>
        <w:t>Study of useful insects-Pollinators, weed killers, scavengers and soil builders</w:t>
      </w:r>
    </w:p>
    <w:p w:rsidR="00C7212D" w:rsidRPr="0044648D" w:rsidRDefault="00C7212D" w:rsidP="008C14CD">
      <w:pPr>
        <w:numPr>
          <w:ilvl w:val="0"/>
          <w:numId w:val="117"/>
        </w:numPr>
        <w:spacing w:before="40" w:after="40"/>
        <w:jc w:val="both"/>
        <w:rPr>
          <w:rFonts w:ascii="Times New Roman" w:hAnsi="Times New Roman" w:cs="Times New Roman"/>
          <w:szCs w:val="24"/>
        </w:rPr>
      </w:pPr>
      <w:r w:rsidRPr="0044648D">
        <w:rPr>
          <w:rFonts w:ascii="Times New Roman" w:hAnsi="Times New Roman" w:cs="Times New Roman"/>
          <w:szCs w:val="24"/>
        </w:rPr>
        <w:t>Symptoms and types of damage caused by insect pests , Assessment of insect population and their damage in rice, cotton and brinjal</w:t>
      </w:r>
    </w:p>
    <w:p w:rsidR="00C7212D" w:rsidRPr="0044648D" w:rsidRDefault="00C7212D" w:rsidP="008C14CD">
      <w:pPr>
        <w:numPr>
          <w:ilvl w:val="0"/>
          <w:numId w:val="117"/>
        </w:numPr>
        <w:spacing w:before="40" w:after="40"/>
        <w:jc w:val="both"/>
        <w:rPr>
          <w:rFonts w:ascii="Times New Roman" w:hAnsi="Times New Roman" w:cs="Times New Roman"/>
          <w:szCs w:val="24"/>
        </w:rPr>
      </w:pPr>
      <w:r w:rsidRPr="0044648D">
        <w:rPr>
          <w:rFonts w:ascii="Times New Roman" w:hAnsi="Times New Roman" w:cs="Times New Roman"/>
          <w:szCs w:val="24"/>
        </w:rPr>
        <w:lastRenderedPageBreak/>
        <w:t>Cultural, mechanical and physical control of insects</w:t>
      </w:r>
    </w:p>
    <w:p w:rsidR="00C7212D" w:rsidRPr="0044648D" w:rsidRDefault="00C7212D" w:rsidP="008C14CD">
      <w:pPr>
        <w:numPr>
          <w:ilvl w:val="0"/>
          <w:numId w:val="117"/>
        </w:numPr>
        <w:spacing w:before="40" w:after="40"/>
        <w:jc w:val="both"/>
        <w:rPr>
          <w:rFonts w:ascii="Times New Roman" w:hAnsi="Times New Roman" w:cs="Times New Roman"/>
          <w:szCs w:val="24"/>
        </w:rPr>
      </w:pPr>
      <w:r w:rsidRPr="0044648D">
        <w:rPr>
          <w:rFonts w:ascii="Times New Roman" w:hAnsi="Times New Roman" w:cs="Times New Roman"/>
          <w:szCs w:val="24"/>
        </w:rPr>
        <w:t xml:space="preserve">Identification and mass culturing of different types of parasitoids </w:t>
      </w:r>
    </w:p>
    <w:p w:rsidR="00C7212D" w:rsidRPr="0044648D" w:rsidRDefault="00C7212D" w:rsidP="008C14CD">
      <w:pPr>
        <w:numPr>
          <w:ilvl w:val="0"/>
          <w:numId w:val="117"/>
        </w:numPr>
        <w:spacing w:before="40" w:after="40"/>
        <w:jc w:val="both"/>
        <w:rPr>
          <w:rFonts w:ascii="Times New Roman" w:hAnsi="Times New Roman" w:cs="Times New Roman"/>
          <w:szCs w:val="24"/>
        </w:rPr>
      </w:pPr>
      <w:r w:rsidRPr="0044648D">
        <w:rPr>
          <w:rFonts w:ascii="Times New Roman" w:hAnsi="Times New Roman" w:cs="Times New Roman"/>
          <w:szCs w:val="24"/>
        </w:rPr>
        <w:t xml:space="preserve">Identification and mass culturing of different types of predators </w:t>
      </w:r>
    </w:p>
    <w:p w:rsidR="00C7212D" w:rsidRPr="0044648D" w:rsidRDefault="00C7212D" w:rsidP="008C14CD">
      <w:pPr>
        <w:numPr>
          <w:ilvl w:val="0"/>
          <w:numId w:val="117"/>
        </w:numPr>
        <w:spacing w:before="40" w:after="40"/>
        <w:jc w:val="both"/>
        <w:rPr>
          <w:rFonts w:ascii="Times New Roman" w:hAnsi="Times New Roman" w:cs="Times New Roman"/>
          <w:szCs w:val="24"/>
        </w:rPr>
      </w:pPr>
      <w:r w:rsidRPr="0044648D">
        <w:rPr>
          <w:rFonts w:ascii="Times New Roman" w:hAnsi="Times New Roman" w:cs="Times New Roman"/>
          <w:szCs w:val="24"/>
        </w:rPr>
        <w:t>Identification and mass production of entomopathogens</w:t>
      </w:r>
    </w:p>
    <w:p w:rsidR="00C7212D" w:rsidRPr="0044648D" w:rsidRDefault="00C7212D" w:rsidP="008C14CD">
      <w:pPr>
        <w:numPr>
          <w:ilvl w:val="0"/>
          <w:numId w:val="117"/>
        </w:numPr>
        <w:spacing w:before="40" w:after="40"/>
        <w:jc w:val="both"/>
        <w:rPr>
          <w:rFonts w:ascii="Times New Roman" w:hAnsi="Times New Roman" w:cs="Times New Roman"/>
          <w:szCs w:val="24"/>
        </w:rPr>
      </w:pPr>
      <w:r w:rsidRPr="0044648D">
        <w:rPr>
          <w:rFonts w:ascii="Times New Roman" w:hAnsi="Times New Roman" w:cs="Times New Roman"/>
          <w:szCs w:val="24"/>
        </w:rPr>
        <w:t>Behavioral approaches in pest management – Pheromone traps, light traps, sticky traps   and others</w:t>
      </w:r>
    </w:p>
    <w:p w:rsidR="00C7212D" w:rsidRPr="0044648D" w:rsidRDefault="00C7212D" w:rsidP="008C14CD">
      <w:pPr>
        <w:numPr>
          <w:ilvl w:val="0"/>
          <w:numId w:val="117"/>
        </w:numPr>
        <w:spacing w:before="40" w:after="40"/>
        <w:jc w:val="both"/>
        <w:rPr>
          <w:rFonts w:ascii="Times New Roman" w:hAnsi="Times New Roman" w:cs="Times New Roman"/>
          <w:szCs w:val="24"/>
        </w:rPr>
      </w:pPr>
      <w:r w:rsidRPr="0044648D">
        <w:rPr>
          <w:rFonts w:ascii="Times New Roman" w:hAnsi="Times New Roman" w:cs="Times New Roman"/>
          <w:szCs w:val="24"/>
        </w:rPr>
        <w:t>Pesticide formulations and toxicity parameters</w:t>
      </w:r>
    </w:p>
    <w:p w:rsidR="00C7212D" w:rsidRPr="0044648D" w:rsidRDefault="00C7212D" w:rsidP="008C14CD">
      <w:pPr>
        <w:pStyle w:val="ListParagraph"/>
        <w:numPr>
          <w:ilvl w:val="0"/>
          <w:numId w:val="117"/>
        </w:numPr>
        <w:spacing w:before="40" w:after="40"/>
        <w:contextualSpacing w:val="0"/>
        <w:jc w:val="both"/>
        <w:rPr>
          <w:rFonts w:ascii="Times New Roman" w:hAnsi="Times New Roman" w:cs="Times New Roman"/>
          <w:szCs w:val="24"/>
        </w:rPr>
      </w:pPr>
      <w:r w:rsidRPr="0044648D">
        <w:rPr>
          <w:rFonts w:ascii="Times New Roman" w:hAnsi="Times New Roman" w:cs="Times New Roman"/>
          <w:szCs w:val="24"/>
        </w:rPr>
        <w:t>Pesticide application techniques, Preparation of spray fluids and botanicals for field application</w:t>
      </w:r>
    </w:p>
    <w:p w:rsidR="00C7212D" w:rsidRPr="0044648D" w:rsidRDefault="00C7212D" w:rsidP="008C14CD">
      <w:pPr>
        <w:pStyle w:val="ListParagraph"/>
        <w:numPr>
          <w:ilvl w:val="0"/>
          <w:numId w:val="117"/>
        </w:numPr>
        <w:spacing w:before="40" w:after="40"/>
        <w:contextualSpacing w:val="0"/>
        <w:jc w:val="both"/>
        <w:rPr>
          <w:rFonts w:ascii="Times New Roman" w:hAnsi="Times New Roman" w:cs="Times New Roman"/>
          <w:szCs w:val="24"/>
        </w:rPr>
      </w:pPr>
      <w:r w:rsidRPr="0044648D">
        <w:rPr>
          <w:rFonts w:ascii="Times New Roman" w:hAnsi="Times New Roman" w:cs="Times New Roman"/>
          <w:szCs w:val="24"/>
        </w:rPr>
        <w:t>Plant protection appliances</w:t>
      </w:r>
    </w:p>
    <w:p w:rsidR="00C7212D" w:rsidRPr="0044648D" w:rsidRDefault="00C7212D" w:rsidP="008C14CD">
      <w:pPr>
        <w:pStyle w:val="ListParagraph"/>
        <w:numPr>
          <w:ilvl w:val="0"/>
          <w:numId w:val="117"/>
        </w:numPr>
        <w:spacing w:before="40" w:after="40"/>
        <w:contextualSpacing w:val="0"/>
        <w:jc w:val="both"/>
        <w:rPr>
          <w:rFonts w:ascii="Times New Roman" w:hAnsi="Times New Roman" w:cs="Times New Roman"/>
          <w:szCs w:val="24"/>
        </w:rPr>
      </w:pPr>
      <w:r w:rsidRPr="0044648D">
        <w:rPr>
          <w:rFonts w:ascii="Times New Roman" w:hAnsi="Times New Roman" w:cs="Times New Roman"/>
          <w:szCs w:val="24"/>
        </w:rPr>
        <w:t>Final Practical examination</w:t>
      </w:r>
    </w:p>
    <w:p w:rsidR="00C7212D" w:rsidRPr="0044648D" w:rsidRDefault="00C7212D" w:rsidP="00C7212D">
      <w:pPr>
        <w:spacing w:before="40" w:after="40"/>
        <w:jc w:val="both"/>
        <w:rPr>
          <w:rFonts w:ascii="Times New Roman" w:hAnsi="Times New Roman" w:cs="Times New Roman"/>
          <w:b/>
          <w:szCs w:val="24"/>
        </w:rPr>
      </w:pPr>
      <w:r w:rsidRPr="0044648D">
        <w:rPr>
          <w:rFonts w:ascii="Times New Roman" w:hAnsi="Times New Roman" w:cs="Times New Roman"/>
          <w:b/>
          <w:szCs w:val="24"/>
        </w:rPr>
        <w:t xml:space="preserve"> References:</w:t>
      </w:r>
    </w:p>
    <w:p w:rsidR="00C7212D" w:rsidRPr="0044648D" w:rsidRDefault="00C7212D" w:rsidP="00C7212D">
      <w:pPr>
        <w:spacing w:before="40" w:after="40"/>
        <w:ind w:left="1440" w:hanging="1080"/>
        <w:jc w:val="both"/>
        <w:rPr>
          <w:rFonts w:ascii="Times New Roman" w:hAnsi="Times New Roman" w:cs="Times New Roman"/>
          <w:szCs w:val="24"/>
        </w:rPr>
      </w:pPr>
      <w:r w:rsidRPr="0044648D">
        <w:rPr>
          <w:rFonts w:ascii="Times New Roman" w:hAnsi="Times New Roman" w:cs="Times New Roman"/>
          <w:szCs w:val="24"/>
        </w:rPr>
        <w:t xml:space="preserve">1. David, B.V. and V.V. Ramamurthy. 2011. </w:t>
      </w:r>
      <w:r w:rsidRPr="0044648D">
        <w:rPr>
          <w:rFonts w:ascii="Times New Roman" w:hAnsi="Times New Roman" w:cs="Times New Roman"/>
          <w:i/>
          <w:szCs w:val="24"/>
        </w:rPr>
        <w:t>Elements of Economic Entomology</w:t>
      </w:r>
      <w:r w:rsidRPr="0044648D">
        <w:rPr>
          <w:rFonts w:ascii="Times New Roman" w:hAnsi="Times New Roman" w:cs="Times New Roman"/>
          <w:szCs w:val="24"/>
        </w:rPr>
        <w:t>, Namrutha Publications, Chennai, 386 p. {ISBN: 978-81-921477-0-3}</w:t>
      </w:r>
    </w:p>
    <w:p w:rsidR="00C7212D" w:rsidRPr="0044648D" w:rsidRDefault="00C7212D" w:rsidP="00C7212D">
      <w:pPr>
        <w:spacing w:before="40" w:after="40"/>
        <w:ind w:left="1440" w:hanging="1080"/>
        <w:jc w:val="both"/>
        <w:rPr>
          <w:rFonts w:ascii="Times New Roman" w:hAnsi="Times New Roman" w:cs="Times New Roman"/>
          <w:szCs w:val="24"/>
        </w:rPr>
      </w:pPr>
      <w:r w:rsidRPr="0044648D">
        <w:rPr>
          <w:rFonts w:ascii="Times New Roman" w:hAnsi="Times New Roman" w:cs="Times New Roman"/>
          <w:bCs/>
          <w:szCs w:val="24"/>
        </w:rPr>
        <w:t>1. Pedigo, L.P. and M.E.Rice.1996.</w:t>
      </w:r>
      <w:r w:rsidRPr="0044648D">
        <w:rPr>
          <w:rFonts w:ascii="Times New Roman" w:hAnsi="Times New Roman" w:cs="Times New Roman"/>
          <w:b/>
          <w:bCs/>
          <w:szCs w:val="24"/>
        </w:rPr>
        <w:t xml:space="preserve"> </w:t>
      </w:r>
      <w:r w:rsidRPr="0044648D">
        <w:rPr>
          <w:rFonts w:ascii="Times New Roman" w:hAnsi="Times New Roman" w:cs="Times New Roman"/>
          <w:bCs/>
          <w:i/>
          <w:szCs w:val="24"/>
        </w:rPr>
        <w:t xml:space="preserve">Entomology and Pest Management. </w:t>
      </w:r>
      <w:r w:rsidRPr="0044648D">
        <w:rPr>
          <w:rFonts w:ascii="Times New Roman" w:hAnsi="Times New Roman" w:cs="Times New Roman"/>
          <w:bCs/>
          <w:szCs w:val="24"/>
        </w:rPr>
        <w:t>Prentice-Hall of Idia Pvt Ltd,</w:t>
      </w:r>
      <w:r w:rsidRPr="0044648D">
        <w:rPr>
          <w:rFonts w:ascii="Times New Roman" w:hAnsi="Times New Roman" w:cs="Times New Roman"/>
          <w:b/>
          <w:bCs/>
          <w:szCs w:val="24"/>
          <w:u w:val="single"/>
        </w:rPr>
        <w:t xml:space="preserve"> </w:t>
      </w:r>
      <w:r w:rsidRPr="0044648D">
        <w:rPr>
          <w:rFonts w:ascii="Times New Roman" w:hAnsi="Times New Roman" w:cs="Times New Roman"/>
          <w:szCs w:val="24"/>
        </w:rPr>
        <w:t>New Delhi. 812p. {</w:t>
      </w:r>
      <w:r w:rsidRPr="0044648D">
        <w:rPr>
          <w:rStyle w:val="a-color-secondary"/>
          <w:rFonts w:ascii="Times New Roman" w:hAnsi="Times New Roman" w:cs="Times New Roman"/>
          <w:szCs w:val="24"/>
          <w:shd w:val="clear" w:color="auto" w:fill="FFFFFF"/>
        </w:rPr>
        <w:t>ISBN-</w:t>
      </w:r>
      <w:r w:rsidRPr="0044648D">
        <w:rPr>
          <w:rFonts w:ascii="Times New Roman" w:hAnsi="Times New Roman" w:cs="Times New Roman"/>
          <w:color w:val="333333"/>
          <w:szCs w:val="24"/>
          <w:shd w:val="clear" w:color="auto" w:fill="FFFFFF"/>
        </w:rPr>
        <w:t>978-8120338869</w:t>
      </w:r>
      <w:r w:rsidRPr="0044648D">
        <w:rPr>
          <w:rFonts w:ascii="Times New Roman" w:hAnsi="Times New Roman" w:cs="Times New Roman"/>
          <w:color w:val="111111"/>
          <w:szCs w:val="24"/>
          <w:shd w:val="clear" w:color="auto" w:fill="FFFFFF"/>
        </w:rPr>
        <w:t>}</w:t>
      </w:r>
    </w:p>
    <w:p w:rsidR="00C7212D" w:rsidRPr="0044648D" w:rsidRDefault="00C7212D" w:rsidP="00C7212D">
      <w:pPr>
        <w:spacing w:before="40" w:after="40"/>
        <w:ind w:left="1440" w:hanging="1080"/>
        <w:jc w:val="both"/>
        <w:rPr>
          <w:rFonts w:ascii="Times New Roman" w:hAnsi="Times New Roman" w:cs="Times New Roman"/>
          <w:szCs w:val="24"/>
        </w:rPr>
      </w:pPr>
      <w:r w:rsidRPr="0044648D">
        <w:rPr>
          <w:rFonts w:ascii="Times New Roman" w:hAnsi="Times New Roman" w:cs="Times New Roman"/>
          <w:szCs w:val="24"/>
        </w:rPr>
        <w:t xml:space="preserve">2. Dhaliwal, G.S. and R.Arora. 2001. </w:t>
      </w:r>
      <w:r w:rsidRPr="0044648D">
        <w:rPr>
          <w:rFonts w:ascii="Times New Roman" w:hAnsi="Times New Roman" w:cs="Times New Roman"/>
          <w:i/>
          <w:szCs w:val="24"/>
        </w:rPr>
        <w:t>Integrated Pest Management – Concepts and approaches</w:t>
      </w:r>
      <w:r w:rsidRPr="0044648D">
        <w:rPr>
          <w:rFonts w:ascii="Times New Roman" w:hAnsi="Times New Roman" w:cs="Times New Roman"/>
          <w:szCs w:val="24"/>
        </w:rPr>
        <w:t>. Kalyani publishers, New Delhi. 427p. {ISBN: 81-7663-904-4}</w:t>
      </w:r>
    </w:p>
    <w:p w:rsidR="00C7212D" w:rsidRPr="0044648D" w:rsidRDefault="00C7212D" w:rsidP="00C7212D">
      <w:pPr>
        <w:pStyle w:val="BodyText"/>
        <w:spacing w:before="40" w:after="40" w:line="240" w:lineRule="auto"/>
        <w:ind w:left="1440" w:hanging="1080"/>
        <w:rPr>
          <w:rFonts w:ascii="Times New Roman" w:hAnsi="Times New Roman"/>
          <w:sz w:val="24"/>
          <w:szCs w:val="24"/>
        </w:rPr>
      </w:pPr>
      <w:r w:rsidRPr="0044648D">
        <w:rPr>
          <w:rFonts w:ascii="Times New Roman" w:hAnsi="Times New Roman"/>
          <w:sz w:val="24"/>
          <w:szCs w:val="24"/>
        </w:rPr>
        <w:t>3. Dandin, S.B., J.Jayaswal and K. Giridhar.2003.</w:t>
      </w:r>
      <w:r w:rsidRPr="0044648D">
        <w:rPr>
          <w:rFonts w:ascii="Times New Roman" w:hAnsi="Times New Roman"/>
          <w:i/>
          <w:sz w:val="24"/>
          <w:szCs w:val="24"/>
        </w:rPr>
        <w:t xml:space="preserve"> Hand book of Sericulture Technologies</w:t>
      </w:r>
      <w:r w:rsidRPr="0044648D">
        <w:rPr>
          <w:rFonts w:ascii="Times New Roman" w:hAnsi="Times New Roman"/>
          <w:sz w:val="24"/>
          <w:szCs w:val="24"/>
        </w:rPr>
        <w:t>. Central Silk Board, Bangalore, 287 p.</w:t>
      </w:r>
    </w:p>
    <w:p w:rsidR="00C7212D" w:rsidRPr="0044648D" w:rsidRDefault="00C7212D" w:rsidP="00C7212D">
      <w:pPr>
        <w:spacing w:before="40" w:after="40"/>
        <w:jc w:val="both"/>
        <w:rPr>
          <w:rFonts w:ascii="Times New Roman" w:hAnsi="Times New Roman" w:cs="Times New Roman"/>
          <w:b/>
          <w:szCs w:val="24"/>
        </w:rPr>
      </w:pPr>
      <w:r w:rsidRPr="0044648D">
        <w:rPr>
          <w:rFonts w:ascii="Times New Roman" w:hAnsi="Times New Roman" w:cs="Times New Roman"/>
          <w:b/>
          <w:szCs w:val="24"/>
        </w:rPr>
        <w:t>e resources</w:t>
      </w:r>
    </w:p>
    <w:p w:rsidR="00C7212D" w:rsidRPr="0044648D" w:rsidRDefault="00C7212D" w:rsidP="008C14CD">
      <w:pPr>
        <w:numPr>
          <w:ilvl w:val="0"/>
          <w:numId w:val="116"/>
        </w:numPr>
        <w:spacing w:before="40" w:after="40"/>
        <w:jc w:val="both"/>
        <w:rPr>
          <w:rFonts w:ascii="Times New Roman" w:hAnsi="Times New Roman" w:cs="Times New Roman"/>
          <w:szCs w:val="24"/>
        </w:rPr>
      </w:pPr>
      <w:r w:rsidRPr="0044648D">
        <w:rPr>
          <w:rFonts w:ascii="Times New Roman" w:hAnsi="Times New Roman" w:cs="Times New Roman"/>
          <w:szCs w:val="24"/>
        </w:rPr>
        <w:t>http://www.sristi.org/hbnew</w:t>
      </w:r>
    </w:p>
    <w:p w:rsidR="00C7212D" w:rsidRPr="0044648D" w:rsidRDefault="0039092A" w:rsidP="008C14CD">
      <w:pPr>
        <w:numPr>
          <w:ilvl w:val="0"/>
          <w:numId w:val="116"/>
        </w:numPr>
        <w:spacing w:before="40" w:after="40"/>
        <w:jc w:val="both"/>
        <w:rPr>
          <w:rFonts w:ascii="Times New Roman" w:hAnsi="Times New Roman" w:cs="Times New Roman"/>
          <w:szCs w:val="24"/>
        </w:rPr>
      </w:pPr>
      <w:hyperlink r:id="rId98" w:history="1">
        <w:r w:rsidR="00C7212D" w:rsidRPr="0044648D">
          <w:rPr>
            <w:rStyle w:val="Hyperlink"/>
            <w:rFonts w:ascii="Times New Roman" w:hAnsi="Times New Roman" w:cs="Times New Roman"/>
            <w:szCs w:val="24"/>
          </w:rPr>
          <w:t>http://www.ncipm.org.in/recent-publications.htm</w:t>
        </w:r>
      </w:hyperlink>
    </w:p>
    <w:p w:rsidR="00C7212D" w:rsidRPr="0044648D" w:rsidRDefault="0039092A" w:rsidP="008C14CD">
      <w:pPr>
        <w:numPr>
          <w:ilvl w:val="0"/>
          <w:numId w:val="116"/>
        </w:numPr>
        <w:spacing w:before="40" w:after="40"/>
        <w:jc w:val="both"/>
        <w:rPr>
          <w:rFonts w:ascii="Times New Roman" w:hAnsi="Times New Roman" w:cs="Times New Roman"/>
          <w:szCs w:val="24"/>
        </w:rPr>
      </w:pPr>
      <w:hyperlink r:id="rId99" w:history="1">
        <w:r w:rsidR="00C7212D" w:rsidRPr="0044648D">
          <w:rPr>
            <w:rStyle w:val="Hyperlink"/>
            <w:rFonts w:ascii="Times New Roman" w:hAnsi="Times New Roman" w:cs="Times New Roman"/>
            <w:szCs w:val="24"/>
          </w:rPr>
          <w:t>http://www.ipmnet.org</w:t>
        </w:r>
      </w:hyperlink>
    </w:p>
    <w:p w:rsidR="00C7212D" w:rsidRPr="0044648D" w:rsidRDefault="0039092A" w:rsidP="008C14CD">
      <w:pPr>
        <w:numPr>
          <w:ilvl w:val="0"/>
          <w:numId w:val="116"/>
        </w:numPr>
        <w:spacing w:before="40" w:after="40"/>
        <w:rPr>
          <w:rFonts w:ascii="Times New Roman" w:hAnsi="Times New Roman" w:cs="Times New Roman"/>
          <w:color w:val="000000"/>
          <w:sz w:val="24"/>
          <w:szCs w:val="24"/>
        </w:rPr>
      </w:pPr>
      <w:hyperlink r:id="rId100" w:history="1">
        <w:r w:rsidR="00C7212D" w:rsidRPr="0044648D">
          <w:rPr>
            <w:rStyle w:val="Hyperlink"/>
            <w:rFonts w:ascii="Times New Roman" w:hAnsi="Times New Roman" w:cs="Times New Roman"/>
            <w:color w:val="000000"/>
            <w:sz w:val="24"/>
            <w:szCs w:val="24"/>
          </w:rPr>
          <w:t>www.silkbase.org</w:t>
        </w:r>
      </w:hyperlink>
    </w:p>
    <w:p w:rsidR="00C7212D" w:rsidRPr="0044648D" w:rsidRDefault="0039092A" w:rsidP="008C14CD">
      <w:pPr>
        <w:numPr>
          <w:ilvl w:val="0"/>
          <w:numId w:val="116"/>
        </w:numPr>
        <w:spacing w:before="40" w:after="40"/>
        <w:rPr>
          <w:rFonts w:ascii="Times New Roman" w:hAnsi="Times New Roman" w:cs="Times New Roman"/>
          <w:b/>
          <w:sz w:val="24"/>
          <w:szCs w:val="24"/>
        </w:rPr>
      </w:pPr>
      <w:hyperlink r:id="rId101" w:history="1">
        <w:r w:rsidR="00C7212D" w:rsidRPr="0044648D">
          <w:rPr>
            <w:rStyle w:val="Hyperlink"/>
            <w:rFonts w:ascii="Times New Roman" w:hAnsi="Times New Roman" w:cs="Times New Roman"/>
            <w:color w:val="000000"/>
            <w:sz w:val="24"/>
            <w:szCs w:val="24"/>
          </w:rPr>
          <w:t>www.papilo.ab.a.u.tokyo.ac.jp</w:t>
        </w:r>
      </w:hyperlink>
    </w:p>
    <w:p w:rsidR="00C7212D" w:rsidRPr="0044648D" w:rsidRDefault="00C7212D" w:rsidP="00C7212D">
      <w:pPr>
        <w:spacing w:line="0" w:lineRule="atLeast"/>
        <w:jc w:val="center"/>
        <w:rPr>
          <w:rFonts w:ascii="Times New Roman" w:hAnsi="Times New Roman" w:cs="Times New Roman"/>
          <w:b/>
          <w:color w:val="FF0000"/>
          <w:sz w:val="22"/>
        </w:rPr>
      </w:pPr>
    </w:p>
    <w:p w:rsidR="00C7212D" w:rsidRPr="0044648D" w:rsidRDefault="00C7212D" w:rsidP="00C7212D">
      <w:pPr>
        <w:spacing w:line="0" w:lineRule="atLeast"/>
        <w:jc w:val="center"/>
        <w:rPr>
          <w:rFonts w:ascii="Times New Roman" w:hAnsi="Times New Roman" w:cs="Times New Roman"/>
          <w:b/>
          <w:color w:val="FF0000"/>
          <w:sz w:val="22"/>
        </w:rPr>
      </w:pPr>
    </w:p>
    <w:p w:rsidR="00C7212D" w:rsidRPr="0044648D" w:rsidRDefault="00C7212D" w:rsidP="00C7212D">
      <w:pPr>
        <w:spacing w:line="0" w:lineRule="atLeast"/>
        <w:jc w:val="center"/>
        <w:rPr>
          <w:rFonts w:ascii="Times New Roman" w:hAnsi="Times New Roman" w:cs="Times New Roman"/>
          <w:b/>
          <w:color w:val="FF0000"/>
          <w:sz w:val="22"/>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50" w:lineRule="exact"/>
        <w:rPr>
          <w:rFonts w:ascii="Times New Roman" w:eastAsia="Times New Roman" w:hAnsi="Times New Roman" w:cs="Times New Roman"/>
        </w:rPr>
      </w:pPr>
    </w:p>
    <w:p w:rsidR="00C7212D" w:rsidRPr="0044648D" w:rsidRDefault="00C7212D" w:rsidP="00C7212D">
      <w:pPr>
        <w:spacing w:line="0" w:lineRule="atLeast"/>
        <w:ind w:left="8180"/>
        <w:rPr>
          <w:rFonts w:ascii="Times New Roman" w:hAnsi="Times New Roman" w:cs="Times New Roman"/>
          <w:sz w:val="21"/>
        </w:rPr>
        <w:sectPr w:rsidR="00C7212D" w:rsidRPr="0044648D">
          <w:pgSz w:w="12240" w:h="15840"/>
          <w:pgMar w:top="1434" w:right="1440" w:bottom="909" w:left="1440" w:header="0" w:footer="0" w:gutter="0"/>
          <w:cols w:space="0" w:equalWidth="0">
            <w:col w:w="9360"/>
          </w:cols>
          <w:docGrid w:linePitch="360"/>
        </w:sect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AGR 203 Crop Production Technology- II (Rabi crops) (1+1)</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 : Cereals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rPr>
          <w:rFonts w:ascii="Times New Roman" w:hAnsi="Times New Roman" w:cs="Times New Roman"/>
          <w:sz w:val="22"/>
        </w:rPr>
      </w:pPr>
      <w:r w:rsidRPr="0044648D">
        <w:rPr>
          <w:rFonts w:ascii="Times New Roman" w:hAnsi="Times New Roman" w:cs="Times New Roman"/>
          <w:sz w:val="22"/>
        </w:rPr>
        <w:t xml:space="preserve">Wheat, barley, Oats </w:t>
      </w:r>
      <w:r w:rsidRPr="0044648D">
        <w:rPr>
          <w:rFonts w:ascii="Times New Roman" w:hAnsi="Times New Roman" w:cs="Times New Roman"/>
          <w:b/>
          <w:sz w:val="22"/>
        </w:rPr>
        <w:t>-</w:t>
      </w:r>
      <w:r w:rsidRPr="0044648D">
        <w:rPr>
          <w:rFonts w:ascii="Times New Roman" w:hAnsi="Times New Roman" w:cs="Times New Roman"/>
          <w:sz w:val="22"/>
        </w:rPr>
        <w:t xml:space="preserve"> Origin, geographic distribution, economic importance, soil and climatic requirement, varieties, cultural practices, yield.</w:t>
      </w:r>
    </w:p>
    <w:p w:rsidR="00C7212D" w:rsidRPr="0044648D" w:rsidRDefault="00C7212D" w:rsidP="00C7212D">
      <w:pPr>
        <w:spacing w:line="1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 : Pulses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rPr>
          <w:rFonts w:ascii="Times New Roman" w:hAnsi="Times New Roman" w:cs="Times New Roman"/>
          <w:sz w:val="22"/>
        </w:rPr>
      </w:pPr>
      <w:r w:rsidRPr="0044648D">
        <w:rPr>
          <w:rFonts w:ascii="Times New Roman" w:hAnsi="Times New Roman" w:cs="Times New Roman"/>
          <w:sz w:val="22"/>
        </w:rPr>
        <w:t xml:space="preserve">Chickpea, lentil, peas </w:t>
      </w:r>
      <w:r w:rsidRPr="0044648D">
        <w:rPr>
          <w:rFonts w:ascii="Times New Roman" w:hAnsi="Times New Roman" w:cs="Times New Roman"/>
          <w:b/>
          <w:sz w:val="22"/>
        </w:rPr>
        <w:t>-</w:t>
      </w:r>
      <w:r w:rsidRPr="0044648D">
        <w:rPr>
          <w:rFonts w:ascii="Times New Roman" w:hAnsi="Times New Roman" w:cs="Times New Roman"/>
          <w:sz w:val="22"/>
        </w:rPr>
        <w:t xml:space="preserve"> Origin, geographic distribution, economic importance, soil and climatic requirement, varieties, cultural practices, yield.</w:t>
      </w:r>
    </w:p>
    <w:p w:rsidR="00C7212D" w:rsidRPr="0044648D" w:rsidRDefault="00C7212D" w:rsidP="00C7212D">
      <w:pPr>
        <w:spacing w:line="197"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III Oilseeds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rPr>
          <w:rFonts w:ascii="Times New Roman" w:hAnsi="Times New Roman" w:cs="Times New Roman"/>
          <w:sz w:val="22"/>
        </w:rPr>
      </w:pPr>
      <w:r w:rsidRPr="0044648D">
        <w:rPr>
          <w:rFonts w:ascii="Times New Roman" w:hAnsi="Times New Roman" w:cs="Times New Roman"/>
          <w:sz w:val="22"/>
        </w:rPr>
        <w:t>Rapeseed, mustard and sunflower- Origin, geographic distribution, economic importance, soil and climatic requirement, varieties, cultural practices, yield.</w:t>
      </w:r>
    </w:p>
    <w:p w:rsidR="00C7212D" w:rsidRPr="0044648D" w:rsidRDefault="00C7212D" w:rsidP="00C7212D">
      <w:pPr>
        <w:spacing w:line="1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-IV: Sugar Crops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rPr>
          <w:rFonts w:ascii="Times New Roman" w:hAnsi="Times New Roman" w:cs="Times New Roman"/>
          <w:sz w:val="22"/>
        </w:rPr>
      </w:pPr>
      <w:r w:rsidRPr="0044648D">
        <w:rPr>
          <w:rFonts w:ascii="Times New Roman" w:hAnsi="Times New Roman" w:cs="Times New Roman"/>
          <w:sz w:val="22"/>
        </w:rPr>
        <w:t>Sugarcane - Origin, geographic distribution, economic importance, soil and climatic requirement, varieties, cultural practices, yield.</w:t>
      </w:r>
    </w:p>
    <w:p w:rsidR="00C7212D" w:rsidRPr="0044648D" w:rsidRDefault="00C7212D" w:rsidP="00C7212D">
      <w:pPr>
        <w:spacing w:line="1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V: Forage crops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rPr>
          <w:rFonts w:ascii="Times New Roman" w:hAnsi="Times New Roman" w:cs="Times New Roman"/>
          <w:sz w:val="22"/>
        </w:rPr>
      </w:pPr>
      <w:r w:rsidRPr="0044648D">
        <w:rPr>
          <w:rFonts w:ascii="Times New Roman" w:hAnsi="Times New Roman" w:cs="Times New Roman"/>
          <w:sz w:val="22"/>
        </w:rPr>
        <w:t>Berseem, Lucerne , Fodder maize : Origin, geographic distribution, economic importance, soil and climatic requirement, varieties, cultural practices.</w:t>
      </w:r>
    </w:p>
    <w:p w:rsidR="00C7212D" w:rsidRPr="0044648D" w:rsidRDefault="00C7212D" w:rsidP="00C7212D">
      <w:pPr>
        <w:spacing w:line="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rPr>
          <w:rFonts w:ascii="Times New Roman" w:hAnsi="Times New Roman" w:cs="Times New Roman"/>
          <w:sz w:val="22"/>
        </w:rPr>
      </w:pPr>
      <w:r w:rsidRPr="0044648D">
        <w:rPr>
          <w:rFonts w:ascii="Times New Roman" w:hAnsi="Times New Roman" w:cs="Times New Roman"/>
          <w:sz w:val="22"/>
        </w:rPr>
        <w:t>Identification of rabi cereals, pulses, oilseeds, sugarcane, and forage crops - nursery preparation and management for sugarcane - main field preparation; Seed treatment techniques - Sowing and manuring</w:t>
      </w:r>
    </w:p>
    <w:p w:rsidR="00C7212D" w:rsidRPr="0044648D" w:rsidRDefault="00C7212D" w:rsidP="00C7212D">
      <w:pPr>
        <w:spacing w:line="52" w:lineRule="exact"/>
        <w:rPr>
          <w:rFonts w:ascii="Times New Roman" w:eastAsia="Times New Roman" w:hAnsi="Times New Roman" w:cs="Times New Roman"/>
        </w:rPr>
      </w:pPr>
    </w:p>
    <w:p w:rsidR="00C7212D" w:rsidRPr="0044648D" w:rsidRDefault="00C7212D" w:rsidP="00C7212D">
      <w:pPr>
        <w:numPr>
          <w:ilvl w:val="0"/>
          <w:numId w:val="36"/>
        </w:numPr>
        <w:tabs>
          <w:tab w:val="left" w:pos="120"/>
        </w:tabs>
        <w:spacing w:line="225" w:lineRule="auto"/>
        <w:jc w:val="both"/>
        <w:rPr>
          <w:rFonts w:ascii="Times New Roman" w:hAnsi="Times New Roman" w:cs="Times New Roman"/>
          <w:sz w:val="22"/>
        </w:rPr>
      </w:pPr>
      <w:r w:rsidRPr="0044648D">
        <w:rPr>
          <w:rFonts w:ascii="Times New Roman" w:hAnsi="Times New Roman" w:cs="Times New Roman"/>
          <w:sz w:val="22"/>
        </w:rPr>
        <w:t>Seeding equipment’s - Estimation of population - After cultivation practices - Study of growth and yield parameters and yield estimation, harvesting of above crops; Fodder preservation techniques - Silage and hay making, Cost and returns - Visit to institutes and industries - Farmers’ fields</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C7212D" w:rsidRPr="0044648D" w:rsidRDefault="00C7212D" w:rsidP="00C7212D">
      <w:pPr>
        <w:numPr>
          <w:ilvl w:val="0"/>
          <w:numId w:val="3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Wheat- Origin, geographic distribution, economic importance, soil and climatic requirement,</w:t>
      </w:r>
    </w:p>
    <w:p w:rsidR="00C7212D" w:rsidRPr="0044648D" w:rsidRDefault="00C7212D" w:rsidP="00C7212D">
      <w:pPr>
        <w:numPr>
          <w:ilvl w:val="0"/>
          <w:numId w:val="3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Wheat - varieties, cultural practices and yield.</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numPr>
          <w:ilvl w:val="0"/>
          <w:numId w:val="3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Barley and oats - Origin, geographic distribution, economic importance, soil and climatic requirement, varieties, cultural practices, yield.</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3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Chickpea- Origin, geographic distribution, economic importance, soil and climatic requirement, varieties, cultural practices, yield.</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3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Lentil and peas - Origin, geographic distribution, economic importance, soil and climatic requirement, varieties, cultural practices, yield.</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3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Peas - Origin, geographic distribution, economic importance, soil and climatic requirement, varieties, cultural practices, yield.</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3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Rapeseed and Mustard - Origin, geographic distribution, economic importance, Classification , soil and climatic requirement, varieties</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3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Rapeseed and mustard - cultural practices, yield.</w:t>
      </w:r>
    </w:p>
    <w:p w:rsidR="00C7212D" w:rsidRPr="0044648D" w:rsidRDefault="00C7212D" w:rsidP="00C7212D">
      <w:pPr>
        <w:numPr>
          <w:ilvl w:val="0"/>
          <w:numId w:val="37"/>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C7212D" w:rsidRPr="0044648D" w:rsidRDefault="00C7212D" w:rsidP="00C7212D">
      <w:pPr>
        <w:spacing w:line="50" w:lineRule="exact"/>
        <w:rPr>
          <w:rFonts w:ascii="Times New Roman" w:hAnsi="Times New Roman" w:cs="Times New Roman"/>
          <w:b/>
          <w:sz w:val="22"/>
        </w:rPr>
      </w:pPr>
    </w:p>
    <w:p w:rsidR="00C7212D" w:rsidRPr="0044648D" w:rsidRDefault="00C7212D" w:rsidP="00C7212D">
      <w:pPr>
        <w:numPr>
          <w:ilvl w:val="0"/>
          <w:numId w:val="3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Sunflower- Origin, geographic distribution, economic importance, soil and climatic requirement, varieties, cultural practices, yield.</w:t>
      </w: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numPr>
          <w:ilvl w:val="0"/>
          <w:numId w:val="38"/>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Sugarcane - Origin, geographic distribution, economic importance, soil and climatic requirement, varieties,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3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Sugarcane - cultural practices and yield.</w:t>
      </w:r>
    </w:p>
    <w:p w:rsidR="00C7212D" w:rsidRPr="0044648D" w:rsidRDefault="00C7212D" w:rsidP="00C7212D">
      <w:pPr>
        <w:numPr>
          <w:ilvl w:val="0"/>
          <w:numId w:val="3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Sugarcane- package of practices for SSI</w:t>
      </w:r>
    </w:p>
    <w:p w:rsidR="00C7212D" w:rsidRPr="0044648D" w:rsidRDefault="00C7212D" w:rsidP="00C7212D">
      <w:pPr>
        <w:numPr>
          <w:ilvl w:val="0"/>
          <w:numId w:val="3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Sugarcane - Crop logging, maturity and ripening</w:t>
      </w:r>
    </w:p>
    <w:p w:rsidR="00C7212D" w:rsidRPr="0044648D" w:rsidRDefault="00C7212D" w:rsidP="00C7212D">
      <w:pPr>
        <w:numPr>
          <w:ilvl w:val="0"/>
          <w:numId w:val="3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Sugarcane - Gur manufacture , Value addition and byproduct utilization.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38"/>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Berseem and Lucerne - Origin, geographic distribution, economic importance, soil and climatic requirement, varieties, cultural practices, yield.</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38"/>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lastRenderedPageBreak/>
        <w:t>Fodder maize - Origin, geographic distribution, economic importance, soil and climatic requirement, varieties, cultural practices, yield.</w:t>
      </w:r>
    </w:p>
    <w:p w:rsidR="00C7212D" w:rsidRPr="0044648D" w:rsidRDefault="00C7212D" w:rsidP="00C7212D">
      <w:pPr>
        <w:spacing w:line="271" w:lineRule="exact"/>
        <w:rPr>
          <w:rFonts w:ascii="Times New Roman" w:eastAsia="Times New Roman" w:hAnsi="Times New Roman" w:cs="Times New Roman"/>
        </w:rPr>
      </w:pP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Identification of rabi crops and recording their importance in the crop cafeteria.</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7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Acquiring skill in field preparation, sowing and manuring of rabi crops under pure and intercropping situations.</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Acquiring skill in different seed treatment techniques and foliar nutrition of rabi crops.</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plant population per unit area for rabi crops.</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Nursery preparation for Sugarcane.</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Acquiring skill in after - cultivation practices in sugarcane - detrashing, and Propping.</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on growth parameters of sugarcane.</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on yield parameters and estimation of yield in sugarcane.</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on yield parameters and estimation of yield in rabi crops.</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Estimating Cost and returns of important rabi crops.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7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Visit to Sugarcane Breeding Institute/ Research Station to study cultivation of sugarcane and its by products.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72"/>
        </w:numPr>
        <w:tabs>
          <w:tab w:val="left" w:pos="360"/>
        </w:tabs>
        <w:spacing w:line="218" w:lineRule="auto"/>
        <w:ind w:left="360" w:hanging="360"/>
        <w:rPr>
          <w:rFonts w:ascii="Times New Roman" w:hAnsi="Times New Roman" w:cs="Times New Roman"/>
          <w:sz w:val="22"/>
        </w:rPr>
      </w:pPr>
      <w:r w:rsidRPr="0044648D">
        <w:rPr>
          <w:rFonts w:ascii="Times New Roman" w:hAnsi="Times New Roman" w:cs="Times New Roman"/>
          <w:sz w:val="22"/>
        </w:rPr>
        <w:t>Visit to - nearby sugar mill, for observing juice extraction, quality assessment, sugar manufacture and by products.</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Silage making.</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Practicing field preparation and sowing Lucerne.</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Practicing field preparation and sowing for fodder maize.</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Wheat research station, Wellington to study rabi crops – wheat, barley, rye, oats.</w:t>
      </w:r>
    </w:p>
    <w:p w:rsidR="00C7212D" w:rsidRPr="0044648D" w:rsidRDefault="00C7212D" w:rsidP="00C7212D">
      <w:pPr>
        <w:numPr>
          <w:ilvl w:val="0"/>
          <w:numId w:val="7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b/>
          <w:sz w:val="22"/>
        </w:rPr>
        <w:t>Practical Examination.</w:t>
      </w:r>
    </w:p>
    <w:p w:rsidR="00C7212D" w:rsidRPr="0044648D" w:rsidRDefault="00C7212D" w:rsidP="00C7212D">
      <w:pPr>
        <w:spacing w:line="0" w:lineRule="atLeast"/>
        <w:rPr>
          <w:rFonts w:ascii="Times New Roman" w:hAnsi="Times New Roman" w:cs="Times New Roman"/>
          <w:b/>
          <w:sz w:val="22"/>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17" w:lineRule="auto"/>
        <w:ind w:right="80"/>
        <w:rPr>
          <w:rFonts w:ascii="Times New Roman" w:hAnsi="Times New Roman" w:cs="Times New Roman"/>
          <w:sz w:val="22"/>
        </w:rPr>
      </w:pPr>
      <w:r w:rsidRPr="0044648D">
        <w:rPr>
          <w:rFonts w:ascii="Times New Roman" w:hAnsi="Times New Roman" w:cs="Times New Roman"/>
          <w:sz w:val="22"/>
        </w:rPr>
        <w:t>Rajendra Prasad. 2012. Text Book on Field Crop Production, Indian Council of Agrl. Research, New Delhi. Ahlawat,I.P.S., Om Prakash and G.S. Saini. 2010. Scientific Crop Production in India. Rama publishing</w:t>
      </w:r>
    </w:p>
    <w:p w:rsidR="00C7212D" w:rsidRPr="0044648D" w:rsidRDefault="00C7212D" w:rsidP="00C7212D">
      <w:pPr>
        <w:spacing w:line="2" w:lineRule="exact"/>
        <w:rPr>
          <w:rFonts w:ascii="Times New Roman" w:eastAsia="Times New Roman" w:hAnsi="Times New Roman" w:cs="Times New Roman"/>
        </w:rPr>
      </w:pPr>
    </w:p>
    <w:p w:rsidR="00C7212D" w:rsidRPr="0044648D" w:rsidRDefault="00C7212D" w:rsidP="00C7212D">
      <w:pPr>
        <w:spacing w:line="0" w:lineRule="atLeast"/>
        <w:ind w:left="720"/>
        <w:rPr>
          <w:rFonts w:ascii="Times New Roman" w:hAnsi="Times New Roman" w:cs="Times New Roman"/>
          <w:sz w:val="22"/>
        </w:rPr>
      </w:pPr>
      <w:r w:rsidRPr="0044648D">
        <w:rPr>
          <w:rFonts w:ascii="Times New Roman" w:hAnsi="Times New Roman" w:cs="Times New Roman"/>
          <w:sz w:val="22"/>
        </w:rPr>
        <w:t>House, Meerut</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ind w:left="720" w:right="380" w:hanging="719"/>
        <w:rPr>
          <w:rFonts w:ascii="Times New Roman" w:hAnsi="Times New Roman" w:cs="Times New Roman"/>
          <w:sz w:val="22"/>
        </w:rPr>
      </w:pPr>
      <w:r w:rsidRPr="0044648D">
        <w:rPr>
          <w:rFonts w:ascii="Times New Roman" w:hAnsi="Times New Roman" w:cs="Times New Roman"/>
          <w:sz w:val="22"/>
        </w:rPr>
        <w:t>Chidda Singh, Prem Singh and Rajbir Singh. 2011. Modern Techniques of Raising Field Crops. Oxford and IBH Pub. Co. Pvt. Ltd., New Delhi.</w:t>
      </w:r>
    </w:p>
    <w:p w:rsidR="00C7212D" w:rsidRPr="0044648D" w:rsidRDefault="00C7212D" w:rsidP="00C7212D">
      <w:pPr>
        <w:spacing w:line="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Reddy,S.R. 2012. Agronomy of field crops. Kalyani publishers, New Delhi.</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Crop production guide.2012. Directorate of Agriculture, Chennai</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ICAR 2015. Hand book of Agriculture. Indian Council of Agricuture, New Delhi</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E.References:</w:t>
      </w:r>
    </w:p>
    <w:p w:rsidR="00C7212D" w:rsidRPr="0044648D" w:rsidRDefault="0039092A" w:rsidP="008C14CD">
      <w:pPr>
        <w:numPr>
          <w:ilvl w:val="0"/>
          <w:numId w:val="113"/>
        </w:numPr>
        <w:spacing w:line="0" w:lineRule="atLeast"/>
        <w:rPr>
          <w:rFonts w:ascii="Times New Roman" w:hAnsi="Times New Roman" w:cs="Times New Roman"/>
          <w:sz w:val="22"/>
        </w:rPr>
      </w:pPr>
      <w:hyperlink r:id="rId102" w:history="1">
        <w:r w:rsidR="00C7212D" w:rsidRPr="0044648D">
          <w:rPr>
            <w:rFonts w:ascii="Times New Roman" w:hAnsi="Times New Roman" w:cs="Times New Roman"/>
            <w:sz w:val="22"/>
          </w:rPr>
          <w:t>http://sugarcane.tn.nic.in</w:t>
        </w:r>
      </w:hyperlink>
    </w:p>
    <w:p w:rsidR="00C7212D" w:rsidRPr="0044648D" w:rsidRDefault="0039092A" w:rsidP="008C14CD">
      <w:pPr>
        <w:numPr>
          <w:ilvl w:val="0"/>
          <w:numId w:val="113"/>
        </w:numPr>
        <w:spacing w:line="0" w:lineRule="atLeast"/>
        <w:rPr>
          <w:rFonts w:ascii="Times New Roman" w:hAnsi="Times New Roman" w:cs="Times New Roman"/>
          <w:sz w:val="22"/>
        </w:rPr>
      </w:pPr>
      <w:hyperlink r:id="rId103" w:history="1">
        <w:r w:rsidR="00C7212D" w:rsidRPr="0044648D">
          <w:rPr>
            <w:rFonts w:ascii="Times New Roman" w:hAnsi="Times New Roman" w:cs="Times New Roman"/>
            <w:sz w:val="22"/>
          </w:rPr>
          <w:t xml:space="preserve">http://fibre.tn.nic.in </w:t>
        </w:r>
      </w:hyperlink>
      <w:r w:rsidR="00C7212D" w:rsidRPr="0044648D">
        <w:rPr>
          <w:rFonts w:ascii="Times New Roman" w:hAnsi="Times New Roman" w:cs="Times New Roman"/>
          <w:sz w:val="22"/>
        </w:rPr>
        <w:t>,</w:t>
      </w:r>
    </w:p>
    <w:p w:rsidR="00C7212D" w:rsidRPr="0044648D" w:rsidRDefault="0039092A" w:rsidP="008C14CD">
      <w:pPr>
        <w:numPr>
          <w:ilvl w:val="0"/>
          <w:numId w:val="113"/>
        </w:numPr>
        <w:spacing w:line="0" w:lineRule="atLeast"/>
        <w:rPr>
          <w:rFonts w:ascii="Times New Roman" w:hAnsi="Times New Roman" w:cs="Times New Roman"/>
          <w:sz w:val="22"/>
        </w:rPr>
      </w:pPr>
      <w:hyperlink r:id="rId104" w:history="1">
        <w:r w:rsidR="00C7212D" w:rsidRPr="0044648D">
          <w:rPr>
            <w:rFonts w:ascii="Times New Roman" w:hAnsi="Times New Roman" w:cs="Times New Roman"/>
            <w:sz w:val="22"/>
          </w:rPr>
          <w:t>www.tnau.ac.in/agriportal</w:t>
        </w:r>
      </w:hyperlink>
    </w:p>
    <w:p w:rsidR="00C7212D" w:rsidRPr="0044648D" w:rsidRDefault="00C7212D" w:rsidP="00C7212D">
      <w:pPr>
        <w:spacing w:line="69" w:lineRule="exact"/>
        <w:rPr>
          <w:rFonts w:ascii="Times New Roman" w:eastAsia="Times New Roman" w:hAnsi="Times New Roman" w:cs="Times New Roman"/>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Default="00C7212D"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AGR 204 Farming System and Sustainable Agriculture (1+1)</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I: Cropping System</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Cropping systems - Definition - Principles - Concepts - Classification - mono cropping - intensive cropping</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90"/>
        </w:numPr>
        <w:tabs>
          <w:tab w:val="left" w:pos="124"/>
        </w:tabs>
        <w:spacing w:line="217" w:lineRule="auto"/>
        <w:rPr>
          <w:rFonts w:ascii="Times New Roman" w:hAnsi="Times New Roman" w:cs="Times New Roman"/>
          <w:sz w:val="22"/>
        </w:rPr>
      </w:pPr>
      <w:r w:rsidRPr="0044648D">
        <w:rPr>
          <w:rFonts w:ascii="Times New Roman" w:hAnsi="Times New Roman" w:cs="Times New Roman"/>
          <w:sz w:val="22"/>
        </w:rPr>
        <w:t>cropping systems of India and Tamil Nadu - Interaction between different cropping systems - Cropping system management - Resource management - land, nutrient, water and weed.</w:t>
      </w:r>
    </w:p>
    <w:p w:rsidR="00C7212D" w:rsidRPr="0044648D" w:rsidRDefault="00C7212D" w:rsidP="00C7212D">
      <w:pPr>
        <w:spacing w:line="14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II: Evaluation of Cropping System</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Index for evaluation of cropping systems - Land use - yield advantages - Economic evaluation - sustainability.</w:t>
      </w:r>
    </w:p>
    <w:p w:rsidR="00C7212D" w:rsidRPr="0044648D" w:rsidRDefault="00C7212D" w:rsidP="00C7212D">
      <w:pPr>
        <w:spacing w:line="1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III: Farming System</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29" w:lineRule="auto"/>
        <w:jc w:val="both"/>
        <w:rPr>
          <w:rFonts w:ascii="Times New Roman" w:hAnsi="Times New Roman" w:cs="Times New Roman"/>
          <w:sz w:val="22"/>
        </w:rPr>
      </w:pPr>
      <w:r w:rsidRPr="0044648D">
        <w:rPr>
          <w:rFonts w:ascii="Times New Roman" w:hAnsi="Times New Roman" w:cs="Times New Roman"/>
          <w:sz w:val="22"/>
        </w:rPr>
        <w:t>Farming systems - Definition - Principles - Concepts - Enterprises selection and management - interaction between different enterprises with cropping - scope and advantages of Integrated Farming system - Integrated farming system models for different agro eco-systems - interaction between enterprises.</w:t>
      </w:r>
    </w:p>
    <w:p w:rsidR="00C7212D" w:rsidRPr="0044648D" w:rsidRDefault="00C7212D" w:rsidP="00C7212D">
      <w:pPr>
        <w:spacing w:line="147"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IV: Evaluation of Farming System</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Resource recycling in IFS - Evaluation indicators of integrated farming system - LEISA &amp; HEIA - concepts and principles - Conservation agriculture - principles, concept and scope.</w:t>
      </w:r>
    </w:p>
    <w:p w:rsidR="00C7212D" w:rsidRPr="0044648D" w:rsidRDefault="00C7212D" w:rsidP="00C7212D">
      <w:pPr>
        <w:spacing w:line="1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V: Resource and labour management in farming system</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Resource management under constraint situation - Cost reduction strategies in crop production - Non-monetary inputs and low cost technologies - Labour management - farming system and environment.</w:t>
      </w:r>
    </w:p>
    <w:p w:rsidR="00C7212D" w:rsidRPr="0044648D" w:rsidRDefault="00C7212D" w:rsidP="00C7212D">
      <w:pPr>
        <w:spacing w:line="14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2" w:lineRule="auto"/>
        <w:jc w:val="both"/>
        <w:rPr>
          <w:rFonts w:ascii="Times New Roman" w:hAnsi="Times New Roman" w:cs="Times New Roman"/>
          <w:sz w:val="22"/>
        </w:rPr>
      </w:pPr>
      <w:r w:rsidRPr="0044648D">
        <w:rPr>
          <w:rFonts w:ascii="Times New Roman" w:hAnsi="Times New Roman" w:cs="Times New Roman"/>
          <w:sz w:val="22"/>
        </w:rPr>
        <w:t>Preparation of cropping scheme - working out input requirements for crops, cropping systems - preparation of calendar of operations for wetland, irrigated upland and dry land cropping system - visit to cropping system experiments - working out indices for evaluation of cropping systems - visit to different units: dairy, goat, poultry, fishery. Mushroom, sericulture and biogas - study on evaluation indicators on farming system - preparation of integrated farming system models for different eco-systems - on farm field visit - analysis of farming system models.</w:t>
      </w:r>
    </w:p>
    <w:p w:rsidR="00C7212D" w:rsidRPr="0044648D" w:rsidRDefault="00C7212D" w:rsidP="00C7212D">
      <w:pPr>
        <w:spacing w:line="27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C7212D" w:rsidRPr="0044648D" w:rsidRDefault="00C7212D" w:rsidP="00C7212D">
      <w:pPr>
        <w:numPr>
          <w:ilvl w:val="0"/>
          <w:numId w:val="7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Cropping system: Definition, Principles and basic concepts.</w:t>
      </w:r>
    </w:p>
    <w:p w:rsidR="00C7212D" w:rsidRPr="0044648D" w:rsidRDefault="00C7212D" w:rsidP="00C7212D">
      <w:pPr>
        <w:numPr>
          <w:ilvl w:val="0"/>
          <w:numId w:val="7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Classification of cropping system - Mono cropping, intensive cropping, multiple cropping, mixed</w:t>
      </w:r>
    </w:p>
    <w:p w:rsidR="00C7212D" w:rsidRPr="0044648D" w:rsidRDefault="00C7212D" w:rsidP="00C7212D">
      <w:pPr>
        <w:spacing w:line="0" w:lineRule="atLeast"/>
        <w:ind w:left="360"/>
        <w:rPr>
          <w:rFonts w:ascii="Times New Roman" w:hAnsi="Times New Roman" w:cs="Times New Roman"/>
          <w:sz w:val="22"/>
        </w:rPr>
      </w:pPr>
      <w:r w:rsidRPr="0044648D">
        <w:rPr>
          <w:rFonts w:ascii="Times New Roman" w:hAnsi="Times New Roman" w:cs="Times New Roman"/>
          <w:sz w:val="22"/>
        </w:rPr>
        <w:t>cropping.</w:t>
      </w:r>
    </w:p>
    <w:p w:rsidR="00C7212D" w:rsidRPr="0044648D" w:rsidRDefault="00C7212D" w:rsidP="00C7212D">
      <w:pPr>
        <w:tabs>
          <w:tab w:val="left" w:pos="340"/>
        </w:tabs>
        <w:spacing w:line="0" w:lineRule="atLeast"/>
        <w:rPr>
          <w:rFonts w:ascii="Times New Roman" w:hAnsi="Times New Roman" w:cs="Times New Roman"/>
          <w:sz w:val="22"/>
        </w:rPr>
      </w:pPr>
      <w:r w:rsidRPr="0044648D">
        <w:rPr>
          <w:rFonts w:ascii="Times New Roman" w:hAnsi="Times New Roman" w:cs="Times New Roman"/>
          <w:sz w:val="22"/>
        </w:rPr>
        <w:t>3</w:t>
      </w:r>
      <w:r w:rsidRPr="0044648D">
        <w:rPr>
          <w:rFonts w:ascii="Times New Roman" w:hAnsi="Times New Roman" w:cs="Times New Roman"/>
          <w:sz w:val="22"/>
        </w:rPr>
        <w:tab/>
        <w:t>Major cropping systems prevailing in India and Tamil Nadu for different agro eco systems.</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numPr>
          <w:ilvl w:val="0"/>
          <w:numId w:val="7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Complementary and competitive interaction in different cropping system - light, nutrient, water and weed.</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7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Cropping system management: agronomic requirement for crops and cropping system selection of crops and varieties, tillage and land shaping, plant population and crop geometry.</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7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Cropping system management: agronomic requirement for crops and cropping system - water management, soil fertility management and plant protection.</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7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Indices for evaluation of cropping system - land use, yield advantage and economics.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7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Farming system: definition, principles and concepts and factors influencing choice and size of enterprises</w:t>
      </w:r>
    </w:p>
    <w:p w:rsidR="00C7212D" w:rsidRPr="0044648D" w:rsidRDefault="00C7212D" w:rsidP="00C7212D">
      <w:pPr>
        <w:numPr>
          <w:ilvl w:val="0"/>
          <w:numId w:val="75"/>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C7212D" w:rsidRPr="0044648D" w:rsidRDefault="00C7212D" w:rsidP="00C7212D">
      <w:pPr>
        <w:numPr>
          <w:ilvl w:val="0"/>
          <w:numId w:val="7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Scope and advantages of integrated farming system.</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75"/>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Allied enterprises for wetland, irrigated upland and dryland - selection and management and their interaction.</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7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Resource recycling in integrated farming system.</w:t>
      </w:r>
    </w:p>
    <w:p w:rsidR="00C7212D" w:rsidRPr="0044648D" w:rsidRDefault="00C7212D" w:rsidP="00C7212D">
      <w:pPr>
        <w:numPr>
          <w:ilvl w:val="0"/>
          <w:numId w:val="7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Integrated Farming System evaluation indicators.</w:t>
      </w:r>
    </w:p>
    <w:p w:rsidR="00C7212D" w:rsidRPr="0044648D" w:rsidRDefault="00C7212D" w:rsidP="00C7212D">
      <w:pPr>
        <w:numPr>
          <w:ilvl w:val="0"/>
          <w:numId w:val="7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Integrated farming system - models for wetland, irrigated upland and dryland eco system.</w:t>
      </w:r>
    </w:p>
    <w:p w:rsidR="00C7212D" w:rsidRPr="0044648D" w:rsidRDefault="00C7212D" w:rsidP="00C7212D">
      <w:pPr>
        <w:numPr>
          <w:ilvl w:val="0"/>
          <w:numId w:val="7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LEISA and HEIA - principles and concepts and Labour management in integrated farming system.</w:t>
      </w:r>
    </w:p>
    <w:p w:rsidR="00C7212D" w:rsidRPr="0044648D" w:rsidRDefault="00C7212D" w:rsidP="00C7212D">
      <w:pPr>
        <w:numPr>
          <w:ilvl w:val="0"/>
          <w:numId w:val="7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Conservation agriculture and environmental impact of integrated farming system.</w:t>
      </w:r>
    </w:p>
    <w:p w:rsidR="00C7212D" w:rsidRPr="0044648D" w:rsidRDefault="00C7212D" w:rsidP="00C7212D">
      <w:pPr>
        <w:numPr>
          <w:ilvl w:val="0"/>
          <w:numId w:val="7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Cost reduction technologies and non monetary inputs in integrated farming system.</w:t>
      </w:r>
    </w:p>
    <w:p w:rsidR="00C7212D" w:rsidRPr="0044648D" w:rsidRDefault="00C7212D" w:rsidP="00C7212D">
      <w:pPr>
        <w:spacing w:line="196"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spacing w:line="133" w:lineRule="exact"/>
        <w:rPr>
          <w:rFonts w:ascii="Times New Roman" w:eastAsia="Times New Roman" w:hAnsi="Times New Roman" w:cs="Times New Roman"/>
        </w:rPr>
      </w:pP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Visit to cropping system experiments in wetland.</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Visit to cropping system experiments in irrigated upland and dryland.</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Preparation of cropping scheme for wetland and working out input requirement.</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Preparation of cropping scheme for irrigated upland and working out input requirement.</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Calendar of operations for wet land and irrigated upland cropping system.</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Working out indices for evaluating the cropping system - land use, yield advantage.</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Working out indices for evaluating the cropping system - Economics, sustainability.</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Visit to dairy, goat and poultry units.</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Visit to mushroom unit.</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Visit to sericulture and biogas unit.</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Preparation of integrated farming system models : wetland eco-system.</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Preparation of integrated farming system models : irrigated upland and dryland eco systems.</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Resource recycling in integrated farming system models of different eco systems.</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Evaluation of integrated farming system models : wetland eco-system.</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Evaluation of integrated farming system models : irrigated upland and dryland eco systems.</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On-farm visit to cropping fields and integrated farming system units.</w:t>
      </w:r>
    </w:p>
    <w:p w:rsidR="00C7212D" w:rsidRPr="0044648D" w:rsidRDefault="00C7212D" w:rsidP="00C7212D">
      <w:pPr>
        <w:numPr>
          <w:ilvl w:val="0"/>
          <w:numId w:val="39"/>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b/>
          <w:sz w:val="22"/>
        </w:rPr>
        <w:t>Practical examination</w:t>
      </w:r>
      <w:r w:rsidRPr="0044648D">
        <w:rPr>
          <w:rFonts w:ascii="Times New Roman" w:hAnsi="Times New Roman" w:cs="Times New Roman"/>
          <w:sz w:val="22"/>
        </w:rPr>
        <w:t>.</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133" w:lineRule="exact"/>
        <w:rPr>
          <w:rFonts w:ascii="Times New Roman" w:eastAsia="Times New Roman" w:hAnsi="Times New Roman" w:cs="Times New Roman"/>
        </w:rPr>
      </w:pPr>
    </w:p>
    <w:p w:rsidR="00C7212D" w:rsidRPr="0044648D" w:rsidRDefault="00C7212D" w:rsidP="008C14CD">
      <w:pPr>
        <w:numPr>
          <w:ilvl w:val="0"/>
          <w:numId w:val="115"/>
        </w:numPr>
        <w:spacing w:line="0" w:lineRule="atLeast"/>
        <w:rPr>
          <w:rFonts w:ascii="Times New Roman" w:hAnsi="Times New Roman" w:cs="Times New Roman"/>
          <w:sz w:val="22"/>
        </w:rPr>
      </w:pPr>
      <w:r w:rsidRPr="0044648D">
        <w:rPr>
          <w:rFonts w:ascii="Times New Roman" w:hAnsi="Times New Roman" w:cs="Times New Roman"/>
          <w:sz w:val="22"/>
        </w:rPr>
        <w:t>Palaniappan, SP and K. Sivaraman.1996. Cropping systems in the tropics Principles and management.</w:t>
      </w:r>
    </w:p>
    <w:p w:rsidR="00C7212D" w:rsidRPr="0044648D" w:rsidRDefault="00C7212D" w:rsidP="008C14CD">
      <w:pPr>
        <w:numPr>
          <w:ilvl w:val="0"/>
          <w:numId w:val="115"/>
        </w:numPr>
        <w:spacing w:line="0" w:lineRule="atLeast"/>
        <w:rPr>
          <w:rFonts w:ascii="Times New Roman" w:hAnsi="Times New Roman" w:cs="Times New Roman"/>
          <w:sz w:val="22"/>
        </w:rPr>
      </w:pPr>
      <w:r w:rsidRPr="0044648D">
        <w:rPr>
          <w:rFonts w:ascii="Times New Roman" w:hAnsi="Times New Roman" w:cs="Times New Roman"/>
          <w:sz w:val="22"/>
        </w:rPr>
        <w:t>New Age International (P) Ltd., New Delhi.</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8C14CD">
      <w:pPr>
        <w:numPr>
          <w:ilvl w:val="0"/>
          <w:numId w:val="115"/>
        </w:numPr>
        <w:spacing w:line="217" w:lineRule="auto"/>
        <w:rPr>
          <w:rFonts w:ascii="Times New Roman" w:hAnsi="Times New Roman" w:cs="Times New Roman"/>
          <w:sz w:val="22"/>
        </w:rPr>
      </w:pPr>
      <w:r w:rsidRPr="0044648D">
        <w:rPr>
          <w:rFonts w:ascii="Times New Roman" w:hAnsi="Times New Roman" w:cs="Times New Roman"/>
          <w:sz w:val="22"/>
        </w:rPr>
        <w:t>Jayanthi, C. Devasenapathy, P and C. Vennila. 2007. Farming Systems. Principles and practices. Satish Serial Publishing House.Delhi.</w:t>
      </w:r>
    </w:p>
    <w:p w:rsidR="00C7212D" w:rsidRPr="0044648D" w:rsidRDefault="00C7212D" w:rsidP="00C7212D">
      <w:pPr>
        <w:spacing w:line="52" w:lineRule="exact"/>
        <w:rPr>
          <w:rFonts w:ascii="Times New Roman" w:eastAsia="Times New Roman" w:hAnsi="Times New Roman" w:cs="Times New Roman"/>
        </w:rPr>
      </w:pPr>
    </w:p>
    <w:p w:rsidR="00C7212D" w:rsidRPr="0044648D" w:rsidRDefault="00C7212D" w:rsidP="008C14CD">
      <w:pPr>
        <w:numPr>
          <w:ilvl w:val="0"/>
          <w:numId w:val="115"/>
        </w:numPr>
        <w:spacing w:line="224" w:lineRule="auto"/>
        <w:ind w:right="2160"/>
        <w:rPr>
          <w:rFonts w:ascii="Times New Roman" w:hAnsi="Times New Roman" w:cs="Times New Roman"/>
          <w:sz w:val="22"/>
        </w:rPr>
      </w:pPr>
      <w:r w:rsidRPr="0044648D">
        <w:rPr>
          <w:rFonts w:ascii="Times New Roman" w:hAnsi="Times New Roman" w:cs="Times New Roman"/>
          <w:sz w:val="22"/>
        </w:rPr>
        <w:t>S.C. Panda. 2003. Cropping and Farming Systems. Agrobios Publishers. Jodhpur. Jana, B.L. 2014. Farming Systems. Agrotech Publishing Academy, Udaipur Shagufta. 2015. Cropping and Farming Systems. APH Publishing Corporation</w:t>
      </w:r>
    </w:p>
    <w:p w:rsidR="00C7212D" w:rsidRPr="0044648D" w:rsidRDefault="00C7212D" w:rsidP="00C7212D">
      <w:pPr>
        <w:spacing w:line="13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E references:</w:t>
      </w:r>
    </w:p>
    <w:p w:rsidR="00C7212D" w:rsidRPr="0044648D" w:rsidRDefault="00C7212D" w:rsidP="00C7212D">
      <w:pPr>
        <w:spacing w:line="133" w:lineRule="exact"/>
        <w:rPr>
          <w:rFonts w:ascii="Times New Roman" w:eastAsia="Times New Roman" w:hAnsi="Times New Roman" w:cs="Times New Roman"/>
        </w:rPr>
      </w:pPr>
    </w:p>
    <w:p w:rsidR="00C7212D" w:rsidRPr="0044648D" w:rsidRDefault="0039092A" w:rsidP="008C14CD">
      <w:pPr>
        <w:numPr>
          <w:ilvl w:val="0"/>
          <w:numId w:val="114"/>
        </w:numPr>
        <w:spacing w:line="0" w:lineRule="atLeast"/>
        <w:rPr>
          <w:rFonts w:ascii="Times New Roman" w:hAnsi="Times New Roman" w:cs="Times New Roman"/>
          <w:color w:val="0000FF"/>
          <w:sz w:val="22"/>
          <w:u w:val="single"/>
        </w:rPr>
      </w:pPr>
      <w:hyperlink r:id="rId105" w:history="1">
        <w:r w:rsidR="00C7212D" w:rsidRPr="0044648D">
          <w:rPr>
            <w:rFonts w:ascii="Times New Roman" w:hAnsi="Times New Roman" w:cs="Times New Roman"/>
            <w:color w:val="0000FF"/>
            <w:sz w:val="22"/>
            <w:u w:val="single"/>
          </w:rPr>
          <w:t>www.agriinfo.in</w:t>
        </w:r>
      </w:hyperlink>
    </w:p>
    <w:p w:rsidR="00C7212D" w:rsidRPr="0044648D" w:rsidRDefault="0039092A" w:rsidP="008C14CD">
      <w:pPr>
        <w:numPr>
          <w:ilvl w:val="0"/>
          <w:numId w:val="114"/>
        </w:numPr>
        <w:spacing w:line="0" w:lineRule="atLeast"/>
        <w:rPr>
          <w:rFonts w:ascii="Times New Roman" w:hAnsi="Times New Roman" w:cs="Times New Roman"/>
          <w:color w:val="0000FF"/>
          <w:sz w:val="22"/>
          <w:u w:val="single"/>
        </w:rPr>
      </w:pPr>
      <w:hyperlink r:id="rId106" w:history="1">
        <w:r w:rsidR="00C7212D" w:rsidRPr="0044648D">
          <w:rPr>
            <w:rFonts w:ascii="Times New Roman" w:hAnsi="Times New Roman" w:cs="Times New Roman"/>
            <w:color w:val="0000FF"/>
            <w:sz w:val="22"/>
            <w:u w:val="single"/>
          </w:rPr>
          <w:t>www.fao.org</w:t>
        </w:r>
      </w:hyperlink>
    </w:p>
    <w:p w:rsidR="00C7212D" w:rsidRPr="0044648D" w:rsidRDefault="0039092A" w:rsidP="008C14CD">
      <w:pPr>
        <w:numPr>
          <w:ilvl w:val="0"/>
          <w:numId w:val="114"/>
        </w:numPr>
        <w:spacing w:line="0" w:lineRule="atLeast"/>
        <w:rPr>
          <w:rFonts w:ascii="Times New Roman" w:hAnsi="Times New Roman" w:cs="Times New Roman"/>
          <w:color w:val="0000FF"/>
          <w:sz w:val="22"/>
          <w:u w:val="single"/>
        </w:rPr>
      </w:pPr>
      <w:hyperlink r:id="rId107" w:history="1">
        <w:r w:rsidR="00C7212D" w:rsidRPr="0044648D">
          <w:rPr>
            <w:rFonts w:ascii="Times New Roman" w:hAnsi="Times New Roman" w:cs="Times New Roman"/>
            <w:color w:val="0000FF"/>
            <w:sz w:val="22"/>
            <w:u w:val="single"/>
          </w:rPr>
          <w:t>www.agritech.tnau.ac.in</w:t>
        </w:r>
      </w:hyperlink>
    </w:p>
    <w:p w:rsidR="00C7212D" w:rsidRPr="0044648D" w:rsidRDefault="00C7212D" w:rsidP="00C7212D">
      <w:pPr>
        <w:spacing w:line="277" w:lineRule="exact"/>
        <w:rPr>
          <w:rFonts w:ascii="Times New Roman" w:eastAsia="Times New Roman" w:hAnsi="Times New Roman" w:cs="Times New Roman"/>
          <w:u w:val="single"/>
        </w:rPr>
      </w:pPr>
    </w:p>
    <w:p w:rsidR="00C7212D" w:rsidRPr="0044648D" w:rsidRDefault="00C7212D" w:rsidP="00C7212D">
      <w:pPr>
        <w:spacing w:line="0" w:lineRule="atLeast"/>
        <w:jc w:val="right"/>
        <w:rPr>
          <w:rFonts w:ascii="Times New Roman" w:hAnsi="Times New Roman" w:cs="Times New Roman"/>
          <w:sz w:val="22"/>
        </w:rPr>
        <w:sectPr w:rsidR="00C7212D" w:rsidRPr="0044648D">
          <w:pgSz w:w="12240" w:h="15840"/>
          <w:pgMar w:top="1434" w:right="1440" w:bottom="909" w:left="1440" w:header="0" w:footer="0" w:gutter="0"/>
          <w:cols w:space="0" w:equalWidth="0">
            <w:col w:w="9360"/>
          </w:cols>
          <w:docGrid w:linePitch="360"/>
        </w:sectPr>
      </w:pPr>
    </w:p>
    <w:p w:rsidR="00C7212D" w:rsidRPr="0044648D" w:rsidRDefault="00C7212D" w:rsidP="00C7212D">
      <w:pPr>
        <w:spacing w:line="0" w:lineRule="atLeast"/>
        <w:ind w:right="100"/>
        <w:jc w:val="center"/>
        <w:rPr>
          <w:rFonts w:ascii="Times New Roman" w:hAnsi="Times New Roman" w:cs="Times New Roman"/>
          <w:b/>
          <w:sz w:val="22"/>
        </w:rPr>
      </w:pPr>
      <w:r w:rsidRPr="0044648D">
        <w:rPr>
          <w:rFonts w:ascii="Times New Roman" w:hAnsi="Times New Roman" w:cs="Times New Roman"/>
          <w:b/>
          <w:sz w:val="22"/>
        </w:rPr>
        <w:lastRenderedPageBreak/>
        <w:t>SAC 202 Problematic Soils and their Management (2+0)</w:t>
      </w:r>
    </w:p>
    <w:p w:rsidR="00C7212D" w:rsidRPr="0044648D" w:rsidRDefault="00C7212D" w:rsidP="00C7212D">
      <w:pPr>
        <w:spacing w:line="270" w:lineRule="exact"/>
        <w:rPr>
          <w:rFonts w:ascii="Times New Roman" w:eastAsia="Times New Roman" w:hAnsi="Times New Roman" w:cs="Times New Roman"/>
          <w:b/>
          <w:bCs/>
        </w:rPr>
      </w:pPr>
      <w:r w:rsidRPr="0044648D">
        <w:rPr>
          <w:rFonts w:ascii="Times New Roman" w:eastAsia="Times New Roman" w:hAnsi="Times New Roman" w:cs="Times New Roman"/>
          <w:b/>
          <w:bCs/>
        </w:rPr>
        <w:t>Theory</w:t>
      </w:r>
    </w:p>
    <w:p w:rsidR="00C7212D" w:rsidRPr="0044648D" w:rsidRDefault="00C7212D" w:rsidP="00C7212D">
      <w:pPr>
        <w:spacing w:line="0" w:lineRule="atLeast"/>
        <w:ind w:left="60"/>
        <w:rPr>
          <w:rFonts w:ascii="Times New Roman" w:hAnsi="Times New Roman" w:cs="Times New Roman"/>
          <w:b/>
          <w:sz w:val="22"/>
        </w:rPr>
      </w:pPr>
      <w:r w:rsidRPr="0044648D">
        <w:rPr>
          <w:rFonts w:ascii="Times New Roman" w:hAnsi="Times New Roman" w:cs="Times New Roman"/>
          <w:b/>
          <w:sz w:val="22"/>
        </w:rPr>
        <w:t>Unit-I</w:t>
      </w:r>
    </w:p>
    <w:p w:rsidR="00C7212D" w:rsidRPr="0044648D" w:rsidRDefault="00C7212D" w:rsidP="00C7212D">
      <w:pPr>
        <w:spacing w:line="0" w:lineRule="atLeast"/>
        <w:ind w:left="60"/>
        <w:rPr>
          <w:rFonts w:ascii="Times New Roman" w:hAnsi="Times New Roman" w:cs="Times New Roman"/>
          <w:sz w:val="22"/>
        </w:rPr>
      </w:pPr>
      <w:r w:rsidRPr="0044648D">
        <w:rPr>
          <w:rFonts w:ascii="Times New Roman" w:hAnsi="Times New Roman" w:cs="Times New Roman"/>
          <w:sz w:val="22"/>
        </w:rPr>
        <w:t>Soil quality and health, Distribution of Waste land and problem soils in India and Tamil Nadu.</w:t>
      </w:r>
    </w:p>
    <w:p w:rsidR="00C7212D" w:rsidRPr="0044648D" w:rsidRDefault="00C7212D" w:rsidP="00C7212D">
      <w:pPr>
        <w:spacing w:line="0" w:lineRule="atLeast"/>
        <w:ind w:left="60"/>
        <w:rPr>
          <w:rFonts w:ascii="Times New Roman" w:hAnsi="Times New Roman" w:cs="Times New Roman"/>
          <w:sz w:val="22"/>
        </w:rPr>
      </w:pPr>
      <w:r w:rsidRPr="0044648D">
        <w:rPr>
          <w:rFonts w:ascii="Times New Roman" w:hAnsi="Times New Roman" w:cs="Times New Roman"/>
          <w:sz w:val="22"/>
        </w:rPr>
        <w:t>Categorization of waste lands based on properties.</w:t>
      </w:r>
    </w:p>
    <w:p w:rsidR="00C7212D" w:rsidRPr="0044648D" w:rsidRDefault="00C7212D" w:rsidP="00C7212D">
      <w:pPr>
        <w:spacing w:line="0" w:lineRule="atLeast"/>
        <w:ind w:left="60"/>
        <w:rPr>
          <w:rFonts w:ascii="Times New Roman" w:hAnsi="Times New Roman" w:cs="Times New Roman"/>
          <w:b/>
          <w:sz w:val="22"/>
        </w:rPr>
      </w:pPr>
      <w:r w:rsidRPr="0044648D">
        <w:rPr>
          <w:rFonts w:ascii="Times New Roman" w:hAnsi="Times New Roman" w:cs="Times New Roman"/>
          <w:b/>
          <w:sz w:val="22"/>
        </w:rPr>
        <w:t>Unit-II</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25" w:lineRule="auto"/>
        <w:ind w:left="60"/>
        <w:jc w:val="both"/>
        <w:rPr>
          <w:rFonts w:ascii="Times New Roman" w:hAnsi="Times New Roman" w:cs="Times New Roman"/>
          <w:sz w:val="22"/>
        </w:rPr>
      </w:pPr>
      <w:r w:rsidRPr="0044648D">
        <w:rPr>
          <w:rFonts w:ascii="Times New Roman" w:hAnsi="Times New Roman" w:cs="Times New Roman"/>
          <w:sz w:val="22"/>
        </w:rPr>
        <w:t>Characteristics, reclamation and management of soil physical and chemical constraints - Eroded and Compacted soils, Flooded soils, Saline and sodic soils, Acid soils, Acid Sulphate soils, degraded alkali soils and Polluted soils. Effect of salts on soil and plants.</w:t>
      </w:r>
    </w:p>
    <w:p w:rsidR="00C7212D" w:rsidRPr="0044648D" w:rsidRDefault="00C7212D" w:rsidP="00C7212D">
      <w:pPr>
        <w:spacing w:line="1" w:lineRule="exact"/>
        <w:rPr>
          <w:rFonts w:ascii="Times New Roman" w:eastAsia="Times New Roman" w:hAnsi="Times New Roman" w:cs="Times New Roman"/>
        </w:rPr>
      </w:pPr>
    </w:p>
    <w:p w:rsidR="00C7212D" w:rsidRPr="0044648D" w:rsidRDefault="00C7212D" w:rsidP="00C7212D">
      <w:pPr>
        <w:spacing w:line="0" w:lineRule="atLeast"/>
        <w:ind w:left="60"/>
        <w:rPr>
          <w:rFonts w:ascii="Times New Roman" w:hAnsi="Times New Roman" w:cs="Times New Roman"/>
          <w:b/>
          <w:sz w:val="22"/>
        </w:rPr>
      </w:pPr>
      <w:r w:rsidRPr="0044648D">
        <w:rPr>
          <w:rFonts w:ascii="Times New Roman" w:hAnsi="Times New Roman" w:cs="Times New Roman"/>
          <w:b/>
          <w:sz w:val="22"/>
        </w:rPr>
        <w:t>Unit-III</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17" w:lineRule="auto"/>
        <w:ind w:left="60" w:right="260"/>
        <w:rPr>
          <w:rFonts w:ascii="Times New Roman" w:hAnsi="Times New Roman" w:cs="Times New Roman"/>
          <w:sz w:val="22"/>
        </w:rPr>
      </w:pPr>
      <w:r w:rsidRPr="0044648D">
        <w:rPr>
          <w:rFonts w:ascii="Times New Roman" w:hAnsi="Times New Roman" w:cs="Times New Roman"/>
          <w:sz w:val="22"/>
        </w:rPr>
        <w:t>Remote sensing and GIS in assessment and management of problem soils. Irrigation water – quality and standards. Utilization of saline water in agriculture.</w:t>
      </w:r>
    </w:p>
    <w:p w:rsidR="00C7212D" w:rsidRPr="0044648D" w:rsidRDefault="00C7212D" w:rsidP="00C7212D">
      <w:pPr>
        <w:spacing w:line="2" w:lineRule="exact"/>
        <w:rPr>
          <w:rFonts w:ascii="Times New Roman" w:eastAsia="Times New Roman" w:hAnsi="Times New Roman" w:cs="Times New Roman"/>
        </w:rPr>
      </w:pPr>
    </w:p>
    <w:p w:rsidR="00C7212D" w:rsidRPr="0044648D" w:rsidRDefault="00C7212D" w:rsidP="00C7212D">
      <w:pPr>
        <w:spacing w:line="0" w:lineRule="atLeast"/>
        <w:ind w:left="60"/>
        <w:rPr>
          <w:rFonts w:ascii="Times New Roman" w:hAnsi="Times New Roman" w:cs="Times New Roman"/>
          <w:b/>
          <w:sz w:val="22"/>
        </w:rPr>
      </w:pPr>
      <w:r w:rsidRPr="0044648D">
        <w:rPr>
          <w:rFonts w:ascii="Times New Roman" w:hAnsi="Times New Roman" w:cs="Times New Roman"/>
          <w:b/>
          <w:sz w:val="22"/>
        </w:rPr>
        <w:t>Unit-IV</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4" w:lineRule="auto"/>
        <w:ind w:left="60"/>
        <w:jc w:val="both"/>
        <w:rPr>
          <w:rFonts w:ascii="Times New Roman" w:hAnsi="Times New Roman" w:cs="Times New Roman"/>
          <w:sz w:val="22"/>
        </w:rPr>
      </w:pPr>
      <w:r w:rsidRPr="0044648D">
        <w:rPr>
          <w:rFonts w:ascii="Times New Roman" w:hAnsi="Times New Roman" w:cs="Times New Roman"/>
          <w:sz w:val="22"/>
        </w:rPr>
        <w:t>Multipurpose tree species, bio remediation of soils through MPTs, land capability classification, land suitability classification. Problematic soils under different Agro ecosystems - Soil fertility improvement through carbon build up.</w:t>
      </w:r>
    </w:p>
    <w:p w:rsidR="00C7212D" w:rsidRPr="0044648D" w:rsidRDefault="00C7212D" w:rsidP="00C7212D">
      <w:pPr>
        <w:spacing w:line="272" w:lineRule="exact"/>
        <w:rPr>
          <w:rFonts w:ascii="Times New Roman" w:eastAsia="Times New Roman" w:hAnsi="Times New Roman" w:cs="Times New Roman"/>
        </w:rPr>
      </w:pPr>
    </w:p>
    <w:p w:rsidR="00C7212D" w:rsidRPr="0044648D" w:rsidRDefault="00C7212D" w:rsidP="00C7212D">
      <w:pPr>
        <w:spacing w:line="0" w:lineRule="atLeast"/>
        <w:ind w:left="60"/>
        <w:rPr>
          <w:rFonts w:ascii="Times New Roman" w:hAnsi="Times New Roman" w:cs="Times New Roman"/>
          <w:b/>
          <w:sz w:val="22"/>
        </w:rPr>
      </w:pPr>
      <w:r w:rsidRPr="0044648D">
        <w:rPr>
          <w:rFonts w:ascii="Times New Roman" w:hAnsi="Times New Roman" w:cs="Times New Roman"/>
          <w:b/>
          <w:sz w:val="22"/>
        </w:rPr>
        <w:t>Lecture Schedule:</w:t>
      </w:r>
    </w:p>
    <w:p w:rsidR="00C7212D" w:rsidRPr="0044648D" w:rsidRDefault="00C7212D" w:rsidP="00C7212D">
      <w:pPr>
        <w:spacing w:line="51" w:lineRule="exact"/>
        <w:rPr>
          <w:rFonts w:ascii="Times New Roman" w:eastAsia="Times New Roman" w:hAnsi="Times New Roman" w:cs="Times New Roman"/>
        </w:rPr>
      </w:pPr>
    </w:p>
    <w:p w:rsidR="00C7212D" w:rsidRPr="0044648D" w:rsidRDefault="00C7212D" w:rsidP="00C7212D">
      <w:pPr>
        <w:numPr>
          <w:ilvl w:val="0"/>
          <w:numId w:val="76"/>
        </w:numPr>
        <w:tabs>
          <w:tab w:val="left" w:pos="420"/>
        </w:tabs>
        <w:spacing w:line="0" w:lineRule="atLeast"/>
        <w:ind w:left="420" w:hanging="361"/>
        <w:rPr>
          <w:rFonts w:ascii="Times New Roman" w:hAnsi="Times New Roman" w:cs="Times New Roman"/>
          <w:sz w:val="22"/>
        </w:rPr>
      </w:pPr>
      <w:r w:rsidRPr="0044648D">
        <w:rPr>
          <w:rFonts w:ascii="Times New Roman" w:hAnsi="Times New Roman" w:cs="Times New Roman"/>
          <w:sz w:val="22"/>
        </w:rPr>
        <w:t>Soil health - Definition - Soil Quality Indices – Physical indicators</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76"/>
        </w:numPr>
        <w:tabs>
          <w:tab w:val="left" w:pos="420"/>
        </w:tabs>
        <w:spacing w:line="0" w:lineRule="atLeast"/>
        <w:ind w:left="420" w:hanging="361"/>
        <w:rPr>
          <w:rFonts w:ascii="Times New Roman" w:hAnsi="Times New Roman" w:cs="Times New Roman"/>
          <w:sz w:val="22"/>
        </w:rPr>
      </w:pPr>
      <w:r w:rsidRPr="0044648D">
        <w:rPr>
          <w:rFonts w:ascii="Times New Roman" w:hAnsi="Times New Roman" w:cs="Times New Roman"/>
          <w:sz w:val="22"/>
        </w:rPr>
        <w:t>Soil Quality Indices - Chemical and biological indicators</w:t>
      </w:r>
    </w:p>
    <w:p w:rsidR="00C7212D" w:rsidRPr="0044648D" w:rsidRDefault="00C7212D" w:rsidP="00C7212D">
      <w:pPr>
        <w:spacing w:line="12" w:lineRule="exact"/>
        <w:rPr>
          <w:rFonts w:ascii="Times New Roman" w:hAnsi="Times New Roman" w:cs="Times New Roman"/>
          <w:sz w:val="22"/>
        </w:rPr>
      </w:pPr>
    </w:p>
    <w:p w:rsidR="00C7212D" w:rsidRPr="0044648D" w:rsidRDefault="00C7212D" w:rsidP="00C7212D">
      <w:pPr>
        <w:numPr>
          <w:ilvl w:val="0"/>
          <w:numId w:val="76"/>
        </w:numPr>
        <w:tabs>
          <w:tab w:val="left" w:pos="420"/>
        </w:tabs>
        <w:spacing w:line="0" w:lineRule="atLeast"/>
        <w:ind w:left="420" w:hanging="361"/>
        <w:rPr>
          <w:rFonts w:ascii="Times New Roman" w:hAnsi="Times New Roman" w:cs="Times New Roman"/>
          <w:sz w:val="22"/>
        </w:rPr>
      </w:pPr>
      <w:r w:rsidRPr="0044648D">
        <w:rPr>
          <w:rFonts w:ascii="Times New Roman" w:hAnsi="Times New Roman" w:cs="Times New Roman"/>
          <w:sz w:val="22"/>
        </w:rPr>
        <w:t>Distribution of waste lands and problem soils in India and Tamil Nadu</w:t>
      </w:r>
    </w:p>
    <w:p w:rsidR="00C7212D" w:rsidRPr="0044648D" w:rsidRDefault="00C7212D" w:rsidP="00C7212D">
      <w:pPr>
        <w:spacing w:line="29" w:lineRule="exact"/>
        <w:rPr>
          <w:rFonts w:ascii="Times New Roman" w:hAnsi="Times New Roman" w:cs="Times New Roman"/>
          <w:sz w:val="22"/>
        </w:rPr>
      </w:pPr>
    </w:p>
    <w:p w:rsidR="00C7212D" w:rsidRPr="0044648D" w:rsidRDefault="00C7212D" w:rsidP="00C7212D">
      <w:pPr>
        <w:numPr>
          <w:ilvl w:val="0"/>
          <w:numId w:val="76"/>
        </w:numPr>
        <w:tabs>
          <w:tab w:val="left" w:pos="420"/>
        </w:tabs>
        <w:spacing w:line="0" w:lineRule="atLeast"/>
        <w:ind w:left="420" w:hanging="361"/>
        <w:rPr>
          <w:rFonts w:ascii="Times New Roman" w:hAnsi="Times New Roman" w:cs="Times New Roman"/>
          <w:sz w:val="22"/>
        </w:rPr>
      </w:pPr>
      <w:r w:rsidRPr="0044648D">
        <w:rPr>
          <w:rFonts w:ascii="Times New Roman" w:hAnsi="Times New Roman" w:cs="Times New Roman"/>
          <w:sz w:val="22"/>
        </w:rPr>
        <w:t>Categorization of waste lands based on properties</w:t>
      </w:r>
    </w:p>
    <w:p w:rsidR="00C7212D" w:rsidRPr="0044648D" w:rsidRDefault="00C7212D" w:rsidP="00C7212D">
      <w:pPr>
        <w:spacing w:line="106" w:lineRule="exact"/>
        <w:rPr>
          <w:rFonts w:ascii="Times New Roman" w:hAnsi="Times New Roman" w:cs="Times New Roman"/>
          <w:sz w:val="22"/>
        </w:rPr>
      </w:pPr>
    </w:p>
    <w:p w:rsidR="00C7212D" w:rsidRPr="0044648D" w:rsidRDefault="00C7212D" w:rsidP="00C7212D">
      <w:pPr>
        <w:numPr>
          <w:ilvl w:val="0"/>
          <w:numId w:val="76"/>
        </w:numPr>
        <w:tabs>
          <w:tab w:val="left" w:pos="420"/>
        </w:tabs>
        <w:spacing w:line="217" w:lineRule="auto"/>
        <w:ind w:left="420" w:right="740" w:hanging="361"/>
        <w:rPr>
          <w:rFonts w:ascii="Times New Roman" w:hAnsi="Times New Roman" w:cs="Times New Roman"/>
          <w:sz w:val="22"/>
        </w:rPr>
      </w:pPr>
      <w:r w:rsidRPr="0044648D">
        <w:rPr>
          <w:rFonts w:ascii="Times New Roman" w:hAnsi="Times New Roman" w:cs="Times New Roman"/>
          <w:sz w:val="22"/>
        </w:rPr>
        <w:t>Soil physical constraints – slow permeable, excessively permeable soils and fluffy paddy soils - Characteristics and management</w:t>
      </w:r>
    </w:p>
    <w:p w:rsidR="00C7212D" w:rsidRPr="0044648D" w:rsidRDefault="00C7212D" w:rsidP="00C7212D">
      <w:pPr>
        <w:spacing w:line="55" w:lineRule="exact"/>
        <w:rPr>
          <w:rFonts w:ascii="Times New Roman" w:hAnsi="Times New Roman" w:cs="Times New Roman"/>
          <w:sz w:val="22"/>
        </w:rPr>
      </w:pPr>
    </w:p>
    <w:p w:rsidR="00C7212D" w:rsidRPr="0044648D" w:rsidRDefault="00C7212D" w:rsidP="00C7212D">
      <w:pPr>
        <w:numPr>
          <w:ilvl w:val="0"/>
          <w:numId w:val="76"/>
        </w:numPr>
        <w:tabs>
          <w:tab w:val="left" w:pos="420"/>
        </w:tabs>
        <w:spacing w:line="217" w:lineRule="auto"/>
        <w:ind w:left="420" w:right="380" w:hanging="361"/>
        <w:rPr>
          <w:rFonts w:ascii="Times New Roman" w:hAnsi="Times New Roman" w:cs="Times New Roman"/>
          <w:sz w:val="22"/>
        </w:rPr>
      </w:pPr>
      <w:r w:rsidRPr="0044648D">
        <w:rPr>
          <w:rFonts w:ascii="Times New Roman" w:hAnsi="Times New Roman" w:cs="Times New Roman"/>
          <w:sz w:val="22"/>
        </w:rPr>
        <w:t>Soil crusting, soil compaction, sub soil hard pan, sand dunes and shallow soils – characteristics and management</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numPr>
          <w:ilvl w:val="0"/>
          <w:numId w:val="76"/>
        </w:numPr>
        <w:tabs>
          <w:tab w:val="left" w:pos="420"/>
        </w:tabs>
        <w:spacing w:line="217" w:lineRule="auto"/>
        <w:ind w:left="420" w:right="20" w:hanging="361"/>
        <w:rPr>
          <w:rFonts w:ascii="Times New Roman" w:hAnsi="Times New Roman" w:cs="Times New Roman"/>
          <w:sz w:val="22"/>
        </w:rPr>
      </w:pPr>
      <w:r w:rsidRPr="0044648D">
        <w:rPr>
          <w:rFonts w:ascii="Times New Roman" w:hAnsi="Times New Roman" w:cs="Times New Roman"/>
          <w:sz w:val="22"/>
        </w:rPr>
        <w:t>Eroded soil – Genesis, types and characteristics: water- sheet, rill, gully, ravines, wind – Aeolian, loess, saltation, suspension , soil creep</w:t>
      </w:r>
    </w:p>
    <w:p w:rsidR="00C7212D" w:rsidRPr="0044648D" w:rsidRDefault="00C7212D" w:rsidP="00C7212D">
      <w:pPr>
        <w:spacing w:line="51" w:lineRule="exact"/>
        <w:rPr>
          <w:rFonts w:ascii="Times New Roman" w:eastAsia="Times New Roman" w:hAnsi="Times New Roman" w:cs="Times New Roman"/>
        </w:rPr>
      </w:pPr>
    </w:p>
    <w:p w:rsidR="00C7212D" w:rsidRPr="0044648D" w:rsidRDefault="00C7212D" w:rsidP="00C7212D">
      <w:pPr>
        <w:numPr>
          <w:ilvl w:val="0"/>
          <w:numId w:val="91"/>
        </w:numPr>
        <w:tabs>
          <w:tab w:val="left" w:pos="420"/>
        </w:tabs>
        <w:spacing w:line="0" w:lineRule="atLeast"/>
        <w:ind w:left="420" w:hanging="361"/>
        <w:rPr>
          <w:rFonts w:ascii="Times New Roman" w:hAnsi="Times New Roman" w:cs="Times New Roman"/>
          <w:sz w:val="22"/>
        </w:rPr>
      </w:pPr>
      <w:r w:rsidRPr="0044648D">
        <w:rPr>
          <w:rFonts w:ascii="Times New Roman" w:hAnsi="Times New Roman" w:cs="Times New Roman"/>
          <w:sz w:val="22"/>
        </w:rPr>
        <w:t>Universal soil loss equation and erosion control measures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91"/>
        </w:numPr>
        <w:tabs>
          <w:tab w:val="left" w:pos="420"/>
        </w:tabs>
        <w:spacing w:line="0" w:lineRule="atLeast"/>
        <w:ind w:left="420" w:hanging="361"/>
        <w:rPr>
          <w:rFonts w:ascii="Times New Roman" w:hAnsi="Times New Roman" w:cs="Times New Roman"/>
          <w:sz w:val="22"/>
        </w:rPr>
      </w:pPr>
      <w:r w:rsidRPr="0044648D">
        <w:rPr>
          <w:rFonts w:ascii="Times New Roman" w:hAnsi="Times New Roman" w:cs="Times New Roman"/>
          <w:sz w:val="22"/>
        </w:rPr>
        <w:t>Flooded soils – Formation, characteristics and management</w:t>
      </w:r>
    </w:p>
    <w:p w:rsidR="00C7212D" w:rsidRPr="0044648D" w:rsidRDefault="00C7212D" w:rsidP="00C7212D">
      <w:pPr>
        <w:numPr>
          <w:ilvl w:val="0"/>
          <w:numId w:val="91"/>
        </w:numPr>
        <w:tabs>
          <w:tab w:val="left" w:pos="420"/>
        </w:tabs>
        <w:spacing w:line="233" w:lineRule="auto"/>
        <w:ind w:left="420" w:hanging="361"/>
        <w:rPr>
          <w:rFonts w:ascii="Times New Roman" w:hAnsi="Times New Roman" w:cs="Times New Roman"/>
          <w:sz w:val="22"/>
        </w:rPr>
      </w:pPr>
      <w:r w:rsidRPr="0044648D">
        <w:rPr>
          <w:rFonts w:ascii="Times New Roman" w:hAnsi="Times New Roman" w:cs="Times New Roman"/>
          <w:sz w:val="22"/>
        </w:rPr>
        <w:t>Acid soil and acid sulphate soil – Genesis and characteristics.</w:t>
      </w:r>
    </w:p>
    <w:p w:rsidR="00C7212D" w:rsidRPr="0044648D" w:rsidRDefault="00C7212D" w:rsidP="00C7212D">
      <w:pPr>
        <w:numPr>
          <w:ilvl w:val="0"/>
          <w:numId w:val="92"/>
        </w:numPr>
        <w:tabs>
          <w:tab w:val="left" w:pos="420"/>
        </w:tabs>
        <w:spacing w:line="234" w:lineRule="auto"/>
        <w:ind w:left="420" w:hanging="416"/>
        <w:rPr>
          <w:rFonts w:ascii="Times New Roman" w:hAnsi="Times New Roman" w:cs="Times New Roman"/>
          <w:sz w:val="22"/>
        </w:rPr>
      </w:pPr>
      <w:r w:rsidRPr="0044648D">
        <w:rPr>
          <w:rFonts w:ascii="Times New Roman" w:hAnsi="Times New Roman" w:cs="Times New Roman"/>
          <w:sz w:val="22"/>
        </w:rPr>
        <w:t>Lime requirement of acid soil, liming materials, reclamation and management of acid soil</w:t>
      </w:r>
    </w:p>
    <w:p w:rsidR="00C7212D" w:rsidRPr="0044648D" w:rsidRDefault="00C7212D" w:rsidP="00C7212D">
      <w:pPr>
        <w:spacing w:line="84" w:lineRule="exact"/>
        <w:rPr>
          <w:rFonts w:ascii="Times New Roman" w:hAnsi="Times New Roman" w:cs="Times New Roman"/>
          <w:sz w:val="22"/>
        </w:rPr>
      </w:pPr>
    </w:p>
    <w:p w:rsidR="00C7212D" w:rsidRPr="0044648D" w:rsidRDefault="00C7212D" w:rsidP="00C7212D">
      <w:pPr>
        <w:numPr>
          <w:ilvl w:val="0"/>
          <w:numId w:val="92"/>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Formation and classification of Saline, Sodic and saline sodic soils</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92"/>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Effects of Salts on soils- Physical: Clay swelling and Dispersion, permeability, Infiltration, Crust, Water</w:t>
      </w:r>
    </w:p>
    <w:p w:rsidR="00C7212D" w:rsidRPr="0044648D" w:rsidRDefault="00C7212D" w:rsidP="00C7212D">
      <w:pPr>
        <w:spacing w:line="0" w:lineRule="atLeast"/>
        <w:ind w:left="420"/>
        <w:rPr>
          <w:rFonts w:ascii="Times New Roman" w:hAnsi="Times New Roman" w:cs="Times New Roman"/>
          <w:sz w:val="22"/>
        </w:rPr>
      </w:pPr>
      <w:r w:rsidRPr="0044648D">
        <w:rPr>
          <w:rFonts w:ascii="Times New Roman" w:hAnsi="Times New Roman" w:cs="Times New Roman"/>
          <w:sz w:val="22"/>
        </w:rPr>
        <w:t>transmission. Chemical: pH and EC. Biological : Microbial activity.</w:t>
      </w:r>
    </w:p>
    <w:p w:rsidR="00C7212D" w:rsidRPr="0044648D" w:rsidRDefault="00C7212D" w:rsidP="00C7212D">
      <w:pPr>
        <w:spacing w:line="53" w:lineRule="exact"/>
        <w:rPr>
          <w:rFonts w:ascii="Times New Roman" w:hAnsi="Times New Roman" w:cs="Times New Roman"/>
          <w:sz w:val="22"/>
        </w:rPr>
      </w:pPr>
    </w:p>
    <w:p w:rsidR="00C7212D" w:rsidRPr="0044648D" w:rsidRDefault="00C7212D" w:rsidP="00C7212D">
      <w:pPr>
        <w:numPr>
          <w:ilvl w:val="0"/>
          <w:numId w:val="92"/>
        </w:numPr>
        <w:tabs>
          <w:tab w:val="left" w:pos="420"/>
        </w:tabs>
        <w:spacing w:line="217" w:lineRule="auto"/>
        <w:ind w:left="420" w:right="720" w:hanging="416"/>
        <w:rPr>
          <w:rFonts w:ascii="Times New Roman" w:hAnsi="Times New Roman" w:cs="Times New Roman"/>
          <w:sz w:val="22"/>
        </w:rPr>
      </w:pPr>
      <w:r w:rsidRPr="0044648D">
        <w:rPr>
          <w:rFonts w:ascii="Times New Roman" w:hAnsi="Times New Roman" w:cs="Times New Roman"/>
          <w:sz w:val="22"/>
        </w:rPr>
        <w:t>Effects of Salts on plants – Plants response to saline and sodic conditions, Factors affecting salt tolerance, crop response to salinity, ratings of crop salt tolerance.</w:t>
      </w:r>
    </w:p>
    <w:p w:rsidR="00C7212D" w:rsidRPr="0044648D" w:rsidRDefault="00C7212D" w:rsidP="00C7212D">
      <w:pPr>
        <w:spacing w:line="65" w:lineRule="exact"/>
        <w:rPr>
          <w:rFonts w:ascii="Times New Roman" w:hAnsi="Times New Roman" w:cs="Times New Roman"/>
          <w:sz w:val="22"/>
        </w:rPr>
      </w:pPr>
    </w:p>
    <w:p w:rsidR="00C7212D" w:rsidRPr="0044648D" w:rsidRDefault="00C7212D" w:rsidP="00C7212D">
      <w:pPr>
        <w:numPr>
          <w:ilvl w:val="0"/>
          <w:numId w:val="92"/>
        </w:numPr>
        <w:tabs>
          <w:tab w:val="left" w:pos="420"/>
        </w:tabs>
        <w:spacing w:line="217" w:lineRule="auto"/>
        <w:ind w:left="420" w:right="340" w:hanging="416"/>
        <w:rPr>
          <w:rFonts w:ascii="Times New Roman" w:hAnsi="Times New Roman" w:cs="Times New Roman"/>
          <w:sz w:val="22"/>
        </w:rPr>
      </w:pPr>
      <w:r w:rsidRPr="0044648D">
        <w:rPr>
          <w:rFonts w:ascii="Times New Roman" w:hAnsi="Times New Roman" w:cs="Times New Roman"/>
          <w:sz w:val="22"/>
        </w:rPr>
        <w:t>Salts and plant mineral nutrition- Salinity and nutritional effects: Salinity and N, P, K, Ca, Mg, S, and Micronutrients. Alkalinity and nutritional effects.</w:t>
      </w:r>
    </w:p>
    <w:p w:rsidR="00C7212D" w:rsidRPr="0044648D" w:rsidRDefault="00C7212D" w:rsidP="00C7212D">
      <w:pPr>
        <w:numPr>
          <w:ilvl w:val="0"/>
          <w:numId w:val="92"/>
        </w:numPr>
        <w:tabs>
          <w:tab w:val="left" w:pos="420"/>
        </w:tabs>
        <w:spacing w:line="235" w:lineRule="auto"/>
        <w:ind w:left="420" w:hanging="416"/>
        <w:rPr>
          <w:rFonts w:ascii="Times New Roman" w:hAnsi="Times New Roman" w:cs="Times New Roman"/>
          <w:sz w:val="22"/>
        </w:rPr>
      </w:pPr>
      <w:r w:rsidRPr="0044648D">
        <w:rPr>
          <w:rFonts w:ascii="Times New Roman" w:hAnsi="Times New Roman" w:cs="Times New Roman"/>
          <w:sz w:val="22"/>
        </w:rPr>
        <w:t>Saline, Sodic, saline sodic, and degraded alkali soils- characteristics and their management</w:t>
      </w:r>
    </w:p>
    <w:p w:rsidR="00C7212D" w:rsidRPr="0044648D" w:rsidRDefault="00C7212D" w:rsidP="00C7212D">
      <w:pPr>
        <w:spacing w:line="288" w:lineRule="exact"/>
        <w:rPr>
          <w:rFonts w:ascii="Times New Roman" w:eastAsia="Times New Roman" w:hAnsi="Times New Roman" w:cs="Times New Roman"/>
        </w:rPr>
      </w:pPr>
    </w:p>
    <w:p w:rsidR="00C7212D" w:rsidRPr="0044648D" w:rsidRDefault="00C7212D" w:rsidP="00C7212D">
      <w:pPr>
        <w:spacing w:line="54" w:lineRule="exact"/>
        <w:rPr>
          <w:rFonts w:ascii="Times New Roman" w:eastAsia="Times New Roman" w:hAnsi="Times New Roman" w:cs="Times New Roman"/>
        </w:rPr>
      </w:pPr>
    </w:p>
    <w:p w:rsidR="00C7212D" w:rsidRPr="0044648D" w:rsidRDefault="00C7212D" w:rsidP="00C7212D">
      <w:pPr>
        <w:numPr>
          <w:ilvl w:val="0"/>
          <w:numId w:val="93"/>
        </w:numPr>
        <w:tabs>
          <w:tab w:val="left" w:pos="420"/>
        </w:tabs>
        <w:spacing w:line="217" w:lineRule="auto"/>
        <w:ind w:left="420" w:right="540" w:hanging="416"/>
        <w:rPr>
          <w:rFonts w:ascii="Times New Roman" w:hAnsi="Times New Roman" w:cs="Times New Roman"/>
          <w:sz w:val="22"/>
        </w:rPr>
      </w:pPr>
      <w:r w:rsidRPr="0044648D">
        <w:rPr>
          <w:rFonts w:ascii="Times New Roman" w:hAnsi="Times New Roman" w:cs="Times New Roman"/>
          <w:sz w:val="22"/>
        </w:rPr>
        <w:t>Saline soil-reclamation – Leaching requirement. Sodic soil – reclamation -gypsum requirement – calculations.</w:t>
      </w:r>
    </w:p>
    <w:p w:rsidR="00C7212D" w:rsidRPr="0044648D" w:rsidRDefault="00C7212D" w:rsidP="00C7212D">
      <w:pPr>
        <w:spacing w:line="5"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b/>
          <w:sz w:val="22"/>
        </w:rPr>
        <w:t>Mid semester examination</w:t>
      </w:r>
    </w:p>
    <w:p w:rsidR="00C7212D" w:rsidRPr="0044648D" w:rsidRDefault="00C7212D" w:rsidP="00C7212D">
      <w:pPr>
        <w:numPr>
          <w:ilvl w:val="0"/>
          <w:numId w:val="93"/>
        </w:numPr>
        <w:tabs>
          <w:tab w:val="left" w:pos="420"/>
        </w:tabs>
        <w:spacing w:line="234" w:lineRule="auto"/>
        <w:ind w:left="420" w:hanging="416"/>
        <w:rPr>
          <w:rFonts w:ascii="Times New Roman" w:hAnsi="Times New Roman" w:cs="Times New Roman"/>
          <w:sz w:val="22"/>
        </w:rPr>
      </w:pPr>
      <w:r w:rsidRPr="0044648D">
        <w:rPr>
          <w:rFonts w:ascii="Times New Roman" w:hAnsi="Times New Roman" w:cs="Times New Roman"/>
          <w:sz w:val="22"/>
        </w:rPr>
        <w:t>Polluted soils- industrial effluent s- Characteristics, reclamation and management</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Polluted soils- mine spoils- Characteristics, reclamation and management</w:t>
      </w:r>
    </w:p>
    <w:p w:rsidR="00C7212D" w:rsidRPr="0044648D" w:rsidRDefault="00C7212D" w:rsidP="00C7212D">
      <w:pPr>
        <w:numPr>
          <w:ilvl w:val="0"/>
          <w:numId w:val="93"/>
        </w:numPr>
        <w:tabs>
          <w:tab w:val="left" w:pos="420"/>
        </w:tabs>
        <w:spacing w:line="234" w:lineRule="auto"/>
        <w:ind w:left="420" w:hanging="416"/>
        <w:rPr>
          <w:rFonts w:ascii="Times New Roman" w:hAnsi="Times New Roman" w:cs="Times New Roman"/>
          <w:sz w:val="22"/>
        </w:rPr>
      </w:pPr>
      <w:r w:rsidRPr="0044648D">
        <w:rPr>
          <w:rFonts w:ascii="Times New Roman" w:hAnsi="Times New Roman" w:cs="Times New Roman"/>
          <w:sz w:val="22"/>
        </w:rPr>
        <w:t>Irrigation water – quality and standards - EC, SAR, RSC, RSBC SSP, PSI and PS</w:t>
      </w:r>
    </w:p>
    <w:p w:rsidR="00C7212D" w:rsidRPr="0044648D" w:rsidRDefault="00C7212D" w:rsidP="00C7212D">
      <w:pPr>
        <w:numPr>
          <w:ilvl w:val="0"/>
          <w:numId w:val="93"/>
        </w:numPr>
        <w:tabs>
          <w:tab w:val="left" w:pos="420"/>
        </w:tabs>
        <w:spacing w:line="233" w:lineRule="auto"/>
        <w:ind w:left="420" w:hanging="416"/>
        <w:rPr>
          <w:rFonts w:ascii="Times New Roman" w:hAnsi="Times New Roman" w:cs="Times New Roman"/>
          <w:sz w:val="22"/>
        </w:rPr>
      </w:pPr>
      <w:r w:rsidRPr="0044648D">
        <w:rPr>
          <w:rFonts w:ascii="Times New Roman" w:hAnsi="Times New Roman" w:cs="Times New Roman"/>
          <w:sz w:val="22"/>
        </w:rPr>
        <w:t>Irrigation water – quality and standards -USDA system and specific ion toxicity-USSL system</w:t>
      </w:r>
    </w:p>
    <w:p w:rsidR="00C7212D" w:rsidRPr="0044648D" w:rsidRDefault="00C7212D" w:rsidP="00C7212D">
      <w:pPr>
        <w:spacing w:line="101"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Factors affecting suitability of irrigation water and Management of poor quality water in agriculture</w:t>
      </w:r>
    </w:p>
    <w:p w:rsidR="00C7212D" w:rsidRPr="0044648D" w:rsidRDefault="00C7212D" w:rsidP="00C7212D">
      <w:pPr>
        <w:spacing w:line="66"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Remote sensing and GIS in assessment of wastelands and problem soils</w:t>
      </w:r>
    </w:p>
    <w:p w:rsidR="00C7212D" w:rsidRPr="0044648D" w:rsidRDefault="00C7212D" w:rsidP="00C7212D">
      <w:pPr>
        <w:spacing w:line="47"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Remote sensing and GIS in monitoring and management of wastelands and problem soils</w:t>
      </w:r>
    </w:p>
    <w:p w:rsidR="00C7212D" w:rsidRPr="0044648D" w:rsidRDefault="00C7212D" w:rsidP="00C7212D">
      <w:pPr>
        <w:spacing w:line="74"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Multipurpose tree species for waste lands and problem soils</w:t>
      </w:r>
    </w:p>
    <w:p w:rsidR="00C7212D" w:rsidRPr="0044648D" w:rsidRDefault="00C7212D" w:rsidP="00C7212D">
      <w:pPr>
        <w:spacing w:line="11"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Bio remediation through MPTs of soils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MPTs - Nutrient cycling under waste lands and problem soils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Land capability and classification</w:t>
      </w:r>
    </w:p>
    <w:p w:rsidR="00C7212D" w:rsidRPr="0044648D" w:rsidRDefault="00C7212D" w:rsidP="00C7212D">
      <w:pPr>
        <w:spacing w:line="47"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Land suitability classification</w:t>
      </w:r>
    </w:p>
    <w:p w:rsidR="00C7212D" w:rsidRPr="0044648D" w:rsidRDefault="00C7212D" w:rsidP="00C7212D">
      <w:pPr>
        <w:spacing w:line="102"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Problematic soils under different Agro ecosystems- coastal salinity, inland salinity</w:t>
      </w:r>
    </w:p>
    <w:p w:rsidR="00C7212D" w:rsidRPr="0044648D" w:rsidRDefault="00C7212D" w:rsidP="00C7212D">
      <w:pPr>
        <w:spacing w:line="105"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217" w:lineRule="auto"/>
        <w:ind w:left="420" w:hanging="416"/>
        <w:rPr>
          <w:rFonts w:ascii="Times New Roman" w:hAnsi="Times New Roman" w:cs="Times New Roman"/>
          <w:sz w:val="22"/>
        </w:rPr>
      </w:pPr>
      <w:r w:rsidRPr="0044648D">
        <w:rPr>
          <w:rFonts w:ascii="Times New Roman" w:hAnsi="Times New Roman" w:cs="Times New Roman"/>
          <w:sz w:val="22"/>
        </w:rPr>
        <w:t>Problematic soils under different Agro ecosystems- marshy, swampy soils, red sand dunes (Theri soils) Tsunami affected soils.</w:t>
      </w:r>
    </w:p>
    <w:p w:rsidR="00C7212D" w:rsidRPr="0044648D" w:rsidRDefault="00C7212D" w:rsidP="00C7212D">
      <w:pPr>
        <w:spacing w:line="15"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Agricultural Ecosystem services- Soil fertility improvement in problem soils</w:t>
      </w:r>
    </w:p>
    <w:p w:rsidR="00C7212D" w:rsidRPr="0044648D" w:rsidRDefault="00C7212D" w:rsidP="00C7212D">
      <w:pPr>
        <w:spacing w:line="56"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Potential of agro forestry systems in management of problem soils</w:t>
      </w:r>
    </w:p>
    <w:p w:rsidR="00C7212D" w:rsidRPr="0044648D" w:rsidRDefault="00C7212D" w:rsidP="00C7212D">
      <w:pPr>
        <w:spacing w:line="11" w:lineRule="exact"/>
        <w:rPr>
          <w:rFonts w:ascii="Times New Roman" w:hAnsi="Times New Roman" w:cs="Times New Roman"/>
          <w:sz w:val="22"/>
        </w:rPr>
      </w:pPr>
    </w:p>
    <w:p w:rsidR="00C7212D" w:rsidRPr="0044648D" w:rsidRDefault="00C7212D" w:rsidP="00C7212D">
      <w:pPr>
        <w:numPr>
          <w:ilvl w:val="0"/>
          <w:numId w:val="93"/>
        </w:numPr>
        <w:tabs>
          <w:tab w:val="left" w:pos="420"/>
        </w:tabs>
        <w:spacing w:line="0" w:lineRule="atLeast"/>
        <w:ind w:left="420" w:hanging="416"/>
        <w:rPr>
          <w:rFonts w:ascii="Times New Roman" w:hAnsi="Times New Roman" w:cs="Times New Roman"/>
          <w:sz w:val="22"/>
        </w:rPr>
      </w:pPr>
      <w:r w:rsidRPr="0044648D">
        <w:rPr>
          <w:rFonts w:ascii="Times New Roman" w:hAnsi="Times New Roman" w:cs="Times New Roman"/>
          <w:sz w:val="22"/>
        </w:rPr>
        <w:t>Carbon sequestration and its role in problem soil management</w:t>
      </w:r>
    </w:p>
    <w:p w:rsidR="00C7212D" w:rsidRPr="0044648D" w:rsidRDefault="00C7212D" w:rsidP="00C7212D">
      <w:pPr>
        <w:spacing w:line="387" w:lineRule="exact"/>
        <w:rPr>
          <w:rFonts w:ascii="Times New Roman" w:eastAsia="Times New Roman" w:hAnsi="Times New Roman" w:cs="Times New Roman"/>
        </w:rPr>
      </w:pPr>
    </w:p>
    <w:p w:rsidR="00C7212D" w:rsidRPr="0044648D" w:rsidRDefault="00C7212D" w:rsidP="00C7212D">
      <w:pPr>
        <w:spacing w:line="0" w:lineRule="atLeast"/>
        <w:ind w:left="60"/>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numPr>
          <w:ilvl w:val="0"/>
          <w:numId w:val="40"/>
        </w:numPr>
        <w:tabs>
          <w:tab w:val="left" w:pos="420"/>
        </w:tabs>
        <w:spacing w:line="0" w:lineRule="atLeast"/>
        <w:ind w:left="420" w:hanging="360"/>
        <w:rPr>
          <w:rFonts w:ascii="Times New Roman" w:hAnsi="Times New Roman" w:cs="Times New Roman"/>
          <w:sz w:val="22"/>
        </w:rPr>
      </w:pPr>
      <w:r w:rsidRPr="0044648D">
        <w:rPr>
          <w:rFonts w:ascii="Times New Roman" w:hAnsi="Times New Roman" w:cs="Times New Roman"/>
          <w:sz w:val="22"/>
        </w:rPr>
        <w:t>Sehgal, J. 2005. Pedology concepts and applications, Kalyani Publishers, New Delhi.</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0"/>
        </w:numPr>
        <w:tabs>
          <w:tab w:val="left" w:pos="420"/>
        </w:tabs>
        <w:spacing w:line="217" w:lineRule="auto"/>
        <w:ind w:left="420" w:right="880" w:hanging="360"/>
        <w:rPr>
          <w:rFonts w:ascii="Times New Roman" w:hAnsi="Times New Roman" w:cs="Times New Roman"/>
          <w:sz w:val="22"/>
        </w:rPr>
      </w:pPr>
      <w:r w:rsidRPr="0044648D">
        <w:rPr>
          <w:rFonts w:ascii="Times New Roman" w:hAnsi="Times New Roman" w:cs="Times New Roman"/>
          <w:sz w:val="22"/>
        </w:rPr>
        <w:t>Gupta, S.K. and I.C. Gupta 2014. Salt affected soils: Reclamation and Management. Scientific Publishers.</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40"/>
        </w:numPr>
        <w:tabs>
          <w:tab w:val="left" w:pos="420"/>
        </w:tabs>
        <w:spacing w:line="0" w:lineRule="atLeast"/>
        <w:ind w:left="420" w:hanging="360"/>
        <w:rPr>
          <w:rFonts w:ascii="Times New Roman" w:hAnsi="Times New Roman" w:cs="Times New Roman"/>
          <w:sz w:val="22"/>
        </w:rPr>
      </w:pPr>
      <w:r w:rsidRPr="0044648D">
        <w:rPr>
          <w:rFonts w:ascii="Times New Roman" w:hAnsi="Times New Roman" w:cs="Times New Roman"/>
          <w:sz w:val="22"/>
        </w:rPr>
        <w:t>Richards, L.A. 2012. Diagnosis and improvement of saline and alkali soils. Scientific Publishers.</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40"/>
        </w:numPr>
        <w:tabs>
          <w:tab w:val="left" w:pos="420"/>
        </w:tabs>
        <w:spacing w:line="217" w:lineRule="auto"/>
        <w:ind w:left="420" w:right="520" w:hanging="360"/>
        <w:rPr>
          <w:rFonts w:ascii="Times New Roman" w:hAnsi="Times New Roman" w:cs="Times New Roman"/>
          <w:sz w:val="22"/>
        </w:rPr>
      </w:pPr>
      <w:r w:rsidRPr="0044648D">
        <w:rPr>
          <w:rFonts w:ascii="Times New Roman" w:hAnsi="Times New Roman" w:cs="Times New Roman"/>
          <w:sz w:val="22"/>
        </w:rPr>
        <w:t>Soil Survey Staff. 2006. Keys to Soil Taxonomy. United States Department of Agriculture, Natural Resources Conservation Service.</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0"/>
        </w:numPr>
        <w:tabs>
          <w:tab w:val="left" w:pos="420"/>
        </w:tabs>
        <w:spacing w:line="217" w:lineRule="auto"/>
        <w:ind w:left="420" w:right="360" w:hanging="360"/>
        <w:rPr>
          <w:rFonts w:ascii="Times New Roman" w:hAnsi="Times New Roman" w:cs="Times New Roman"/>
          <w:sz w:val="22"/>
        </w:rPr>
      </w:pPr>
      <w:r w:rsidRPr="0044648D">
        <w:rPr>
          <w:rFonts w:ascii="Times New Roman" w:hAnsi="Times New Roman" w:cs="Times New Roman"/>
          <w:sz w:val="22"/>
        </w:rPr>
        <w:t>Maliwal, G.L. and L.L. Somani. 2010. Nature, Properties and Management of saline and alkali soils. Agrotech publishing academy, Udaipur.</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ind w:left="60"/>
        <w:rPr>
          <w:rFonts w:ascii="Times New Roman" w:hAnsi="Times New Roman" w:cs="Times New Roman"/>
          <w:b/>
          <w:sz w:val="22"/>
        </w:rPr>
      </w:pPr>
      <w:r w:rsidRPr="0044648D">
        <w:rPr>
          <w:rFonts w:ascii="Times New Roman" w:hAnsi="Times New Roman" w:cs="Times New Roman"/>
          <w:b/>
          <w:sz w:val="22"/>
        </w:rPr>
        <w:t>E-REFERENCES</w:t>
      </w:r>
    </w:p>
    <w:p w:rsidR="00C7212D" w:rsidRPr="0044648D" w:rsidRDefault="00C7212D" w:rsidP="00C7212D">
      <w:pPr>
        <w:numPr>
          <w:ilvl w:val="0"/>
          <w:numId w:val="94"/>
        </w:numPr>
        <w:tabs>
          <w:tab w:val="left" w:pos="780"/>
        </w:tabs>
        <w:spacing w:line="0" w:lineRule="atLeast"/>
        <w:ind w:left="780" w:hanging="360"/>
        <w:rPr>
          <w:rFonts w:ascii="Times New Roman" w:hAnsi="Times New Roman" w:cs="Times New Roman"/>
          <w:sz w:val="22"/>
        </w:rPr>
      </w:pPr>
      <w:r w:rsidRPr="0044648D">
        <w:rPr>
          <w:rFonts w:ascii="Times New Roman" w:hAnsi="Times New Roman" w:cs="Times New Roman"/>
          <w:sz w:val="22"/>
        </w:rPr>
        <w:t>ftp://ftp-fc.sc.egov.usda.gov/NSSC/NCSS/Conferences/scanned/</w:t>
      </w:r>
    </w:p>
    <w:p w:rsidR="00C7212D" w:rsidRPr="0044648D" w:rsidRDefault="00C7212D" w:rsidP="00C7212D">
      <w:pPr>
        <w:numPr>
          <w:ilvl w:val="0"/>
          <w:numId w:val="94"/>
        </w:numPr>
        <w:tabs>
          <w:tab w:val="left" w:pos="820"/>
        </w:tabs>
        <w:spacing w:line="0" w:lineRule="atLeast"/>
        <w:ind w:left="820" w:hanging="400"/>
        <w:rPr>
          <w:rFonts w:ascii="Times New Roman" w:hAnsi="Times New Roman" w:cs="Times New Roman"/>
          <w:sz w:val="22"/>
        </w:rPr>
      </w:pPr>
      <w:r w:rsidRPr="0044648D">
        <w:rPr>
          <w:rFonts w:ascii="Times New Roman" w:hAnsi="Times New Roman" w:cs="Times New Roman"/>
          <w:sz w:val="22"/>
        </w:rPr>
        <w:t>ftp://ftp-fc.sc.egov.usda.gov/NSSC/Lab References/SSIR 51.pdf</w:t>
      </w:r>
    </w:p>
    <w:p w:rsidR="00C7212D" w:rsidRPr="0044648D" w:rsidRDefault="00C7212D" w:rsidP="00C7212D">
      <w:pPr>
        <w:numPr>
          <w:ilvl w:val="0"/>
          <w:numId w:val="94"/>
        </w:numPr>
        <w:tabs>
          <w:tab w:val="left" w:pos="780"/>
        </w:tabs>
        <w:spacing w:line="0" w:lineRule="atLeast"/>
        <w:ind w:left="780" w:hanging="360"/>
        <w:rPr>
          <w:rFonts w:ascii="Times New Roman" w:hAnsi="Times New Roman" w:cs="Times New Roman"/>
          <w:sz w:val="22"/>
        </w:rPr>
      </w:pPr>
      <w:r w:rsidRPr="0044648D">
        <w:rPr>
          <w:rFonts w:ascii="Times New Roman" w:hAnsi="Times New Roman" w:cs="Times New Roman"/>
          <w:sz w:val="22"/>
        </w:rPr>
        <w:t>ftp://ftp-fc.sc.egov.usda.gov/NSSC/Lab_References/SSIR 51 .pdf</w:t>
      </w:r>
    </w:p>
    <w:p w:rsidR="00C7212D" w:rsidRPr="0044648D" w:rsidRDefault="00C7212D" w:rsidP="00C7212D">
      <w:pPr>
        <w:numPr>
          <w:ilvl w:val="0"/>
          <w:numId w:val="94"/>
        </w:numPr>
        <w:tabs>
          <w:tab w:val="left" w:pos="780"/>
        </w:tabs>
        <w:spacing w:line="0" w:lineRule="atLeast"/>
        <w:ind w:left="780" w:hanging="360"/>
        <w:rPr>
          <w:rFonts w:ascii="Times New Roman" w:hAnsi="Times New Roman" w:cs="Times New Roman"/>
          <w:sz w:val="22"/>
        </w:rPr>
      </w:pPr>
      <w:r w:rsidRPr="0044648D">
        <w:rPr>
          <w:rFonts w:ascii="Times New Roman" w:hAnsi="Times New Roman" w:cs="Times New Roman"/>
          <w:sz w:val="22"/>
        </w:rPr>
        <w:t>www.iuss.org/Bulletins/00000096.pdf</w:t>
      </w:r>
    </w:p>
    <w:p w:rsidR="00C7212D" w:rsidRPr="0044648D" w:rsidRDefault="00C7212D" w:rsidP="00C7212D">
      <w:pPr>
        <w:numPr>
          <w:ilvl w:val="0"/>
          <w:numId w:val="94"/>
        </w:numPr>
        <w:tabs>
          <w:tab w:val="left" w:pos="780"/>
        </w:tabs>
        <w:spacing w:line="0" w:lineRule="atLeast"/>
        <w:ind w:left="780" w:hanging="360"/>
        <w:rPr>
          <w:rFonts w:ascii="Times New Roman" w:hAnsi="Times New Roman" w:cs="Times New Roman"/>
          <w:sz w:val="22"/>
        </w:rPr>
      </w:pPr>
      <w:r w:rsidRPr="0044648D">
        <w:rPr>
          <w:rFonts w:ascii="Times New Roman" w:hAnsi="Times New Roman" w:cs="Times New Roman"/>
          <w:sz w:val="22"/>
        </w:rPr>
        <w:t>www.oosa.unvienna.org/pdf/sap/centres/rscurrE.pdf-</w:t>
      </w:r>
    </w:p>
    <w:p w:rsidR="00C7212D" w:rsidRPr="0044648D" w:rsidRDefault="00C7212D" w:rsidP="00C7212D">
      <w:pPr>
        <w:numPr>
          <w:ilvl w:val="0"/>
          <w:numId w:val="94"/>
        </w:numPr>
        <w:tabs>
          <w:tab w:val="left" w:pos="780"/>
        </w:tabs>
        <w:spacing w:line="0" w:lineRule="atLeast"/>
        <w:ind w:left="780" w:hanging="360"/>
        <w:rPr>
          <w:rFonts w:ascii="Times New Roman" w:hAnsi="Times New Roman" w:cs="Times New Roman"/>
          <w:sz w:val="22"/>
        </w:rPr>
      </w:pPr>
      <w:r w:rsidRPr="0044648D">
        <w:rPr>
          <w:rFonts w:ascii="Times New Roman" w:hAnsi="Times New Roman" w:cs="Times New Roman"/>
          <w:sz w:val="22"/>
        </w:rPr>
        <w:t>www.csre.iitb.ac.in/~dd/detail.html</w:t>
      </w:r>
    </w:p>
    <w:p w:rsidR="00C7212D" w:rsidRPr="0044648D" w:rsidRDefault="00C7212D" w:rsidP="00C7212D">
      <w:pPr>
        <w:numPr>
          <w:ilvl w:val="0"/>
          <w:numId w:val="94"/>
        </w:numPr>
        <w:tabs>
          <w:tab w:val="left" w:pos="780"/>
        </w:tabs>
        <w:spacing w:line="0" w:lineRule="atLeast"/>
        <w:ind w:left="780" w:hanging="360"/>
        <w:rPr>
          <w:rFonts w:ascii="Times New Roman" w:hAnsi="Times New Roman" w:cs="Times New Roman"/>
          <w:sz w:val="22"/>
        </w:rPr>
      </w:pPr>
      <w:r w:rsidRPr="0044648D">
        <w:rPr>
          <w:rFonts w:ascii="Times New Roman" w:hAnsi="Times New Roman" w:cs="Times New Roman"/>
          <w:sz w:val="22"/>
        </w:rPr>
        <w:t>www.dvsinstitute.org/forms/pg/M.Sc.%20-%20RS%20&amp;%20GIS-350.pdf</w:t>
      </w:r>
    </w:p>
    <w:p w:rsidR="00C7212D" w:rsidRPr="0044648D" w:rsidRDefault="00C7212D" w:rsidP="00C7212D">
      <w:pPr>
        <w:numPr>
          <w:ilvl w:val="0"/>
          <w:numId w:val="94"/>
        </w:numPr>
        <w:tabs>
          <w:tab w:val="left" w:pos="820"/>
        </w:tabs>
        <w:spacing w:line="0" w:lineRule="atLeast"/>
        <w:ind w:left="820" w:hanging="400"/>
        <w:rPr>
          <w:rFonts w:ascii="Times New Roman" w:hAnsi="Times New Roman" w:cs="Times New Roman"/>
          <w:sz w:val="22"/>
        </w:rPr>
      </w:pPr>
      <w:r w:rsidRPr="0044648D">
        <w:rPr>
          <w:rFonts w:ascii="Times New Roman" w:hAnsi="Times New Roman" w:cs="Times New Roman"/>
          <w:sz w:val="22"/>
        </w:rPr>
        <w:t>inkinghub.elsevier.com/retrieve/pii/S0166248197800335</w:t>
      </w:r>
    </w:p>
    <w:p w:rsidR="00C7212D" w:rsidRPr="0044648D" w:rsidRDefault="00C7212D" w:rsidP="00C7212D">
      <w:pPr>
        <w:numPr>
          <w:ilvl w:val="0"/>
          <w:numId w:val="94"/>
        </w:numPr>
        <w:tabs>
          <w:tab w:val="left" w:pos="780"/>
        </w:tabs>
        <w:spacing w:line="0" w:lineRule="atLeast"/>
        <w:ind w:left="780" w:hanging="360"/>
        <w:rPr>
          <w:rFonts w:ascii="Times New Roman" w:hAnsi="Times New Roman" w:cs="Times New Roman"/>
          <w:sz w:val="22"/>
        </w:rPr>
      </w:pPr>
      <w:r w:rsidRPr="0044648D">
        <w:rPr>
          <w:rFonts w:ascii="Times New Roman" w:hAnsi="Times New Roman" w:cs="Times New Roman"/>
          <w:sz w:val="22"/>
        </w:rPr>
        <w:t>www.scribd.com/doc/40246764/Description-Pedon-Copy-</w:t>
      </w:r>
    </w:p>
    <w:p w:rsidR="00C7212D" w:rsidRPr="0044648D" w:rsidRDefault="00C7212D" w:rsidP="00C7212D">
      <w:pPr>
        <w:spacing w:line="169" w:lineRule="exact"/>
        <w:rPr>
          <w:rFonts w:ascii="Times New Roman" w:eastAsia="Times New Roman" w:hAnsi="Times New Roman" w:cs="Times New Roman"/>
        </w:rPr>
      </w:pPr>
    </w:p>
    <w:p w:rsidR="00C7212D" w:rsidRPr="0044648D" w:rsidRDefault="00C7212D" w:rsidP="00C7212D">
      <w:pPr>
        <w:numPr>
          <w:ilvl w:val="0"/>
          <w:numId w:val="9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www.angrau.net/BSc(Aq)CourseCurriculum.htm</w:t>
      </w:r>
    </w:p>
    <w:p w:rsidR="00C7212D" w:rsidRPr="0044648D" w:rsidRDefault="00C7212D" w:rsidP="00C7212D">
      <w:pPr>
        <w:numPr>
          <w:ilvl w:val="0"/>
          <w:numId w:val="95"/>
        </w:numPr>
        <w:tabs>
          <w:tab w:val="left" w:pos="760"/>
        </w:tabs>
        <w:spacing w:line="0" w:lineRule="atLeast"/>
        <w:ind w:left="760" w:hanging="400"/>
        <w:rPr>
          <w:rFonts w:ascii="Times New Roman" w:hAnsi="Times New Roman" w:cs="Times New Roman"/>
          <w:sz w:val="22"/>
        </w:rPr>
      </w:pPr>
      <w:r w:rsidRPr="0044648D">
        <w:rPr>
          <w:rFonts w:ascii="Times New Roman" w:hAnsi="Times New Roman" w:cs="Times New Roman"/>
          <w:sz w:val="22"/>
        </w:rPr>
        <w:t>www.euroiournals.com/ejsr 42 2 10.pdf</w:t>
      </w:r>
    </w:p>
    <w:p w:rsidR="00C7212D" w:rsidRPr="0044648D" w:rsidRDefault="00C7212D" w:rsidP="00C7212D">
      <w:pPr>
        <w:numPr>
          <w:ilvl w:val="0"/>
          <w:numId w:val="95"/>
        </w:numPr>
        <w:tabs>
          <w:tab w:val="left" w:pos="760"/>
        </w:tabs>
        <w:spacing w:line="0" w:lineRule="atLeast"/>
        <w:ind w:left="760" w:hanging="400"/>
        <w:rPr>
          <w:rFonts w:ascii="Times New Roman" w:hAnsi="Times New Roman" w:cs="Times New Roman"/>
          <w:sz w:val="22"/>
        </w:rPr>
      </w:pPr>
      <w:r w:rsidRPr="0044648D">
        <w:rPr>
          <w:rFonts w:ascii="Times New Roman" w:hAnsi="Times New Roman" w:cs="Times New Roman"/>
          <w:sz w:val="22"/>
        </w:rPr>
        <w:t>www.springerlink.com/index/R177R744722222UN.pdf-Similar</w:t>
      </w:r>
    </w:p>
    <w:p w:rsidR="00C7212D" w:rsidRPr="0044648D" w:rsidRDefault="00C7212D" w:rsidP="00C7212D">
      <w:pPr>
        <w:numPr>
          <w:ilvl w:val="0"/>
          <w:numId w:val="95"/>
        </w:numPr>
        <w:tabs>
          <w:tab w:val="left" w:pos="720"/>
        </w:tabs>
        <w:spacing w:line="0" w:lineRule="atLeast"/>
        <w:ind w:left="720" w:hanging="360"/>
        <w:rPr>
          <w:rFonts w:ascii="Times New Roman" w:hAnsi="Times New Roman" w:cs="Times New Roman"/>
          <w:sz w:val="22"/>
          <w:lang w:val="fr-FR"/>
        </w:rPr>
      </w:pPr>
      <w:r w:rsidRPr="0044648D">
        <w:rPr>
          <w:rFonts w:ascii="Times New Roman" w:hAnsi="Times New Roman" w:cs="Times New Roman"/>
          <w:sz w:val="22"/>
          <w:lang w:val="fr-FR"/>
        </w:rPr>
        <w:t>content.alterra.wur.nl/lnternet/webdoc$/ilri-publicaties/.../Bib10.pdf</w:t>
      </w:r>
    </w:p>
    <w:p w:rsidR="00C7212D" w:rsidRPr="0044648D" w:rsidRDefault="00C7212D" w:rsidP="00C7212D">
      <w:pPr>
        <w:spacing w:line="40" w:lineRule="exact"/>
        <w:rPr>
          <w:rFonts w:ascii="Times New Roman" w:hAnsi="Times New Roman" w:cs="Times New Roman"/>
          <w:sz w:val="22"/>
          <w:lang w:val="fr-FR"/>
        </w:rPr>
      </w:pPr>
    </w:p>
    <w:p w:rsidR="00C7212D" w:rsidRPr="0044648D" w:rsidRDefault="00C7212D" w:rsidP="00C7212D">
      <w:pPr>
        <w:numPr>
          <w:ilvl w:val="0"/>
          <w:numId w:val="95"/>
        </w:numPr>
        <w:tabs>
          <w:tab w:val="left" w:pos="720"/>
        </w:tabs>
        <w:spacing w:line="0" w:lineRule="atLeast"/>
        <w:ind w:left="720" w:hanging="360"/>
        <w:rPr>
          <w:rFonts w:ascii="Times New Roman" w:hAnsi="Times New Roman" w:cs="Times New Roman"/>
          <w:sz w:val="22"/>
          <w:lang w:val="fr-FR"/>
        </w:rPr>
      </w:pPr>
      <w:r w:rsidRPr="0044648D">
        <w:rPr>
          <w:rFonts w:ascii="Times New Roman" w:hAnsi="Times New Roman" w:cs="Times New Roman"/>
          <w:sz w:val="22"/>
          <w:lang w:val="fr-FR"/>
        </w:rPr>
        <w:t>www-wds.worldbank.org/external/.../INDEX/multi_..page.txt-Cached</w:t>
      </w:r>
    </w:p>
    <w:p w:rsidR="00C7212D" w:rsidRPr="0044648D" w:rsidRDefault="00C7212D" w:rsidP="00C7212D">
      <w:pPr>
        <w:spacing w:line="39" w:lineRule="exact"/>
        <w:rPr>
          <w:rFonts w:ascii="Times New Roman" w:hAnsi="Times New Roman" w:cs="Times New Roman"/>
          <w:sz w:val="22"/>
          <w:lang w:val="fr-FR"/>
        </w:rPr>
      </w:pPr>
    </w:p>
    <w:p w:rsidR="00C7212D" w:rsidRPr="0044648D" w:rsidRDefault="00C7212D" w:rsidP="00C7212D">
      <w:pPr>
        <w:numPr>
          <w:ilvl w:val="0"/>
          <w:numId w:val="9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openaccess.icrisat.org/.../Proceedings-integrated-watershed-management-for-land-Asia.pdf</w:t>
      </w:r>
    </w:p>
    <w:p w:rsidR="00C7212D" w:rsidRPr="0044648D" w:rsidRDefault="00C7212D" w:rsidP="00C7212D">
      <w:pPr>
        <w:spacing w:line="349" w:lineRule="exact"/>
        <w:rPr>
          <w:rFonts w:ascii="Times New Roman" w:eastAsia="Times New Roman" w:hAnsi="Times New Roman" w:cs="Times New Roman"/>
        </w:rPr>
      </w:pPr>
    </w:p>
    <w:p w:rsidR="00C7212D" w:rsidRPr="0044648D" w:rsidRDefault="00C7212D" w:rsidP="00C7212D">
      <w:pPr>
        <w:spacing w:line="0" w:lineRule="atLeast"/>
        <w:jc w:val="right"/>
        <w:rPr>
          <w:rFonts w:ascii="Times New Roman" w:hAnsi="Times New Roman" w:cs="Times New Roman"/>
          <w:sz w:val="22"/>
        </w:rPr>
        <w:sectPr w:rsidR="00C7212D" w:rsidRPr="0044648D">
          <w:pgSz w:w="12240" w:h="15840"/>
          <w:pgMar w:top="1434" w:right="1440" w:bottom="909" w:left="1440" w:header="0" w:footer="0" w:gutter="0"/>
          <w:cols w:space="0" w:equalWidth="0">
            <w:col w:w="9360"/>
          </w:cols>
          <w:docGrid w:linePitch="360"/>
        </w:sect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HOR 212 Production Technology for Ornamental Crops, MAPs and Landscaping (1+1)</w:t>
      </w:r>
    </w:p>
    <w:p w:rsidR="00C7212D" w:rsidRPr="0044648D" w:rsidRDefault="00C7212D" w:rsidP="00C7212D">
      <w:pPr>
        <w:spacing w:line="30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 Landscaping</w:t>
      </w:r>
    </w:p>
    <w:p w:rsidR="00C7212D" w:rsidRPr="0044648D" w:rsidRDefault="00C7212D" w:rsidP="00C7212D">
      <w:pPr>
        <w:spacing w:line="51"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Importance and scope of ornamental crops landscaping. Principles of landscaping. Landscape uses of trees, shrubs and climbers.</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 Production technology of cut flower crops under protected conditions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Production technology of important cut flowers like rose, gerbera, carnation, lilium and orchids under protected conditions</w:t>
      </w:r>
    </w:p>
    <w:p w:rsidR="00C7212D" w:rsidRPr="0044648D" w:rsidRDefault="00C7212D" w:rsidP="00C7212D">
      <w:pPr>
        <w:spacing w:line="32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b/>
          <w:sz w:val="22"/>
        </w:rPr>
      </w:pPr>
      <w:r w:rsidRPr="0044648D">
        <w:rPr>
          <w:rFonts w:ascii="Times New Roman" w:hAnsi="Times New Roman" w:cs="Times New Roman"/>
          <w:b/>
          <w:sz w:val="22"/>
        </w:rPr>
        <w:t>Unit III: Production technology of flowers under open conditions and value addition in ornamental crops</w:t>
      </w:r>
    </w:p>
    <w:p w:rsidR="00C7212D" w:rsidRPr="0044648D" w:rsidRDefault="00C7212D" w:rsidP="00C7212D">
      <w:pPr>
        <w:spacing w:line="52"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sz w:val="22"/>
        </w:rPr>
        <w:t>Production technology of important cut flowers like gladiolus, tuberose, chrysanthemum under open conditions. Package of practices for loose flowers like marigold and jasmine under open conditions. Processing and value addition in ornamental crops.</w:t>
      </w:r>
    </w:p>
    <w:p w:rsidR="00C7212D" w:rsidRPr="0044648D" w:rsidRDefault="00C7212D" w:rsidP="00C7212D">
      <w:pPr>
        <w:spacing w:line="17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IV: Production technology of medicinal crops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8" w:lineRule="auto"/>
        <w:ind w:firstLine="49"/>
        <w:jc w:val="both"/>
        <w:rPr>
          <w:rFonts w:ascii="Times New Roman" w:hAnsi="Times New Roman" w:cs="Times New Roman"/>
          <w:sz w:val="22"/>
        </w:rPr>
      </w:pPr>
      <w:r w:rsidRPr="0044648D">
        <w:rPr>
          <w:rFonts w:ascii="Times New Roman" w:hAnsi="Times New Roman" w:cs="Times New Roman"/>
          <w:sz w:val="22"/>
        </w:rPr>
        <w:t>Medicinal crops- importance and scope – current status - soil and climate – varieties – propagation– planting methods – nutrient, irrigation and organic practices – harvest – post-harvest handling – storage, packaging of Periwinkle, Asparagus, Aloe, Costus, Isabgol, Glory lily, extraction and value addition of medicinal crops.</w:t>
      </w:r>
    </w:p>
    <w:p w:rsidR="00C7212D" w:rsidRPr="0044648D" w:rsidRDefault="00C7212D" w:rsidP="00C7212D">
      <w:pPr>
        <w:spacing w:line="174"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V: Production technology of aromatic crops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sz w:val="22"/>
        </w:rPr>
        <w:t>Aromatic crops - importance and scope – current status -- soil and climate – varieties – propagation– planting methods – nutrient, irrigation and organic practices – harvest – post-harvest handling – storage, packaging of Ocimum, Mint, Geranium, Citronella, Lemon grass, Palmarosa and Vetiver – Distillation of oil and value addition.</w:t>
      </w:r>
    </w:p>
    <w:p w:rsidR="00C7212D" w:rsidRPr="0044648D" w:rsidRDefault="00C7212D" w:rsidP="00C7212D">
      <w:pPr>
        <w:spacing w:line="15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sz w:val="22"/>
        </w:rPr>
        <w:t>Identification of Ornamental plants. Nursery bed preparation and seed sowing. Training and pruning of Ornamental plants. Planning and layout of garden. Protected structures – care and maintenance. Intercultural operations in flowers. Harvesting and post harvest handling of cut and loose flowers. Visit to commercial flower unit.</w:t>
      </w:r>
    </w:p>
    <w:p w:rsidR="00C7212D" w:rsidRPr="0044648D" w:rsidRDefault="00C7212D" w:rsidP="00C7212D">
      <w:pPr>
        <w:spacing w:line="15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Medicinal and Aromatic Plants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sz w:val="22"/>
        </w:rPr>
        <w:t>Identification of Medicinal and Aromatic Plants- varieties-propagation-special practices - nutrient management, extraction and distillation of essential oil - Periwinkle, Asparagus, Aloe, Costus, Isabgol, Glory lily, Ocimum, Mint, Geranium, Citronella, Lemon grass, ,Palmarosa and Vetiver – visit to commercial medicinal and aromatic plants fields and processing units</w:t>
      </w:r>
    </w:p>
    <w:p w:rsidR="00C7212D" w:rsidRPr="0044648D" w:rsidRDefault="00C7212D" w:rsidP="00C7212D">
      <w:pPr>
        <w:spacing w:line="22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lecture schedule</w:t>
      </w:r>
    </w:p>
    <w:p w:rsidR="00C7212D" w:rsidRPr="0044648D" w:rsidRDefault="00C7212D" w:rsidP="00C7212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Importance and scope of ornamental crops and landscaping.</w:t>
      </w:r>
    </w:p>
    <w:p w:rsidR="00C7212D" w:rsidRPr="0044648D" w:rsidRDefault="00C7212D" w:rsidP="00C7212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Principles of landscaping</w:t>
      </w:r>
    </w:p>
    <w:p w:rsidR="00C7212D" w:rsidRPr="0044648D" w:rsidRDefault="00C7212D" w:rsidP="00C7212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Landscape uses of trees, shrubs and climbers.</w:t>
      </w:r>
    </w:p>
    <w:p w:rsidR="00C7212D" w:rsidRPr="0044648D" w:rsidRDefault="00C7212D" w:rsidP="00C7212D">
      <w:pPr>
        <w:numPr>
          <w:ilvl w:val="0"/>
          <w:numId w:val="4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Production technology of cut rose under protected conditions</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Production technology of gerbera and carnation under protected conditions</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Production technology of lilium and orchids under protected conditions</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Production technology of gladiolus and tuberose under open conditions</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Production technology of chrysanthemum and marigold under open conditions</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b/>
          <w:sz w:val="22"/>
        </w:rPr>
        <w:t>Mid Semester Examination</w:t>
      </w:r>
      <w:r w:rsidRPr="0044648D">
        <w:rPr>
          <w:rFonts w:ascii="Times New Roman" w:hAnsi="Times New Roman" w:cs="Times New Roman"/>
          <w:sz w:val="22"/>
        </w:rPr>
        <w:t>.</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Production technology of jasmine under open conditions.</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Processing and value addition in ornamental crops.</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Scope and Importance of medicinal &amp; aromatic crops– current status - conservation methods</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numPr>
          <w:ilvl w:val="0"/>
          <w:numId w:val="4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lastRenderedPageBreak/>
        <w:t>Periwinkle, Asparagus and Aloe - varieties –- soil and climate – propagation- sowing and planting, nutrient, water management – harvest and processing</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Costus, Isabgol and Glory lily - Propagation- soil and climate – propagation and planting- standards - pollination-nutrient, irrigation management – harvest, yield and processing</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Ocimum, Mint, Geranium - varieties – soil and climate- propagation - planting - nutrient, water management – harvest - distillation of essential oil</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Citronella, Lemon grass, Palmarosa and Vetiver - varieties – soil and climate- propagation - planting</w:t>
      </w:r>
    </w:p>
    <w:p w:rsidR="00C7212D" w:rsidRPr="0044648D" w:rsidRDefault="00C7212D" w:rsidP="00C7212D">
      <w:pPr>
        <w:spacing w:line="0" w:lineRule="atLeast"/>
        <w:ind w:left="360"/>
        <w:rPr>
          <w:rFonts w:ascii="Times New Roman" w:hAnsi="Times New Roman" w:cs="Times New Roman"/>
          <w:sz w:val="22"/>
        </w:rPr>
      </w:pPr>
      <w:r w:rsidRPr="0044648D">
        <w:rPr>
          <w:rFonts w:ascii="Times New Roman" w:hAnsi="Times New Roman" w:cs="Times New Roman"/>
          <w:sz w:val="22"/>
        </w:rPr>
        <w:t>– nutrient- water and weed management – harvest- distillation of essential oil.</w:t>
      </w:r>
    </w:p>
    <w:p w:rsidR="00C7212D" w:rsidRPr="0044648D" w:rsidRDefault="00C7212D" w:rsidP="00C7212D">
      <w:pPr>
        <w:numPr>
          <w:ilvl w:val="0"/>
          <w:numId w:val="4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Processing and value addition in medicinal and aromatic plants.</w:t>
      </w:r>
    </w:p>
    <w:p w:rsidR="00C7212D" w:rsidRPr="0044648D" w:rsidRDefault="00C7212D" w:rsidP="00C7212D">
      <w:pPr>
        <w:spacing w:line="195"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Identification, planting, care and maintenance of trees, shrubs and climbers used in garden</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Identification of varieties in cut flowers under protected conditions.</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Identification of varieties in flowers under open conditions.</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Practices of nursery bed preparation, seed sowing in ornamental plants.</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Training and pruning and intercultural operations in Ornamental plants</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Planning and layout of garden.</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Protected structures – care and maintenance.</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Harvesting and post harvest handling of cut and loose flowers.</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Identification of medicinal and aromatic plants –economic parts</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Propagation techniques, planting, cultural operations in Periwinkle, Asparagus and Aloe.</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Propagation techniques, planting, cultural operations in Costus, Isabgol and poppy.</w:t>
      </w:r>
    </w:p>
    <w:p w:rsidR="00C7212D" w:rsidRPr="0044648D" w:rsidRDefault="00C7212D" w:rsidP="00C7212D">
      <w:pPr>
        <w:numPr>
          <w:ilvl w:val="0"/>
          <w:numId w:val="43"/>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Propagation techniques, planting, cultural operations in  Ocimum, Mint, Geranium</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Propagation techniques, planting, cultural operations in lemon grass, palmarosa, vetiver and citronella</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Extraction and distillation of medicinal &amp; Aromatic crops.</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commercial floriculture and floral oil extraction units</w:t>
      </w:r>
    </w:p>
    <w:p w:rsidR="00C7212D" w:rsidRPr="0044648D" w:rsidRDefault="00C7212D" w:rsidP="00C7212D">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commercial medicinal and aromatic crops field and extraction unit.</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9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Bhattacharjee, S.K and De L.C (2003) Advanced Commercial Floriculture Vol. (1) Aavishkar publishers, Distributors, Jaipur.</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9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Bhattacharjee, S.K and De L.C (2005) Medicinal Herbs &amp; Flowers, Aarishkar, Jaipur.</w:t>
      </w:r>
    </w:p>
    <w:p w:rsidR="00C7212D" w:rsidRPr="0044648D" w:rsidRDefault="00C7212D" w:rsidP="00C7212D">
      <w:pPr>
        <w:numPr>
          <w:ilvl w:val="0"/>
          <w:numId w:val="9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Bhattacharjee, S.K., 2004. Hand book of medicinal plants, Pointer publications, Jaipur.</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numPr>
          <w:ilvl w:val="0"/>
          <w:numId w:val="96"/>
        </w:numPr>
        <w:tabs>
          <w:tab w:val="left" w:pos="360"/>
        </w:tabs>
        <w:spacing w:line="217" w:lineRule="auto"/>
        <w:ind w:left="360" w:right="60" w:hanging="360"/>
        <w:rPr>
          <w:rFonts w:ascii="Times New Roman" w:hAnsi="Times New Roman" w:cs="Times New Roman"/>
          <w:sz w:val="22"/>
        </w:rPr>
      </w:pPr>
      <w:r w:rsidRPr="0044648D">
        <w:rPr>
          <w:rFonts w:ascii="Times New Roman" w:hAnsi="Times New Roman" w:cs="Times New Roman"/>
          <w:sz w:val="22"/>
        </w:rPr>
        <w:t>Bose, T.K., Yadav, L.P., Pal. P., Parthasarathy, V.A., Das. P., 2003. Commercial flowers. Vol. I and II. Naya udyog, Kolkata-6.</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9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Ravindrasharma (2004) Agro techniques of Medicinal plants. Daya publishing, New Delhi.</w:t>
      </w:r>
    </w:p>
    <w:p w:rsidR="00C7212D" w:rsidRPr="0044648D" w:rsidRDefault="00C7212D" w:rsidP="00C7212D">
      <w:pPr>
        <w:spacing w:line="142" w:lineRule="exact"/>
        <w:rPr>
          <w:rFonts w:ascii="Times New Roman" w:eastAsia="Times New Roman" w:hAnsi="Times New Roman" w:cs="Times New Roman"/>
        </w:rPr>
      </w:pP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numPr>
          <w:ilvl w:val="0"/>
          <w:numId w:val="4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Trivedi, P.C. (2004) Medicinal Plants: Utilization and Conservation, Aavishkar Publisher, Distributors, Jaipur.</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4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Allan M. Armitage and Judy M. Laushman “Speciality Cut Flowers” , Second Edition, Published by</w:t>
      </w:r>
    </w:p>
    <w:p w:rsidR="00C7212D" w:rsidRPr="0044648D" w:rsidRDefault="00C7212D" w:rsidP="00C7212D">
      <w:pPr>
        <w:spacing w:line="0" w:lineRule="atLeast"/>
        <w:ind w:left="360"/>
        <w:rPr>
          <w:rFonts w:ascii="Times New Roman" w:hAnsi="Times New Roman" w:cs="Times New Roman"/>
          <w:sz w:val="22"/>
        </w:rPr>
      </w:pPr>
      <w:r w:rsidRPr="0044648D">
        <w:rPr>
          <w:rFonts w:ascii="Times New Roman" w:hAnsi="Times New Roman" w:cs="Times New Roman"/>
          <w:sz w:val="22"/>
        </w:rPr>
        <w:t>Timber press 2003, ISBN - 0881925799</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4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Atal. C. K. and B. M. Kapur. 1992. Cultivation and utilisation of medicinal plants RRL. CSIR, Jammu – Tawi.</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Bose, T.K., Yadav, L.P., Pal. P., Das. P. and Parthasarathy, V.A., (2002) Commercial Flowers. Vol.1, Naya Prakash, Calcutta.</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4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Chadha, K.L.1994. Advances in Horticulture, Vol.10. Malhotra Publishing house, New Delhi.</w:t>
      </w:r>
    </w:p>
    <w:p w:rsidR="00C7212D" w:rsidRPr="0044648D" w:rsidRDefault="00C7212D" w:rsidP="00C7212D">
      <w:pPr>
        <w:numPr>
          <w:ilvl w:val="0"/>
          <w:numId w:val="4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Chadha, K.L.1994. Advances in Horticulture, Vol.11. Malhotra Publishing house, New Delhi.</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Farooqi, M., M. M. Khan and M. Vasundhara. 2004. Production technology of medicinal and aromatic crops. Natural Remedies Pvt. Ltd., Bangalore – 561229.</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4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Surendraprasad and Updesh Kumar (1998), Commercial floriculture, Agrobotanica, Bikaner.</w:t>
      </w:r>
    </w:p>
    <w:p w:rsidR="00C7212D" w:rsidRPr="0044648D" w:rsidRDefault="00C7212D" w:rsidP="00C7212D">
      <w:pPr>
        <w:numPr>
          <w:ilvl w:val="0"/>
          <w:numId w:val="4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Kumar, N. Introduction to Horticulture. 2010. Oxford and IBH Publications, New Delhi.</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4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Kumar, N. Introduction to Spices, Plantation, Medicinal and Aromatic crops. 1995. Oxford and IBH Publications, New Delhi.</w:t>
      </w:r>
    </w:p>
    <w:p w:rsidR="00C7212D" w:rsidRPr="0044648D" w:rsidRDefault="00C7212D" w:rsidP="00C7212D">
      <w:pPr>
        <w:spacing w:line="149" w:lineRule="exact"/>
        <w:rPr>
          <w:rFonts w:ascii="Times New Roman" w:eastAsia="Times New Roman" w:hAnsi="Times New Roman" w:cs="Times New Roman"/>
        </w:rPr>
      </w:pPr>
    </w:p>
    <w:p w:rsidR="00C7212D" w:rsidRPr="0044648D" w:rsidRDefault="00C7212D" w:rsidP="00C7212D">
      <w:pPr>
        <w:spacing w:line="195"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E- References</w:t>
      </w:r>
    </w:p>
    <w:p w:rsidR="00C7212D" w:rsidRPr="0044648D" w:rsidRDefault="00C7212D" w:rsidP="00C7212D">
      <w:pPr>
        <w:spacing w:line="40" w:lineRule="exact"/>
        <w:rPr>
          <w:rFonts w:ascii="Times New Roman" w:eastAsia="Times New Roman" w:hAnsi="Times New Roman" w:cs="Times New Roman"/>
        </w:rPr>
      </w:pPr>
    </w:p>
    <w:p w:rsidR="00C7212D" w:rsidRPr="0044648D" w:rsidRDefault="0039092A" w:rsidP="008C14CD">
      <w:pPr>
        <w:numPr>
          <w:ilvl w:val="0"/>
          <w:numId w:val="103"/>
        </w:numPr>
        <w:tabs>
          <w:tab w:val="left" w:pos="360"/>
        </w:tabs>
        <w:spacing w:line="0" w:lineRule="atLeast"/>
        <w:ind w:left="360" w:hanging="360"/>
        <w:rPr>
          <w:rFonts w:ascii="Times New Roman" w:hAnsi="Times New Roman" w:cs="Times New Roman"/>
          <w:color w:val="0000FF"/>
          <w:sz w:val="22"/>
          <w:u w:val="single"/>
        </w:rPr>
      </w:pPr>
      <w:hyperlink r:id="rId108" w:history="1">
        <w:r w:rsidR="00C7212D" w:rsidRPr="0044648D">
          <w:rPr>
            <w:rFonts w:ascii="Times New Roman" w:hAnsi="Times New Roman" w:cs="Times New Roman"/>
            <w:color w:val="0000FF"/>
            <w:sz w:val="22"/>
            <w:u w:val="single"/>
          </w:rPr>
          <w:t>http://www.theflowerexport.com</w:t>
        </w:r>
      </w:hyperlink>
    </w:p>
    <w:p w:rsidR="00C7212D" w:rsidRPr="0044648D" w:rsidRDefault="0039092A" w:rsidP="008C14CD">
      <w:pPr>
        <w:numPr>
          <w:ilvl w:val="0"/>
          <w:numId w:val="103"/>
        </w:numPr>
        <w:tabs>
          <w:tab w:val="left" w:pos="360"/>
        </w:tabs>
        <w:spacing w:line="0" w:lineRule="atLeast"/>
        <w:ind w:left="360" w:hanging="360"/>
        <w:rPr>
          <w:rFonts w:ascii="Times New Roman" w:hAnsi="Times New Roman" w:cs="Times New Roman"/>
          <w:color w:val="0000FF"/>
          <w:sz w:val="22"/>
          <w:u w:val="single"/>
        </w:rPr>
      </w:pPr>
      <w:hyperlink w:history="1">
        <w:r w:rsidR="00C7212D" w:rsidRPr="0044648D">
          <w:rPr>
            <w:rFonts w:ascii="Times New Roman" w:hAnsi="Times New Roman" w:cs="Times New Roman"/>
            <w:color w:val="0000FF"/>
            <w:sz w:val="22"/>
            <w:u w:val="single"/>
          </w:rPr>
          <w:t xml:space="preserve">http:// </w:t>
        </w:r>
      </w:hyperlink>
      <w:hyperlink r:id="rId109" w:history="1">
        <w:r w:rsidR="00C7212D" w:rsidRPr="0044648D">
          <w:rPr>
            <w:rFonts w:ascii="Times New Roman" w:hAnsi="Times New Roman" w:cs="Times New Roman"/>
            <w:color w:val="0000FF"/>
            <w:sz w:val="22"/>
            <w:u w:val="single"/>
          </w:rPr>
          <w:t>www.intuxford.tripod.com</w:t>
        </w:r>
      </w:hyperlink>
    </w:p>
    <w:p w:rsidR="00C7212D" w:rsidRPr="0044648D" w:rsidRDefault="00C7212D" w:rsidP="008C14CD">
      <w:pPr>
        <w:numPr>
          <w:ilvl w:val="0"/>
          <w:numId w:val="10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color w:val="0000FF"/>
          <w:sz w:val="22"/>
          <w:u w:val="single"/>
        </w:rPr>
        <w:t>http://www.webct.uark.edu</w:t>
      </w:r>
    </w:p>
    <w:p w:rsidR="00C7212D" w:rsidRPr="0044648D" w:rsidRDefault="0039092A" w:rsidP="008C14CD">
      <w:pPr>
        <w:numPr>
          <w:ilvl w:val="0"/>
          <w:numId w:val="103"/>
        </w:numPr>
        <w:tabs>
          <w:tab w:val="left" w:pos="360"/>
        </w:tabs>
        <w:spacing w:line="0" w:lineRule="atLeast"/>
        <w:ind w:left="360" w:hanging="360"/>
        <w:rPr>
          <w:rFonts w:ascii="Times New Roman" w:hAnsi="Times New Roman" w:cs="Times New Roman"/>
          <w:color w:val="0000FF"/>
          <w:sz w:val="22"/>
          <w:u w:val="single"/>
        </w:rPr>
      </w:pPr>
      <w:hyperlink r:id="rId110" w:history="1">
        <w:r w:rsidR="00C7212D" w:rsidRPr="0044648D">
          <w:rPr>
            <w:rFonts w:ascii="Times New Roman" w:hAnsi="Times New Roman" w:cs="Times New Roman"/>
            <w:color w:val="0000FF"/>
            <w:sz w:val="22"/>
            <w:u w:val="single"/>
          </w:rPr>
          <w:t>http://www.pubmed.com</w:t>
        </w:r>
      </w:hyperlink>
    </w:p>
    <w:p w:rsidR="00C7212D" w:rsidRPr="0044648D" w:rsidRDefault="0039092A" w:rsidP="008C14CD">
      <w:pPr>
        <w:numPr>
          <w:ilvl w:val="0"/>
          <w:numId w:val="103"/>
        </w:numPr>
        <w:tabs>
          <w:tab w:val="left" w:pos="360"/>
        </w:tabs>
        <w:spacing w:line="0" w:lineRule="atLeast"/>
        <w:ind w:left="360" w:hanging="360"/>
        <w:rPr>
          <w:rFonts w:ascii="Times New Roman" w:hAnsi="Times New Roman" w:cs="Times New Roman"/>
          <w:color w:val="0000FF"/>
          <w:sz w:val="22"/>
          <w:u w:val="single"/>
        </w:rPr>
      </w:pPr>
      <w:hyperlink r:id="rId111" w:history="1">
        <w:r w:rsidR="00C7212D" w:rsidRPr="0044648D">
          <w:rPr>
            <w:rFonts w:ascii="Times New Roman" w:hAnsi="Times New Roman" w:cs="Times New Roman"/>
            <w:color w:val="0000FF"/>
            <w:sz w:val="22"/>
            <w:u w:val="single"/>
          </w:rPr>
          <w:t>http://www.bestgarden.net/</w:t>
        </w:r>
      </w:hyperlink>
    </w:p>
    <w:p w:rsidR="00C7212D" w:rsidRPr="0044648D" w:rsidRDefault="0039092A" w:rsidP="008C14CD">
      <w:pPr>
        <w:numPr>
          <w:ilvl w:val="0"/>
          <w:numId w:val="103"/>
        </w:numPr>
        <w:tabs>
          <w:tab w:val="left" w:pos="360"/>
        </w:tabs>
        <w:spacing w:line="0" w:lineRule="atLeast"/>
        <w:ind w:left="360" w:hanging="360"/>
        <w:rPr>
          <w:rFonts w:ascii="Times New Roman" w:hAnsi="Times New Roman" w:cs="Times New Roman"/>
          <w:color w:val="0000FF"/>
          <w:sz w:val="22"/>
          <w:u w:val="single"/>
        </w:rPr>
      </w:pPr>
      <w:hyperlink r:id="rId112" w:history="1">
        <w:r w:rsidR="00C7212D" w:rsidRPr="0044648D">
          <w:rPr>
            <w:rFonts w:ascii="Times New Roman" w:hAnsi="Times New Roman" w:cs="Times New Roman"/>
            <w:color w:val="0000FF"/>
            <w:sz w:val="22"/>
            <w:u w:val="single"/>
          </w:rPr>
          <w:t>http://www.indiaagronet.com/</w:t>
        </w:r>
      </w:hyperlink>
    </w:p>
    <w:p w:rsidR="00C7212D" w:rsidRPr="0044648D" w:rsidRDefault="0039092A" w:rsidP="008C14CD">
      <w:pPr>
        <w:numPr>
          <w:ilvl w:val="0"/>
          <w:numId w:val="103"/>
        </w:numPr>
        <w:tabs>
          <w:tab w:val="left" w:pos="360"/>
        </w:tabs>
        <w:spacing w:line="0" w:lineRule="atLeast"/>
        <w:ind w:left="360" w:hanging="360"/>
        <w:rPr>
          <w:rFonts w:ascii="Times New Roman" w:hAnsi="Times New Roman" w:cs="Times New Roman"/>
          <w:color w:val="0000FF"/>
          <w:sz w:val="22"/>
          <w:u w:val="single"/>
        </w:rPr>
      </w:pPr>
      <w:hyperlink r:id="rId113" w:history="1">
        <w:r w:rsidR="00C7212D" w:rsidRPr="0044648D">
          <w:rPr>
            <w:rFonts w:ascii="Times New Roman" w:hAnsi="Times New Roman" w:cs="Times New Roman"/>
            <w:color w:val="0000FF"/>
            <w:sz w:val="22"/>
            <w:u w:val="single"/>
          </w:rPr>
          <w:t>http://www.intuxford.tripod.com/</w:t>
        </w:r>
      </w:hyperlink>
    </w:p>
    <w:p w:rsidR="00C7212D" w:rsidRPr="0044648D" w:rsidRDefault="0039092A" w:rsidP="008C14CD">
      <w:pPr>
        <w:numPr>
          <w:ilvl w:val="0"/>
          <w:numId w:val="103"/>
        </w:numPr>
        <w:tabs>
          <w:tab w:val="left" w:pos="360"/>
        </w:tabs>
        <w:spacing w:line="0" w:lineRule="atLeast"/>
        <w:ind w:left="360" w:hanging="360"/>
        <w:rPr>
          <w:rFonts w:ascii="Times New Roman" w:hAnsi="Times New Roman" w:cs="Times New Roman"/>
          <w:color w:val="0000FF"/>
          <w:sz w:val="22"/>
          <w:u w:val="single"/>
        </w:rPr>
      </w:pPr>
      <w:hyperlink r:id="rId114" w:history="1">
        <w:r w:rsidR="00C7212D" w:rsidRPr="0044648D">
          <w:rPr>
            <w:rFonts w:ascii="Times New Roman" w:hAnsi="Times New Roman" w:cs="Times New Roman"/>
            <w:color w:val="0000FF"/>
            <w:sz w:val="22"/>
            <w:u w:val="single"/>
          </w:rPr>
          <w:t>http://www.lawngrasses.com/</w:t>
        </w:r>
      </w:hyperlink>
    </w:p>
    <w:p w:rsidR="00C7212D" w:rsidRPr="0044648D" w:rsidRDefault="0039092A" w:rsidP="008C14CD">
      <w:pPr>
        <w:numPr>
          <w:ilvl w:val="0"/>
          <w:numId w:val="103"/>
        </w:numPr>
        <w:tabs>
          <w:tab w:val="left" w:pos="360"/>
        </w:tabs>
        <w:spacing w:line="0" w:lineRule="atLeast"/>
        <w:ind w:left="360" w:hanging="360"/>
        <w:rPr>
          <w:rFonts w:ascii="Times New Roman" w:hAnsi="Times New Roman" w:cs="Times New Roman"/>
          <w:color w:val="0000FF"/>
          <w:sz w:val="22"/>
          <w:u w:val="single"/>
        </w:rPr>
      </w:pPr>
      <w:hyperlink r:id="rId115" w:history="1">
        <w:r w:rsidR="00C7212D" w:rsidRPr="0044648D">
          <w:rPr>
            <w:rFonts w:ascii="Times New Roman" w:hAnsi="Times New Roman" w:cs="Times New Roman"/>
            <w:color w:val="0000FF"/>
            <w:sz w:val="22"/>
            <w:u w:val="single"/>
          </w:rPr>
          <w:t>http://www.frlht.org</w:t>
        </w:r>
      </w:hyperlink>
    </w:p>
    <w:p w:rsidR="00C7212D" w:rsidRPr="0044648D" w:rsidRDefault="0039092A" w:rsidP="008C14CD">
      <w:pPr>
        <w:numPr>
          <w:ilvl w:val="0"/>
          <w:numId w:val="103"/>
        </w:numPr>
        <w:tabs>
          <w:tab w:val="left" w:pos="360"/>
        </w:tabs>
        <w:spacing w:line="0" w:lineRule="atLeast"/>
        <w:ind w:left="360" w:hanging="360"/>
        <w:rPr>
          <w:rFonts w:ascii="Times New Roman" w:hAnsi="Times New Roman" w:cs="Times New Roman"/>
          <w:color w:val="0000FF"/>
          <w:sz w:val="22"/>
          <w:u w:val="single"/>
        </w:rPr>
      </w:pPr>
      <w:hyperlink r:id="rId116" w:history="1">
        <w:r w:rsidR="00C7212D" w:rsidRPr="0044648D">
          <w:rPr>
            <w:rFonts w:ascii="Times New Roman" w:hAnsi="Times New Roman" w:cs="Times New Roman"/>
            <w:color w:val="0000FF"/>
            <w:sz w:val="22"/>
            <w:u w:val="single"/>
          </w:rPr>
          <w:t>www.herbs.org</w:t>
        </w:r>
      </w:hyperlink>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200" w:lineRule="exact"/>
        <w:rPr>
          <w:rFonts w:ascii="Times New Roman" w:hAnsi="Times New Roman" w:cs="Times New Roman"/>
          <w:sz w:val="22"/>
        </w:rPr>
      </w:pPr>
    </w:p>
    <w:p w:rsidR="00C7212D" w:rsidRPr="0044648D" w:rsidRDefault="00C7212D" w:rsidP="00C7212D">
      <w:pPr>
        <w:spacing w:line="337" w:lineRule="exact"/>
        <w:rPr>
          <w:rFonts w:ascii="Times New Roman" w:hAnsi="Times New Roman" w:cs="Times New Roman"/>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Default="00C7212D"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Pr="0044648D" w:rsidRDefault="002E4BA0"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jc w:val="center"/>
        <w:rPr>
          <w:rFonts w:ascii="Times New Roman" w:hAnsi="Times New Roman" w:cs="Times New Roman"/>
          <w:b/>
        </w:rPr>
      </w:pPr>
      <w:r w:rsidRPr="0044648D">
        <w:rPr>
          <w:rFonts w:ascii="Times New Roman" w:hAnsi="Times New Roman" w:cs="Times New Roman"/>
          <w:b/>
        </w:rPr>
        <w:t xml:space="preserve">ANM 201 INTRODUCTORY NEMATOLOGY (0+1) </w:t>
      </w:r>
    </w:p>
    <w:p w:rsidR="00C7212D" w:rsidRPr="0044648D" w:rsidRDefault="00C7212D" w:rsidP="00C7212D">
      <w:pPr>
        <w:jc w:val="center"/>
        <w:rPr>
          <w:rFonts w:ascii="Times New Roman" w:hAnsi="Times New Roman" w:cs="Times New Roman"/>
          <w:b/>
        </w:rPr>
      </w:pPr>
      <w:r w:rsidRPr="0044648D">
        <w:rPr>
          <w:rFonts w:ascii="Times New Roman" w:hAnsi="Times New Roman" w:cs="Times New Roman"/>
          <w:b/>
        </w:rPr>
        <w:t>SYLLABUS</w:t>
      </w:r>
    </w:p>
    <w:p w:rsidR="00C7212D" w:rsidRPr="0044648D" w:rsidRDefault="00C7212D" w:rsidP="00C7212D">
      <w:pPr>
        <w:rPr>
          <w:rFonts w:ascii="Times New Roman" w:hAnsi="Times New Roman" w:cs="Times New Roman"/>
          <w:b/>
        </w:rPr>
      </w:pPr>
    </w:p>
    <w:p w:rsidR="00C7212D" w:rsidRPr="0044648D" w:rsidRDefault="00C7212D" w:rsidP="00C7212D">
      <w:pPr>
        <w:jc w:val="both"/>
        <w:rPr>
          <w:rFonts w:ascii="Times New Roman" w:hAnsi="Times New Roman" w:cs="Times New Roman"/>
          <w:b/>
        </w:rPr>
      </w:pPr>
      <w:r w:rsidRPr="0044648D">
        <w:rPr>
          <w:rFonts w:ascii="Times New Roman" w:hAnsi="Times New Roman" w:cs="Times New Roman"/>
          <w:b/>
        </w:rPr>
        <w:t>PRACTICAL</w:t>
      </w:r>
    </w:p>
    <w:p w:rsidR="00C7212D" w:rsidRPr="0044648D" w:rsidRDefault="00C7212D" w:rsidP="00C7212D">
      <w:pPr>
        <w:jc w:val="both"/>
        <w:rPr>
          <w:rFonts w:ascii="Times New Roman" w:hAnsi="Times New Roman" w:cs="Times New Roman"/>
          <w:b/>
        </w:rPr>
      </w:pPr>
    </w:p>
    <w:p w:rsidR="00C7212D" w:rsidRPr="0044648D" w:rsidRDefault="00C7212D" w:rsidP="00C7212D">
      <w:pPr>
        <w:spacing w:line="360" w:lineRule="auto"/>
        <w:jc w:val="both"/>
        <w:rPr>
          <w:rFonts w:ascii="Times New Roman" w:hAnsi="Times New Roman" w:cs="Times New Roman"/>
        </w:rPr>
      </w:pPr>
      <w:r w:rsidRPr="0044648D">
        <w:rPr>
          <w:rFonts w:ascii="Times New Roman" w:hAnsi="Times New Roman" w:cs="Times New Roman"/>
        </w:rPr>
        <w:tab/>
        <w:t xml:space="preserve">Usage and handling of microscopes (binocular, trinocular, zoom and compound microspores) -Soil and root sampling – Extraction of active nematodes and cysts from soil and roots (Cobb’s sieving and decanting technique, Baermann funnel technique, conical flask technique, Sugar floatation technique, Fenwick can method, Incubation and Blender technique) – Nematode processing techniques (preservation, slow and rapid method of processing, making semi permanent and permanent slides) – Morpholoy of orders </w:t>
      </w:r>
      <w:r w:rsidRPr="0044648D">
        <w:rPr>
          <w:rFonts w:ascii="Times New Roman" w:hAnsi="Times New Roman" w:cs="Times New Roman"/>
          <w:i/>
        </w:rPr>
        <w:t>Tylenchida</w:t>
      </w:r>
      <w:r w:rsidRPr="0044648D">
        <w:rPr>
          <w:rFonts w:ascii="Times New Roman" w:hAnsi="Times New Roman" w:cs="Times New Roman"/>
        </w:rPr>
        <w:t xml:space="preserve"> (</w:t>
      </w:r>
      <w:r w:rsidRPr="0044648D">
        <w:rPr>
          <w:rFonts w:ascii="Times New Roman" w:hAnsi="Times New Roman" w:cs="Times New Roman"/>
          <w:i/>
        </w:rPr>
        <w:t>Hoplolaimus</w:t>
      </w:r>
      <w:r w:rsidRPr="0044648D">
        <w:rPr>
          <w:rFonts w:ascii="Times New Roman" w:hAnsi="Times New Roman" w:cs="Times New Roman"/>
        </w:rPr>
        <w:t xml:space="preserve">), and </w:t>
      </w:r>
      <w:r w:rsidRPr="0044648D">
        <w:rPr>
          <w:rFonts w:ascii="Times New Roman" w:hAnsi="Times New Roman" w:cs="Times New Roman"/>
          <w:i/>
        </w:rPr>
        <w:t>Dorylaimida</w:t>
      </w:r>
      <w:r w:rsidRPr="0044648D">
        <w:rPr>
          <w:rFonts w:ascii="Times New Roman" w:hAnsi="Times New Roman" w:cs="Times New Roman"/>
        </w:rPr>
        <w:t xml:space="preserve"> (</w:t>
      </w:r>
      <w:r w:rsidRPr="0044648D">
        <w:rPr>
          <w:rFonts w:ascii="Times New Roman" w:hAnsi="Times New Roman" w:cs="Times New Roman"/>
          <w:i/>
        </w:rPr>
        <w:t>Xiphinema</w:t>
      </w:r>
      <w:r w:rsidRPr="0044648D">
        <w:rPr>
          <w:rFonts w:ascii="Times New Roman" w:hAnsi="Times New Roman" w:cs="Times New Roman"/>
        </w:rPr>
        <w:t>) – Identification of important nematodes (</w:t>
      </w:r>
      <w:r w:rsidRPr="0044648D">
        <w:rPr>
          <w:rFonts w:ascii="Times New Roman" w:hAnsi="Times New Roman" w:cs="Times New Roman"/>
          <w:i/>
        </w:rPr>
        <w:t>Tylenchorhynchus</w:t>
      </w:r>
      <w:r w:rsidRPr="0044648D">
        <w:rPr>
          <w:rFonts w:ascii="Times New Roman" w:hAnsi="Times New Roman" w:cs="Times New Roman"/>
        </w:rPr>
        <w:t xml:space="preserve">, </w:t>
      </w:r>
      <w:r w:rsidRPr="0044648D">
        <w:rPr>
          <w:rFonts w:ascii="Times New Roman" w:hAnsi="Times New Roman" w:cs="Times New Roman"/>
          <w:i/>
        </w:rPr>
        <w:t>Helicotylenchus</w:t>
      </w:r>
      <w:r w:rsidRPr="0044648D">
        <w:rPr>
          <w:rFonts w:ascii="Times New Roman" w:hAnsi="Times New Roman" w:cs="Times New Roman"/>
        </w:rPr>
        <w:t xml:space="preserve">, </w:t>
      </w:r>
      <w:r w:rsidRPr="0044648D">
        <w:rPr>
          <w:rFonts w:ascii="Times New Roman" w:hAnsi="Times New Roman" w:cs="Times New Roman"/>
          <w:i/>
        </w:rPr>
        <w:t>Pratylenchus, Hirschmanniella.  Hemicriconemoides</w:t>
      </w:r>
      <w:r w:rsidRPr="0044648D">
        <w:rPr>
          <w:rFonts w:ascii="Times New Roman" w:hAnsi="Times New Roman" w:cs="Times New Roman"/>
        </w:rPr>
        <w:t xml:space="preserve"> / </w:t>
      </w:r>
      <w:r w:rsidRPr="0044648D">
        <w:rPr>
          <w:rFonts w:ascii="Times New Roman" w:hAnsi="Times New Roman" w:cs="Times New Roman"/>
          <w:i/>
        </w:rPr>
        <w:t>Criconema Heterodera</w:t>
      </w:r>
      <w:r w:rsidRPr="0044648D">
        <w:rPr>
          <w:rFonts w:ascii="Times New Roman" w:hAnsi="Times New Roman" w:cs="Times New Roman"/>
        </w:rPr>
        <w:t xml:space="preserve"> / </w:t>
      </w:r>
      <w:r w:rsidRPr="0044648D">
        <w:rPr>
          <w:rFonts w:ascii="Times New Roman" w:hAnsi="Times New Roman" w:cs="Times New Roman"/>
          <w:i/>
        </w:rPr>
        <w:t>Globodera, Tylenchulus</w:t>
      </w:r>
      <w:r w:rsidRPr="0044648D">
        <w:rPr>
          <w:rFonts w:ascii="Times New Roman" w:hAnsi="Times New Roman" w:cs="Times New Roman"/>
        </w:rPr>
        <w:t xml:space="preserve">, and </w:t>
      </w:r>
      <w:r w:rsidRPr="0044648D">
        <w:rPr>
          <w:rFonts w:ascii="Times New Roman" w:hAnsi="Times New Roman" w:cs="Times New Roman"/>
          <w:i/>
        </w:rPr>
        <w:t>Aphelenchoides</w:t>
      </w:r>
      <w:r w:rsidRPr="0044648D">
        <w:rPr>
          <w:rFonts w:ascii="Times New Roman" w:hAnsi="Times New Roman" w:cs="Times New Roman"/>
        </w:rPr>
        <w:t>) – Life stages of sedentary and migratory endoparasites – symptoms of important nematode diseases – Nematicides and their application – Biocontrol agents-bacteria and fungi.</w:t>
      </w:r>
    </w:p>
    <w:p w:rsidR="00C7212D" w:rsidRPr="0044648D" w:rsidRDefault="00C7212D" w:rsidP="00C7212D">
      <w:pPr>
        <w:spacing w:line="360" w:lineRule="auto"/>
        <w:jc w:val="both"/>
        <w:rPr>
          <w:rFonts w:ascii="Times New Roman" w:hAnsi="Times New Roman" w:cs="Times New Roman"/>
          <w:b/>
        </w:rPr>
      </w:pPr>
    </w:p>
    <w:p w:rsidR="00C7212D" w:rsidRPr="0044648D" w:rsidRDefault="00C7212D" w:rsidP="00C7212D">
      <w:pPr>
        <w:spacing w:line="360" w:lineRule="auto"/>
        <w:jc w:val="both"/>
        <w:rPr>
          <w:rFonts w:ascii="Times New Roman" w:hAnsi="Times New Roman" w:cs="Times New Roman"/>
          <w:b/>
        </w:rPr>
      </w:pPr>
      <w:r w:rsidRPr="0044648D">
        <w:rPr>
          <w:rFonts w:ascii="Times New Roman" w:hAnsi="Times New Roman" w:cs="Times New Roman"/>
          <w:b/>
        </w:rPr>
        <w:t>PRACTICAL</w:t>
      </w:r>
    </w:p>
    <w:p w:rsidR="00C7212D" w:rsidRPr="0044648D" w:rsidRDefault="00C7212D" w:rsidP="00C7212D">
      <w:pPr>
        <w:spacing w:line="360" w:lineRule="auto"/>
        <w:jc w:val="both"/>
        <w:rPr>
          <w:rFonts w:ascii="Times New Roman" w:hAnsi="Times New Roman" w:cs="Times New Roman"/>
        </w:rPr>
      </w:pP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Soil and root sampling.  Extraction of nematodes by Cobb’s sieving method; Baermann funnel Technique and modified Baermann funnel technique.</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Extraction of nematodes by sugar flotation technique; Extraction of cysts by conical flask technique and fenwick can method.</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 xml:space="preserve">Extraction of nematodes from roots and staining of roots infested with endoparasitic and semi – endoparasitic nematodes. </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Preservation of nematodes and preparation of temporary and permanent slides.</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Observing morphology of the order Tylenchida (</w:t>
      </w:r>
      <w:r w:rsidRPr="0044648D">
        <w:rPr>
          <w:rFonts w:ascii="Times New Roman" w:hAnsi="Times New Roman" w:cs="Times New Roman"/>
          <w:i/>
        </w:rPr>
        <w:t>Hoplolaimus</w:t>
      </w:r>
      <w:r w:rsidRPr="0044648D">
        <w:rPr>
          <w:rFonts w:ascii="Times New Roman" w:hAnsi="Times New Roman" w:cs="Times New Roman"/>
        </w:rPr>
        <w:t>) and Dorylaimida (</w:t>
      </w:r>
      <w:r w:rsidRPr="0044648D">
        <w:rPr>
          <w:rFonts w:ascii="Times New Roman" w:hAnsi="Times New Roman" w:cs="Times New Roman"/>
          <w:i/>
        </w:rPr>
        <w:t>Xiphinema</w:t>
      </w:r>
      <w:r w:rsidRPr="0044648D">
        <w:rPr>
          <w:rFonts w:ascii="Times New Roman" w:hAnsi="Times New Roman" w:cs="Times New Roman"/>
        </w:rPr>
        <w:t xml:space="preserve">, </w:t>
      </w:r>
      <w:r w:rsidRPr="0044648D">
        <w:rPr>
          <w:rFonts w:ascii="Times New Roman" w:hAnsi="Times New Roman" w:cs="Times New Roman"/>
          <w:i/>
        </w:rPr>
        <w:t>Longidorus</w:t>
      </w:r>
      <w:r w:rsidRPr="0044648D">
        <w:rPr>
          <w:rFonts w:ascii="Times New Roman" w:hAnsi="Times New Roman" w:cs="Times New Roman"/>
        </w:rPr>
        <w:t>).</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 xml:space="preserve">Identification of nematodes – </w:t>
      </w:r>
      <w:r w:rsidRPr="0044648D">
        <w:rPr>
          <w:rFonts w:ascii="Times New Roman" w:hAnsi="Times New Roman" w:cs="Times New Roman"/>
          <w:i/>
        </w:rPr>
        <w:t>Tylenchorhynchus, Helicotylenchus</w:t>
      </w:r>
      <w:r w:rsidRPr="0044648D">
        <w:rPr>
          <w:rFonts w:ascii="Times New Roman" w:hAnsi="Times New Roman" w:cs="Times New Roman"/>
        </w:rPr>
        <w:t>.</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 xml:space="preserve">Identification of nematodes – </w:t>
      </w:r>
      <w:r w:rsidRPr="0044648D">
        <w:rPr>
          <w:rFonts w:ascii="Times New Roman" w:hAnsi="Times New Roman" w:cs="Times New Roman"/>
          <w:i/>
        </w:rPr>
        <w:t>Pratylenchus</w:t>
      </w:r>
      <w:r w:rsidRPr="0044648D">
        <w:rPr>
          <w:rFonts w:ascii="Times New Roman" w:hAnsi="Times New Roman" w:cs="Times New Roman"/>
        </w:rPr>
        <w:t xml:space="preserve">, </w:t>
      </w:r>
      <w:r w:rsidRPr="0044648D">
        <w:rPr>
          <w:rFonts w:ascii="Times New Roman" w:hAnsi="Times New Roman" w:cs="Times New Roman"/>
          <w:i/>
        </w:rPr>
        <w:t>Hirschmanniella</w:t>
      </w:r>
      <w:r w:rsidRPr="0044648D">
        <w:rPr>
          <w:rFonts w:ascii="Times New Roman" w:hAnsi="Times New Roman" w:cs="Times New Roman"/>
        </w:rPr>
        <w:t>.</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 xml:space="preserve">Identification of nematodes – </w:t>
      </w:r>
      <w:r w:rsidRPr="0044648D">
        <w:rPr>
          <w:rFonts w:ascii="Times New Roman" w:hAnsi="Times New Roman" w:cs="Times New Roman"/>
          <w:i/>
        </w:rPr>
        <w:t>Hemicriconemoides</w:t>
      </w:r>
      <w:r w:rsidRPr="0044648D">
        <w:rPr>
          <w:rFonts w:ascii="Times New Roman" w:hAnsi="Times New Roman" w:cs="Times New Roman"/>
        </w:rPr>
        <w:t xml:space="preserve"> – </w:t>
      </w:r>
      <w:r w:rsidRPr="0044648D">
        <w:rPr>
          <w:rFonts w:ascii="Times New Roman" w:hAnsi="Times New Roman" w:cs="Times New Roman"/>
          <w:i/>
        </w:rPr>
        <w:t>Criconema</w:t>
      </w:r>
      <w:r w:rsidRPr="0044648D">
        <w:rPr>
          <w:rFonts w:ascii="Times New Roman" w:hAnsi="Times New Roman" w:cs="Times New Roman"/>
        </w:rPr>
        <w:t xml:space="preserve">, </w:t>
      </w:r>
      <w:r w:rsidRPr="0044648D">
        <w:rPr>
          <w:rFonts w:ascii="Times New Roman" w:hAnsi="Times New Roman" w:cs="Times New Roman"/>
          <w:i/>
        </w:rPr>
        <w:t xml:space="preserve">Heterodera </w:t>
      </w:r>
      <w:r w:rsidRPr="0044648D">
        <w:rPr>
          <w:rFonts w:ascii="Times New Roman" w:hAnsi="Times New Roman" w:cs="Times New Roman"/>
        </w:rPr>
        <w:t xml:space="preserve">– </w:t>
      </w:r>
      <w:r w:rsidRPr="0044648D">
        <w:rPr>
          <w:rFonts w:ascii="Times New Roman" w:hAnsi="Times New Roman" w:cs="Times New Roman"/>
          <w:i/>
        </w:rPr>
        <w:t>Globodera</w:t>
      </w:r>
      <w:r w:rsidRPr="0044648D">
        <w:rPr>
          <w:rFonts w:ascii="Times New Roman" w:hAnsi="Times New Roman" w:cs="Times New Roman"/>
        </w:rPr>
        <w:t>.</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 xml:space="preserve">Identification of nematodes – </w:t>
      </w:r>
      <w:r w:rsidRPr="0044648D">
        <w:rPr>
          <w:rFonts w:ascii="Times New Roman" w:hAnsi="Times New Roman" w:cs="Times New Roman"/>
          <w:i/>
        </w:rPr>
        <w:t>Tylenchulus, Aphelenchoides</w:t>
      </w:r>
      <w:r w:rsidRPr="0044648D">
        <w:rPr>
          <w:rFonts w:ascii="Times New Roman" w:hAnsi="Times New Roman" w:cs="Times New Roman"/>
        </w:rPr>
        <w:t>.</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 xml:space="preserve">Study of life stages of </w:t>
      </w:r>
      <w:r w:rsidRPr="0044648D">
        <w:rPr>
          <w:rFonts w:ascii="Times New Roman" w:hAnsi="Times New Roman" w:cs="Times New Roman"/>
          <w:i/>
        </w:rPr>
        <w:t>Meloidogyne, Rotylenchulus</w:t>
      </w:r>
      <w:r w:rsidRPr="0044648D">
        <w:rPr>
          <w:rFonts w:ascii="Times New Roman" w:hAnsi="Times New Roman" w:cs="Times New Roman"/>
        </w:rPr>
        <w:t>.</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 xml:space="preserve"> Study of life stages of </w:t>
      </w:r>
      <w:r w:rsidRPr="0044648D">
        <w:rPr>
          <w:rFonts w:ascii="Times New Roman" w:hAnsi="Times New Roman" w:cs="Times New Roman"/>
          <w:i/>
        </w:rPr>
        <w:t>Radopholus</w:t>
      </w:r>
      <w:r w:rsidRPr="0044648D">
        <w:rPr>
          <w:rFonts w:ascii="Times New Roman" w:hAnsi="Times New Roman" w:cs="Times New Roman"/>
        </w:rPr>
        <w:t>.</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Study of Entomopathogenic nematodes</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 xml:space="preserve"> Study of life stages of Nematodes diseases of rice (White tip and rice root nematode)</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Damage caused by root – knot and reniform nematodes indifferent crops.</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Symptoms of damage caused by citrus nematode; the lesion nematode and the burrowing nematode of banana.</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Study of types of nematicides, application methods and calculation of dosages; study of biocontrol agents.</w:t>
      </w:r>
    </w:p>
    <w:p w:rsidR="00C7212D" w:rsidRPr="0044648D" w:rsidRDefault="00C7212D" w:rsidP="008C14CD">
      <w:pPr>
        <w:numPr>
          <w:ilvl w:val="0"/>
          <w:numId w:val="119"/>
        </w:numPr>
        <w:spacing w:line="360" w:lineRule="auto"/>
        <w:jc w:val="both"/>
        <w:rPr>
          <w:rFonts w:ascii="Times New Roman" w:hAnsi="Times New Roman" w:cs="Times New Roman"/>
        </w:rPr>
      </w:pPr>
      <w:r w:rsidRPr="0044648D">
        <w:rPr>
          <w:rFonts w:ascii="Times New Roman" w:hAnsi="Times New Roman" w:cs="Times New Roman"/>
        </w:rPr>
        <w:t>Practical examination.</w:t>
      </w: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NST 201  Fundamentals and Applications of Nanotechnology (1+0)</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183" w:lineRule="exact"/>
        <w:rPr>
          <w:rFonts w:ascii="Times New Roman" w:eastAsia="Times New Roman" w:hAnsi="Times New Roman" w:cs="Times New Roman"/>
        </w:rPr>
      </w:pPr>
    </w:p>
    <w:p w:rsidR="00C7212D" w:rsidRPr="0044648D" w:rsidRDefault="00C7212D" w:rsidP="00C7212D">
      <w:pPr>
        <w:spacing w:line="229" w:lineRule="auto"/>
        <w:ind w:right="560"/>
        <w:jc w:val="both"/>
        <w:rPr>
          <w:rFonts w:ascii="Times New Roman" w:hAnsi="Times New Roman" w:cs="Times New Roman"/>
          <w:sz w:val="22"/>
        </w:rPr>
      </w:pPr>
      <w:r w:rsidRPr="0044648D">
        <w:rPr>
          <w:rFonts w:ascii="Times New Roman" w:hAnsi="Times New Roman" w:cs="Times New Roman"/>
          <w:b/>
          <w:i/>
          <w:sz w:val="22"/>
        </w:rPr>
        <w:t xml:space="preserve">Unit I - Principles of Nanoscience (4 Lecture) </w:t>
      </w:r>
      <w:r w:rsidRPr="0044648D">
        <w:rPr>
          <w:rFonts w:ascii="Times New Roman" w:hAnsi="Times New Roman" w:cs="Times New Roman"/>
          <w:sz w:val="22"/>
        </w:rPr>
        <w:t>: History, definition, terminologies in nanoscience -</w:t>
      </w:r>
      <w:r w:rsidRPr="0044648D">
        <w:rPr>
          <w:rFonts w:ascii="Times New Roman" w:hAnsi="Times New Roman" w:cs="Times New Roman"/>
          <w:b/>
          <w:i/>
          <w:sz w:val="22"/>
        </w:rPr>
        <w:t xml:space="preserve"> </w:t>
      </w:r>
      <w:r w:rsidRPr="0044648D">
        <w:rPr>
          <w:rFonts w:ascii="Times New Roman" w:hAnsi="Times New Roman" w:cs="Times New Roman"/>
          <w:sz w:val="22"/>
        </w:rPr>
        <w:t>Importance of Moore’s law- Introduction to nanomaterials – Semiconductor – Diode – Quantum Dots- Buckyball - CNT - Polymers- types – PLGA – coreshell nanoparticles - micelle - Introduction to nanobiosensor- types- properties and applications</w:t>
      </w:r>
    </w:p>
    <w:p w:rsidR="00C7212D" w:rsidRPr="0044648D" w:rsidRDefault="00C7212D" w:rsidP="00C7212D">
      <w:pPr>
        <w:spacing w:line="245" w:lineRule="exact"/>
        <w:rPr>
          <w:rFonts w:ascii="Times New Roman" w:eastAsia="Times New Roman" w:hAnsi="Times New Roman" w:cs="Times New Roman"/>
        </w:rPr>
      </w:pPr>
    </w:p>
    <w:p w:rsidR="00C7212D" w:rsidRPr="0044648D" w:rsidRDefault="00C7212D" w:rsidP="00C7212D">
      <w:pPr>
        <w:spacing w:line="217" w:lineRule="auto"/>
        <w:ind w:right="560"/>
        <w:jc w:val="both"/>
        <w:rPr>
          <w:rFonts w:ascii="Times New Roman" w:hAnsi="Times New Roman" w:cs="Times New Roman"/>
          <w:sz w:val="22"/>
        </w:rPr>
      </w:pPr>
      <w:r w:rsidRPr="0044648D">
        <w:rPr>
          <w:rFonts w:ascii="Times New Roman" w:hAnsi="Times New Roman" w:cs="Times New Roman"/>
          <w:b/>
          <w:i/>
          <w:sz w:val="22"/>
        </w:rPr>
        <w:t xml:space="preserve">Unit II - Synthesis of Nanomaterials (3 Lectures): </w:t>
      </w:r>
      <w:r w:rsidRPr="0044648D">
        <w:rPr>
          <w:rFonts w:ascii="Times New Roman" w:hAnsi="Times New Roman" w:cs="Times New Roman"/>
          <w:sz w:val="22"/>
        </w:rPr>
        <w:t>Top-down and bottom-up approaches - Physical,</w:t>
      </w:r>
      <w:r w:rsidRPr="0044648D">
        <w:rPr>
          <w:rFonts w:ascii="Times New Roman" w:hAnsi="Times New Roman" w:cs="Times New Roman"/>
          <w:b/>
          <w:i/>
          <w:sz w:val="22"/>
        </w:rPr>
        <w:t xml:space="preserve"> </w:t>
      </w:r>
      <w:r w:rsidRPr="0044648D">
        <w:rPr>
          <w:rFonts w:ascii="Times New Roman" w:hAnsi="Times New Roman" w:cs="Times New Roman"/>
          <w:sz w:val="22"/>
        </w:rPr>
        <w:t>Mechanical, Chemical and Biological synthesis of nanomaterials</w:t>
      </w:r>
    </w:p>
    <w:p w:rsidR="00C7212D" w:rsidRPr="0044648D" w:rsidRDefault="00C7212D" w:rsidP="00C7212D">
      <w:pPr>
        <w:spacing w:line="222" w:lineRule="exact"/>
        <w:rPr>
          <w:rFonts w:ascii="Times New Roman" w:eastAsia="Times New Roman" w:hAnsi="Times New Roman" w:cs="Times New Roman"/>
        </w:rPr>
      </w:pPr>
    </w:p>
    <w:p w:rsidR="00C7212D" w:rsidRPr="0044648D" w:rsidRDefault="00C7212D" w:rsidP="00C7212D">
      <w:pPr>
        <w:spacing w:line="217" w:lineRule="auto"/>
        <w:ind w:right="560"/>
        <w:jc w:val="both"/>
        <w:rPr>
          <w:rFonts w:ascii="Times New Roman" w:hAnsi="Times New Roman" w:cs="Times New Roman"/>
          <w:sz w:val="22"/>
        </w:rPr>
      </w:pPr>
      <w:r w:rsidRPr="0044648D">
        <w:rPr>
          <w:rFonts w:ascii="Times New Roman" w:hAnsi="Times New Roman" w:cs="Times New Roman"/>
          <w:b/>
          <w:i/>
          <w:sz w:val="22"/>
        </w:rPr>
        <w:t>Unit III - Properties and Characterization of Nanomaterials (4 Lectures)</w:t>
      </w:r>
      <w:r w:rsidRPr="0044648D">
        <w:rPr>
          <w:rFonts w:ascii="Times New Roman" w:hAnsi="Times New Roman" w:cs="Times New Roman"/>
          <w:b/>
          <w:sz w:val="22"/>
        </w:rPr>
        <w:t>:</w:t>
      </w:r>
      <w:r w:rsidRPr="0044648D">
        <w:rPr>
          <w:rFonts w:ascii="Times New Roman" w:hAnsi="Times New Roman" w:cs="Times New Roman"/>
          <w:b/>
          <w:i/>
          <w:sz w:val="22"/>
        </w:rPr>
        <w:t xml:space="preserve"> </w:t>
      </w:r>
      <w:r w:rsidRPr="0044648D">
        <w:rPr>
          <w:rFonts w:ascii="Times New Roman" w:hAnsi="Times New Roman" w:cs="Times New Roman"/>
          <w:sz w:val="22"/>
        </w:rPr>
        <w:t>Physical, Mechanical, optical,</w:t>
      </w:r>
      <w:r w:rsidRPr="0044648D">
        <w:rPr>
          <w:rFonts w:ascii="Times New Roman" w:hAnsi="Times New Roman" w:cs="Times New Roman"/>
          <w:b/>
          <w:i/>
          <w:sz w:val="22"/>
        </w:rPr>
        <w:t xml:space="preserve"> </w:t>
      </w:r>
      <w:r w:rsidRPr="0044648D">
        <w:rPr>
          <w:rFonts w:ascii="Times New Roman" w:hAnsi="Times New Roman" w:cs="Times New Roman"/>
          <w:sz w:val="22"/>
        </w:rPr>
        <w:t>magnetic, thermal and electrical properties – Characterization – SEM, TEM, AFM, FT-IR, XRD</w:t>
      </w:r>
    </w:p>
    <w:p w:rsidR="00C7212D" w:rsidRPr="0044648D" w:rsidRDefault="00C7212D" w:rsidP="00C7212D">
      <w:pPr>
        <w:spacing w:line="1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b/>
          <w:i/>
          <w:sz w:val="22"/>
        </w:rPr>
        <w:t xml:space="preserve">Unit IV - Application of Nanotechnology (2 Lectures) </w:t>
      </w:r>
      <w:r w:rsidRPr="0044648D">
        <w:rPr>
          <w:rFonts w:ascii="Times New Roman" w:hAnsi="Times New Roman" w:cs="Times New Roman"/>
          <w:b/>
          <w:sz w:val="22"/>
        </w:rPr>
        <w:t>:</w:t>
      </w:r>
      <w:r w:rsidRPr="0044648D">
        <w:rPr>
          <w:rFonts w:ascii="Times New Roman" w:hAnsi="Times New Roman" w:cs="Times New Roman"/>
          <w:b/>
          <w:i/>
          <w:sz w:val="22"/>
        </w:rPr>
        <w:t xml:space="preserve"> </w:t>
      </w:r>
      <w:r w:rsidRPr="0044648D">
        <w:rPr>
          <w:rFonts w:ascii="Times New Roman" w:hAnsi="Times New Roman" w:cs="Times New Roman"/>
          <w:sz w:val="22"/>
        </w:rPr>
        <w:t>Agriculture and Food Systems</w:t>
      </w:r>
    </w:p>
    <w:p w:rsidR="00C7212D" w:rsidRPr="0044648D" w:rsidRDefault="00C7212D" w:rsidP="00C7212D">
      <w:pPr>
        <w:spacing w:line="319" w:lineRule="exact"/>
        <w:rPr>
          <w:rFonts w:ascii="Times New Roman" w:eastAsia="Times New Roman" w:hAnsi="Times New Roman" w:cs="Times New Roman"/>
        </w:rPr>
      </w:pPr>
    </w:p>
    <w:p w:rsidR="00C7212D" w:rsidRPr="0044648D" w:rsidRDefault="00C7212D" w:rsidP="00C7212D">
      <w:pPr>
        <w:spacing w:line="217" w:lineRule="auto"/>
        <w:ind w:right="560"/>
        <w:jc w:val="both"/>
        <w:rPr>
          <w:rFonts w:ascii="Times New Roman" w:hAnsi="Times New Roman" w:cs="Times New Roman"/>
          <w:sz w:val="22"/>
        </w:rPr>
      </w:pPr>
      <w:r w:rsidRPr="0044648D">
        <w:rPr>
          <w:rFonts w:ascii="Times New Roman" w:hAnsi="Times New Roman" w:cs="Times New Roman"/>
          <w:b/>
          <w:i/>
          <w:sz w:val="22"/>
        </w:rPr>
        <w:t xml:space="preserve">Unit V - Application of Nanotechnology (3 Lectures): </w:t>
      </w:r>
      <w:r w:rsidRPr="0044648D">
        <w:rPr>
          <w:rFonts w:ascii="Times New Roman" w:hAnsi="Times New Roman" w:cs="Times New Roman"/>
          <w:sz w:val="22"/>
        </w:rPr>
        <w:t>Energy, Environment, Health</w:t>
      </w:r>
      <w:r w:rsidRPr="0044648D">
        <w:rPr>
          <w:rFonts w:ascii="Times New Roman" w:hAnsi="Times New Roman" w:cs="Times New Roman"/>
          <w:b/>
          <w:i/>
          <w:sz w:val="22"/>
        </w:rPr>
        <w:t xml:space="preserve"> </w:t>
      </w:r>
      <w:r w:rsidRPr="0044648D">
        <w:rPr>
          <w:rFonts w:ascii="Times New Roman" w:hAnsi="Times New Roman" w:cs="Times New Roman"/>
          <w:sz w:val="22"/>
        </w:rPr>
        <w:t>–</w:t>
      </w:r>
      <w:r w:rsidRPr="0044648D">
        <w:rPr>
          <w:rFonts w:ascii="Times New Roman" w:hAnsi="Times New Roman" w:cs="Times New Roman"/>
          <w:b/>
          <w:i/>
          <w:sz w:val="22"/>
        </w:rPr>
        <w:t xml:space="preserve"> </w:t>
      </w:r>
      <w:r w:rsidRPr="0044648D">
        <w:rPr>
          <w:rFonts w:ascii="Times New Roman" w:hAnsi="Times New Roman" w:cs="Times New Roman"/>
          <w:sz w:val="22"/>
        </w:rPr>
        <w:t>Social, Economic</w:t>
      </w:r>
      <w:r w:rsidRPr="0044648D">
        <w:rPr>
          <w:rFonts w:ascii="Times New Roman" w:hAnsi="Times New Roman" w:cs="Times New Roman"/>
          <w:b/>
          <w:i/>
          <w:sz w:val="22"/>
        </w:rPr>
        <w:t xml:space="preserve"> </w:t>
      </w:r>
      <w:r w:rsidRPr="0044648D">
        <w:rPr>
          <w:rFonts w:ascii="Times New Roman" w:hAnsi="Times New Roman" w:cs="Times New Roman"/>
          <w:sz w:val="22"/>
        </w:rPr>
        <w:t>and Ethical issues – Nanotoxicology</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1 Principles of Nanoscience (4 lectures)</w:t>
      </w:r>
    </w:p>
    <w:p w:rsidR="00C7212D" w:rsidRPr="0044648D" w:rsidRDefault="00C7212D" w:rsidP="008C14CD">
      <w:pPr>
        <w:numPr>
          <w:ilvl w:val="0"/>
          <w:numId w:val="104"/>
        </w:numPr>
        <w:tabs>
          <w:tab w:val="left" w:pos="260"/>
        </w:tabs>
        <w:spacing w:line="0" w:lineRule="atLeast"/>
        <w:ind w:left="260" w:hanging="260"/>
        <w:rPr>
          <w:rFonts w:ascii="Times New Roman" w:hAnsi="Times New Roman" w:cs="Times New Roman"/>
          <w:sz w:val="22"/>
        </w:rPr>
      </w:pPr>
      <w:r w:rsidRPr="0044648D">
        <w:rPr>
          <w:rFonts w:ascii="Times New Roman" w:hAnsi="Times New Roman" w:cs="Times New Roman"/>
          <w:sz w:val="22"/>
        </w:rPr>
        <w:t>History, definition, terminology in nanoscience and importance of Moore’s law.</w:t>
      </w:r>
    </w:p>
    <w:p w:rsidR="00C7212D" w:rsidRPr="0044648D" w:rsidRDefault="00C7212D" w:rsidP="008C14CD">
      <w:pPr>
        <w:numPr>
          <w:ilvl w:val="0"/>
          <w:numId w:val="104"/>
        </w:numPr>
        <w:tabs>
          <w:tab w:val="left" w:pos="260"/>
        </w:tabs>
        <w:spacing w:line="0" w:lineRule="atLeast"/>
        <w:ind w:left="260" w:hanging="260"/>
        <w:rPr>
          <w:rFonts w:ascii="Times New Roman" w:hAnsi="Times New Roman" w:cs="Times New Roman"/>
          <w:sz w:val="22"/>
        </w:rPr>
      </w:pPr>
      <w:r w:rsidRPr="0044648D">
        <w:rPr>
          <w:rFonts w:ascii="Times New Roman" w:hAnsi="Times New Roman" w:cs="Times New Roman"/>
          <w:sz w:val="22"/>
        </w:rPr>
        <w:t>Nanomaterials – Semiconductor – Diode – Quantum Dots - Buckyball - CNT – - characteristics – Applications</w:t>
      </w:r>
    </w:p>
    <w:p w:rsidR="00C7212D" w:rsidRPr="0044648D" w:rsidRDefault="00C7212D" w:rsidP="008C14CD">
      <w:pPr>
        <w:numPr>
          <w:ilvl w:val="0"/>
          <w:numId w:val="104"/>
        </w:numPr>
        <w:tabs>
          <w:tab w:val="left" w:pos="260"/>
        </w:tabs>
        <w:spacing w:line="0" w:lineRule="atLeast"/>
        <w:ind w:left="260" w:hanging="260"/>
        <w:rPr>
          <w:rFonts w:ascii="Times New Roman" w:hAnsi="Times New Roman" w:cs="Times New Roman"/>
          <w:sz w:val="22"/>
        </w:rPr>
      </w:pPr>
      <w:r w:rsidRPr="0044648D">
        <w:rPr>
          <w:rFonts w:ascii="Times New Roman" w:hAnsi="Times New Roman" w:cs="Times New Roman"/>
          <w:sz w:val="22"/>
        </w:rPr>
        <w:t>Polymers - Types – PLGA – Coreshell nanoparticles - Micelles - characteristics – Applications</w:t>
      </w:r>
    </w:p>
    <w:p w:rsidR="00C7212D" w:rsidRPr="0044648D" w:rsidRDefault="00C7212D" w:rsidP="008C14CD">
      <w:pPr>
        <w:numPr>
          <w:ilvl w:val="0"/>
          <w:numId w:val="104"/>
        </w:numPr>
        <w:tabs>
          <w:tab w:val="left" w:pos="260"/>
        </w:tabs>
        <w:spacing w:line="0" w:lineRule="atLeast"/>
        <w:ind w:left="260" w:hanging="260"/>
        <w:rPr>
          <w:rFonts w:ascii="Times New Roman" w:hAnsi="Times New Roman" w:cs="Times New Roman"/>
          <w:sz w:val="22"/>
        </w:rPr>
      </w:pPr>
      <w:r w:rsidRPr="0044648D">
        <w:rPr>
          <w:rFonts w:ascii="Times New Roman" w:hAnsi="Times New Roman" w:cs="Times New Roman"/>
          <w:sz w:val="22"/>
        </w:rPr>
        <w:t>Biosensors – Principle, Components, Types, Applications</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2 Synthesis of Nanomaterials (3 lectures)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8C14CD">
      <w:pPr>
        <w:numPr>
          <w:ilvl w:val="0"/>
          <w:numId w:val="105"/>
        </w:numPr>
        <w:tabs>
          <w:tab w:val="left" w:pos="275"/>
        </w:tabs>
        <w:spacing w:line="224" w:lineRule="auto"/>
        <w:ind w:left="280" w:right="620" w:hanging="280"/>
        <w:rPr>
          <w:rFonts w:ascii="Times New Roman" w:hAnsi="Times New Roman" w:cs="Times New Roman"/>
          <w:sz w:val="22"/>
        </w:rPr>
      </w:pPr>
      <w:r w:rsidRPr="0044648D">
        <w:rPr>
          <w:rFonts w:ascii="Times New Roman" w:hAnsi="Times New Roman" w:cs="Times New Roman"/>
          <w:sz w:val="22"/>
        </w:rPr>
        <w:t>Top down and Bottom up approaches - Physical method, Physical Vapour Deposition (PVD), Etching - Molecular Beam Epitoxy – Sputtering – Lithography - Mechanical synthesis - Ball milling – Types - Mechanical alloying</w:t>
      </w:r>
    </w:p>
    <w:p w:rsidR="00C7212D" w:rsidRPr="0044648D" w:rsidRDefault="00C7212D" w:rsidP="00C7212D">
      <w:pPr>
        <w:spacing w:line="3" w:lineRule="exact"/>
        <w:rPr>
          <w:rFonts w:ascii="Times New Roman" w:hAnsi="Times New Roman" w:cs="Times New Roman"/>
          <w:sz w:val="22"/>
        </w:rPr>
      </w:pPr>
    </w:p>
    <w:p w:rsidR="00C7212D" w:rsidRPr="0044648D" w:rsidRDefault="00C7212D" w:rsidP="008C14CD">
      <w:pPr>
        <w:numPr>
          <w:ilvl w:val="0"/>
          <w:numId w:val="105"/>
        </w:numPr>
        <w:tabs>
          <w:tab w:val="left" w:pos="260"/>
        </w:tabs>
        <w:spacing w:line="0" w:lineRule="atLeast"/>
        <w:ind w:left="260" w:hanging="260"/>
        <w:rPr>
          <w:rFonts w:ascii="Times New Roman" w:hAnsi="Times New Roman" w:cs="Times New Roman"/>
          <w:sz w:val="22"/>
        </w:rPr>
      </w:pPr>
      <w:r w:rsidRPr="0044648D">
        <w:rPr>
          <w:rFonts w:ascii="Times New Roman" w:hAnsi="Times New Roman" w:cs="Times New Roman"/>
          <w:sz w:val="22"/>
        </w:rPr>
        <w:t>Chemical synthesis – Sol-gel Method – Chemical Vapour Deposition (CVD) – electro-deposition- thin film</w:t>
      </w:r>
    </w:p>
    <w:p w:rsidR="00C7212D" w:rsidRPr="0044648D" w:rsidRDefault="00C7212D" w:rsidP="008C14CD">
      <w:pPr>
        <w:numPr>
          <w:ilvl w:val="0"/>
          <w:numId w:val="105"/>
        </w:numPr>
        <w:tabs>
          <w:tab w:val="left" w:pos="260"/>
        </w:tabs>
        <w:spacing w:line="0" w:lineRule="atLeast"/>
        <w:ind w:left="260" w:hanging="260"/>
        <w:rPr>
          <w:rFonts w:ascii="Times New Roman" w:hAnsi="Times New Roman" w:cs="Times New Roman"/>
          <w:sz w:val="22"/>
        </w:rPr>
      </w:pPr>
      <w:r w:rsidRPr="0044648D">
        <w:rPr>
          <w:rFonts w:ascii="Times New Roman" w:hAnsi="Times New Roman" w:cs="Times New Roman"/>
          <w:sz w:val="22"/>
        </w:rPr>
        <w:t>Biological synthesis using Microorganisms and Plants</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3 Properties and Characterization of Nanomaterials (4 lectures)</w:t>
      </w:r>
    </w:p>
    <w:p w:rsidR="00C7212D" w:rsidRPr="0044648D" w:rsidRDefault="00C7212D" w:rsidP="008C14CD">
      <w:pPr>
        <w:numPr>
          <w:ilvl w:val="0"/>
          <w:numId w:val="106"/>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Mechanical, magnetic and thermal properties of nanomaterials</w:t>
      </w:r>
    </w:p>
    <w:p w:rsidR="00C7212D" w:rsidRPr="0044648D" w:rsidRDefault="00C7212D" w:rsidP="008C14CD">
      <w:pPr>
        <w:numPr>
          <w:ilvl w:val="0"/>
          <w:numId w:val="106"/>
        </w:numPr>
        <w:tabs>
          <w:tab w:val="left" w:pos="260"/>
        </w:tabs>
        <w:spacing w:line="0" w:lineRule="atLeast"/>
        <w:ind w:left="260" w:hanging="260"/>
        <w:rPr>
          <w:rFonts w:ascii="Times New Roman" w:hAnsi="Times New Roman" w:cs="Times New Roman"/>
          <w:sz w:val="22"/>
        </w:rPr>
      </w:pPr>
      <w:r w:rsidRPr="0044648D">
        <w:rPr>
          <w:rFonts w:ascii="Times New Roman" w:hAnsi="Times New Roman" w:cs="Times New Roman"/>
          <w:sz w:val="22"/>
        </w:rPr>
        <w:t>Optical and electrical properties of nanomaterials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8C14CD">
      <w:pPr>
        <w:numPr>
          <w:ilvl w:val="0"/>
          <w:numId w:val="106"/>
        </w:numPr>
        <w:tabs>
          <w:tab w:val="left" w:pos="328"/>
        </w:tabs>
        <w:spacing w:line="217" w:lineRule="auto"/>
        <w:ind w:right="580"/>
        <w:rPr>
          <w:rFonts w:ascii="Times New Roman" w:hAnsi="Times New Roman" w:cs="Times New Roman"/>
          <w:sz w:val="22"/>
        </w:rPr>
      </w:pPr>
      <w:r w:rsidRPr="0044648D">
        <w:rPr>
          <w:rFonts w:ascii="Times New Roman" w:hAnsi="Times New Roman" w:cs="Times New Roman"/>
          <w:i/>
          <w:sz w:val="22"/>
        </w:rPr>
        <w:t>Principle, components and application of nanotechnology equipments</w:t>
      </w:r>
      <w:r w:rsidRPr="0044648D">
        <w:rPr>
          <w:rFonts w:ascii="Times New Roman" w:hAnsi="Times New Roman" w:cs="Times New Roman"/>
          <w:sz w:val="22"/>
        </w:rPr>
        <w:t>: Scanning Electron Microscope</w:t>
      </w:r>
      <w:r w:rsidRPr="0044648D">
        <w:rPr>
          <w:rFonts w:ascii="Times New Roman" w:hAnsi="Times New Roman" w:cs="Times New Roman"/>
          <w:i/>
          <w:sz w:val="22"/>
        </w:rPr>
        <w:t xml:space="preserve"> </w:t>
      </w:r>
      <w:r w:rsidRPr="0044648D">
        <w:rPr>
          <w:rFonts w:ascii="Times New Roman" w:hAnsi="Times New Roman" w:cs="Times New Roman"/>
          <w:sz w:val="22"/>
        </w:rPr>
        <w:t>(SEM) and Transmission Electron Microscope (TEM)</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8C14CD">
      <w:pPr>
        <w:numPr>
          <w:ilvl w:val="0"/>
          <w:numId w:val="106"/>
        </w:numPr>
        <w:tabs>
          <w:tab w:val="left" w:pos="377"/>
        </w:tabs>
        <w:spacing w:line="217" w:lineRule="auto"/>
        <w:ind w:right="560"/>
        <w:rPr>
          <w:rFonts w:ascii="Times New Roman" w:hAnsi="Times New Roman" w:cs="Times New Roman"/>
          <w:sz w:val="22"/>
        </w:rPr>
      </w:pPr>
      <w:r w:rsidRPr="0044648D">
        <w:rPr>
          <w:rFonts w:ascii="Times New Roman" w:hAnsi="Times New Roman" w:cs="Times New Roman"/>
          <w:i/>
          <w:sz w:val="22"/>
        </w:rPr>
        <w:t>Principle, components and application of nanotechnology equipments</w:t>
      </w:r>
      <w:r w:rsidRPr="0044648D">
        <w:rPr>
          <w:rFonts w:ascii="Times New Roman" w:hAnsi="Times New Roman" w:cs="Times New Roman"/>
          <w:sz w:val="22"/>
        </w:rPr>
        <w:t>: X-ray Diffraction (XRD)</w:t>
      </w:r>
      <w:r w:rsidRPr="0044648D">
        <w:rPr>
          <w:rFonts w:ascii="Times New Roman" w:hAnsi="Times New Roman" w:cs="Times New Roman"/>
          <w:i/>
          <w:sz w:val="22"/>
        </w:rPr>
        <w:t xml:space="preserve"> </w:t>
      </w:r>
      <w:r w:rsidRPr="0044648D">
        <w:rPr>
          <w:rFonts w:ascii="Times New Roman" w:hAnsi="Times New Roman" w:cs="Times New Roman"/>
          <w:sz w:val="22"/>
        </w:rPr>
        <w:t>–</w:t>
      </w:r>
      <w:r w:rsidRPr="0044648D">
        <w:rPr>
          <w:rFonts w:ascii="Times New Roman" w:hAnsi="Times New Roman" w:cs="Times New Roman"/>
          <w:i/>
          <w:sz w:val="22"/>
        </w:rPr>
        <w:t xml:space="preserve"> </w:t>
      </w:r>
      <w:r w:rsidRPr="0044648D">
        <w:rPr>
          <w:rFonts w:ascii="Times New Roman" w:hAnsi="Times New Roman" w:cs="Times New Roman"/>
          <w:sz w:val="22"/>
        </w:rPr>
        <w:t>Fourier Transform Infra Red Spectroscopy (FT-IR) – Atomic Force Microscope (AFM)</w:t>
      </w:r>
    </w:p>
    <w:p w:rsidR="00C7212D" w:rsidRPr="0044648D" w:rsidRDefault="00C7212D" w:rsidP="00C7212D">
      <w:pPr>
        <w:spacing w:line="27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4 Applications of Nanotechnology in Agriculture &amp; Food Systems (2 Lectures)</w:t>
      </w:r>
    </w:p>
    <w:p w:rsidR="00C7212D" w:rsidRPr="0044648D" w:rsidRDefault="00C7212D" w:rsidP="008C14CD">
      <w:pPr>
        <w:numPr>
          <w:ilvl w:val="0"/>
          <w:numId w:val="107"/>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Agriculture – Nano fertilizers – Nano-herbicides – Nano-pesticides – Seed technology</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8C14CD">
      <w:pPr>
        <w:numPr>
          <w:ilvl w:val="0"/>
          <w:numId w:val="107"/>
        </w:numPr>
        <w:tabs>
          <w:tab w:val="left" w:pos="377"/>
        </w:tabs>
        <w:spacing w:line="217" w:lineRule="auto"/>
        <w:ind w:left="360" w:right="1040" w:hanging="360"/>
        <w:rPr>
          <w:rFonts w:ascii="Times New Roman" w:hAnsi="Times New Roman" w:cs="Times New Roman"/>
          <w:sz w:val="22"/>
        </w:rPr>
      </w:pPr>
      <w:r w:rsidRPr="0044648D">
        <w:rPr>
          <w:rFonts w:ascii="Times New Roman" w:hAnsi="Times New Roman" w:cs="Times New Roman"/>
          <w:sz w:val="22"/>
        </w:rPr>
        <w:t>Nanotechnology in Food Systems – Nano foods, Nano-encapsulation of functional foods, Nano-packaging, Quality assessment.</w:t>
      </w:r>
    </w:p>
    <w:p w:rsidR="00C7212D" w:rsidRPr="0044648D" w:rsidRDefault="00C7212D" w:rsidP="00C7212D">
      <w:pPr>
        <w:spacing w:line="205" w:lineRule="exact"/>
        <w:rPr>
          <w:rFonts w:ascii="Times New Roman" w:eastAsia="Times New Roman" w:hAnsi="Times New Roman" w:cs="Times New Roman"/>
        </w:rPr>
      </w:pPr>
    </w:p>
    <w:p w:rsidR="00C7212D" w:rsidRPr="0044648D" w:rsidRDefault="00C7212D" w:rsidP="00C7212D">
      <w:pPr>
        <w:spacing w:line="26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5 Applications of Nanotechnology in Energy, Environment, Health (3 Lectures)</w:t>
      </w:r>
    </w:p>
    <w:p w:rsidR="00C7212D" w:rsidRPr="0044648D" w:rsidRDefault="00C7212D" w:rsidP="008C14CD">
      <w:pPr>
        <w:numPr>
          <w:ilvl w:val="0"/>
          <w:numId w:val="108"/>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Nanotechnology applications in Energy and Environment</w:t>
      </w:r>
    </w:p>
    <w:p w:rsidR="00C7212D" w:rsidRPr="0044648D" w:rsidRDefault="00C7212D" w:rsidP="008C14CD">
      <w:pPr>
        <w:numPr>
          <w:ilvl w:val="0"/>
          <w:numId w:val="108"/>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lastRenderedPageBreak/>
        <w:t>Applications in Health Sciences and Nanotoxicology</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16.Social, Economic and Ethical Issues in Nanotechnology</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numPr>
          <w:ilvl w:val="0"/>
          <w:numId w:val="4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Nano: The essentials understanding nanoscience and Nano- T.Pradeep - 2009 - Mc Graw Hill.</w:t>
      </w:r>
    </w:p>
    <w:p w:rsidR="00C7212D" w:rsidRPr="0044648D" w:rsidRDefault="00C7212D" w:rsidP="00C7212D">
      <w:pPr>
        <w:numPr>
          <w:ilvl w:val="0"/>
          <w:numId w:val="4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Nano materials - B.Viswanathan - 2009 -Narosa.</w:t>
      </w:r>
    </w:p>
    <w:p w:rsidR="00C7212D" w:rsidRPr="0044648D" w:rsidRDefault="00C7212D" w:rsidP="00C7212D">
      <w:pPr>
        <w:numPr>
          <w:ilvl w:val="0"/>
          <w:numId w:val="4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Introduction to nanotechnology - Charles P. Poole; Frank J. Owens – 2008 – Wiley.</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5"/>
        </w:numPr>
        <w:tabs>
          <w:tab w:val="left" w:pos="360"/>
        </w:tabs>
        <w:spacing w:line="217" w:lineRule="auto"/>
        <w:ind w:left="360" w:right="980" w:hanging="360"/>
        <w:rPr>
          <w:rFonts w:ascii="Times New Roman" w:hAnsi="Times New Roman" w:cs="Times New Roman"/>
          <w:sz w:val="22"/>
        </w:rPr>
      </w:pPr>
      <w:r w:rsidRPr="0044648D">
        <w:rPr>
          <w:rFonts w:ascii="Times New Roman" w:hAnsi="Times New Roman" w:cs="Times New Roman"/>
          <w:sz w:val="22"/>
        </w:rPr>
        <w:t>Fundamentals of biomems and medical microdevices - Steven S.Saliterman – 2006 - Wiley Interscience.</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4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Instrumental methods of analysis - Hobart H. Willam; Lynne L. Merrit – 2006 -CBS.</w:t>
      </w:r>
    </w:p>
    <w:p w:rsidR="00C7212D" w:rsidRPr="0044648D" w:rsidRDefault="00C7212D" w:rsidP="00C7212D">
      <w:pPr>
        <w:numPr>
          <w:ilvl w:val="0"/>
          <w:numId w:val="4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Fundamentals of physics - David Halliday; Robert Resnick – 2007 – Willey.</w:t>
      </w:r>
    </w:p>
    <w:p w:rsidR="00C7212D" w:rsidRPr="0044648D" w:rsidRDefault="00C7212D" w:rsidP="00C7212D">
      <w:pPr>
        <w:numPr>
          <w:ilvl w:val="0"/>
          <w:numId w:val="4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Chemistry Raymond Chang – 2009 - Tata Mcgraw Hill.</w:t>
      </w:r>
    </w:p>
    <w:p w:rsidR="00C7212D" w:rsidRPr="0044648D" w:rsidRDefault="00C7212D" w:rsidP="00C7212D">
      <w:pPr>
        <w:numPr>
          <w:ilvl w:val="0"/>
          <w:numId w:val="4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Nanomaterial chemistry - C.N. Rao, A. K . Chettam, A. Muller – 2007 – Wiley – VCH.</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5"/>
        </w:numPr>
        <w:tabs>
          <w:tab w:val="left" w:pos="360"/>
        </w:tabs>
        <w:spacing w:line="217" w:lineRule="auto"/>
        <w:ind w:left="360" w:right="960" w:hanging="360"/>
        <w:rPr>
          <w:rFonts w:ascii="Times New Roman" w:hAnsi="Times New Roman" w:cs="Times New Roman"/>
          <w:sz w:val="22"/>
        </w:rPr>
      </w:pPr>
      <w:r w:rsidRPr="0044648D">
        <w:rPr>
          <w:rFonts w:ascii="Times New Roman" w:hAnsi="Times New Roman" w:cs="Times New Roman"/>
          <w:sz w:val="22"/>
        </w:rPr>
        <w:t>Nanotechnology Applications in Agriculture – C.R. Chinnamuthu, B.Chandrasekaran and C. Ramasamy – 2008.</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autoSpaceDE w:val="0"/>
        <w:autoSpaceDN w:val="0"/>
        <w:adjustRightInd w:val="0"/>
        <w:jc w:val="center"/>
        <w:rPr>
          <w:rFonts w:ascii="Times New Roman" w:hAnsi="Times New Roman" w:cs="Times New Roman"/>
          <w:b/>
          <w:bCs/>
        </w:rPr>
      </w:pPr>
      <w:r w:rsidRPr="0044648D">
        <w:rPr>
          <w:rFonts w:ascii="Times New Roman" w:eastAsia="Times New Roman" w:hAnsi="Times New Roman" w:cs="Times New Roman"/>
        </w:rPr>
        <w:br w:type="page"/>
      </w:r>
      <w:r w:rsidRPr="0044648D">
        <w:rPr>
          <w:rFonts w:ascii="Times New Roman" w:hAnsi="Times New Roman" w:cs="Times New Roman"/>
          <w:b/>
          <w:bCs/>
        </w:rPr>
        <w:lastRenderedPageBreak/>
        <w:t xml:space="preserve">ERG 211 </w:t>
      </w:r>
      <w:r w:rsidRPr="0044648D">
        <w:rPr>
          <w:rFonts w:ascii="Times New Roman" w:hAnsi="Times New Roman" w:cs="Times New Roman"/>
          <w:b/>
          <w:bCs/>
        </w:rPr>
        <w:tab/>
      </w:r>
      <w:r w:rsidRPr="0044648D">
        <w:rPr>
          <w:rFonts w:ascii="Times New Roman" w:hAnsi="Times New Roman" w:cs="Times New Roman"/>
          <w:b/>
          <w:bCs/>
        </w:rPr>
        <w:tab/>
      </w:r>
      <w:r w:rsidRPr="0044648D">
        <w:rPr>
          <w:rFonts w:ascii="Times New Roman" w:eastAsia="MinionPro-Regular" w:hAnsi="Times New Roman" w:cs="Times New Roman"/>
          <w:b/>
        </w:rPr>
        <w:t xml:space="preserve">RENEWABLE ENERGY AND GREEN TECHNOLOGY </w:t>
      </w:r>
      <w:r w:rsidRPr="0044648D">
        <w:rPr>
          <w:rFonts w:ascii="Times New Roman" w:eastAsia="MinionPro-Regular" w:hAnsi="Times New Roman" w:cs="Times New Roman"/>
          <w:b/>
        </w:rPr>
        <w:tab/>
      </w:r>
      <w:r w:rsidRPr="0044648D">
        <w:rPr>
          <w:rFonts w:ascii="Times New Roman" w:eastAsia="MinionPro-Regular" w:hAnsi="Times New Roman" w:cs="Times New Roman"/>
          <w:b/>
        </w:rPr>
        <w:tab/>
        <w:t>(</w:t>
      </w:r>
      <w:r w:rsidRPr="0044648D">
        <w:rPr>
          <w:rFonts w:ascii="Times New Roman" w:hAnsi="Times New Roman" w:cs="Times New Roman"/>
          <w:b/>
          <w:bCs/>
        </w:rPr>
        <w:t>1+1)</w:t>
      </w:r>
    </w:p>
    <w:p w:rsidR="00C7212D" w:rsidRPr="0044648D" w:rsidRDefault="00C7212D" w:rsidP="00C7212D">
      <w:pPr>
        <w:autoSpaceDE w:val="0"/>
        <w:autoSpaceDN w:val="0"/>
        <w:adjustRightInd w:val="0"/>
        <w:jc w:val="both"/>
        <w:rPr>
          <w:rFonts w:ascii="Times New Roman" w:hAnsi="Times New Roman" w:cs="Times New Roman"/>
          <w:b/>
          <w:bCs/>
        </w:rPr>
      </w:pPr>
    </w:p>
    <w:p w:rsidR="00C7212D" w:rsidRPr="0044648D" w:rsidRDefault="00C7212D" w:rsidP="00C7212D">
      <w:pPr>
        <w:autoSpaceDE w:val="0"/>
        <w:autoSpaceDN w:val="0"/>
        <w:adjustRightInd w:val="0"/>
        <w:jc w:val="both"/>
        <w:rPr>
          <w:rFonts w:ascii="Times New Roman" w:hAnsi="Times New Roman" w:cs="Times New Roman"/>
          <w:b/>
          <w:bCs/>
        </w:rPr>
      </w:pPr>
      <w:r w:rsidRPr="0044648D">
        <w:rPr>
          <w:rFonts w:ascii="Times New Roman" w:hAnsi="Times New Roman" w:cs="Times New Roman"/>
          <w:b/>
          <w:bCs/>
        </w:rPr>
        <w:t xml:space="preserve">THEORY </w:t>
      </w:r>
    </w:p>
    <w:p w:rsidR="00C7212D" w:rsidRPr="0044648D" w:rsidRDefault="00C7212D" w:rsidP="00C7212D">
      <w:pPr>
        <w:jc w:val="both"/>
        <w:rPr>
          <w:rFonts w:ascii="Times New Roman" w:hAnsi="Times New Roman" w:cs="Times New Roman"/>
          <w:b/>
        </w:rPr>
      </w:pPr>
    </w:p>
    <w:p w:rsidR="00C7212D" w:rsidRPr="0044648D" w:rsidRDefault="00C7212D" w:rsidP="00C7212D">
      <w:pPr>
        <w:jc w:val="both"/>
        <w:rPr>
          <w:rFonts w:ascii="Times New Roman" w:hAnsi="Times New Roman" w:cs="Times New Roman"/>
          <w:b/>
        </w:rPr>
      </w:pPr>
      <w:r w:rsidRPr="0044648D">
        <w:rPr>
          <w:rFonts w:ascii="Times New Roman" w:hAnsi="Times New Roman" w:cs="Times New Roman"/>
          <w:b/>
        </w:rPr>
        <w:t xml:space="preserve">Unit I- Introduction to Renewable energy Sources </w:t>
      </w:r>
    </w:p>
    <w:p w:rsidR="00C7212D" w:rsidRPr="0044648D" w:rsidRDefault="00C7212D" w:rsidP="00C7212D">
      <w:pPr>
        <w:ind w:firstLine="720"/>
        <w:jc w:val="both"/>
        <w:rPr>
          <w:rFonts w:ascii="Times New Roman" w:hAnsi="Times New Roman" w:cs="Times New Roman"/>
          <w:b/>
        </w:rPr>
      </w:pPr>
      <w:r w:rsidRPr="0044648D">
        <w:rPr>
          <w:rFonts w:ascii="Times New Roman" w:eastAsia="Times New Roman" w:hAnsi="Times New Roman" w:cs="Times New Roman"/>
        </w:rPr>
        <w:t xml:space="preserve">Energy crisis – classification of energy sources – renewable energy – significance – potential - achievements in </w:t>
      </w:r>
      <w:smartTag w:uri="urn:schemas-microsoft-com:office:smarttags" w:element="country-region">
        <w:smartTag w:uri="urn:schemas-microsoft-com:office:smarttags" w:element="place">
          <w:r w:rsidRPr="0044648D">
            <w:rPr>
              <w:rFonts w:ascii="Times New Roman" w:eastAsia="Times New Roman" w:hAnsi="Times New Roman" w:cs="Times New Roman"/>
            </w:rPr>
            <w:t>India</w:t>
          </w:r>
        </w:smartTag>
      </w:smartTag>
      <w:r w:rsidRPr="0044648D">
        <w:rPr>
          <w:rFonts w:ascii="Times New Roman" w:eastAsia="Times New Roman" w:hAnsi="Times New Roman" w:cs="Times New Roman"/>
        </w:rPr>
        <w:t>. Biomass – methods of energy conversion.</w:t>
      </w:r>
    </w:p>
    <w:p w:rsidR="00C7212D" w:rsidRPr="0044648D" w:rsidRDefault="00C7212D" w:rsidP="00C7212D">
      <w:pPr>
        <w:jc w:val="both"/>
        <w:rPr>
          <w:rFonts w:ascii="Times New Roman" w:hAnsi="Times New Roman" w:cs="Times New Roman"/>
          <w:b/>
        </w:rPr>
      </w:pPr>
    </w:p>
    <w:p w:rsidR="00C7212D" w:rsidRPr="0044648D" w:rsidRDefault="00C7212D" w:rsidP="00C7212D">
      <w:pPr>
        <w:jc w:val="both"/>
        <w:rPr>
          <w:rFonts w:ascii="Times New Roman" w:hAnsi="Times New Roman" w:cs="Times New Roman"/>
          <w:b/>
        </w:rPr>
      </w:pPr>
      <w:r w:rsidRPr="0044648D">
        <w:rPr>
          <w:rFonts w:ascii="Times New Roman" w:hAnsi="Times New Roman" w:cs="Times New Roman"/>
          <w:b/>
        </w:rPr>
        <w:t xml:space="preserve">Unit-II Biochemical Energy Conversion </w:t>
      </w:r>
    </w:p>
    <w:p w:rsidR="00C7212D" w:rsidRPr="0044648D" w:rsidRDefault="00C7212D" w:rsidP="00C7212D">
      <w:pPr>
        <w:ind w:firstLine="720"/>
        <w:jc w:val="both"/>
        <w:rPr>
          <w:rFonts w:ascii="Times New Roman" w:hAnsi="Times New Roman" w:cs="Times New Roman"/>
        </w:rPr>
      </w:pPr>
      <w:r w:rsidRPr="0044648D">
        <w:rPr>
          <w:rFonts w:ascii="Times New Roman" w:eastAsia="Times New Roman" w:hAnsi="Times New Roman" w:cs="Times New Roman"/>
        </w:rPr>
        <w:t xml:space="preserve">Biofuels – importance – biodiesel and bioethanol production method – flowchart – by products utilization. </w:t>
      </w:r>
      <w:r w:rsidRPr="0044648D">
        <w:rPr>
          <w:rFonts w:ascii="Times New Roman" w:hAnsi="Times New Roman" w:cs="Times New Roman"/>
        </w:rPr>
        <w:t>Biogas technology – classification - types - factors affecting biogas plants- alternate feedstocks – applications - biodigested slurry and enrichment.</w:t>
      </w:r>
    </w:p>
    <w:p w:rsidR="00C7212D" w:rsidRPr="0044648D" w:rsidRDefault="00C7212D" w:rsidP="00C7212D">
      <w:pPr>
        <w:jc w:val="both"/>
        <w:rPr>
          <w:rFonts w:ascii="Times New Roman" w:hAnsi="Times New Roman" w:cs="Times New Roman"/>
          <w:b/>
        </w:rPr>
      </w:pPr>
    </w:p>
    <w:p w:rsidR="00C7212D" w:rsidRPr="0044648D" w:rsidRDefault="00C7212D" w:rsidP="00C7212D">
      <w:pPr>
        <w:jc w:val="both"/>
        <w:rPr>
          <w:rFonts w:ascii="Times New Roman" w:hAnsi="Times New Roman" w:cs="Times New Roman"/>
          <w:b/>
        </w:rPr>
      </w:pPr>
      <w:r w:rsidRPr="0044648D">
        <w:rPr>
          <w:rFonts w:ascii="Times New Roman" w:hAnsi="Times New Roman" w:cs="Times New Roman"/>
          <w:b/>
        </w:rPr>
        <w:t xml:space="preserve">Unit III – Thermochemical Energy Conversion </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Briquetting –methods- advantages and disadvantages -combustion –definition- Improved chulhas – types – construction features - applications. Pyrolysis – methods for charcoal /biochar production- comparion of slow and fast pyrolysis. Gasification – chemistry – types – updraft gasifier -downdraft gasifier – working principles – operation and applications.</w:t>
      </w:r>
    </w:p>
    <w:p w:rsidR="00C7212D" w:rsidRPr="0044648D" w:rsidRDefault="00C7212D" w:rsidP="00C7212D">
      <w:pPr>
        <w:jc w:val="both"/>
        <w:rPr>
          <w:rFonts w:ascii="Times New Roman" w:hAnsi="Times New Roman" w:cs="Times New Roman"/>
          <w:b/>
        </w:rPr>
      </w:pPr>
    </w:p>
    <w:p w:rsidR="00C7212D" w:rsidRPr="0044648D" w:rsidRDefault="00C7212D" w:rsidP="00C7212D">
      <w:pPr>
        <w:jc w:val="both"/>
        <w:rPr>
          <w:rFonts w:ascii="Times New Roman" w:hAnsi="Times New Roman" w:cs="Times New Roman"/>
          <w:b/>
        </w:rPr>
      </w:pPr>
      <w:r w:rsidRPr="0044648D">
        <w:rPr>
          <w:rFonts w:ascii="Times New Roman" w:hAnsi="Times New Roman" w:cs="Times New Roman"/>
          <w:b/>
        </w:rPr>
        <w:t xml:space="preserve">Unit IV – Solar Energy Conversion </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Solar Energy – characteristics - types of radiation – solar constant-solar thermal devices – solar water heater – solar cooker – solar pond – solar distillation – working principles and applications. Solar PV systems – principle – solar lantern - water pumping. Solar driers – natural and forced convection types – solar tunnel drier – working principles and operation.</w:t>
      </w:r>
    </w:p>
    <w:p w:rsidR="00C7212D" w:rsidRPr="0044648D" w:rsidRDefault="00C7212D" w:rsidP="00C7212D">
      <w:pPr>
        <w:jc w:val="both"/>
        <w:rPr>
          <w:rFonts w:ascii="Times New Roman" w:hAnsi="Times New Roman" w:cs="Times New Roman"/>
          <w:b/>
        </w:rPr>
      </w:pPr>
    </w:p>
    <w:p w:rsidR="00C7212D" w:rsidRPr="0044648D" w:rsidRDefault="00C7212D" w:rsidP="00C7212D">
      <w:pPr>
        <w:jc w:val="both"/>
        <w:rPr>
          <w:rFonts w:ascii="Times New Roman" w:hAnsi="Times New Roman" w:cs="Times New Roman"/>
          <w:b/>
        </w:rPr>
      </w:pPr>
      <w:r w:rsidRPr="0044648D">
        <w:rPr>
          <w:rFonts w:ascii="Times New Roman" w:hAnsi="Times New Roman" w:cs="Times New Roman"/>
          <w:b/>
        </w:rPr>
        <w:t xml:space="preserve">Unit V- Wind and other Renewable Energy Sources </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 xml:space="preserve">Wind – formations - Wind mills – types – horizontal and vertical axis – components – working principles – applications. Geothermal energy – wave energy – tidal energy – ocean energy – principle and operation - types – advantages and disadvantages </w:t>
      </w:r>
    </w:p>
    <w:p w:rsidR="00C7212D" w:rsidRPr="0044648D" w:rsidRDefault="00C7212D" w:rsidP="00C7212D">
      <w:pPr>
        <w:autoSpaceDE w:val="0"/>
        <w:autoSpaceDN w:val="0"/>
        <w:adjustRightInd w:val="0"/>
        <w:jc w:val="both"/>
        <w:rPr>
          <w:rFonts w:ascii="Times New Roman" w:hAnsi="Times New Roman" w:cs="Times New Roman"/>
        </w:rPr>
      </w:pPr>
    </w:p>
    <w:p w:rsidR="00C7212D" w:rsidRPr="0044648D" w:rsidRDefault="00C7212D" w:rsidP="00C7212D">
      <w:pPr>
        <w:autoSpaceDE w:val="0"/>
        <w:autoSpaceDN w:val="0"/>
        <w:adjustRightInd w:val="0"/>
        <w:jc w:val="both"/>
        <w:rPr>
          <w:rFonts w:ascii="Times New Roman" w:hAnsi="Times New Roman" w:cs="Times New Roman"/>
          <w:b/>
        </w:rPr>
      </w:pPr>
      <w:r w:rsidRPr="0044648D">
        <w:rPr>
          <w:rFonts w:ascii="Times New Roman" w:hAnsi="Times New Roman" w:cs="Times New Roman"/>
          <w:b/>
        </w:rPr>
        <w:t>PRACTICAL</w:t>
      </w:r>
    </w:p>
    <w:p w:rsidR="00C7212D" w:rsidRPr="0044648D" w:rsidRDefault="00C7212D" w:rsidP="00C7212D">
      <w:pPr>
        <w:autoSpaceDE w:val="0"/>
        <w:autoSpaceDN w:val="0"/>
        <w:adjustRightInd w:val="0"/>
        <w:spacing w:line="288" w:lineRule="auto"/>
        <w:ind w:firstLine="720"/>
        <w:jc w:val="both"/>
        <w:rPr>
          <w:rFonts w:ascii="Times New Roman" w:hAnsi="Times New Roman" w:cs="Times New Roman"/>
        </w:rPr>
      </w:pPr>
      <w:r w:rsidRPr="0044648D">
        <w:rPr>
          <w:rFonts w:ascii="Times New Roman" w:hAnsi="Times New Roman" w:cs="Times New Roman"/>
        </w:rPr>
        <w:t xml:space="preserve">Familiarization with renewable energy gadgets. To study biogas plants, To study gasifier, To study the production process of biodiesel, To study briquetting machine, To study the production process of bio-fuels. Familiarization with different solar energy gadgets. To study solar photovoltaic system: solar light, solar pumping, solar fencing. To study solar cooker, To study solar drying system. To study solar distillation and solar pond. </w:t>
      </w:r>
    </w:p>
    <w:p w:rsidR="00C7212D" w:rsidRPr="0044648D" w:rsidRDefault="00C7212D" w:rsidP="00C7212D">
      <w:pPr>
        <w:autoSpaceDE w:val="0"/>
        <w:autoSpaceDN w:val="0"/>
        <w:adjustRightInd w:val="0"/>
        <w:spacing w:line="288" w:lineRule="auto"/>
        <w:jc w:val="both"/>
        <w:rPr>
          <w:rFonts w:ascii="Times New Roman" w:hAnsi="Times New Roman" w:cs="Times New Roman"/>
        </w:rPr>
      </w:pPr>
    </w:p>
    <w:p w:rsidR="00C7212D" w:rsidRPr="0044648D" w:rsidRDefault="00C7212D" w:rsidP="00C7212D">
      <w:pPr>
        <w:autoSpaceDE w:val="0"/>
        <w:autoSpaceDN w:val="0"/>
        <w:adjustRightInd w:val="0"/>
        <w:jc w:val="both"/>
        <w:rPr>
          <w:rFonts w:ascii="Times New Roman" w:hAnsi="Times New Roman" w:cs="Times New Roman"/>
          <w:b/>
        </w:rPr>
      </w:pPr>
      <w:r w:rsidRPr="0044648D">
        <w:rPr>
          <w:rFonts w:ascii="Times New Roman" w:hAnsi="Times New Roman" w:cs="Times New Roman"/>
          <w:b/>
        </w:rPr>
        <w:t>Lecture Schedule</w:t>
      </w:r>
    </w:p>
    <w:tbl>
      <w:tblPr>
        <w:tblW w:w="5000" w:type="pct"/>
        <w:jc w:val="center"/>
        <w:tblLook w:val="04A0"/>
      </w:tblPr>
      <w:tblGrid>
        <w:gridCol w:w="555"/>
        <w:gridCol w:w="7322"/>
        <w:gridCol w:w="1699"/>
      </w:tblGrid>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 xml:space="preserve">Energy crisis – renewable energy sources – significance – potential and achievements in </w:t>
            </w:r>
            <w:smartTag w:uri="urn:schemas-microsoft-com:office:smarttags" w:element="country-region">
              <w:smartTag w:uri="urn:schemas-microsoft-com:office:smarttags" w:element="place">
                <w:r w:rsidRPr="0044648D">
                  <w:rPr>
                    <w:rFonts w:ascii="Times New Roman" w:hAnsi="Times New Roman" w:cs="Times New Roman"/>
                  </w:rPr>
                  <w:t>India</w:t>
                </w:r>
              </w:smartTag>
            </w:smartTag>
            <w:r w:rsidRPr="0044648D">
              <w:rPr>
                <w:rFonts w:ascii="Times New Roman" w:hAnsi="Times New Roman" w:cs="Times New Roman"/>
              </w:rPr>
              <w:t xml:space="preserve"> – energy requirements of agricultural and horticultural crops.</w:t>
            </w:r>
          </w:p>
        </w:tc>
        <w:tc>
          <w:tcPr>
            <w:tcW w:w="888" w:type="pct"/>
          </w:tcPr>
          <w:p w:rsidR="00C7212D" w:rsidRPr="0044648D" w:rsidRDefault="00C7212D" w:rsidP="00620A39">
            <w:pPr>
              <w:rPr>
                <w:rFonts w:ascii="Times New Roman" w:hAnsi="Times New Roman" w:cs="Times New Roman"/>
              </w:rPr>
            </w:pPr>
            <w:r w:rsidRPr="0044648D">
              <w:rPr>
                <w:rFonts w:ascii="Times New Roman" w:hAnsi="Times New Roman" w:cs="Times New Roman"/>
                <w:b/>
              </w:rPr>
              <w:t>TB-1</w:t>
            </w:r>
            <w:r w:rsidRPr="0044648D">
              <w:rPr>
                <w:rFonts w:ascii="Times New Roman" w:hAnsi="Times New Roman" w:cs="Times New Roman"/>
              </w:rPr>
              <w:t>: 1-10</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Biomass – methods of energy conversion – biochemical conversion methods – thermochemical conversion methods.</w:t>
            </w:r>
          </w:p>
        </w:tc>
        <w:tc>
          <w:tcPr>
            <w:tcW w:w="888" w:type="pct"/>
            <w:shd w:val="clear" w:color="auto" w:fill="auto"/>
          </w:tcPr>
          <w:p w:rsidR="00C7212D" w:rsidRPr="0044648D" w:rsidRDefault="00C7212D" w:rsidP="00620A39">
            <w:pPr>
              <w:rPr>
                <w:rFonts w:ascii="Times New Roman" w:hAnsi="Times New Roman" w:cs="Times New Roman"/>
                <w:b/>
                <w:highlight w:val="yellow"/>
              </w:rPr>
            </w:pPr>
            <w:r w:rsidRPr="0044648D">
              <w:rPr>
                <w:rFonts w:ascii="Times New Roman" w:hAnsi="Times New Roman" w:cs="Times New Roman"/>
                <w:b/>
              </w:rPr>
              <w:t>TB-1</w:t>
            </w:r>
            <w:r w:rsidRPr="0044648D">
              <w:rPr>
                <w:rFonts w:ascii="Times New Roman" w:hAnsi="Times New Roman" w:cs="Times New Roman"/>
              </w:rPr>
              <w:t>: 12-26</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 xml:space="preserve">Biofuels – importance – biodiesel and bioethanol production method – flowchart – by products utilization </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164-177; 182-183</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 xml:space="preserve">Biogas technology – classification - types of biogas plants – KVIC and Deenabandhu model biogas plants – factors affecting biogas plants. </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30-43</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Alternate feedstocks for biogas production – applications of biogas cooking, lighting and engine operations - biodigested slurry and enrichment.</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45-49</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Briquetting – MED – VED – methods – need for briquetting - benefits of biomass briquettes.</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92-99</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Combustion – improved chulha – single pot – double pot – conventional chulha – biomass gas stove – constructional features – principles and applications.</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52-57; 64-67</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Pyrolysis – methods for charcoal production –biochar production– comparison between slow and fast pyrolysis.</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67-73</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Mid semester examination</w:t>
            </w:r>
          </w:p>
        </w:tc>
        <w:tc>
          <w:tcPr>
            <w:tcW w:w="888" w:type="pct"/>
          </w:tcPr>
          <w:p w:rsidR="00C7212D" w:rsidRPr="0044648D" w:rsidRDefault="00C7212D" w:rsidP="00620A39">
            <w:pPr>
              <w:rPr>
                <w:rFonts w:ascii="Times New Roman" w:hAnsi="Times New Roman" w:cs="Times New Roman"/>
                <w:b/>
              </w:rPr>
            </w:pP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Gasification – chemistry – types – updraft gasifier – working principles operations – application</w:t>
            </w:r>
          </w:p>
        </w:tc>
        <w:tc>
          <w:tcPr>
            <w:tcW w:w="888" w:type="pct"/>
            <w:vMerge w:val="restar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TB-2</w:t>
            </w:r>
            <w:r w:rsidRPr="0044648D">
              <w:rPr>
                <w:rFonts w:ascii="Times New Roman" w:hAnsi="Times New Roman" w:cs="Times New Roman"/>
              </w:rPr>
              <w:t>: 395-411</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Downdraft gasifier – working principles – operation and applications.</w:t>
            </w:r>
          </w:p>
        </w:tc>
        <w:tc>
          <w:tcPr>
            <w:tcW w:w="888" w:type="pct"/>
            <w:vMerge/>
          </w:tcPr>
          <w:p w:rsidR="00C7212D" w:rsidRPr="0044648D" w:rsidRDefault="00C7212D" w:rsidP="00620A39">
            <w:pPr>
              <w:rPr>
                <w:rFonts w:ascii="Times New Roman" w:hAnsi="Times New Roman" w:cs="Times New Roman"/>
                <w:b/>
              </w:rPr>
            </w:pP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Solar energy – characteristics of solar radiation - types of radiation – solar constant</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101-105</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Solar thermal devices – solar water heater – solar cooker – solar pond – solar distillation – working principles and applications.</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105-114</w:t>
            </w:r>
          </w:p>
          <w:p w:rsidR="00C7212D" w:rsidRPr="0044648D" w:rsidRDefault="00C7212D" w:rsidP="00620A39">
            <w:pPr>
              <w:rPr>
                <w:rFonts w:ascii="Times New Roman" w:hAnsi="Times New Roman" w:cs="Times New Roman"/>
                <w:b/>
              </w:rPr>
            </w:pPr>
            <w:r w:rsidRPr="0044648D">
              <w:rPr>
                <w:rFonts w:ascii="Times New Roman" w:hAnsi="Times New Roman" w:cs="Times New Roman"/>
                <w:b/>
              </w:rPr>
              <w:t>TB-2</w:t>
            </w:r>
            <w:r w:rsidRPr="0044648D">
              <w:rPr>
                <w:rFonts w:ascii="Times New Roman" w:hAnsi="Times New Roman" w:cs="Times New Roman"/>
              </w:rPr>
              <w:t>: 138-142, 195-197</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Solar PV systems – principle – solar lantern - water pumping applications.</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117-123</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Solar driers – natural and forced convection types – solar tunnel drier – working principles and operation.</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 xml:space="preserve">TB-1: </w:t>
            </w:r>
            <w:r w:rsidRPr="0044648D">
              <w:rPr>
                <w:rFonts w:ascii="Times New Roman" w:hAnsi="Times New Roman" w:cs="Times New Roman"/>
              </w:rPr>
              <w:t>115-117</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autoSpaceDE w:val="0"/>
              <w:autoSpaceDN w:val="0"/>
              <w:adjustRightInd w:val="0"/>
              <w:jc w:val="both"/>
              <w:rPr>
                <w:rFonts w:ascii="Times New Roman" w:hAnsi="Times New Roman" w:cs="Times New Roman"/>
              </w:rPr>
            </w:pPr>
            <w:r w:rsidRPr="0044648D">
              <w:rPr>
                <w:rFonts w:ascii="Times New Roman" w:hAnsi="Times New Roman" w:cs="Times New Roman"/>
              </w:rPr>
              <w:t>Wind mills – types – horizontal and vertical axis – components – working principles – applications.</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136 - 144</w:t>
            </w:r>
          </w:p>
        </w:tc>
      </w:tr>
      <w:tr w:rsidR="00C7212D" w:rsidRPr="0044648D" w:rsidTr="00620A39">
        <w:trPr>
          <w:jc w:val="center"/>
        </w:trPr>
        <w:tc>
          <w:tcPr>
            <w:tcW w:w="290" w:type="pct"/>
          </w:tcPr>
          <w:p w:rsidR="00C7212D" w:rsidRPr="0044648D" w:rsidRDefault="00C7212D" w:rsidP="008C14CD">
            <w:pPr>
              <w:numPr>
                <w:ilvl w:val="0"/>
                <w:numId w:val="123"/>
              </w:numPr>
              <w:ind w:left="360"/>
              <w:jc w:val="center"/>
              <w:rPr>
                <w:rFonts w:ascii="Times New Roman" w:hAnsi="Times New Roman" w:cs="Times New Roman"/>
              </w:rPr>
            </w:pPr>
          </w:p>
        </w:tc>
        <w:tc>
          <w:tcPr>
            <w:tcW w:w="3823" w:type="pct"/>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Energy from ocean, waves, tides. Geothermal energy sources – principles and operation.</w:t>
            </w:r>
          </w:p>
        </w:tc>
        <w:tc>
          <w:tcPr>
            <w:tcW w:w="888" w:type="pct"/>
          </w:tcPr>
          <w:p w:rsidR="00C7212D" w:rsidRPr="0044648D" w:rsidRDefault="00C7212D" w:rsidP="00620A39">
            <w:pPr>
              <w:rPr>
                <w:rFonts w:ascii="Times New Roman" w:hAnsi="Times New Roman" w:cs="Times New Roman"/>
                <w:b/>
              </w:rPr>
            </w:pPr>
            <w:r w:rsidRPr="0044648D">
              <w:rPr>
                <w:rFonts w:ascii="Times New Roman" w:hAnsi="Times New Roman" w:cs="Times New Roman"/>
                <w:b/>
              </w:rPr>
              <w:t>TB-1</w:t>
            </w:r>
            <w:r w:rsidRPr="0044648D">
              <w:rPr>
                <w:rFonts w:ascii="Times New Roman" w:hAnsi="Times New Roman" w:cs="Times New Roman"/>
              </w:rPr>
              <w:t>: 189-205</w:t>
            </w:r>
          </w:p>
        </w:tc>
      </w:tr>
    </w:tbl>
    <w:p w:rsidR="00C7212D" w:rsidRPr="0044648D" w:rsidRDefault="00C7212D" w:rsidP="00C7212D">
      <w:pPr>
        <w:autoSpaceDE w:val="0"/>
        <w:autoSpaceDN w:val="0"/>
        <w:adjustRightInd w:val="0"/>
        <w:jc w:val="both"/>
        <w:rPr>
          <w:rFonts w:ascii="Times New Roman" w:hAnsi="Times New Roman" w:cs="Times New Roman"/>
        </w:rPr>
      </w:pPr>
    </w:p>
    <w:p w:rsidR="00C7212D" w:rsidRPr="0044648D" w:rsidRDefault="00C7212D" w:rsidP="00C7212D">
      <w:pPr>
        <w:autoSpaceDE w:val="0"/>
        <w:autoSpaceDN w:val="0"/>
        <w:adjustRightInd w:val="0"/>
        <w:jc w:val="both"/>
        <w:rPr>
          <w:rFonts w:ascii="Times New Roman" w:hAnsi="Times New Roman" w:cs="Times New Roman"/>
          <w:b/>
        </w:rPr>
      </w:pPr>
      <w:r w:rsidRPr="0044648D">
        <w:rPr>
          <w:rFonts w:ascii="Times New Roman" w:hAnsi="Times New Roman" w:cs="Times New Roman"/>
          <w:b/>
        </w:rPr>
        <w:t>Practical schedule</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Basic principles of working of renewable energy gadgets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Experiments on biodiesel production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Experiments on bioethanol production process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Construction and working principle of KVIC biogas plant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Construction and  working principle of deenbandhu biogas plant</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Experiments on biogas applications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Experiments on briquetting technology</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Performance evaluation of improved chulha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Evaluation of biochar production systems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Experiments on biooil production method</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Performance evaluation of producer gas production system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Performance evaluation of solar dryers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Experiments on solar cookers and distillation systems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Performance evaluation of solar water heaters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 xml:space="preserve">Experiments on solar water pumping system </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Performance assessment of solar street light and fencing</w:t>
      </w:r>
    </w:p>
    <w:p w:rsidR="00C7212D" w:rsidRPr="0044648D" w:rsidRDefault="00C7212D" w:rsidP="008C14CD">
      <w:pPr>
        <w:numPr>
          <w:ilvl w:val="0"/>
          <w:numId w:val="120"/>
        </w:numPr>
        <w:autoSpaceDE w:val="0"/>
        <w:autoSpaceDN w:val="0"/>
        <w:adjustRightInd w:val="0"/>
        <w:spacing w:line="288" w:lineRule="auto"/>
        <w:jc w:val="both"/>
        <w:rPr>
          <w:rFonts w:ascii="Times New Roman" w:hAnsi="Times New Roman" w:cs="Times New Roman"/>
        </w:rPr>
      </w:pPr>
      <w:r w:rsidRPr="0044648D">
        <w:rPr>
          <w:rFonts w:ascii="Times New Roman" w:hAnsi="Times New Roman" w:cs="Times New Roman"/>
        </w:rPr>
        <w:t>Final practical examination</w:t>
      </w:r>
    </w:p>
    <w:p w:rsidR="00C7212D" w:rsidRPr="0044648D" w:rsidRDefault="00C7212D" w:rsidP="00C7212D">
      <w:pPr>
        <w:autoSpaceDE w:val="0"/>
        <w:autoSpaceDN w:val="0"/>
        <w:adjustRightInd w:val="0"/>
        <w:jc w:val="both"/>
        <w:rPr>
          <w:rFonts w:ascii="Times New Roman" w:hAnsi="Times New Roman" w:cs="Times New Roman"/>
          <w:b/>
        </w:rPr>
      </w:pPr>
    </w:p>
    <w:p w:rsidR="00C7212D" w:rsidRPr="0044648D" w:rsidRDefault="00C7212D" w:rsidP="00C7212D">
      <w:pPr>
        <w:autoSpaceDE w:val="0"/>
        <w:autoSpaceDN w:val="0"/>
        <w:adjustRightInd w:val="0"/>
        <w:jc w:val="both"/>
        <w:rPr>
          <w:rFonts w:ascii="Times New Roman" w:hAnsi="Times New Roman" w:cs="Times New Roman"/>
          <w:b/>
        </w:rPr>
      </w:pPr>
      <w:r w:rsidRPr="0044648D">
        <w:rPr>
          <w:rFonts w:ascii="Times New Roman" w:hAnsi="Times New Roman" w:cs="Times New Roman"/>
          <w:b/>
        </w:rPr>
        <w:t>References:</w:t>
      </w:r>
    </w:p>
    <w:p w:rsidR="00C7212D" w:rsidRPr="0044648D" w:rsidRDefault="00C7212D" w:rsidP="00C7212D">
      <w:pPr>
        <w:autoSpaceDE w:val="0"/>
        <w:autoSpaceDN w:val="0"/>
        <w:adjustRightInd w:val="0"/>
        <w:jc w:val="both"/>
        <w:rPr>
          <w:rFonts w:ascii="Times New Roman" w:hAnsi="Times New Roman" w:cs="Times New Roman"/>
        </w:rPr>
      </w:pPr>
    </w:p>
    <w:p w:rsidR="00C7212D" w:rsidRPr="0044648D" w:rsidRDefault="00C7212D" w:rsidP="008C14CD">
      <w:pPr>
        <w:pStyle w:val="ListParagraph"/>
        <w:numPr>
          <w:ilvl w:val="0"/>
          <w:numId w:val="122"/>
        </w:numPr>
        <w:autoSpaceDE w:val="0"/>
        <w:autoSpaceDN w:val="0"/>
        <w:adjustRightInd w:val="0"/>
        <w:jc w:val="both"/>
        <w:rPr>
          <w:rFonts w:ascii="Times New Roman" w:hAnsi="Times New Roman" w:cs="Times New Roman"/>
        </w:rPr>
      </w:pPr>
      <w:r w:rsidRPr="0044648D">
        <w:rPr>
          <w:rFonts w:ascii="Times New Roman" w:hAnsi="Times New Roman" w:cs="Times New Roman"/>
          <w:lang w:val="fr-FR"/>
        </w:rPr>
        <w:t xml:space="preserve">S. Pugalendhi, R. Shalini, J. Gitanjali and P. Subramanian.  </w:t>
      </w:r>
      <w:r w:rsidRPr="0044648D">
        <w:rPr>
          <w:rFonts w:ascii="Times New Roman" w:hAnsi="Times New Roman" w:cs="Times New Roman"/>
        </w:rPr>
        <w:t xml:space="preserve">2017.  Introduction to Renewable Sources of Energy.  TNAU, </w:t>
      </w:r>
      <w:smartTag w:uri="urn:schemas-microsoft-com:office:smarttags" w:element="City">
        <w:smartTag w:uri="urn:schemas-microsoft-com:office:smarttags" w:element="place">
          <w:r w:rsidRPr="0044648D">
            <w:rPr>
              <w:rFonts w:ascii="Times New Roman" w:hAnsi="Times New Roman" w:cs="Times New Roman"/>
            </w:rPr>
            <w:t>Coimbatore</w:t>
          </w:r>
        </w:smartTag>
      </w:smartTag>
      <w:r w:rsidRPr="0044648D">
        <w:rPr>
          <w:rFonts w:ascii="Times New Roman" w:hAnsi="Times New Roman" w:cs="Times New Roman"/>
        </w:rPr>
        <w:t xml:space="preserve"> </w:t>
      </w:r>
    </w:p>
    <w:p w:rsidR="00C7212D" w:rsidRPr="0044648D" w:rsidRDefault="00C7212D" w:rsidP="008C14CD">
      <w:pPr>
        <w:pStyle w:val="ListParagraph"/>
        <w:numPr>
          <w:ilvl w:val="0"/>
          <w:numId w:val="122"/>
        </w:numPr>
        <w:autoSpaceDE w:val="0"/>
        <w:autoSpaceDN w:val="0"/>
        <w:adjustRightInd w:val="0"/>
        <w:jc w:val="both"/>
        <w:rPr>
          <w:rFonts w:ascii="Times New Roman" w:hAnsi="Times New Roman" w:cs="Times New Roman"/>
        </w:rPr>
      </w:pPr>
      <w:r w:rsidRPr="0044648D">
        <w:rPr>
          <w:rFonts w:ascii="Times New Roman" w:hAnsi="Times New Roman" w:cs="Times New Roman"/>
        </w:rPr>
        <w:t xml:space="preserve">G.D. Rai.  2012. Nonconventional Energy Sources.  Khanna Publishers, </w:t>
      </w:r>
      <w:smartTag w:uri="urn:schemas-microsoft-com:office:smarttags" w:element="place">
        <w:smartTag w:uri="urn:schemas-microsoft-com:office:smarttags" w:element="City">
          <w:r w:rsidRPr="0044648D">
            <w:rPr>
              <w:rFonts w:ascii="Times New Roman" w:hAnsi="Times New Roman" w:cs="Times New Roman"/>
            </w:rPr>
            <w:t>New Delhi</w:t>
          </w:r>
        </w:smartTag>
      </w:smartTag>
      <w:r w:rsidRPr="0044648D">
        <w:rPr>
          <w:rFonts w:ascii="Times New Roman" w:hAnsi="Times New Roman" w:cs="Times New Roman"/>
        </w:rPr>
        <w:t>.</w:t>
      </w:r>
    </w:p>
    <w:p w:rsidR="00C7212D" w:rsidRPr="0044648D" w:rsidRDefault="00C7212D" w:rsidP="00C7212D">
      <w:pPr>
        <w:autoSpaceDE w:val="0"/>
        <w:autoSpaceDN w:val="0"/>
        <w:adjustRightInd w:val="0"/>
        <w:jc w:val="both"/>
        <w:rPr>
          <w:rFonts w:ascii="Times New Roman" w:hAnsi="Times New Roman" w:cs="Times New Roman"/>
        </w:rPr>
      </w:pPr>
    </w:p>
    <w:p w:rsidR="00C7212D" w:rsidRPr="0044648D" w:rsidRDefault="00C7212D" w:rsidP="008C14CD">
      <w:pPr>
        <w:pStyle w:val="ListParagraph"/>
        <w:numPr>
          <w:ilvl w:val="0"/>
          <w:numId w:val="121"/>
        </w:numPr>
        <w:autoSpaceDE w:val="0"/>
        <w:autoSpaceDN w:val="0"/>
        <w:adjustRightInd w:val="0"/>
        <w:jc w:val="both"/>
        <w:rPr>
          <w:rFonts w:ascii="Times New Roman" w:hAnsi="Times New Roman" w:cs="Times New Roman"/>
        </w:rPr>
      </w:pPr>
      <w:r w:rsidRPr="0044648D">
        <w:rPr>
          <w:rFonts w:ascii="Times New Roman" w:hAnsi="Times New Roman" w:cs="Times New Roman"/>
        </w:rPr>
        <w:t xml:space="preserve">C.S. Solanki, 2009.  Renewable Energy Technologies : A Practical Guide for Beginners.  PHI Learning Pvt. Ltd., </w:t>
      </w:r>
      <w:smartTag w:uri="urn:schemas-microsoft-com:office:smarttags" w:element="City">
        <w:smartTag w:uri="urn:schemas-microsoft-com:office:smarttags" w:element="place">
          <w:r w:rsidRPr="0044648D">
            <w:rPr>
              <w:rFonts w:ascii="Times New Roman" w:hAnsi="Times New Roman" w:cs="Times New Roman"/>
            </w:rPr>
            <w:t>New Delhi</w:t>
          </w:r>
        </w:smartTag>
      </w:smartTag>
      <w:r w:rsidRPr="0044648D">
        <w:rPr>
          <w:rFonts w:ascii="Times New Roman" w:hAnsi="Times New Roman" w:cs="Times New Roman"/>
        </w:rPr>
        <w:t xml:space="preserve">.  </w:t>
      </w:r>
    </w:p>
    <w:p w:rsidR="00C7212D" w:rsidRPr="0044648D" w:rsidRDefault="00C7212D" w:rsidP="008C14CD">
      <w:pPr>
        <w:pStyle w:val="ListParagraph"/>
        <w:numPr>
          <w:ilvl w:val="0"/>
          <w:numId w:val="121"/>
        </w:numPr>
        <w:autoSpaceDE w:val="0"/>
        <w:autoSpaceDN w:val="0"/>
        <w:adjustRightInd w:val="0"/>
        <w:jc w:val="both"/>
        <w:rPr>
          <w:rFonts w:ascii="Times New Roman" w:hAnsi="Times New Roman" w:cs="Times New Roman"/>
        </w:rPr>
      </w:pPr>
      <w:r w:rsidRPr="0044648D">
        <w:rPr>
          <w:rFonts w:ascii="Times New Roman" w:hAnsi="Times New Roman" w:cs="Times New Roman"/>
        </w:rPr>
        <w:t xml:space="preserve">S. Rao and B.B. Parulekar.  2007.  Energy Technology: Non-Conventional, Renewable and Conventional. Khanna Publishers, Naisarak, </w:t>
      </w:r>
      <w:smartTag w:uri="urn:schemas-microsoft-com:office:smarttags" w:element="City">
        <w:smartTag w:uri="urn:schemas-microsoft-com:office:smarttags" w:element="place">
          <w:r w:rsidRPr="0044648D">
            <w:rPr>
              <w:rFonts w:ascii="Times New Roman" w:hAnsi="Times New Roman" w:cs="Times New Roman"/>
            </w:rPr>
            <w:t>Delhi</w:t>
          </w:r>
        </w:smartTag>
      </w:smartTag>
      <w:r w:rsidRPr="0044648D">
        <w:rPr>
          <w:rFonts w:ascii="Times New Roman" w:hAnsi="Times New Roman" w:cs="Times New Roman"/>
        </w:rPr>
        <w:t>.</w:t>
      </w:r>
    </w:p>
    <w:p w:rsidR="00C7212D" w:rsidRPr="0044648D" w:rsidRDefault="00C7212D" w:rsidP="008C14CD">
      <w:pPr>
        <w:pStyle w:val="ListParagraph"/>
        <w:numPr>
          <w:ilvl w:val="0"/>
          <w:numId w:val="121"/>
        </w:numPr>
        <w:autoSpaceDE w:val="0"/>
        <w:autoSpaceDN w:val="0"/>
        <w:adjustRightInd w:val="0"/>
        <w:jc w:val="both"/>
        <w:rPr>
          <w:rFonts w:ascii="Times New Roman" w:hAnsi="Times New Roman" w:cs="Times New Roman"/>
        </w:rPr>
      </w:pPr>
      <w:r w:rsidRPr="0044648D">
        <w:rPr>
          <w:rFonts w:ascii="Times New Roman" w:hAnsi="Times New Roman" w:cs="Times New Roman"/>
        </w:rPr>
        <w:t xml:space="preserve">G.D. Rai.  1993.  Solar Energy Utilisation.  Khanna Publishers, </w:t>
      </w:r>
      <w:smartTag w:uri="urn:schemas-microsoft-com:office:smarttags" w:element="City">
        <w:smartTag w:uri="urn:schemas-microsoft-com:office:smarttags" w:element="place">
          <w:r w:rsidRPr="0044648D">
            <w:rPr>
              <w:rFonts w:ascii="Times New Roman" w:hAnsi="Times New Roman" w:cs="Times New Roman"/>
            </w:rPr>
            <w:t>New Delhi</w:t>
          </w:r>
        </w:smartTag>
      </w:smartTag>
      <w:r w:rsidRPr="0044648D">
        <w:rPr>
          <w:rFonts w:ascii="Times New Roman" w:hAnsi="Times New Roman" w:cs="Times New Roman"/>
        </w:rPr>
        <w:t>.</w:t>
      </w:r>
    </w:p>
    <w:p w:rsidR="00C7212D" w:rsidRPr="0044648D" w:rsidRDefault="00C7212D" w:rsidP="008C14CD">
      <w:pPr>
        <w:pStyle w:val="ListParagraph"/>
        <w:numPr>
          <w:ilvl w:val="0"/>
          <w:numId w:val="121"/>
        </w:numPr>
        <w:autoSpaceDE w:val="0"/>
        <w:autoSpaceDN w:val="0"/>
        <w:adjustRightInd w:val="0"/>
        <w:spacing w:line="322" w:lineRule="exact"/>
        <w:jc w:val="both"/>
        <w:rPr>
          <w:rFonts w:ascii="Times New Roman" w:hAnsi="Times New Roman" w:cs="Times New Roman"/>
        </w:rPr>
      </w:pPr>
      <w:r w:rsidRPr="0044648D">
        <w:rPr>
          <w:rFonts w:ascii="Times New Roman" w:hAnsi="Times New Roman" w:cs="Times New Roman"/>
        </w:rPr>
        <w:t xml:space="preserve">J. F. Manwell, J. G. McGowan and A. L. Rogers.  2009.  Wind Energy Explained: Theory, Design and Application.  Wiley &amp; Sons Ltd., </w:t>
      </w: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sz w:val="24"/>
        </w:rPr>
      </w:pPr>
    </w:p>
    <w:p w:rsidR="00C7212D" w:rsidRPr="0044648D" w:rsidRDefault="00C7212D" w:rsidP="00C7212D">
      <w:pPr>
        <w:spacing w:line="200" w:lineRule="exact"/>
        <w:rPr>
          <w:rFonts w:ascii="Times New Roman" w:eastAsia="Times New Roman" w:hAnsi="Times New Roman" w:cs="Times New Roman"/>
          <w:sz w:val="24"/>
        </w:rPr>
      </w:pPr>
    </w:p>
    <w:p w:rsidR="00C7212D" w:rsidRPr="0044648D" w:rsidRDefault="00C7212D" w:rsidP="00C7212D">
      <w:pPr>
        <w:spacing w:line="399" w:lineRule="exact"/>
        <w:rPr>
          <w:rFonts w:ascii="Times New Roman" w:eastAsia="Times New Roman" w:hAnsi="Times New Roman" w:cs="Times New Roman"/>
          <w:sz w:val="24"/>
        </w:rPr>
      </w:pPr>
    </w:p>
    <w:p w:rsidR="00C7212D" w:rsidRDefault="00C7212D"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Pr="0044648D" w:rsidRDefault="002E4BA0"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V SEMESTER</w:t>
      </w:r>
    </w:p>
    <w:p w:rsidR="00C7212D" w:rsidRPr="0044648D" w:rsidRDefault="00C7212D" w:rsidP="00C7212D">
      <w:pPr>
        <w:spacing w:line="255" w:lineRule="exact"/>
        <w:rPr>
          <w:rFonts w:ascii="Times New Roman" w:eastAsia="Times New Roman" w:hAnsi="Times New Roman" w:cs="Times New Roman"/>
          <w:sz w:val="24"/>
        </w:rPr>
      </w:pPr>
    </w:p>
    <w:tbl>
      <w:tblPr>
        <w:tblW w:w="9400" w:type="dxa"/>
        <w:tblInd w:w="10" w:type="dxa"/>
        <w:tblLayout w:type="fixed"/>
        <w:tblCellMar>
          <w:left w:w="0" w:type="dxa"/>
          <w:right w:w="0" w:type="dxa"/>
        </w:tblCellMar>
        <w:tblLook w:val="0000"/>
      </w:tblPr>
      <w:tblGrid>
        <w:gridCol w:w="360"/>
        <w:gridCol w:w="1300"/>
        <w:gridCol w:w="6700"/>
        <w:gridCol w:w="1040"/>
      </w:tblGrid>
      <w:tr w:rsidR="00C7212D" w:rsidRPr="0044648D" w:rsidTr="00620A39">
        <w:trPr>
          <w:trHeight w:val="272"/>
        </w:trPr>
        <w:tc>
          <w:tcPr>
            <w:tcW w:w="360" w:type="dxa"/>
            <w:tcBorders>
              <w:top w:val="single" w:sz="8" w:space="0" w:color="00000A"/>
              <w:left w:val="single" w:sz="8" w:space="0" w:color="00000A"/>
              <w:right w:val="single" w:sz="8" w:space="0" w:color="00000A"/>
            </w:tcBorders>
            <w:shd w:val="clear" w:color="auto" w:fill="auto"/>
            <w:vAlign w:val="bottom"/>
          </w:tcPr>
          <w:p w:rsidR="00C7212D" w:rsidRPr="0044648D" w:rsidRDefault="00C7212D" w:rsidP="00620A39">
            <w:pPr>
              <w:spacing w:line="0" w:lineRule="atLeast"/>
              <w:ind w:left="100"/>
              <w:rPr>
                <w:rFonts w:ascii="Times New Roman" w:hAnsi="Times New Roman" w:cs="Times New Roman"/>
                <w:b/>
                <w:sz w:val="22"/>
              </w:rPr>
            </w:pPr>
            <w:r w:rsidRPr="0044648D">
              <w:rPr>
                <w:rFonts w:ascii="Times New Roman" w:hAnsi="Times New Roman" w:cs="Times New Roman"/>
                <w:b/>
                <w:sz w:val="22"/>
              </w:rPr>
              <w:t>S.</w:t>
            </w:r>
          </w:p>
        </w:tc>
        <w:tc>
          <w:tcPr>
            <w:tcW w:w="1300" w:type="dxa"/>
            <w:tcBorders>
              <w:top w:val="single" w:sz="8" w:space="0" w:color="00000A"/>
              <w:right w:val="single" w:sz="8" w:space="0" w:color="00000A"/>
            </w:tcBorders>
            <w:shd w:val="clear" w:color="auto" w:fill="auto"/>
            <w:vAlign w:val="bottom"/>
          </w:tcPr>
          <w:p w:rsidR="00C7212D" w:rsidRPr="0044648D" w:rsidRDefault="00C7212D"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t>Course code</w:t>
            </w:r>
          </w:p>
        </w:tc>
        <w:tc>
          <w:tcPr>
            <w:tcW w:w="6700" w:type="dxa"/>
            <w:tcBorders>
              <w:top w:val="single" w:sz="8" w:space="0" w:color="00000A"/>
              <w:right w:val="single" w:sz="8" w:space="0" w:color="00000A"/>
            </w:tcBorders>
            <w:shd w:val="clear" w:color="auto" w:fill="auto"/>
            <w:vAlign w:val="bottom"/>
          </w:tcPr>
          <w:p w:rsidR="00C7212D" w:rsidRPr="0044648D" w:rsidRDefault="00C7212D" w:rsidP="00620A39">
            <w:pPr>
              <w:spacing w:line="0" w:lineRule="atLeast"/>
              <w:ind w:left="2800"/>
              <w:rPr>
                <w:rFonts w:ascii="Times New Roman" w:hAnsi="Times New Roman" w:cs="Times New Roman"/>
                <w:b/>
                <w:sz w:val="22"/>
              </w:rPr>
            </w:pPr>
            <w:r w:rsidRPr="0044648D">
              <w:rPr>
                <w:rFonts w:ascii="Times New Roman" w:hAnsi="Times New Roman" w:cs="Times New Roman"/>
                <w:b/>
                <w:sz w:val="22"/>
              </w:rPr>
              <w:t>Course Title</w:t>
            </w:r>
          </w:p>
        </w:tc>
        <w:tc>
          <w:tcPr>
            <w:tcW w:w="1040" w:type="dxa"/>
            <w:vMerge w:val="restart"/>
            <w:tcBorders>
              <w:top w:val="single" w:sz="8" w:space="0" w:color="00000A"/>
              <w:right w:val="single" w:sz="8" w:space="0" w:color="00000A"/>
            </w:tcBorders>
            <w:shd w:val="clear" w:color="auto" w:fill="auto"/>
            <w:vAlign w:val="bottom"/>
          </w:tcPr>
          <w:p w:rsidR="00C7212D" w:rsidRPr="0044648D" w:rsidRDefault="00C7212D" w:rsidP="00620A39">
            <w:pPr>
              <w:spacing w:line="0" w:lineRule="atLeast"/>
              <w:jc w:val="right"/>
              <w:rPr>
                <w:rFonts w:ascii="Times New Roman" w:hAnsi="Times New Roman" w:cs="Times New Roman"/>
                <w:b/>
                <w:w w:val="99"/>
                <w:sz w:val="22"/>
              </w:rPr>
            </w:pPr>
            <w:r w:rsidRPr="0044648D">
              <w:rPr>
                <w:rFonts w:ascii="Times New Roman" w:hAnsi="Times New Roman" w:cs="Times New Roman"/>
                <w:b/>
                <w:w w:val="99"/>
                <w:sz w:val="22"/>
              </w:rPr>
              <w:t>Credit load</w:t>
            </w:r>
          </w:p>
        </w:tc>
      </w:tr>
      <w:tr w:rsidR="00C7212D" w:rsidRPr="0044648D" w:rsidTr="00620A39">
        <w:trPr>
          <w:trHeight w:val="134"/>
        </w:trPr>
        <w:tc>
          <w:tcPr>
            <w:tcW w:w="360" w:type="dxa"/>
            <w:vMerge w:val="restart"/>
            <w:tcBorders>
              <w:left w:val="single" w:sz="8" w:space="0" w:color="00000A"/>
              <w:right w:val="single" w:sz="8" w:space="0" w:color="00000A"/>
            </w:tcBorders>
            <w:shd w:val="clear" w:color="auto" w:fill="auto"/>
            <w:vAlign w:val="bottom"/>
          </w:tcPr>
          <w:p w:rsidR="00C7212D" w:rsidRPr="0044648D" w:rsidRDefault="00C7212D" w:rsidP="00620A39">
            <w:pPr>
              <w:spacing w:line="0" w:lineRule="atLeast"/>
              <w:ind w:left="20"/>
              <w:rPr>
                <w:rFonts w:ascii="Times New Roman" w:hAnsi="Times New Roman" w:cs="Times New Roman"/>
                <w:b/>
                <w:w w:val="92"/>
                <w:sz w:val="22"/>
              </w:rPr>
            </w:pPr>
            <w:r w:rsidRPr="0044648D">
              <w:rPr>
                <w:rFonts w:ascii="Times New Roman" w:hAnsi="Times New Roman" w:cs="Times New Roman"/>
                <w:b/>
                <w:w w:val="92"/>
                <w:sz w:val="22"/>
              </w:rPr>
              <w:t>No.</w:t>
            </w:r>
          </w:p>
        </w:tc>
        <w:tc>
          <w:tcPr>
            <w:tcW w:w="1300" w:type="dxa"/>
            <w:tcBorders>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1"/>
              </w:rPr>
            </w:pPr>
          </w:p>
        </w:tc>
        <w:tc>
          <w:tcPr>
            <w:tcW w:w="6700" w:type="dxa"/>
            <w:tcBorders>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1"/>
              </w:rPr>
            </w:pPr>
          </w:p>
        </w:tc>
        <w:tc>
          <w:tcPr>
            <w:tcW w:w="1040" w:type="dxa"/>
            <w:vMerge/>
            <w:tcBorders>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1"/>
              </w:rPr>
            </w:pPr>
          </w:p>
        </w:tc>
      </w:tr>
      <w:tr w:rsidR="00C7212D" w:rsidRPr="0044648D" w:rsidTr="00620A39">
        <w:trPr>
          <w:trHeight w:val="137"/>
        </w:trPr>
        <w:tc>
          <w:tcPr>
            <w:tcW w:w="360" w:type="dxa"/>
            <w:vMerge/>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1"/>
              </w:rPr>
            </w:pP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1"/>
              </w:rPr>
            </w:pP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1"/>
              </w:rPr>
            </w:pP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11"/>
              </w:rPr>
            </w:pP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1</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PBG 301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Fundamentals of Plant Breeding</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2</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7"/>
                <w:sz w:val="22"/>
              </w:rPr>
            </w:pPr>
            <w:r w:rsidRPr="0044648D">
              <w:rPr>
                <w:rFonts w:ascii="Times New Roman" w:hAnsi="Times New Roman" w:cs="Times New Roman"/>
                <w:w w:val="97"/>
                <w:sz w:val="22"/>
              </w:rPr>
              <w:t>AEC 301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Agricultural Marketing Trade &amp; Prices</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3</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AGM 301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Agricultural Microbiology</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7" w:lineRule="exact"/>
              <w:ind w:left="20"/>
              <w:rPr>
                <w:rFonts w:ascii="Times New Roman" w:hAnsi="Times New Roman" w:cs="Times New Roman"/>
                <w:sz w:val="22"/>
              </w:rPr>
            </w:pPr>
            <w:r w:rsidRPr="0044648D">
              <w:rPr>
                <w:rFonts w:ascii="Times New Roman" w:hAnsi="Times New Roman" w:cs="Times New Roman"/>
                <w:sz w:val="22"/>
              </w:rPr>
              <w:t>4</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7" w:lineRule="exact"/>
              <w:jc w:val="center"/>
              <w:rPr>
                <w:rFonts w:ascii="Times New Roman" w:hAnsi="Times New Roman" w:cs="Times New Roman"/>
                <w:w w:val="98"/>
                <w:sz w:val="22"/>
              </w:rPr>
            </w:pPr>
            <w:r w:rsidRPr="0044648D">
              <w:rPr>
                <w:rFonts w:ascii="Times New Roman" w:hAnsi="Times New Roman" w:cs="Times New Roman"/>
                <w:w w:val="98"/>
                <w:sz w:val="22"/>
              </w:rPr>
              <w:t>PAT 301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7" w:lineRule="exact"/>
              <w:rPr>
                <w:rFonts w:ascii="Times New Roman" w:hAnsi="Times New Roman" w:cs="Times New Roman"/>
                <w:sz w:val="22"/>
              </w:rPr>
            </w:pPr>
            <w:r w:rsidRPr="0044648D">
              <w:rPr>
                <w:rFonts w:ascii="Times New Roman" w:hAnsi="Times New Roman" w:cs="Times New Roman"/>
                <w:sz w:val="22"/>
              </w:rPr>
              <w:t>Diseases of Field and Horticultural crops and their management - I</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7"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5</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ARM 301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1943A9">
            <w:pPr>
              <w:spacing w:line="256" w:lineRule="exact"/>
              <w:rPr>
                <w:rFonts w:ascii="Times New Roman" w:hAnsi="Times New Roman" w:cs="Times New Roman"/>
                <w:sz w:val="22"/>
              </w:rPr>
            </w:pPr>
            <w:r w:rsidRPr="0044648D">
              <w:rPr>
                <w:rFonts w:ascii="Times New Roman" w:hAnsi="Times New Roman" w:cs="Times New Roman"/>
                <w:sz w:val="22"/>
              </w:rPr>
              <w:t xml:space="preserve">Entrepreneurship Development and Business </w:t>
            </w:r>
            <w:r w:rsidR="001943A9">
              <w:rPr>
                <w:rFonts w:ascii="Times New Roman" w:hAnsi="Times New Roman" w:cs="Times New Roman"/>
                <w:sz w:val="22"/>
              </w:rPr>
              <w:t>Managment</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6</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8"/>
                <w:sz w:val="22"/>
              </w:rPr>
            </w:pPr>
            <w:r w:rsidRPr="0044648D">
              <w:rPr>
                <w:rFonts w:ascii="Times New Roman" w:hAnsi="Times New Roman" w:cs="Times New Roman"/>
                <w:w w:val="98"/>
                <w:sz w:val="22"/>
              </w:rPr>
              <w:t>AGR 301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i/>
                <w:sz w:val="22"/>
              </w:rPr>
            </w:pPr>
            <w:r w:rsidRPr="0044648D">
              <w:rPr>
                <w:rFonts w:ascii="Times New Roman" w:hAnsi="Times New Roman" w:cs="Times New Roman"/>
                <w:sz w:val="22"/>
              </w:rPr>
              <w:t xml:space="preserve">Practical Crop Production - I </w:t>
            </w:r>
            <w:r w:rsidRPr="0044648D">
              <w:rPr>
                <w:rFonts w:ascii="Times New Roman" w:hAnsi="Times New Roman" w:cs="Times New Roman"/>
                <w:i/>
                <w:sz w:val="22"/>
              </w:rPr>
              <w:t>(Kharif</w:t>
            </w:r>
            <w:r w:rsidRPr="0044648D">
              <w:rPr>
                <w:rFonts w:ascii="Times New Roman" w:hAnsi="Times New Roman" w:cs="Times New Roman"/>
                <w:sz w:val="22"/>
              </w:rPr>
              <w:t xml:space="preserve"> crops</w:t>
            </w:r>
            <w:r w:rsidRPr="0044648D">
              <w:rPr>
                <w:rFonts w:ascii="Times New Roman" w:hAnsi="Times New Roman" w:cs="Times New Roman"/>
                <w:i/>
                <w:sz w:val="22"/>
              </w:rPr>
              <w:t>)</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0+2</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7</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HOR 311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Post harvest management and value addition of fruits and vegetable crops</w:t>
            </w:r>
          </w:p>
        </w:tc>
        <w:tc>
          <w:tcPr>
            <w:tcW w:w="1040" w:type="dxa"/>
            <w:tcBorders>
              <w:bottom w:val="single" w:sz="8" w:space="0" w:color="auto"/>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8</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8"/>
                <w:sz w:val="22"/>
              </w:rPr>
            </w:pPr>
            <w:r w:rsidRPr="0044648D">
              <w:rPr>
                <w:rFonts w:ascii="Times New Roman" w:hAnsi="Times New Roman" w:cs="Times New Roman"/>
                <w:w w:val="98"/>
                <w:sz w:val="22"/>
              </w:rPr>
              <w:t>SAC 301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Manures, Fertilizers and Soil Fertility Management</w:t>
            </w:r>
          </w:p>
        </w:tc>
        <w:tc>
          <w:tcPr>
            <w:tcW w:w="1040" w:type="dxa"/>
            <w:tcBorders>
              <w:bottom w:val="single" w:sz="8" w:space="0" w:color="auto"/>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20"/>
              <w:rPr>
                <w:rFonts w:ascii="Times New Roman" w:hAnsi="Times New Roman" w:cs="Times New Roman"/>
                <w:sz w:val="22"/>
              </w:rPr>
            </w:pPr>
            <w:r w:rsidRPr="0044648D">
              <w:rPr>
                <w:rFonts w:ascii="Times New Roman" w:hAnsi="Times New Roman" w:cs="Times New Roman"/>
                <w:sz w:val="22"/>
              </w:rPr>
              <w:t>9</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APE 311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 xml:space="preserve">Protected Cultivation and Secondary Agriculture </w:t>
            </w:r>
          </w:p>
        </w:tc>
        <w:tc>
          <w:tcPr>
            <w:tcW w:w="1040" w:type="dxa"/>
            <w:tcBorders>
              <w:bottom w:val="single" w:sz="8" w:space="0" w:color="auto"/>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60"/>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120"/>
              <w:rPr>
                <w:rFonts w:ascii="Times New Roman" w:hAnsi="Times New Roman" w:cs="Times New Roman"/>
                <w:w w:val="89"/>
                <w:sz w:val="22"/>
              </w:rPr>
            </w:pPr>
            <w:r w:rsidRPr="0044648D">
              <w:rPr>
                <w:rFonts w:ascii="Times New Roman" w:hAnsi="Times New Roman" w:cs="Times New Roman"/>
                <w:w w:val="89"/>
                <w:sz w:val="22"/>
              </w:rPr>
              <w:t>10</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8"/>
                <w:sz w:val="22"/>
              </w:rPr>
            </w:pPr>
            <w:r w:rsidRPr="0044648D">
              <w:rPr>
                <w:rFonts w:ascii="Times New Roman" w:hAnsi="Times New Roman" w:cs="Times New Roman"/>
                <w:w w:val="98"/>
                <w:sz w:val="22"/>
              </w:rPr>
              <w:t>AGR 302</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Rainfed Agriculture &amp; Watershed Management</w:t>
            </w:r>
          </w:p>
        </w:tc>
        <w:tc>
          <w:tcPr>
            <w:tcW w:w="1040" w:type="dxa"/>
            <w:tcBorders>
              <w:bottom w:val="single" w:sz="8" w:space="0" w:color="auto"/>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60"/>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120"/>
              <w:rPr>
                <w:rFonts w:ascii="Times New Roman" w:hAnsi="Times New Roman" w:cs="Times New Roman"/>
                <w:w w:val="89"/>
                <w:sz w:val="22"/>
              </w:rPr>
            </w:pPr>
            <w:r w:rsidRPr="0044648D">
              <w:rPr>
                <w:rFonts w:ascii="Times New Roman" w:hAnsi="Times New Roman" w:cs="Times New Roman"/>
                <w:w w:val="89"/>
                <w:sz w:val="22"/>
              </w:rPr>
              <w:t>11</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8"/>
                <w:sz w:val="22"/>
              </w:rPr>
            </w:pPr>
            <w:r w:rsidRPr="0044648D">
              <w:rPr>
                <w:rFonts w:ascii="Times New Roman" w:hAnsi="Times New Roman" w:cs="Times New Roman"/>
                <w:w w:val="98"/>
                <w:sz w:val="22"/>
              </w:rPr>
              <w:t>AEN 301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 xml:space="preserve">Pests of Field crops and stored produces and their management </w:t>
            </w:r>
          </w:p>
        </w:tc>
        <w:tc>
          <w:tcPr>
            <w:tcW w:w="1040" w:type="dxa"/>
            <w:tcBorders>
              <w:bottom w:val="single" w:sz="8" w:space="0" w:color="auto"/>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120"/>
              <w:rPr>
                <w:rFonts w:ascii="Times New Roman" w:hAnsi="Times New Roman" w:cs="Times New Roman"/>
                <w:w w:val="89"/>
                <w:sz w:val="22"/>
              </w:rPr>
            </w:pPr>
            <w:r w:rsidRPr="0044648D">
              <w:rPr>
                <w:rFonts w:ascii="Times New Roman" w:hAnsi="Times New Roman" w:cs="Times New Roman"/>
                <w:w w:val="89"/>
                <w:sz w:val="22"/>
              </w:rPr>
              <w:t>11</w:t>
            </w: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center"/>
              <w:rPr>
                <w:rFonts w:ascii="Times New Roman" w:hAnsi="Times New Roman" w:cs="Times New Roman"/>
                <w:w w:val="99"/>
                <w:sz w:val="22"/>
              </w:rPr>
            </w:pPr>
            <w:r w:rsidRPr="0044648D">
              <w:rPr>
                <w:rFonts w:ascii="Times New Roman" w:hAnsi="Times New Roman" w:cs="Times New Roman"/>
                <w:w w:val="99"/>
                <w:sz w:val="22"/>
              </w:rPr>
              <w:t>NCC 101</w:t>
            </w: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sz w:val="22"/>
              </w:rPr>
            </w:pPr>
            <w:r w:rsidRPr="0044648D">
              <w:rPr>
                <w:rFonts w:ascii="Times New Roman" w:hAnsi="Times New Roman" w:cs="Times New Roman"/>
                <w:sz w:val="22"/>
              </w:rPr>
              <w:t>NCC*</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r>
      <w:tr w:rsidR="00C7212D"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ind w:left="6240"/>
              <w:rPr>
                <w:rFonts w:ascii="Times New Roman" w:hAnsi="Times New Roman" w:cs="Times New Roman"/>
                <w:b/>
                <w:w w:val="89"/>
                <w:sz w:val="22"/>
              </w:rPr>
            </w:pPr>
            <w:r w:rsidRPr="0044648D">
              <w:rPr>
                <w:rFonts w:ascii="Times New Roman" w:hAnsi="Times New Roman" w:cs="Times New Roman"/>
                <w:b/>
                <w:w w:val="89"/>
                <w:sz w:val="22"/>
              </w:rPr>
              <w:t>Total</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jc w:val="right"/>
              <w:rPr>
                <w:rFonts w:ascii="Times New Roman" w:hAnsi="Times New Roman" w:cs="Times New Roman"/>
                <w:b/>
                <w:sz w:val="22"/>
              </w:rPr>
            </w:pPr>
            <w:r w:rsidRPr="0044648D">
              <w:rPr>
                <w:rFonts w:ascii="Times New Roman" w:hAnsi="Times New Roman" w:cs="Times New Roman"/>
                <w:b/>
                <w:sz w:val="22"/>
              </w:rPr>
              <w:t>13+12=25</w:t>
            </w:r>
          </w:p>
        </w:tc>
      </w:tr>
      <w:tr w:rsidR="00C7212D"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130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rPr>
            </w:pPr>
          </w:p>
        </w:tc>
        <w:tc>
          <w:tcPr>
            <w:tcW w:w="6700" w:type="dxa"/>
            <w:tcBorders>
              <w:bottom w:val="single" w:sz="8" w:space="0" w:color="00000A"/>
              <w:right w:val="single" w:sz="8" w:space="0" w:color="00000A"/>
            </w:tcBorders>
            <w:shd w:val="clear" w:color="auto" w:fill="auto"/>
            <w:vAlign w:val="bottom"/>
          </w:tcPr>
          <w:p w:rsidR="00C7212D" w:rsidRPr="0044648D" w:rsidRDefault="00C7212D" w:rsidP="00620A39">
            <w:pPr>
              <w:spacing w:line="256" w:lineRule="exact"/>
              <w:rPr>
                <w:rFonts w:ascii="Times New Roman" w:hAnsi="Times New Roman" w:cs="Times New Roman"/>
                <w:b/>
                <w:sz w:val="22"/>
                <w:lang w:val="fr-FR"/>
              </w:rPr>
            </w:pPr>
            <w:r w:rsidRPr="0044648D">
              <w:rPr>
                <w:rFonts w:ascii="Times New Roman" w:hAnsi="Times New Roman" w:cs="Times New Roman"/>
                <w:b/>
                <w:sz w:val="22"/>
                <w:lang w:val="fr-FR"/>
              </w:rPr>
              <w:t>*Non-gradial courses compulsory courses</w:t>
            </w:r>
          </w:p>
        </w:tc>
        <w:tc>
          <w:tcPr>
            <w:tcW w:w="1040" w:type="dxa"/>
            <w:tcBorders>
              <w:bottom w:val="single" w:sz="8" w:space="0" w:color="00000A"/>
              <w:right w:val="single" w:sz="8" w:space="0" w:color="00000A"/>
            </w:tcBorders>
            <w:shd w:val="clear" w:color="auto" w:fill="auto"/>
            <w:vAlign w:val="bottom"/>
          </w:tcPr>
          <w:p w:rsidR="00C7212D" w:rsidRPr="0044648D" w:rsidRDefault="00C7212D" w:rsidP="00620A39">
            <w:pPr>
              <w:spacing w:line="0" w:lineRule="atLeast"/>
              <w:rPr>
                <w:rFonts w:ascii="Times New Roman" w:eastAsia="Times New Roman" w:hAnsi="Times New Roman" w:cs="Times New Roman"/>
                <w:sz w:val="22"/>
                <w:lang w:val="fr-FR"/>
              </w:rPr>
            </w:pPr>
          </w:p>
        </w:tc>
      </w:tr>
    </w:tbl>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200" w:lineRule="exact"/>
        <w:rPr>
          <w:rFonts w:ascii="Times New Roman" w:eastAsia="Times New Roman" w:hAnsi="Times New Roman" w:cs="Times New Roman"/>
          <w:sz w:val="24"/>
          <w:lang w:val="fr-FR"/>
        </w:rPr>
      </w:pPr>
    </w:p>
    <w:p w:rsidR="00C7212D" w:rsidRPr="0044648D" w:rsidRDefault="00C7212D" w:rsidP="00C7212D">
      <w:pPr>
        <w:spacing w:line="349" w:lineRule="exact"/>
        <w:rPr>
          <w:rFonts w:ascii="Times New Roman" w:eastAsia="Times New Roman" w:hAnsi="Times New Roman" w:cs="Times New Roman"/>
          <w:sz w:val="24"/>
          <w:lang w:val="fr-FR"/>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t>PBG 301 Fundamentals of Plant Breeding (2+1)</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 Reproductive systems in plant breeding</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Objectives and role of plant breeding - historical perspective – activities in Plant Breeding. Centres of origin – contribution of Vavilov, Harlan, Zhukovosky – law of homologous series. Plant genetic resources</w:t>
      </w:r>
    </w:p>
    <w:p w:rsidR="00C7212D" w:rsidRPr="0044648D" w:rsidRDefault="00C7212D" w:rsidP="00C7212D">
      <w:pPr>
        <w:spacing w:line="52"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 importance – germplasm – types – activities – gene erosion - gene bank – collection - conservation – types of conservation. Germplasm: evaluation – use of descriptors, documentation, utilization; Agencies</w:t>
      </w:r>
    </w:p>
    <w:p w:rsidR="00C7212D" w:rsidRPr="0044648D" w:rsidRDefault="00C7212D" w:rsidP="00C7212D">
      <w:pPr>
        <w:spacing w:line="51" w:lineRule="exact"/>
        <w:rPr>
          <w:rFonts w:ascii="Times New Roman" w:eastAsia="Times New Roman" w:hAnsi="Times New Roman" w:cs="Times New Roman"/>
        </w:rPr>
      </w:pPr>
    </w:p>
    <w:p w:rsidR="00C7212D" w:rsidRPr="0044648D" w:rsidRDefault="00C7212D" w:rsidP="00C7212D">
      <w:pPr>
        <w:spacing w:line="231" w:lineRule="auto"/>
        <w:jc w:val="both"/>
        <w:rPr>
          <w:rFonts w:ascii="Times New Roman" w:hAnsi="Times New Roman" w:cs="Times New Roman"/>
          <w:sz w:val="22"/>
        </w:rPr>
      </w:pPr>
      <w:r w:rsidRPr="0044648D">
        <w:rPr>
          <w:rFonts w:ascii="Times New Roman" w:hAnsi="Times New Roman" w:cs="Times New Roman"/>
          <w:sz w:val="22"/>
        </w:rPr>
        <w:t>– national and international; germplasm exchange – quarantine. Modes of reproduction – sexual – asexual – mechanisms promoting self and cross pollination – significance of pollination. Self incompatibility – classifications – mechanisms – application – measures to overcome and limitations. Sterility – male sterility – introduction – classification – CMS, GMS, CGMS -inheritance and applications. EGMS - TGMS, PGMS, Gametocides, Transgenic Male sterility and applications. Apomixis – introduction</w:t>
      </w:r>
    </w:p>
    <w:p w:rsidR="00C7212D" w:rsidRPr="0044648D" w:rsidRDefault="00C7212D" w:rsidP="00C7212D">
      <w:pPr>
        <w:spacing w:line="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 classification - applications; Parthenocarpy and its types.</w:t>
      </w:r>
    </w:p>
    <w:p w:rsidR="00C7212D" w:rsidRPr="0044648D" w:rsidRDefault="00C7212D" w:rsidP="00C7212D">
      <w:pPr>
        <w:spacing w:line="196"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 Breeding methods of self pollinated crops</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37" w:lineRule="auto"/>
        <w:jc w:val="both"/>
        <w:rPr>
          <w:rFonts w:ascii="Times New Roman" w:hAnsi="Times New Roman" w:cs="Times New Roman"/>
          <w:sz w:val="22"/>
        </w:rPr>
      </w:pPr>
      <w:r w:rsidRPr="0044648D">
        <w:rPr>
          <w:rFonts w:ascii="Times New Roman" w:hAnsi="Times New Roman" w:cs="Times New Roman"/>
          <w:sz w:val="22"/>
        </w:rPr>
        <w:t>Polygenic variation-components of variance - phenotypic, genotypic and environmental variance-heritability and genetic advance. Plant introduction as a breeding method – types of introduction – objectives – quarantine - acclimatization – achievements - merits and demerits. Genetic basis of self pollinated crops – Vilmorin’s principle of progeny selection - Johannsen’s pure line theory. Breeding methods for self pollinated crops without involving artificial hybridization: Pure line selection – procedure – merits and demerits – achievements; Mass selection– procedure - types – merits and demerits-achievements- comparison of mass and pureline selection. Breeding methods of self pollinated crops involving artificial hybridization: Creating variability in self pollinated crops - Hybridization and selection – objectives – steps in hybridization - choice of parents – kinds of emasculation – hybridization- transgressive breeding. Handling segregating generations- Pedigree breeding – procedure – mass pedigree – merits – demerits – achievements; Bulk breeding – procedure – merits – demerits – achievements. Comparison of pedigree and bulk breeding methods. Single Seed Descent (SSD) method – procedure – application – merits and demerits. Backcross breeding – genetic basis –– procedures for transferring dominant and recessive genes. Back cross breeding – merits – demerits – multilines- types- procedure- merits and demerits.</w:t>
      </w:r>
    </w:p>
    <w:p w:rsidR="00C7212D" w:rsidRPr="0044648D" w:rsidRDefault="00C7212D" w:rsidP="00C7212D">
      <w:pPr>
        <w:spacing w:line="197"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III: Breeding methods of cross pollinated crops and clonally propagated crops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2" w:lineRule="auto"/>
        <w:jc w:val="both"/>
        <w:rPr>
          <w:rFonts w:ascii="Times New Roman" w:hAnsi="Times New Roman" w:cs="Times New Roman"/>
          <w:sz w:val="22"/>
        </w:rPr>
      </w:pPr>
      <w:r w:rsidRPr="0044648D">
        <w:rPr>
          <w:rFonts w:ascii="Times New Roman" w:hAnsi="Times New Roman" w:cs="Times New Roman"/>
          <w:sz w:val="22"/>
        </w:rPr>
        <w:t>Genetic structure of a population in crosses pollinated crops – Hardy Weinberg law – gene frequencies in random mating population. Breeding methods of cross pollinated crops without involving artificial hybridization: Mass selection in cross pollinated crops – modified mass selection – Grid selection – progeny selection. Breeding methods of cross pollinated crops involving artificial hybridization: Recurrent selection principles – types – merits and demerits. Heterosis breeding – theories - genetic basis – hybrid vigour – estimation of heterosis – inbreeding depression. Heterosis breeding – procedure</w:t>
      </w:r>
    </w:p>
    <w:p w:rsidR="00C7212D" w:rsidRPr="0044648D" w:rsidRDefault="00C7212D" w:rsidP="00C7212D">
      <w:pPr>
        <w:spacing w:line="54" w:lineRule="exact"/>
        <w:rPr>
          <w:rFonts w:ascii="Times New Roman" w:eastAsia="Times New Roman" w:hAnsi="Times New Roman" w:cs="Times New Roman"/>
        </w:rPr>
      </w:pPr>
    </w:p>
    <w:p w:rsidR="00C7212D" w:rsidRPr="0044648D" w:rsidRDefault="00C7212D" w:rsidP="00C7212D">
      <w:pPr>
        <w:spacing w:line="231" w:lineRule="auto"/>
        <w:jc w:val="both"/>
        <w:rPr>
          <w:rFonts w:ascii="Times New Roman" w:hAnsi="Times New Roman" w:cs="Times New Roman"/>
          <w:sz w:val="22"/>
        </w:rPr>
      </w:pPr>
      <w:r w:rsidRPr="0044648D">
        <w:rPr>
          <w:rFonts w:ascii="Times New Roman" w:hAnsi="Times New Roman" w:cs="Times New Roman"/>
          <w:sz w:val="22"/>
        </w:rPr>
        <w:t>– development of inbreds- evaluation of inbred lines – top cross method and single cross method-prediction of double cross performance- hybrids – single cross- double cross- three way cross hybrids. achievements – merits and demerits. Synthetics and composites - steps in development of synthetics and composites – achievements – merits and demerits. Genetic characters of asexual reproduction – clonal selection – hybridization and clonal selection – merits and demerits – achievements.</w:t>
      </w:r>
    </w:p>
    <w:p w:rsidR="00C7212D" w:rsidRPr="0044648D" w:rsidRDefault="00C7212D" w:rsidP="00C7212D">
      <w:pPr>
        <w:spacing w:line="216" w:lineRule="exact"/>
        <w:rPr>
          <w:rFonts w:ascii="Times New Roman" w:eastAsia="Times New Roman" w:hAnsi="Times New Roman" w:cs="Times New Roman"/>
        </w:rPr>
      </w:pPr>
    </w:p>
    <w:p w:rsidR="00C7212D" w:rsidRPr="0044648D" w:rsidRDefault="00C7212D" w:rsidP="00C7212D">
      <w:pPr>
        <w:spacing w:line="0" w:lineRule="atLeast"/>
        <w:ind w:left="8340"/>
        <w:rPr>
          <w:rFonts w:ascii="Times New Roman" w:hAnsi="Times New Roman" w:cs="Times New Roman"/>
          <w:sz w:val="22"/>
        </w:rPr>
        <w:sectPr w:rsidR="00C7212D" w:rsidRPr="0044648D">
          <w:pgSz w:w="12240" w:h="15840"/>
          <w:pgMar w:top="1434" w:right="1440" w:bottom="909" w:left="1440" w:header="0" w:footer="0" w:gutter="0"/>
          <w:cols w:space="0" w:equalWidth="0">
            <w:col w:w="9360"/>
          </w:cols>
          <w:docGrid w:linePitch="360"/>
        </w:sect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lastRenderedPageBreak/>
        <w:t>Unit IV: Special breeding methods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4" w:lineRule="auto"/>
        <w:jc w:val="both"/>
        <w:rPr>
          <w:rFonts w:ascii="Times New Roman" w:hAnsi="Times New Roman" w:cs="Times New Roman"/>
          <w:sz w:val="22"/>
        </w:rPr>
      </w:pPr>
      <w:r w:rsidRPr="0044648D">
        <w:rPr>
          <w:rFonts w:ascii="Times New Roman" w:hAnsi="Times New Roman" w:cs="Times New Roman"/>
          <w:sz w:val="22"/>
        </w:rPr>
        <w:t>Polyploidy breeding – classification – induction of polyploidy - achievements – limitations. Wide hybridization-importance-barriers and techniques for overcoming barriers-utilization- Pre-breeding. Mutation breeding: mutation – types – mutagens – breeding procedure – achievements – limitations. Concepts in biotic stress resistance breeding- diseases and pests - gene for gene hypothesis-mechansims of resistance - sources of resistance- multilines-gene pyramiding-gene deployment-Breeding methods. Concepts in abiotic stress resistance breeding- drought- mechansims of drought resistance – basis of drought resistance- morphological and physiological characters- sources of drought resistance- Breeding methods.</w:t>
      </w:r>
    </w:p>
    <w:p w:rsidR="00C7212D" w:rsidRPr="0044648D" w:rsidRDefault="00C7212D" w:rsidP="00C7212D">
      <w:pPr>
        <w:spacing w:line="15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V: Varietal Release, Seed Production, Markers and IPR</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sz w:val="22"/>
        </w:rPr>
        <w:t>Procedure for release of new varieties-stages in seed multiplication-steps in nucleus and breeder seed production. Introduction to markers – morphological – biochemical- DNA markers – advantages and disadvantages- marker assisted selection in plant breeding. Participatory plant breeding- Intellectual Property Rights- Patenting- Plant Breeders and Farmers Rights.</w:t>
      </w:r>
    </w:p>
    <w:p w:rsidR="00C7212D" w:rsidRPr="0044648D" w:rsidRDefault="00C7212D" w:rsidP="00C7212D">
      <w:pPr>
        <w:spacing w:line="19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5" w:lineRule="auto"/>
        <w:jc w:val="both"/>
        <w:rPr>
          <w:rFonts w:ascii="Times New Roman" w:hAnsi="Times New Roman" w:cs="Times New Roman"/>
          <w:sz w:val="22"/>
        </w:rPr>
      </w:pPr>
      <w:r w:rsidRPr="0044648D">
        <w:rPr>
          <w:rFonts w:ascii="Times New Roman" w:hAnsi="Times New Roman" w:cs="Times New Roman"/>
          <w:sz w:val="22"/>
        </w:rPr>
        <w:t>Reproduction in plants - Alternation of generation and life cycle. Mode of pollination - Mechanisms enforcing self and cross pollination in crops- Working out extent of natural out crossing. Breeder’s kit and its components. Basic techniques for selfing and crossing in crop plants. Emasculation and pollination techniques in field crops. Emasculation and pollination techniques in horticultural crops. Handling of segregating populations- Layout of different yield trials-maintenance of records. Study of Cytoplasmic genic male sterility system in Rice/horticultural crops. Study of Genic male sterility system in Redgram. Mutagenesis study using physical and chemical mutagens. Germplasmcollection and conservation. Experimental designs used in plant breeding-RBD analysis. Calculation of mean, range, PCV, GCV, heritability, genetic advance. Estimation of heterosis and prediction performance of double cross hybrids. Screening techniquesfor biotic stresses in rice. Screening techniques for abiotic stresses in rice</w:t>
      </w:r>
    </w:p>
    <w:p w:rsidR="00C7212D" w:rsidRPr="0044648D" w:rsidRDefault="00C7212D" w:rsidP="00C7212D">
      <w:pPr>
        <w:spacing w:line="28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schedule</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Objectives and role of plant breeding - historical perspective – activities in Plant Breeding.</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Centres of origin – contribution of Vavilov, Harlan, Zhukovosky – law of homologous series.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Plant genetic resources – importance – germplasm – types – activities – gene erosion - gene bank – collection - conservation – types of conservation.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Germplasm: evaluation – use of descriptors, documentation, utilization; Agencies – national and international; germplasm exchange – quarantine.</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Modes of reproduction – sexual – asexual –mechanisms promoting self and cross pollination – significance of pollination.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Self incompatibility – classifications – mechanisms – application – measures to overcome and limitations.</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Sterility – male sterility – introduction – classification – CMS, GMS, CGMS -inheritance and applications.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EGMS - TGMS,PGMS, Gametocides, Transgenic Male sterility and applications.</w:t>
      </w:r>
    </w:p>
    <w:p w:rsidR="00C7212D" w:rsidRPr="0044648D" w:rsidRDefault="00C7212D" w:rsidP="00C7212D">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Apomixis – introduction – classification-applications; Parthenocarpy and its types.</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Polygenic variation-components of variance - phenotypic, genotypic and environmental variance-heritability and genetic advance</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Plant introduction as a breeding method – types of introduction – objectives – quarantine - acclimatization – achievements - merits and demerits.</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Genetic basis of self pollinated crops – Vilmorin’s principle of progeny selection - Johannsen’s pure line theory.</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24" w:lineRule="auto"/>
        <w:ind w:left="360" w:hanging="360"/>
        <w:jc w:val="both"/>
        <w:rPr>
          <w:rFonts w:ascii="Times New Roman" w:hAnsi="Times New Roman" w:cs="Times New Roman"/>
          <w:sz w:val="22"/>
        </w:rPr>
      </w:pPr>
      <w:r w:rsidRPr="0044648D">
        <w:rPr>
          <w:rFonts w:ascii="Times New Roman" w:hAnsi="Times New Roman" w:cs="Times New Roman"/>
          <w:sz w:val="22"/>
        </w:rPr>
        <w:t>Breeding methods for self pollinated crops without involving artificial hybridization: Pure line selection – procedure – merits and demerits – achievements; Mass selection– procedure - types – merits and demerits-achievements- comparison of mass and pureline selection.</w:t>
      </w:r>
    </w:p>
    <w:p w:rsidR="00C7212D" w:rsidRPr="0044648D" w:rsidRDefault="00C7212D" w:rsidP="00C7212D">
      <w:pPr>
        <w:spacing w:line="53"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jc w:val="both"/>
        <w:rPr>
          <w:rFonts w:ascii="Times New Roman" w:hAnsi="Times New Roman" w:cs="Times New Roman"/>
          <w:sz w:val="22"/>
        </w:rPr>
      </w:pPr>
      <w:r w:rsidRPr="0044648D">
        <w:rPr>
          <w:rFonts w:ascii="Times New Roman" w:hAnsi="Times New Roman" w:cs="Times New Roman"/>
          <w:sz w:val="22"/>
        </w:rPr>
        <w:lastRenderedPageBreak/>
        <w:t>Breeding methods of self pollinated crops involving artificial hybridization: Creating variability in self pollinated crops - Hybridization and selection – objectives – steps in hybridization - choice of parents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spacing w:line="0" w:lineRule="atLeast"/>
        <w:ind w:left="360"/>
        <w:rPr>
          <w:rFonts w:ascii="Times New Roman" w:hAnsi="Times New Roman" w:cs="Times New Roman"/>
          <w:sz w:val="22"/>
        </w:rPr>
      </w:pPr>
      <w:r w:rsidRPr="0044648D">
        <w:rPr>
          <w:rFonts w:ascii="Times New Roman" w:hAnsi="Times New Roman" w:cs="Times New Roman"/>
          <w:sz w:val="22"/>
        </w:rPr>
        <w:t>– kinds of emasculation – hybridization- transgressive breeding.</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Handling segregating generations- Pedigree breeding – procedure – mass pedigree – merits – demerits – achievements; Bulk breeding – procedure – merits – demerits – achievements.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Comparison of pedigree and bulk breeding methods. Single Seed Descent (SSD) method – procedure – application – merits and demerits.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b/>
          <w:sz w:val="22"/>
        </w:rPr>
        <w:t>Mid Semester examination</w:t>
      </w:r>
    </w:p>
    <w:p w:rsidR="00C7212D" w:rsidRPr="0044648D" w:rsidRDefault="00C7212D" w:rsidP="00C7212D">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Backcross breeding – genetic basis –– procedures for transferring dominant and recessive genes</w:t>
      </w:r>
    </w:p>
    <w:p w:rsidR="00C7212D" w:rsidRPr="0044648D" w:rsidRDefault="00C7212D" w:rsidP="00C7212D">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Back cross breeding – merits – demerits – multilines- types- procedure- merits and demerits.</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Genetic structure of a population in cross pollinated crops – Hardy Weinberg law – gene frequencies in random mating population.</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Breeding methods of cross pollinated crops without involving artificial hybridization: Mass selection in cross pollinated crops – modified mass selection – Grid selection – progeny selection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Breeding methods of cross pollinated crops involving artificial hybridization: Recurrent selection principles – types – merits and demerits.</w:t>
      </w:r>
    </w:p>
    <w:p w:rsidR="00C7212D" w:rsidRPr="0044648D" w:rsidRDefault="00C7212D" w:rsidP="00C7212D">
      <w:pPr>
        <w:spacing w:line="52"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Heterosis breeding – theories - genetic basis – hybrid vigour – estimation of heterosis – inbreeding depression.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Heterosis breeding – procedure – development of inbreds- evaluation of inbred lines – top cross method and single cross method- prediction of double cross performance- hybrids – single cross-double cross- three way cross hybrids. achievements – merits and demerits.</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Synthetics and composites - steps in development of synthetics and composites – achievements – merits and demerits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Genetic characters of asexual reproduction – clonal selection – hybridization and clonal selection – merits and demerits – achievements;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Polyploidy breeding – classification – induction of polyploidy - achievements – limitations.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Wide hybridization-importance-barriers and techniques for overcoming barriers-utilization- Pre-breeding.</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Mutation breeding: mutation – types – mutagens – breeding procedure – achievements – limitations.</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Concepts in biotic stress resistance breeding- diseases and pests - gene for gene hypothesis-mechansims of resistance - sources of resistance- multilines-gene pyramiding-gene deployment-Breeding methods.</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4"/>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Concepts in abiotic stress resistance breeding- drought- mechansims of drought resistance – basis of drought resistance- morphological and physiological characters- sources of drought resistance-Breeding methods.</w:t>
      </w: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numPr>
          <w:ilvl w:val="0"/>
          <w:numId w:val="8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Procedure for release of new varieties-stages in seed multiplication-steps in nucleus and breeder seed production.</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8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Introduction to markers – morphological – biochemical- DNA markers – advantages and disadvantages- marker assisted selection in plant breeding.</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8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Participatory plant breeding- Intellectual Property Rights- Patenting- Plant Breeders and Farmers Rights.</w:t>
      </w:r>
    </w:p>
    <w:p w:rsidR="00C7212D" w:rsidRPr="0044648D" w:rsidRDefault="00C7212D" w:rsidP="00C7212D">
      <w:pPr>
        <w:spacing w:line="14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Reproduction in plants - Alternation of generation and life cycle.</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numPr>
          <w:ilvl w:val="0"/>
          <w:numId w:val="5"/>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Mode of pollination - Mechanisms enforcing self and cross pollination in crops- Working out extent of natural out crossing.</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Breeder’s kit and its components</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Basic techniques for selfing and crossing in crop plants.</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Emasculation and pollination techniques in field crops.</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Emasculation and pollination techniques in horticultural crops.</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Handling of segregating populations- Layout of different yield trials-maintenance of records.</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Cytoplasmic genic male sterility system in Rice</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Study of Genic male sterility system in Redgram</w:t>
      </w:r>
    </w:p>
    <w:p w:rsidR="00C7212D" w:rsidRPr="0044648D" w:rsidRDefault="00C7212D" w:rsidP="00C7212D">
      <w:pPr>
        <w:numPr>
          <w:ilvl w:val="0"/>
          <w:numId w:val="5"/>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Mutagenesis study using physical and chemical mutagens</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Germplasmcollection and conservation.</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Experimental designs used in plant breeding-RBD analysis</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Calculation of mean, range, PCV, GCV, heritability, genetic advance</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heterosis and prediction performance of double cross hybrids</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Screening techniquesfor biotic stresses in rice</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Screening techniques for abiotic stresses in rice</w:t>
      </w:r>
    </w:p>
    <w:p w:rsidR="00C7212D" w:rsidRPr="0044648D" w:rsidRDefault="00C7212D" w:rsidP="00C7212D">
      <w:pPr>
        <w:numPr>
          <w:ilvl w:val="0"/>
          <w:numId w:val="5"/>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Final Practical examination</w:t>
      </w:r>
    </w:p>
    <w:p w:rsidR="00C7212D" w:rsidRPr="0044648D" w:rsidRDefault="00C7212D" w:rsidP="00C7212D">
      <w:pPr>
        <w:spacing w:line="0" w:lineRule="atLeast"/>
        <w:rPr>
          <w:rFonts w:ascii="Times New Roman" w:hAnsi="Times New Roman" w:cs="Times New Roman"/>
          <w:b/>
          <w:sz w:val="22"/>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8C14CD">
      <w:pPr>
        <w:pStyle w:val="ListParagraph"/>
        <w:numPr>
          <w:ilvl w:val="0"/>
          <w:numId w:val="126"/>
        </w:numPr>
        <w:tabs>
          <w:tab w:val="left" w:pos="360"/>
        </w:tabs>
        <w:spacing w:line="181" w:lineRule="auto"/>
        <w:rPr>
          <w:rFonts w:ascii="Times New Roman" w:eastAsia="Wingdings" w:hAnsi="Times New Roman" w:cs="Times New Roman"/>
          <w:sz w:val="32"/>
          <w:vertAlign w:val="superscript"/>
        </w:rPr>
      </w:pPr>
      <w:r w:rsidRPr="0044648D">
        <w:rPr>
          <w:rFonts w:ascii="Times New Roman" w:hAnsi="Times New Roman" w:cs="Times New Roman"/>
          <w:sz w:val="18"/>
        </w:rPr>
        <w:t>Singh, B. D. 2005.  Plant breeding - Principles and Methods. Kalyani Publishers, New Delhi.</w:t>
      </w:r>
    </w:p>
    <w:p w:rsidR="00C7212D" w:rsidRPr="0044648D" w:rsidRDefault="00C7212D" w:rsidP="00C7212D">
      <w:pPr>
        <w:spacing w:line="51" w:lineRule="exact"/>
        <w:rPr>
          <w:rFonts w:ascii="Times New Roman" w:eastAsia="Wingdings" w:hAnsi="Times New Roman" w:cs="Times New Roman"/>
          <w:sz w:val="32"/>
          <w:vertAlign w:val="superscript"/>
        </w:rPr>
      </w:pPr>
    </w:p>
    <w:p w:rsidR="00C7212D" w:rsidRPr="0044648D" w:rsidRDefault="00C7212D" w:rsidP="008C14CD">
      <w:pPr>
        <w:pStyle w:val="ListParagraph"/>
        <w:numPr>
          <w:ilvl w:val="0"/>
          <w:numId w:val="126"/>
        </w:numPr>
        <w:tabs>
          <w:tab w:val="left" w:pos="36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Phundhan Singh. 2001.  Essentials of Plant Breeding, Kalyani publishers, New Delhi.</w:t>
      </w:r>
    </w:p>
    <w:p w:rsidR="00C7212D" w:rsidRPr="0044648D" w:rsidRDefault="00C7212D" w:rsidP="00C7212D">
      <w:pPr>
        <w:spacing w:line="51" w:lineRule="exact"/>
        <w:rPr>
          <w:rFonts w:ascii="Times New Roman" w:eastAsia="Wingdings" w:hAnsi="Times New Roman" w:cs="Times New Roman"/>
          <w:sz w:val="26"/>
          <w:vertAlign w:val="superscript"/>
        </w:rPr>
      </w:pPr>
    </w:p>
    <w:p w:rsidR="00C7212D" w:rsidRPr="0044648D" w:rsidRDefault="00C7212D" w:rsidP="008C14CD">
      <w:pPr>
        <w:pStyle w:val="ListParagraph"/>
        <w:numPr>
          <w:ilvl w:val="0"/>
          <w:numId w:val="126"/>
        </w:numPr>
        <w:tabs>
          <w:tab w:val="left" w:pos="36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Allard, R. 1989.  Principles of Plant Breeding.  John Wiley and Sons, New Delhi.</w:t>
      </w:r>
    </w:p>
    <w:p w:rsidR="00C7212D" w:rsidRPr="0044648D" w:rsidRDefault="00C7212D" w:rsidP="00C7212D">
      <w:pPr>
        <w:spacing w:line="49" w:lineRule="exact"/>
        <w:rPr>
          <w:rFonts w:ascii="Times New Roman" w:eastAsia="Wingdings" w:hAnsi="Times New Roman" w:cs="Times New Roman"/>
          <w:sz w:val="26"/>
          <w:vertAlign w:val="superscript"/>
        </w:rPr>
      </w:pPr>
    </w:p>
    <w:p w:rsidR="00C7212D" w:rsidRPr="0044648D" w:rsidRDefault="00C7212D" w:rsidP="008C14CD">
      <w:pPr>
        <w:pStyle w:val="ListParagraph"/>
        <w:numPr>
          <w:ilvl w:val="0"/>
          <w:numId w:val="126"/>
        </w:numPr>
        <w:tabs>
          <w:tab w:val="left" w:pos="36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D. N. Bharadwaj. 2012. Breeding Field Crops. Agrobios (India), Jodhpur</w:t>
      </w:r>
    </w:p>
    <w:p w:rsidR="00C7212D" w:rsidRPr="0044648D" w:rsidRDefault="00C7212D" w:rsidP="00C7212D">
      <w:pPr>
        <w:spacing w:line="51" w:lineRule="exact"/>
        <w:rPr>
          <w:rFonts w:ascii="Times New Roman" w:eastAsia="Wingdings" w:hAnsi="Times New Roman" w:cs="Times New Roman"/>
          <w:sz w:val="26"/>
          <w:vertAlign w:val="superscript"/>
        </w:rPr>
      </w:pPr>
    </w:p>
    <w:p w:rsidR="00C7212D" w:rsidRPr="0044648D" w:rsidRDefault="00C7212D" w:rsidP="008C14CD">
      <w:pPr>
        <w:pStyle w:val="ListParagraph"/>
        <w:numPr>
          <w:ilvl w:val="0"/>
          <w:numId w:val="126"/>
        </w:numPr>
        <w:tabs>
          <w:tab w:val="left" w:pos="36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Chahal, G. S. and S. S. Gosal. 2002. Principles and Procedures of Plant</w:t>
      </w:r>
    </w:p>
    <w:p w:rsidR="00C7212D" w:rsidRPr="0044648D" w:rsidRDefault="00C7212D" w:rsidP="00C7212D">
      <w:pPr>
        <w:spacing w:line="51" w:lineRule="exact"/>
        <w:rPr>
          <w:rFonts w:ascii="Times New Roman" w:eastAsia="Wingdings" w:hAnsi="Times New Roman" w:cs="Times New Roman"/>
          <w:sz w:val="26"/>
          <w:vertAlign w:val="superscript"/>
        </w:rPr>
      </w:pPr>
    </w:p>
    <w:p w:rsidR="00C7212D" w:rsidRPr="0044648D" w:rsidRDefault="00C7212D" w:rsidP="008C14CD">
      <w:pPr>
        <w:pStyle w:val="ListParagraph"/>
        <w:numPr>
          <w:ilvl w:val="0"/>
          <w:numId w:val="126"/>
        </w:numPr>
        <w:spacing w:line="195" w:lineRule="auto"/>
        <w:rPr>
          <w:rFonts w:ascii="Times New Roman" w:hAnsi="Times New Roman" w:cs="Times New Roman"/>
          <w:sz w:val="22"/>
        </w:rPr>
      </w:pPr>
      <w:r w:rsidRPr="0044648D">
        <w:rPr>
          <w:rFonts w:ascii="Times New Roman" w:hAnsi="Times New Roman" w:cs="Times New Roman"/>
          <w:sz w:val="22"/>
        </w:rPr>
        <w:t>Breeding: Biotechnological and Conventional Approaches. Narosa Publishing House (India)</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8C14CD">
      <w:pPr>
        <w:pStyle w:val="ListParagraph"/>
        <w:numPr>
          <w:ilvl w:val="0"/>
          <w:numId w:val="126"/>
        </w:numPr>
        <w:tabs>
          <w:tab w:val="left" w:pos="720"/>
        </w:tabs>
        <w:spacing w:line="182" w:lineRule="auto"/>
        <w:rPr>
          <w:rFonts w:ascii="Times New Roman" w:eastAsia="Wingdings" w:hAnsi="Times New Roman" w:cs="Times New Roman"/>
          <w:sz w:val="37"/>
          <w:vertAlign w:val="superscript"/>
        </w:rPr>
      </w:pPr>
      <w:r w:rsidRPr="0044648D">
        <w:rPr>
          <w:rFonts w:ascii="Times New Roman" w:hAnsi="Times New Roman" w:cs="Times New Roman"/>
          <w:sz w:val="19"/>
        </w:rPr>
        <w:t>Daniel Sundararaj, G. Thulasidas and M. Stephen Dorairaj. 1997. Introduction to Cytogenetics and Plant Breeding. Popular Book Depot. Chennai – 15.</w:t>
      </w:r>
    </w:p>
    <w:p w:rsidR="00C7212D" w:rsidRPr="0044648D" w:rsidRDefault="00C7212D" w:rsidP="00C7212D">
      <w:pPr>
        <w:spacing w:line="49" w:lineRule="exact"/>
        <w:rPr>
          <w:rFonts w:ascii="Times New Roman" w:eastAsia="Wingdings" w:hAnsi="Times New Roman" w:cs="Times New Roman"/>
          <w:sz w:val="37"/>
          <w:vertAlign w:val="superscript"/>
        </w:rPr>
      </w:pPr>
    </w:p>
    <w:p w:rsidR="00C7212D" w:rsidRPr="0044648D" w:rsidRDefault="00C7212D" w:rsidP="008C14CD">
      <w:pPr>
        <w:pStyle w:val="ListParagraph"/>
        <w:numPr>
          <w:ilvl w:val="0"/>
          <w:numId w:val="126"/>
        </w:numPr>
        <w:tabs>
          <w:tab w:val="left" w:pos="720"/>
        </w:tabs>
        <w:spacing w:line="0" w:lineRule="atLeast"/>
        <w:rPr>
          <w:rFonts w:ascii="Times New Roman" w:eastAsia="Wingdings" w:hAnsi="Times New Roman" w:cs="Times New Roman"/>
          <w:sz w:val="40"/>
          <w:vertAlign w:val="superscript"/>
        </w:rPr>
      </w:pPr>
      <w:r w:rsidRPr="0044648D">
        <w:rPr>
          <w:rFonts w:ascii="Times New Roman" w:hAnsi="Times New Roman" w:cs="Times New Roman"/>
        </w:rPr>
        <w:t>Chopra, V. L. , 1994. Plant breeding theory and practice. Oxford and IBH Publishing Co. Pvt. Ltd. New Delhi</w:t>
      </w:r>
    </w:p>
    <w:p w:rsidR="00C7212D" w:rsidRPr="0044648D" w:rsidRDefault="00C7212D" w:rsidP="00C7212D">
      <w:pPr>
        <w:spacing w:line="94" w:lineRule="exact"/>
        <w:rPr>
          <w:rFonts w:ascii="Times New Roman" w:eastAsia="Wingdings" w:hAnsi="Times New Roman" w:cs="Times New Roman"/>
          <w:sz w:val="40"/>
          <w:vertAlign w:val="superscript"/>
        </w:rPr>
      </w:pPr>
    </w:p>
    <w:p w:rsidR="00C7212D" w:rsidRPr="0044648D" w:rsidRDefault="00C7212D" w:rsidP="008C14CD">
      <w:pPr>
        <w:pStyle w:val="ListParagraph"/>
        <w:numPr>
          <w:ilvl w:val="0"/>
          <w:numId w:val="126"/>
        </w:numPr>
        <w:tabs>
          <w:tab w:val="left" w:pos="720"/>
        </w:tabs>
        <w:spacing w:line="0" w:lineRule="atLeast"/>
        <w:rPr>
          <w:rFonts w:ascii="Times New Roman" w:eastAsia="Wingdings" w:hAnsi="Times New Roman" w:cs="Times New Roman"/>
          <w:sz w:val="40"/>
          <w:vertAlign w:val="superscript"/>
        </w:rPr>
      </w:pPr>
      <w:r w:rsidRPr="0044648D">
        <w:rPr>
          <w:rFonts w:ascii="Times New Roman" w:hAnsi="Times New Roman" w:cs="Times New Roman"/>
        </w:rPr>
        <w:t>Sharma, J. R. 1994. Principles and practice of plant breeding. Tata McGraw-Hill publishing Co., New Delhi.</w:t>
      </w:r>
    </w:p>
    <w:p w:rsidR="00C7212D" w:rsidRPr="0044648D" w:rsidRDefault="00C7212D" w:rsidP="00C7212D">
      <w:pPr>
        <w:spacing w:line="93" w:lineRule="exact"/>
        <w:rPr>
          <w:rFonts w:ascii="Times New Roman" w:eastAsia="Wingdings" w:hAnsi="Times New Roman" w:cs="Times New Roman"/>
          <w:sz w:val="40"/>
          <w:vertAlign w:val="superscript"/>
        </w:rPr>
      </w:pPr>
    </w:p>
    <w:p w:rsidR="00C7212D" w:rsidRPr="0044648D" w:rsidRDefault="00C7212D" w:rsidP="008C14CD">
      <w:pPr>
        <w:pStyle w:val="ListParagraph"/>
        <w:numPr>
          <w:ilvl w:val="0"/>
          <w:numId w:val="126"/>
        </w:numPr>
        <w:tabs>
          <w:tab w:val="left" w:pos="720"/>
        </w:tabs>
        <w:spacing w:line="0" w:lineRule="atLeast"/>
        <w:rPr>
          <w:rFonts w:ascii="Times New Roman" w:eastAsia="Wingdings" w:hAnsi="Times New Roman" w:cs="Times New Roman"/>
          <w:sz w:val="37"/>
          <w:vertAlign w:val="superscript"/>
        </w:rPr>
      </w:pPr>
      <w:r w:rsidRPr="0044648D">
        <w:rPr>
          <w:rFonts w:ascii="Times New Roman" w:hAnsi="Times New Roman" w:cs="Times New Roman"/>
          <w:sz w:val="19"/>
        </w:rPr>
        <w:t>Chaudhary, H. K. 1980. Elementary Principles of plant breeding. Oxford and IBH publication Co. , New Delhi</w:t>
      </w:r>
    </w:p>
    <w:p w:rsidR="00C7212D" w:rsidRPr="0044648D" w:rsidRDefault="00C7212D" w:rsidP="00C7212D">
      <w:pPr>
        <w:spacing w:line="125" w:lineRule="exact"/>
        <w:rPr>
          <w:rFonts w:ascii="Times New Roman" w:eastAsia="Wingdings" w:hAnsi="Times New Roman" w:cs="Times New Roman"/>
          <w:sz w:val="37"/>
          <w:vertAlign w:val="superscript"/>
        </w:rPr>
      </w:pPr>
    </w:p>
    <w:p w:rsidR="00C7212D" w:rsidRPr="0044648D" w:rsidRDefault="00C7212D" w:rsidP="008C14CD">
      <w:pPr>
        <w:pStyle w:val="ListParagraph"/>
        <w:numPr>
          <w:ilvl w:val="0"/>
          <w:numId w:val="126"/>
        </w:numPr>
        <w:tabs>
          <w:tab w:val="left" w:pos="720"/>
        </w:tabs>
        <w:spacing w:line="0" w:lineRule="atLeast"/>
        <w:rPr>
          <w:rFonts w:ascii="Times New Roman" w:eastAsia="Wingdings" w:hAnsi="Times New Roman" w:cs="Times New Roman"/>
          <w:sz w:val="37"/>
          <w:vertAlign w:val="superscript"/>
        </w:rPr>
      </w:pPr>
      <w:r w:rsidRPr="0044648D">
        <w:rPr>
          <w:rFonts w:ascii="Times New Roman" w:hAnsi="Times New Roman" w:cs="Times New Roman"/>
          <w:sz w:val="19"/>
        </w:rPr>
        <w:t>R. K. Singh and B. D. Choudhary. Biometrical methods in quantitative Genetics. Kalyani Publishers, Ludhiana</w:t>
      </w:r>
    </w:p>
    <w:p w:rsidR="00C7212D" w:rsidRPr="0044648D" w:rsidRDefault="00C7212D" w:rsidP="00C7212D">
      <w:pPr>
        <w:spacing w:line="346" w:lineRule="exact"/>
        <w:rPr>
          <w:rFonts w:ascii="Times New Roman" w:eastAsia="Times New Roman" w:hAnsi="Times New Roman" w:cs="Times New Roman"/>
        </w:rPr>
      </w:pPr>
    </w:p>
    <w:p w:rsidR="00C7212D" w:rsidRPr="0044648D" w:rsidRDefault="00C7212D" w:rsidP="008C14CD">
      <w:pPr>
        <w:pStyle w:val="ListParagraph"/>
        <w:numPr>
          <w:ilvl w:val="0"/>
          <w:numId w:val="127"/>
        </w:num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8C14CD">
      <w:pPr>
        <w:pStyle w:val="ListParagraph"/>
        <w:numPr>
          <w:ilvl w:val="1"/>
          <w:numId w:val="128"/>
        </w:numPr>
        <w:tabs>
          <w:tab w:val="left" w:pos="720"/>
        </w:tabs>
        <w:spacing w:line="180" w:lineRule="auto"/>
        <w:rPr>
          <w:rFonts w:ascii="Times New Roman" w:eastAsia="Wingdings" w:hAnsi="Times New Roman" w:cs="Times New Roman"/>
          <w:sz w:val="32"/>
          <w:vertAlign w:val="superscript"/>
        </w:rPr>
      </w:pPr>
      <w:r w:rsidRPr="0044648D">
        <w:rPr>
          <w:rFonts w:ascii="Times New Roman" w:hAnsi="Times New Roman" w:cs="Times New Roman"/>
          <w:sz w:val="18"/>
        </w:rPr>
        <w:t>http://www. edugreen. teri. res. in/explore/bio/breed. htm</w:t>
      </w:r>
    </w:p>
    <w:p w:rsidR="00C7212D" w:rsidRPr="0044648D" w:rsidRDefault="00C7212D" w:rsidP="00C7212D">
      <w:pPr>
        <w:spacing w:line="51" w:lineRule="exact"/>
        <w:rPr>
          <w:rFonts w:ascii="Times New Roman" w:eastAsia="Wingdings" w:hAnsi="Times New Roman" w:cs="Times New Roman"/>
          <w:sz w:val="32"/>
          <w:vertAlign w:val="superscript"/>
        </w:rPr>
      </w:pPr>
    </w:p>
    <w:p w:rsidR="00C7212D" w:rsidRPr="0044648D" w:rsidRDefault="00C7212D" w:rsidP="008C14CD">
      <w:pPr>
        <w:pStyle w:val="ListParagraph"/>
        <w:numPr>
          <w:ilvl w:val="1"/>
          <w:numId w:val="128"/>
        </w:numPr>
        <w:tabs>
          <w:tab w:val="left" w:pos="720"/>
        </w:tabs>
        <w:spacing w:line="181" w:lineRule="auto"/>
        <w:rPr>
          <w:rFonts w:ascii="Times New Roman" w:eastAsia="Wingdings" w:hAnsi="Times New Roman" w:cs="Times New Roman"/>
          <w:sz w:val="26"/>
          <w:vertAlign w:val="superscript"/>
          <w:lang w:val="fr-FR"/>
        </w:rPr>
      </w:pPr>
      <w:r w:rsidRPr="0044648D">
        <w:rPr>
          <w:rFonts w:ascii="Times New Roman" w:hAnsi="Times New Roman" w:cs="Times New Roman"/>
          <w:sz w:val="16"/>
          <w:lang w:val="fr-FR"/>
        </w:rPr>
        <w:t>http://cuke. hort. ncsu. edu/gpb/</w:t>
      </w:r>
    </w:p>
    <w:p w:rsidR="00C7212D" w:rsidRPr="0044648D" w:rsidRDefault="00C7212D" w:rsidP="00C7212D">
      <w:pPr>
        <w:spacing w:line="51" w:lineRule="exact"/>
        <w:rPr>
          <w:rFonts w:ascii="Times New Roman" w:eastAsia="Wingdings" w:hAnsi="Times New Roman" w:cs="Times New Roman"/>
          <w:sz w:val="26"/>
          <w:vertAlign w:val="superscript"/>
          <w:lang w:val="fr-FR"/>
        </w:rPr>
      </w:pPr>
    </w:p>
    <w:p w:rsidR="00C7212D" w:rsidRPr="0044648D" w:rsidRDefault="00C7212D" w:rsidP="008C14CD">
      <w:pPr>
        <w:pStyle w:val="ListParagraph"/>
        <w:numPr>
          <w:ilvl w:val="1"/>
          <w:numId w:val="128"/>
        </w:numPr>
        <w:tabs>
          <w:tab w:val="left" w:pos="72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http://www. stumbleupon. com/tag/plant-breeding</w:t>
      </w:r>
    </w:p>
    <w:p w:rsidR="00C7212D" w:rsidRPr="0044648D" w:rsidRDefault="00C7212D" w:rsidP="00C7212D">
      <w:pPr>
        <w:spacing w:line="51" w:lineRule="exact"/>
        <w:rPr>
          <w:rFonts w:ascii="Times New Roman" w:eastAsia="Wingdings" w:hAnsi="Times New Roman" w:cs="Times New Roman"/>
          <w:sz w:val="26"/>
          <w:vertAlign w:val="superscript"/>
        </w:rPr>
      </w:pPr>
    </w:p>
    <w:p w:rsidR="00C7212D" w:rsidRPr="0044648D" w:rsidRDefault="00C7212D" w:rsidP="008C14CD">
      <w:pPr>
        <w:pStyle w:val="ListParagraph"/>
        <w:numPr>
          <w:ilvl w:val="1"/>
          <w:numId w:val="128"/>
        </w:numPr>
        <w:tabs>
          <w:tab w:val="left" w:pos="72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http://www. iaea. org/</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Default="00C7212D"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Default="002E4BA0" w:rsidP="00C7212D">
      <w:pPr>
        <w:spacing w:line="200" w:lineRule="exact"/>
        <w:rPr>
          <w:rFonts w:ascii="Times New Roman" w:eastAsia="Times New Roman" w:hAnsi="Times New Roman" w:cs="Times New Roman"/>
        </w:rPr>
      </w:pPr>
    </w:p>
    <w:p w:rsidR="002E4BA0" w:rsidRPr="0044648D" w:rsidRDefault="002E4BA0"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AEC 301 Agricultural Marketing, Trade and Prices (2+1)</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1: Agricultural Marketing – Nature and Scope</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32" w:lineRule="auto"/>
        <w:ind w:right="260"/>
        <w:rPr>
          <w:rFonts w:ascii="Times New Roman" w:hAnsi="Times New Roman" w:cs="Times New Roman"/>
          <w:sz w:val="22"/>
        </w:rPr>
      </w:pPr>
      <w:r w:rsidRPr="0044648D">
        <w:rPr>
          <w:rFonts w:ascii="Times New Roman" w:hAnsi="Times New Roman" w:cs="Times New Roman"/>
          <w:sz w:val="22"/>
        </w:rPr>
        <w:t>Agricultural Marketing: Concepts and definitions of market, marketing, agricultural marketing, market structure, marketing mix and market segmentation, classification and characteristics of agricultural markets</w:t>
      </w:r>
      <w:r w:rsidRPr="0044648D">
        <w:rPr>
          <w:rFonts w:ascii="Times New Roman" w:hAnsi="Times New Roman" w:cs="Times New Roman"/>
          <w:b/>
          <w:sz w:val="22"/>
        </w:rPr>
        <w:t>;</w:t>
      </w:r>
      <w:r w:rsidRPr="0044648D">
        <w:rPr>
          <w:rFonts w:ascii="Times New Roman" w:hAnsi="Times New Roman" w:cs="Times New Roman"/>
          <w:sz w:val="22"/>
        </w:rPr>
        <w:t xml:space="preserve"> nature and determinants of demand and supply of farm products. Producer’s surplus – meaning and its types, marketable and marketed surplus, factors affecting marketable surplus of agri-commodities. Approaches to the study of marketing - Market functionaries and Market forces. Marketing of agricultural versus manufactured goods.</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2: Marketing Functions, Pricing and Promotion strategies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3" w:lineRule="auto"/>
        <w:jc w:val="both"/>
        <w:rPr>
          <w:rFonts w:ascii="Times New Roman" w:hAnsi="Times New Roman" w:cs="Times New Roman"/>
          <w:sz w:val="22"/>
        </w:rPr>
      </w:pPr>
      <w:r w:rsidRPr="0044648D">
        <w:rPr>
          <w:rFonts w:ascii="Times New Roman" w:hAnsi="Times New Roman" w:cs="Times New Roman"/>
          <w:sz w:val="22"/>
        </w:rPr>
        <w:t>Marketing process and functions: Marketing process - concentration, dispersion and equalization; exchange functions – buying and selling; physical functions – storage, transport and processing; facilitating functions – packaging, branding, grading, quality control and labeling (AGMARK); Standardization, Finance, Storage and Warehousing, Processing, Value Addition and Risk Taking - Market Structure, Conduct and Performance paradigm (SCP) – Market Structure: Meaning, Components, Dynamics of Conduct and Performance – Market structure and Price determination under perfect and imperfect competition.</w:t>
      </w:r>
    </w:p>
    <w:p w:rsidR="00C7212D" w:rsidRPr="0044648D" w:rsidRDefault="00C7212D" w:rsidP="00C7212D">
      <w:pPr>
        <w:spacing w:line="323"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sz w:val="22"/>
        </w:rPr>
        <w:t>Product Life Cycle (PLC) and competitive strategies: Meaning and stages in PLC; characteristics of PLC; strategies in different stages of PLC; pricing and promotion strategies: pricing considerations and approaches – cost based and competition based pricing; market promotion – advertising, personal selling, sales promotion and publicity – their meaning and merits and demerits.</w:t>
      </w:r>
    </w:p>
    <w:p w:rsidR="00C7212D" w:rsidRPr="0044648D" w:rsidRDefault="00C7212D" w:rsidP="00C7212D">
      <w:pPr>
        <w:spacing w:line="27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3: Marketing Efficiency and Marketing Institutions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5" w:lineRule="auto"/>
        <w:jc w:val="both"/>
        <w:rPr>
          <w:rFonts w:ascii="Times New Roman" w:hAnsi="Times New Roman" w:cs="Times New Roman"/>
          <w:sz w:val="22"/>
        </w:rPr>
      </w:pPr>
      <w:r w:rsidRPr="0044648D">
        <w:rPr>
          <w:rFonts w:ascii="Times New Roman" w:hAnsi="Times New Roman" w:cs="Times New Roman"/>
          <w:sz w:val="22"/>
        </w:rPr>
        <w:t>Market functionaries and marketing channels: Types and importance of agencies involved in agricultural marketing; meaning and definition of marketing channel; number of channel levels; marketing channels for different farm products; Integration over space, time and form: Meaning, definition and types of market integration; marketing efficiency; marketing costs, margins and price spread; factors affecting cost of marketing reasons for higher marketing costs of farm commodities; ways of reducing marketing costs; Modern marketing systems versus traditional agricultural marketing systems; Role of Government in agricultural marketing - Public sector institutions - CWC, SWC, FCI and DMI – their objectives and functions; cooperative marketing in India; Market Intelligence -Legal measures for improving agricultural marketing: APMC Act. New EXIM policy of India – Advantages of AEZs, ITPO, Export Promotion Councils, APEDA, MPEDA, and Commodity Boards.</w:t>
      </w:r>
    </w:p>
    <w:p w:rsidR="00C7212D" w:rsidRPr="0044648D" w:rsidRDefault="00C7212D" w:rsidP="00C7212D">
      <w:pPr>
        <w:spacing w:line="274"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4: Trade in Agricultural Products</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International Trade: Concept of International Trade and its need - Free trade, Autarky and it needs -</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Theories of Trade: Absolute and comparative advantage; Present status and prospects of Agricultural</w:t>
      </w:r>
    </w:p>
    <w:p w:rsidR="00C7212D" w:rsidRPr="0044648D" w:rsidRDefault="00C7212D" w:rsidP="00C7212D">
      <w:pPr>
        <w:spacing w:line="69" w:lineRule="exact"/>
        <w:rPr>
          <w:rFonts w:ascii="Times New Roman" w:eastAsia="Times New Roman" w:hAnsi="Times New Roman" w:cs="Times New Roman"/>
        </w:rPr>
      </w:pP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sz w:val="22"/>
        </w:rPr>
        <w:t>exports / imports from India and their share - Barriers to Trade: Tariff and non tariff barriers - Trade policy instruments – Terms of Trade - Role of institutions like UNCTAD and GATT - WTO in promoting trade in agricultural products - Free Trade Agreements – AoA and its implications on Indian agriculture: Sanitary and Phyto-sanitary issues, Market Access, Domestic Support and Export Subsidies - IPR.</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5: Agricultural Prices and Risk Analysis</w:t>
      </w:r>
    </w:p>
    <w:p w:rsidR="00C7212D" w:rsidRPr="0044648D" w:rsidRDefault="00C7212D" w:rsidP="00C7212D">
      <w:pPr>
        <w:spacing w:line="319" w:lineRule="exact"/>
        <w:rPr>
          <w:rFonts w:ascii="Times New Roman" w:eastAsia="Times New Roman" w:hAnsi="Times New Roman" w:cs="Times New Roman"/>
        </w:rPr>
      </w:pPr>
    </w:p>
    <w:p w:rsidR="00C7212D" w:rsidRPr="0044648D" w:rsidRDefault="00C7212D" w:rsidP="00C7212D">
      <w:pPr>
        <w:spacing w:line="231" w:lineRule="auto"/>
        <w:ind w:right="20"/>
        <w:jc w:val="both"/>
        <w:rPr>
          <w:rFonts w:ascii="Times New Roman" w:hAnsi="Times New Roman" w:cs="Times New Roman"/>
          <w:color w:val="00000A"/>
          <w:sz w:val="22"/>
        </w:rPr>
      </w:pPr>
      <w:r w:rsidRPr="0044648D">
        <w:rPr>
          <w:rFonts w:ascii="Times New Roman" w:hAnsi="Times New Roman" w:cs="Times New Roman"/>
          <w:color w:val="00000A"/>
          <w:sz w:val="22"/>
        </w:rPr>
        <w:t>Agricultural Prices and Policy: Meaning and functions of price; administered prices; need for agricultural price policy; Objectives of Price Policy and Price Stabilization – Role of CACP – Concept of MSP, FRP (SMP) and SAP – Price Parity - Procurement of food grains and buffer stock - Risk in marketing: Meaning and Importance - Types of risk in marketing: Speculation and Hedging and Forward and Futures trading; an overview of futures trading; – Role of Contract Farming in risk mitigation.</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Schedule</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numPr>
          <w:ilvl w:val="0"/>
          <w:numId w:val="9"/>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Agricultural Marketing: Concepts and definitions of market, marketing, agricultural marketing.</w:t>
      </w:r>
    </w:p>
    <w:p w:rsidR="00C7212D" w:rsidRPr="0044648D" w:rsidRDefault="00C7212D" w:rsidP="00C7212D">
      <w:pPr>
        <w:spacing w:line="184"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314" w:lineRule="auto"/>
        <w:ind w:left="540" w:hanging="360"/>
        <w:rPr>
          <w:rFonts w:ascii="Times New Roman" w:eastAsia="Arial" w:hAnsi="Times New Roman" w:cs="Times New Roman"/>
          <w:sz w:val="22"/>
        </w:rPr>
      </w:pPr>
      <w:r w:rsidRPr="0044648D">
        <w:rPr>
          <w:rFonts w:ascii="Times New Roman" w:hAnsi="Times New Roman" w:cs="Times New Roman"/>
          <w:sz w:val="22"/>
        </w:rPr>
        <w:t>Market structure, marketing mix and market segmentation, classification and characteristics of agricultural markets.</w:t>
      </w:r>
    </w:p>
    <w:p w:rsidR="00C7212D" w:rsidRPr="0044648D" w:rsidRDefault="00C7212D" w:rsidP="00C7212D">
      <w:pPr>
        <w:spacing w:line="102"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315" w:lineRule="auto"/>
        <w:ind w:left="540" w:hanging="360"/>
        <w:rPr>
          <w:rFonts w:ascii="Times New Roman" w:eastAsia="Arial" w:hAnsi="Times New Roman" w:cs="Times New Roman"/>
          <w:sz w:val="22"/>
        </w:rPr>
      </w:pPr>
      <w:r w:rsidRPr="0044648D">
        <w:rPr>
          <w:rFonts w:ascii="Times New Roman" w:hAnsi="Times New Roman" w:cs="Times New Roman"/>
          <w:sz w:val="22"/>
        </w:rPr>
        <w:t>Demand and supply of agri-commodities: meaning, nature and determinants of demand and supply of farm products.</w:t>
      </w:r>
    </w:p>
    <w:p w:rsidR="00C7212D" w:rsidRPr="0044648D" w:rsidRDefault="00C7212D" w:rsidP="00C7212D">
      <w:pPr>
        <w:spacing w:line="50"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Approaches to the study of marketing: Market functionaries and Market forces.</w:t>
      </w:r>
    </w:p>
    <w:p w:rsidR="00C7212D" w:rsidRPr="0044648D" w:rsidRDefault="00C7212D" w:rsidP="00C7212D">
      <w:pPr>
        <w:spacing w:line="184"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316" w:lineRule="auto"/>
        <w:ind w:left="540" w:hanging="360"/>
        <w:rPr>
          <w:rFonts w:ascii="Times New Roman" w:eastAsia="Arial" w:hAnsi="Times New Roman" w:cs="Times New Roman"/>
          <w:sz w:val="22"/>
        </w:rPr>
      </w:pPr>
      <w:r w:rsidRPr="0044648D">
        <w:rPr>
          <w:rFonts w:ascii="Times New Roman" w:hAnsi="Times New Roman" w:cs="Times New Roman"/>
          <w:sz w:val="22"/>
        </w:rPr>
        <w:t>Marketing of agricultural versus manufactured goods. Producer surplus – meaning and its types, marketable and marketed surplus, factors affecting marketable surplus of agri- commodities.</w:t>
      </w:r>
    </w:p>
    <w:p w:rsidR="00C7212D" w:rsidRPr="0044648D" w:rsidRDefault="00C7212D" w:rsidP="00C7212D">
      <w:pPr>
        <w:spacing w:line="48"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Marketing process and functions: Marketing process - concentration, dispersion and equalization.</w:t>
      </w:r>
    </w:p>
    <w:p w:rsidR="00C7212D" w:rsidRPr="0044648D" w:rsidRDefault="00C7212D" w:rsidP="00C7212D">
      <w:pPr>
        <w:spacing w:line="134"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Exchange functions – buying and selling; physical functions – storage, transport and processing.</w:t>
      </w:r>
    </w:p>
    <w:p w:rsidR="00C7212D" w:rsidRPr="0044648D" w:rsidRDefault="00C7212D" w:rsidP="00C7212D">
      <w:pPr>
        <w:spacing w:line="134"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Facilitating functions – packaging, branding, grading, quality control and labeling (AGMARK).</w:t>
      </w:r>
    </w:p>
    <w:p w:rsidR="00C7212D" w:rsidRPr="0044648D" w:rsidRDefault="00C7212D" w:rsidP="00C7212D">
      <w:pPr>
        <w:spacing w:line="134"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Standardization, Finance, Storage and Warehousing, Processing, Value Addition and Risk Taking.</w:t>
      </w:r>
    </w:p>
    <w:p w:rsidR="00C7212D" w:rsidRPr="0044648D" w:rsidRDefault="00C7212D" w:rsidP="00C7212D">
      <w:pPr>
        <w:spacing w:line="183"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315" w:lineRule="auto"/>
        <w:ind w:left="540" w:hanging="360"/>
        <w:rPr>
          <w:rFonts w:ascii="Times New Roman" w:eastAsia="Arial" w:hAnsi="Times New Roman" w:cs="Times New Roman"/>
          <w:sz w:val="22"/>
        </w:rPr>
      </w:pPr>
      <w:r w:rsidRPr="0044648D">
        <w:rPr>
          <w:rFonts w:ascii="Times New Roman" w:hAnsi="Times New Roman" w:cs="Times New Roman"/>
          <w:sz w:val="22"/>
        </w:rPr>
        <w:t>Market Structure, Conduct and Performance paradigm (SCP) – Market Structure: Meaning, Components, Dynamics of Conduct and Performance.</w:t>
      </w:r>
    </w:p>
    <w:p w:rsidR="00C7212D" w:rsidRPr="0044648D" w:rsidRDefault="00C7212D" w:rsidP="00C7212D">
      <w:pPr>
        <w:spacing w:line="51"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Market structure and Price determination under perfect and imperfect competition.</w:t>
      </w:r>
    </w:p>
    <w:p w:rsidR="00C7212D" w:rsidRPr="0044648D" w:rsidRDefault="00C7212D" w:rsidP="00C7212D">
      <w:pPr>
        <w:spacing w:line="183"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315" w:lineRule="auto"/>
        <w:ind w:left="540" w:hanging="360"/>
        <w:rPr>
          <w:rFonts w:ascii="Times New Roman" w:eastAsia="Arial" w:hAnsi="Times New Roman" w:cs="Times New Roman"/>
          <w:sz w:val="22"/>
        </w:rPr>
      </w:pPr>
      <w:r w:rsidRPr="0044648D">
        <w:rPr>
          <w:rFonts w:ascii="Times New Roman" w:hAnsi="Times New Roman" w:cs="Times New Roman"/>
          <w:sz w:val="22"/>
        </w:rPr>
        <w:t>Product Life Cycle (PLC) and competitive strategies: Meaning and stages in PLC; characteristics of PLC; strategies in different stages of PLC.</w:t>
      </w:r>
    </w:p>
    <w:p w:rsidR="00C7212D" w:rsidRPr="0044648D" w:rsidRDefault="00C7212D" w:rsidP="00C7212D">
      <w:pPr>
        <w:spacing w:line="101" w:lineRule="exact"/>
        <w:rPr>
          <w:rFonts w:ascii="Times New Roman" w:eastAsia="Arial" w:hAnsi="Times New Roman" w:cs="Times New Roman"/>
          <w:sz w:val="22"/>
        </w:rPr>
      </w:pPr>
    </w:p>
    <w:p w:rsidR="00C7212D" w:rsidRPr="0044648D" w:rsidRDefault="00C7212D" w:rsidP="00C7212D">
      <w:pPr>
        <w:numPr>
          <w:ilvl w:val="0"/>
          <w:numId w:val="9"/>
        </w:numPr>
        <w:tabs>
          <w:tab w:val="left" w:pos="540"/>
        </w:tabs>
        <w:spacing w:line="314" w:lineRule="auto"/>
        <w:ind w:left="540" w:hanging="360"/>
        <w:rPr>
          <w:rFonts w:ascii="Times New Roman" w:eastAsia="Arial" w:hAnsi="Times New Roman" w:cs="Times New Roman"/>
          <w:sz w:val="22"/>
        </w:rPr>
      </w:pPr>
      <w:r w:rsidRPr="0044648D">
        <w:rPr>
          <w:rFonts w:ascii="Times New Roman" w:hAnsi="Times New Roman" w:cs="Times New Roman"/>
          <w:sz w:val="22"/>
        </w:rPr>
        <w:t>Pricing and promotion strategies: pricing considerations and approaches – cost based and competition based pricing.</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44" w:lineRule="exact"/>
        <w:rPr>
          <w:rFonts w:ascii="Times New Roman" w:eastAsia="Times New Roman" w:hAnsi="Times New Roman" w:cs="Times New Roman"/>
        </w:rPr>
      </w:pPr>
    </w:p>
    <w:p w:rsidR="00C7212D" w:rsidRPr="0044648D" w:rsidRDefault="00C7212D" w:rsidP="00C7212D">
      <w:pPr>
        <w:numPr>
          <w:ilvl w:val="0"/>
          <w:numId w:val="10"/>
        </w:numPr>
        <w:tabs>
          <w:tab w:val="left" w:pos="540"/>
        </w:tabs>
        <w:spacing w:line="217" w:lineRule="auto"/>
        <w:ind w:left="540" w:hanging="360"/>
        <w:rPr>
          <w:rFonts w:ascii="Times New Roman" w:eastAsia="Arial" w:hAnsi="Times New Roman" w:cs="Times New Roman"/>
          <w:sz w:val="22"/>
        </w:rPr>
      </w:pPr>
      <w:r w:rsidRPr="0044648D">
        <w:rPr>
          <w:rFonts w:ascii="Times New Roman" w:hAnsi="Times New Roman" w:cs="Times New Roman"/>
          <w:sz w:val="22"/>
        </w:rPr>
        <w:t>Market promotion – advertising, personal selling, sales promotion and publicity – their meaning and merits and demerits.</w:t>
      </w:r>
    </w:p>
    <w:p w:rsidR="00C7212D" w:rsidRPr="0044648D" w:rsidRDefault="00C7212D" w:rsidP="00C7212D">
      <w:pPr>
        <w:spacing w:line="51"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225" w:lineRule="auto"/>
        <w:ind w:left="540" w:hanging="360"/>
        <w:jc w:val="both"/>
        <w:rPr>
          <w:rFonts w:ascii="Times New Roman" w:eastAsia="Arial" w:hAnsi="Times New Roman" w:cs="Times New Roman"/>
          <w:sz w:val="22"/>
        </w:rPr>
      </w:pPr>
      <w:r w:rsidRPr="0044648D">
        <w:rPr>
          <w:rFonts w:ascii="Times New Roman" w:hAnsi="Times New Roman" w:cs="Times New Roman"/>
          <w:sz w:val="22"/>
        </w:rPr>
        <w:t>Market functionaries and marketing channels: Types and importance of agencies involved in agricultural marketing; meaning and definition of marketing channel; number of channel levels; marketing channels for different farm products.</w:t>
      </w: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Integration over space, time and form: Meaning, definition and types of market integration.</w:t>
      </w: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b/>
          <w:sz w:val="22"/>
        </w:rPr>
        <w:t>Mid-Semester Examination</w:t>
      </w:r>
    </w:p>
    <w:p w:rsidR="00C7212D" w:rsidRPr="0044648D" w:rsidRDefault="00C7212D" w:rsidP="00C7212D">
      <w:pPr>
        <w:spacing w:line="50"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224" w:lineRule="auto"/>
        <w:ind w:left="540" w:hanging="360"/>
        <w:jc w:val="both"/>
        <w:rPr>
          <w:rFonts w:ascii="Times New Roman" w:eastAsia="Arial" w:hAnsi="Times New Roman" w:cs="Times New Roman"/>
          <w:sz w:val="22"/>
        </w:rPr>
      </w:pPr>
      <w:r w:rsidRPr="0044648D">
        <w:rPr>
          <w:rFonts w:ascii="Times New Roman" w:hAnsi="Times New Roman" w:cs="Times New Roman"/>
          <w:sz w:val="22"/>
        </w:rPr>
        <w:t>Marketing efficiency; marketing costs, margins and price spread; factors affecting cost of marketing reasons for higher marketing costs of farm commodities; ways of reducing marketing costs.</w:t>
      </w:r>
    </w:p>
    <w:p w:rsidR="00C7212D" w:rsidRPr="0044648D" w:rsidRDefault="00C7212D" w:rsidP="00C7212D">
      <w:pPr>
        <w:spacing w:line="53"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217" w:lineRule="auto"/>
        <w:ind w:left="540" w:hanging="360"/>
        <w:rPr>
          <w:rFonts w:ascii="Times New Roman" w:eastAsia="Arial" w:hAnsi="Times New Roman" w:cs="Times New Roman"/>
          <w:sz w:val="22"/>
        </w:rPr>
      </w:pPr>
      <w:r w:rsidRPr="0044648D">
        <w:rPr>
          <w:rFonts w:ascii="Times New Roman" w:hAnsi="Times New Roman" w:cs="Times New Roman"/>
          <w:sz w:val="22"/>
        </w:rPr>
        <w:t>Role of Government in agricultural marketing - Modern marketing systems versus traditional agricultural marketing systems.</w:t>
      </w:r>
    </w:p>
    <w:p w:rsidR="00C7212D" w:rsidRPr="0044648D" w:rsidRDefault="00C7212D" w:rsidP="00C7212D">
      <w:pPr>
        <w:spacing w:line="2"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Public sector institutions- CWC, SWC, FCI, and DMI – their objectives and functions.</w:t>
      </w: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Co-operative marketing in India.</w:t>
      </w:r>
    </w:p>
    <w:p w:rsidR="00C7212D" w:rsidRPr="0044648D" w:rsidRDefault="00C7212D" w:rsidP="00C7212D">
      <w:pPr>
        <w:spacing w:line="49"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217" w:lineRule="auto"/>
        <w:ind w:left="540" w:hanging="360"/>
        <w:rPr>
          <w:rFonts w:ascii="Times New Roman" w:eastAsia="Arial" w:hAnsi="Times New Roman" w:cs="Times New Roman"/>
          <w:sz w:val="22"/>
        </w:rPr>
      </w:pPr>
      <w:r w:rsidRPr="0044648D">
        <w:rPr>
          <w:rFonts w:ascii="Times New Roman" w:hAnsi="Times New Roman" w:cs="Times New Roman"/>
          <w:sz w:val="22"/>
        </w:rPr>
        <w:t>Market Intelligence - Legal measures for improving agricultural marketing: APMC Act. New EXIM policy of India.</w:t>
      </w:r>
    </w:p>
    <w:p w:rsidR="00C7212D" w:rsidRPr="0044648D" w:rsidRDefault="00C7212D" w:rsidP="00C7212D">
      <w:pPr>
        <w:spacing w:line="2"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Advantages of AEZs, ITPO, Export Promotion Councils, APEDA, MPEDA, and Commodity Boards.</w:t>
      </w:r>
    </w:p>
    <w:p w:rsidR="00C7212D" w:rsidRPr="0044648D" w:rsidRDefault="00C7212D" w:rsidP="00C7212D">
      <w:pPr>
        <w:spacing w:line="50"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217" w:lineRule="auto"/>
        <w:ind w:left="540" w:hanging="360"/>
        <w:rPr>
          <w:rFonts w:ascii="Times New Roman" w:eastAsia="Arial" w:hAnsi="Times New Roman" w:cs="Times New Roman"/>
          <w:sz w:val="22"/>
        </w:rPr>
      </w:pPr>
      <w:r w:rsidRPr="0044648D">
        <w:rPr>
          <w:rFonts w:ascii="Times New Roman" w:hAnsi="Times New Roman" w:cs="Times New Roman"/>
          <w:sz w:val="22"/>
        </w:rPr>
        <w:t>International Trade: Concept of International Trade and its need - Free trade, Autarky and it needs.</w:t>
      </w: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Theories of Trade: Absolute and comparative advantage;</w:t>
      </w: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Present status and prospects of Agricultural exports / imports from India and their share.</w:t>
      </w: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lastRenderedPageBreak/>
        <w:t>Barriers to Trade: Tariff and non tariff barriers - Trade policy instruments.</w:t>
      </w:r>
    </w:p>
    <w:p w:rsidR="00C7212D" w:rsidRPr="0044648D" w:rsidRDefault="00C7212D" w:rsidP="00C7212D">
      <w:pPr>
        <w:spacing w:line="50"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217" w:lineRule="auto"/>
        <w:ind w:left="540" w:hanging="360"/>
        <w:rPr>
          <w:rFonts w:ascii="Times New Roman" w:eastAsia="Arial" w:hAnsi="Times New Roman" w:cs="Times New Roman"/>
          <w:sz w:val="22"/>
        </w:rPr>
      </w:pPr>
      <w:r w:rsidRPr="0044648D">
        <w:rPr>
          <w:rFonts w:ascii="Times New Roman" w:hAnsi="Times New Roman" w:cs="Times New Roman"/>
          <w:sz w:val="22"/>
        </w:rPr>
        <w:t>Terms of Trade - Role of institutions like UNCTAD and GATT - WTO in promoting trade in agricultural products - Free Trade Agreements.</w:t>
      </w:r>
    </w:p>
    <w:p w:rsidR="00C7212D" w:rsidRPr="0044648D" w:rsidRDefault="00C7212D" w:rsidP="00C7212D">
      <w:pPr>
        <w:spacing w:line="50"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218" w:lineRule="auto"/>
        <w:ind w:left="540" w:hanging="360"/>
        <w:rPr>
          <w:rFonts w:ascii="Times New Roman" w:eastAsia="Arial" w:hAnsi="Times New Roman" w:cs="Times New Roman"/>
          <w:sz w:val="22"/>
        </w:rPr>
      </w:pPr>
      <w:r w:rsidRPr="0044648D">
        <w:rPr>
          <w:rFonts w:ascii="Times New Roman" w:hAnsi="Times New Roman" w:cs="Times New Roman"/>
          <w:sz w:val="22"/>
        </w:rPr>
        <w:t>AoA and its implications on Indian agriculture: Sanitary and Phyto-sanitary issues, Market Access, Domestic Support and Export Subsidies - IPR.</w:t>
      </w:r>
    </w:p>
    <w:p w:rsidR="00C7212D" w:rsidRPr="0044648D" w:rsidRDefault="00C7212D" w:rsidP="00C7212D">
      <w:pPr>
        <w:spacing w:line="50"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224" w:lineRule="auto"/>
        <w:ind w:left="540" w:hanging="360"/>
        <w:jc w:val="both"/>
        <w:rPr>
          <w:rFonts w:ascii="Times New Roman" w:eastAsia="Arial" w:hAnsi="Times New Roman" w:cs="Times New Roman"/>
          <w:sz w:val="22"/>
        </w:rPr>
      </w:pPr>
      <w:r w:rsidRPr="0044648D">
        <w:rPr>
          <w:rFonts w:ascii="Times New Roman" w:hAnsi="Times New Roman" w:cs="Times New Roman"/>
          <w:sz w:val="22"/>
        </w:rPr>
        <w:t>Agricultural Prices: Meaning and functions of price; administered prices; need for agricultural price policy; Objectives of Price Policy and Price Stabilization – Role of CACP – Concept of MSP, FRP (SMP) and SAP.</w:t>
      </w:r>
    </w:p>
    <w:p w:rsidR="00C7212D" w:rsidRPr="0044648D" w:rsidRDefault="00C7212D" w:rsidP="00C7212D">
      <w:pPr>
        <w:spacing w:line="3" w:lineRule="exact"/>
        <w:rPr>
          <w:rFonts w:ascii="Times New Roman" w:eastAsia="Arial" w:hAnsi="Times New Roman" w:cs="Times New Roman"/>
          <w:sz w:val="22"/>
        </w:rPr>
      </w:pP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Price Parity - Procurement of food grains and buffer stock.</w:t>
      </w: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Risk in marketing: Meaning and Importance - Types of risk in marketing.</w:t>
      </w: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Speculation and Hedging and Forward and Futures trading: an overview of futures trading.</w:t>
      </w:r>
    </w:p>
    <w:p w:rsidR="00C7212D" w:rsidRPr="0044648D" w:rsidRDefault="00C7212D" w:rsidP="00C7212D">
      <w:pPr>
        <w:numPr>
          <w:ilvl w:val="0"/>
          <w:numId w:val="10"/>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Role of Contract Farming in risk mitigation.</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numPr>
          <w:ilvl w:val="0"/>
          <w:numId w:val="11"/>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Preparation of farm survey schedule</w:t>
      </w:r>
    </w:p>
    <w:p w:rsidR="00C7212D" w:rsidRPr="0044648D" w:rsidRDefault="00C7212D" w:rsidP="00C7212D">
      <w:pPr>
        <w:spacing w:line="50" w:lineRule="exact"/>
        <w:rPr>
          <w:rFonts w:ascii="Times New Roman" w:eastAsia="Arial" w:hAnsi="Times New Roman" w:cs="Times New Roman"/>
          <w:sz w:val="22"/>
        </w:rPr>
      </w:pPr>
    </w:p>
    <w:p w:rsidR="00C7212D" w:rsidRPr="0044648D" w:rsidRDefault="00C7212D" w:rsidP="00C7212D">
      <w:pPr>
        <w:numPr>
          <w:ilvl w:val="0"/>
          <w:numId w:val="11"/>
        </w:numPr>
        <w:tabs>
          <w:tab w:val="left" w:pos="540"/>
        </w:tabs>
        <w:spacing w:line="217" w:lineRule="auto"/>
        <w:ind w:left="540" w:hanging="360"/>
        <w:rPr>
          <w:rFonts w:ascii="Times New Roman" w:eastAsia="Arial" w:hAnsi="Times New Roman" w:cs="Times New Roman"/>
          <w:sz w:val="22"/>
        </w:rPr>
      </w:pPr>
      <w:r w:rsidRPr="0044648D">
        <w:rPr>
          <w:rFonts w:ascii="Times New Roman" w:hAnsi="Times New Roman" w:cs="Times New Roman"/>
          <w:sz w:val="22"/>
        </w:rPr>
        <w:t>Visit to a farm to collect information on marketing practices of agricultural commodities and marketing problems.</w:t>
      </w:r>
    </w:p>
    <w:p w:rsidR="00C7212D" w:rsidRPr="0044648D" w:rsidRDefault="00C7212D" w:rsidP="00C7212D">
      <w:pPr>
        <w:numPr>
          <w:ilvl w:val="0"/>
          <w:numId w:val="11"/>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Plotting and study of demand and supply curves and calculation of elasticities.</w:t>
      </w:r>
    </w:p>
    <w:p w:rsidR="00C7212D" w:rsidRPr="0044648D" w:rsidRDefault="00C7212D" w:rsidP="00C7212D">
      <w:pPr>
        <w:numPr>
          <w:ilvl w:val="0"/>
          <w:numId w:val="11"/>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Computation of marketable and marketed surplus of important commodities.</w:t>
      </w:r>
    </w:p>
    <w:p w:rsidR="00C7212D" w:rsidRPr="0044648D" w:rsidRDefault="00C7212D" w:rsidP="00C7212D">
      <w:pPr>
        <w:spacing w:line="50" w:lineRule="exact"/>
        <w:rPr>
          <w:rFonts w:ascii="Times New Roman" w:eastAsia="Arial" w:hAnsi="Times New Roman" w:cs="Times New Roman"/>
          <w:sz w:val="22"/>
        </w:rPr>
      </w:pPr>
    </w:p>
    <w:p w:rsidR="00C7212D" w:rsidRPr="0044648D" w:rsidRDefault="00C7212D" w:rsidP="00C7212D">
      <w:pPr>
        <w:numPr>
          <w:ilvl w:val="0"/>
          <w:numId w:val="11"/>
        </w:numPr>
        <w:tabs>
          <w:tab w:val="left" w:pos="540"/>
        </w:tabs>
        <w:spacing w:line="217" w:lineRule="auto"/>
        <w:ind w:left="540" w:hanging="360"/>
        <w:rPr>
          <w:rFonts w:ascii="Times New Roman" w:eastAsia="Arial" w:hAnsi="Times New Roman" w:cs="Times New Roman"/>
          <w:sz w:val="22"/>
        </w:rPr>
      </w:pPr>
      <w:r w:rsidRPr="0044648D">
        <w:rPr>
          <w:rFonts w:ascii="Times New Roman" w:hAnsi="Times New Roman" w:cs="Times New Roman"/>
          <w:sz w:val="22"/>
        </w:rPr>
        <w:t xml:space="preserve">Visit to a local market / weekly </w:t>
      </w:r>
      <w:r w:rsidRPr="0044648D">
        <w:rPr>
          <w:rFonts w:ascii="Times New Roman" w:hAnsi="Times New Roman" w:cs="Times New Roman"/>
          <w:i/>
          <w:sz w:val="22"/>
        </w:rPr>
        <w:t>shandy</w:t>
      </w:r>
      <w:r w:rsidRPr="0044648D">
        <w:rPr>
          <w:rFonts w:ascii="Times New Roman" w:hAnsi="Times New Roman" w:cs="Times New Roman"/>
          <w:sz w:val="22"/>
        </w:rPr>
        <w:t xml:space="preserve"> / farmers’ market to study various marketing functions performed by different agencies.</w:t>
      </w:r>
    </w:p>
    <w:p w:rsidR="00C7212D" w:rsidRPr="0044648D" w:rsidRDefault="00C7212D" w:rsidP="00C7212D">
      <w:pPr>
        <w:spacing w:line="1" w:lineRule="exact"/>
        <w:rPr>
          <w:rFonts w:ascii="Times New Roman" w:eastAsia="Arial" w:hAnsi="Times New Roman" w:cs="Times New Roman"/>
          <w:sz w:val="22"/>
        </w:rPr>
      </w:pPr>
    </w:p>
    <w:p w:rsidR="00C7212D" w:rsidRPr="0044648D" w:rsidRDefault="00C7212D" w:rsidP="00C7212D">
      <w:pPr>
        <w:numPr>
          <w:ilvl w:val="0"/>
          <w:numId w:val="11"/>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Study of relationship between market arrivals and prices of some selected commodities.</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numPr>
          <w:ilvl w:val="0"/>
          <w:numId w:val="12"/>
        </w:numPr>
        <w:tabs>
          <w:tab w:val="left" w:pos="540"/>
        </w:tabs>
        <w:spacing w:line="225" w:lineRule="auto"/>
        <w:ind w:left="540" w:hanging="360"/>
        <w:jc w:val="both"/>
        <w:rPr>
          <w:rFonts w:ascii="Times New Roman" w:eastAsia="Arial" w:hAnsi="Times New Roman" w:cs="Times New Roman"/>
          <w:sz w:val="22"/>
        </w:rPr>
      </w:pPr>
      <w:r w:rsidRPr="0044648D">
        <w:rPr>
          <w:rFonts w:ascii="Times New Roman" w:hAnsi="Times New Roman" w:cs="Times New Roman"/>
          <w:sz w:val="22"/>
        </w:rPr>
        <w:t>Identification of marketing channels for selected commodity, collection of data regarding marketing costs, margins; price spread estimation for major agricultural and allied agricultural products to assess their marketing efficiency; and presentation of report in the class.</w:t>
      </w:r>
    </w:p>
    <w:p w:rsidR="00C7212D" w:rsidRPr="0044648D" w:rsidRDefault="00C7212D" w:rsidP="00C7212D">
      <w:pPr>
        <w:numPr>
          <w:ilvl w:val="0"/>
          <w:numId w:val="12"/>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Visit to market committee and regulated market to study their organization and functioning.</w:t>
      </w:r>
    </w:p>
    <w:p w:rsidR="00C7212D" w:rsidRPr="0044648D" w:rsidRDefault="00C7212D" w:rsidP="00C7212D">
      <w:pPr>
        <w:numPr>
          <w:ilvl w:val="0"/>
          <w:numId w:val="12"/>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Visit to co-operative marketing society to study its organization and functioning.</w:t>
      </w:r>
    </w:p>
    <w:p w:rsidR="00C7212D" w:rsidRPr="0044648D" w:rsidRDefault="00C7212D" w:rsidP="00C7212D">
      <w:pPr>
        <w:numPr>
          <w:ilvl w:val="0"/>
          <w:numId w:val="12"/>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Visit to market institutions – SWC / CWC to study their organization and functioning.</w:t>
      </w:r>
    </w:p>
    <w:p w:rsidR="00C7212D" w:rsidRPr="0044648D" w:rsidRDefault="00C7212D" w:rsidP="00C7212D">
      <w:pPr>
        <w:numPr>
          <w:ilvl w:val="0"/>
          <w:numId w:val="12"/>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Visit to AGMARK Laboratory / Grading institutions.</w:t>
      </w:r>
    </w:p>
    <w:p w:rsidR="00C7212D" w:rsidRPr="0044648D" w:rsidRDefault="00C7212D" w:rsidP="00C7212D">
      <w:pPr>
        <w:numPr>
          <w:ilvl w:val="0"/>
          <w:numId w:val="12"/>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Farm input marketing: Visit to Farm input dealer to study marketing of farm inputs.</w:t>
      </w:r>
    </w:p>
    <w:p w:rsidR="00C7212D" w:rsidRPr="0044648D" w:rsidRDefault="00C7212D" w:rsidP="00C7212D">
      <w:pPr>
        <w:numPr>
          <w:ilvl w:val="0"/>
          <w:numId w:val="12"/>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Visit to Commodity Boards / AEZ / Export oriented units.</w:t>
      </w:r>
    </w:p>
    <w:p w:rsidR="00C7212D" w:rsidRPr="0044648D" w:rsidRDefault="00C7212D" w:rsidP="00C7212D">
      <w:pPr>
        <w:spacing w:line="49" w:lineRule="exact"/>
        <w:rPr>
          <w:rFonts w:ascii="Times New Roman" w:eastAsia="Arial" w:hAnsi="Times New Roman" w:cs="Times New Roman"/>
          <w:sz w:val="22"/>
        </w:rPr>
      </w:pPr>
    </w:p>
    <w:p w:rsidR="00C7212D" w:rsidRPr="0044648D" w:rsidRDefault="00C7212D" w:rsidP="00C7212D">
      <w:pPr>
        <w:numPr>
          <w:ilvl w:val="0"/>
          <w:numId w:val="12"/>
        </w:numPr>
        <w:tabs>
          <w:tab w:val="left" w:pos="540"/>
        </w:tabs>
        <w:spacing w:line="217" w:lineRule="auto"/>
        <w:ind w:left="540" w:hanging="360"/>
        <w:rPr>
          <w:rFonts w:ascii="Times New Roman" w:eastAsia="Arial" w:hAnsi="Times New Roman" w:cs="Times New Roman"/>
          <w:sz w:val="22"/>
        </w:rPr>
      </w:pPr>
      <w:r w:rsidRPr="0044648D">
        <w:rPr>
          <w:rFonts w:ascii="Times New Roman" w:hAnsi="Times New Roman" w:cs="Times New Roman"/>
          <w:sz w:val="22"/>
        </w:rPr>
        <w:t>Time Series Analysis of prices–TCSI Study of price behaviour over time for some selected commodities.</w:t>
      </w:r>
    </w:p>
    <w:p w:rsidR="00C7212D" w:rsidRPr="0044648D" w:rsidRDefault="00C7212D" w:rsidP="00C7212D">
      <w:pPr>
        <w:spacing w:line="2" w:lineRule="exact"/>
        <w:rPr>
          <w:rFonts w:ascii="Times New Roman" w:eastAsia="Arial" w:hAnsi="Times New Roman" w:cs="Times New Roman"/>
          <w:sz w:val="22"/>
        </w:rPr>
      </w:pPr>
    </w:p>
    <w:p w:rsidR="00C7212D" w:rsidRPr="0044648D" w:rsidRDefault="00C7212D" w:rsidP="00C7212D">
      <w:pPr>
        <w:numPr>
          <w:ilvl w:val="0"/>
          <w:numId w:val="12"/>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Construction of Index Numbers and their uses.</w:t>
      </w:r>
    </w:p>
    <w:p w:rsidR="00C7212D" w:rsidRPr="0044648D" w:rsidRDefault="00C7212D" w:rsidP="00C7212D">
      <w:pPr>
        <w:numPr>
          <w:ilvl w:val="0"/>
          <w:numId w:val="12"/>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sz w:val="22"/>
        </w:rPr>
        <w:t>Application of principles of comparative advantage of international trade.</w:t>
      </w:r>
    </w:p>
    <w:p w:rsidR="00C7212D" w:rsidRPr="0044648D" w:rsidRDefault="00C7212D" w:rsidP="00C7212D">
      <w:pPr>
        <w:numPr>
          <w:ilvl w:val="0"/>
          <w:numId w:val="12"/>
        </w:numPr>
        <w:tabs>
          <w:tab w:val="left" w:pos="540"/>
        </w:tabs>
        <w:spacing w:line="0" w:lineRule="atLeast"/>
        <w:ind w:left="540" w:hanging="360"/>
        <w:rPr>
          <w:rFonts w:ascii="Times New Roman" w:eastAsia="Arial" w:hAnsi="Times New Roman" w:cs="Times New Roman"/>
          <w:sz w:val="22"/>
        </w:rPr>
      </w:pPr>
      <w:r w:rsidRPr="0044648D">
        <w:rPr>
          <w:rFonts w:ascii="Times New Roman" w:hAnsi="Times New Roman" w:cs="Times New Roman"/>
          <w:b/>
          <w:sz w:val="22"/>
        </w:rPr>
        <w:t>Practical Examination.</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1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Acharya S. S. and N. L. Agarwal. 2002. Agricultural Marketing in India. Oxford and IBH Publishing Co. Pvt. Ltd. New Delhi.</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1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Acharya S. S. and N. L. Agarwal. 1994. Agricultural Prices - Analysis and Policy. Oxford and IBH Publishing Co. Pvt. Ltd. New Delhi.</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1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Kahlon A. S. and S. D. Tyagi, 2000. Agricultural Price Policy in India - Allied Publishers Pvt. Ltd. Bombay.</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1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SakOnkvisit. John J. Shaw. 1999. International Marketing Analysis and Strategy. Prentice Hall of India. New Delhi.</w:t>
      </w:r>
    </w:p>
    <w:p w:rsidR="00C7212D" w:rsidRPr="0044648D" w:rsidRDefault="00C7212D" w:rsidP="00C7212D">
      <w:pPr>
        <w:numPr>
          <w:ilvl w:val="0"/>
          <w:numId w:val="1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Sivarama Prasad A. 1999. Agricultural Marketing in India. Mittal Publications, New Delhi.</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1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Kohls R. L. and N. Uhl. Joseph. 1980. Marketing of Agricultural Products. Collier Macmillan. New York.</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AGM 301 Agricultural Microbiology (1+1)</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 Introduction</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29" w:lineRule="auto"/>
        <w:jc w:val="both"/>
        <w:rPr>
          <w:rFonts w:ascii="Times New Roman" w:hAnsi="Times New Roman" w:cs="Times New Roman"/>
          <w:sz w:val="22"/>
        </w:rPr>
      </w:pPr>
      <w:r w:rsidRPr="0044648D">
        <w:rPr>
          <w:rFonts w:ascii="Times New Roman" w:hAnsi="Times New Roman" w:cs="Times New Roman"/>
          <w:sz w:val="22"/>
        </w:rPr>
        <w:t>Soil microorganisms and their role in soil fertility and crop production. Historical developments in soil microbiology. Diversity of soil microorganisms - culturable (bacteria, actinobacteria, yeasts, molds and algae) and unculturable microorganisms - metagenomic approach; factors influencing soil microbial diversity. Soil enzymes and their role in soil fertility.</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 Biogeochemical cycling of nutrients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2" w:lineRule="auto"/>
        <w:jc w:val="both"/>
        <w:rPr>
          <w:rFonts w:ascii="Times New Roman" w:hAnsi="Times New Roman" w:cs="Times New Roman"/>
          <w:sz w:val="22"/>
        </w:rPr>
      </w:pPr>
      <w:r w:rsidRPr="0044648D">
        <w:rPr>
          <w:rFonts w:ascii="Times New Roman" w:hAnsi="Times New Roman" w:cs="Times New Roman"/>
          <w:sz w:val="22"/>
        </w:rPr>
        <w:t>Carbon cycle; organic matter decomposition in oxygenic and anoxygenic environments; humus formation. Nitrogen cycle – ammonification, nitrification, denitrification and biological nitrogen fixation (BNF) – bacterial and algal nitrogen fixers (diazotrophs) ; free living, associative, symbiotic, endophytic and epiphytic diazotrophs; nodulation in leguminous and non-leguminous plants; biochemistry and molecular biology of BNF. Phosphorus cycle – mineralization, phosphate mobilization and solublization Microbial transformation of sulphur, potassium, zinc and silica in soil.</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III Microbial degradation and bioremediation</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Role  of  microbes  in  reclamation  of  problematic  soils.  Microbes  in  solid  waste  management.</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Biodegradation of agricultural residues and chemicals – processes involved in remediation.</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IV Microbiomes and plant growth</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4" w:lineRule="auto"/>
        <w:jc w:val="both"/>
        <w:rPr>
          <w:rFonts w:ascii="Times New Roman" w:hAnsi="Times New Roman" w:cs="Times New Roman"/>
          <w:sz w:val="22"/>
        </w:rPr>
      </w:pPr>
      <w:r w:rsidRPr="0044648D">
        <w:rPr>
          <w:rFonts w:ascii="Times New Roman" w:hAnsi="Times New Roman" w:cs="Times New Roman"/>
          <w:sz w:val="22"/>
          <w:u w:val="single"/>
        </w:rPr>
        <w:t>Rhizosphere,</w:t>
      </w:r>
      <w:r w:rsidRPr="0044648D">
        <w:rPr>
          <w:rFonts w:ascii="Times New Roman" w:hAnsi="Times New Roman" w:cs="Times New Roman"/>
          <w:sz w:val="22"/>
        </w:rPr>
        <w:t xml:space="preserve">spermosphere, </w:t>
      </w:r>
      <w:r w:rsidRPr="0044648D">
        <w:rPr>
          <w:rFonts w:ascii="Times New Roman" w:hAnsi="Times New Roman" w:cs="Times New Roman"/>
          <w:sz w:val="22"/>
          <w:u w:val="single"/>
        </w:rPr>
        <w:t>phyllosphere,</w:t>
      </w:r>
      <w:r w:rsidRPr="0044648D">
        <w:rPr>
          <w:rFonts w:ascii="Times New Roman" w:hAnsi="Times New Roman" w:cs="Times New Roman"/>
          <w:sz w:val="22"/>
        </w:rPr>
        <w:t xml:space="preserve"> epiphytic and endophyticmicrobiomes and their significance. Plant growth promoting rhizobacteria. Soil microorganisms and their interactions – positive and negative interactions.</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V Microbes in human welfare</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2" w:lineRule="auto"/>
        <w:jc w:val="both"/>
        <w:rPr>
          <w:rFonts w:ascii="Times New Roman" w:hAnsi="Times New Roman" w:cs="Times New Roman"/>
          <w:sz w:val="22"/>
        </w:rPr>
      </w:pPr>
      <w:r w:rsidRPr="0044648D">
        <w:rPr>
          <w:rFonts w:ascii="Times New Roman" w:hAnsi="Times New Roman" w:cs="Times New Roman"/>
          <w:sz w:val="22"/>
        </w:rPr>
        <w:t>An overview of industrially important microorganisms and products. Silage production. Bioinoculants (biofertilizers and biopesticides); types of biofertilisers – nitrogen fixers, phosphate, zinc and silicate solubilizers, potassium releasers, phosphate mobilizers, sulphur oxidizers and Pink Pigmented Facultative Methylotroph (PPFM). Biopesticides- types and mechanism of action. Mass production and quality control of bacterial and fungal bioinoculants. Methods of application of bioinoculants. Biofuel production</w:t>
      </w:r>
    </w:p>
    <w:p w:rsidR="00C7212D" w:rsidRPr="0044648D" w:rsidRDefault="00C7212D" w:rsidP="00C7212D">
      <w:pPr>
        <w:spacing w:line="27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4" w:lineRule="auto"/>
        <w:jc w:val="both"/>
        <w:rPr>
          <w:rFonts w:ascii="Times New Roman" w:hAnsi="Times New Roman" w:cs="Times New Roman"/>
          <w:sz w:val="22"/>
        </w:rPr>
      </w:pPr>
      <w:r w:rsidRPr="0044648D">
        <w:rPr>
          <w:rFonts w:ascii="Times New Roman" w:hAnsi="Times New Roman" w:cs="Times New Roman"/>
          <w:sz w:val="22"/>
        </w:rPr>
        <w:t>Enumeration of soil microbial population - quantitative and qualitative methods. Organic matter decomposition - CO</w:t>
      </w:r>
      <w:r w:rsidRPr="0044648D">
        <w:rPr>
          <w:rFonts w:ascii="Times New Roman" w:hAnsi="Times New Roman" w:cs="Times New Roman"/>
          <w:sz w:val="14"/>
        </w:rPr>
        <w:t>2</w:t>
      </w:r>
      <w:r w:rsidRPr="0044648D">
        <w:rPr>
          <w:rFonts w:ascii="Times New Roman" w:hAnsi="Times New Roman" w:cs="Times New Roman"/>
          <w:sz w:val="22"/>
        </w:rPr>
        <w:t xml:space="preserve"> evolution and BOD. Isolation of symbiotic nitrogen fixing bacteria, free living, associative and endophytic nitrogen fixing bacteria. Isolation of phosphobacteria and sulfur oxidizing bacteria. Isolation of zinc and silicate solubilizing/ potassium releasing bacteria. Isolation of plant growth promoting rhizobacteria(</w:t>
      </w:r>
      <w:r w:rsidRPr="0044648D">
        <w:rPr>
          <w:rFonts w:ascii="Times New Roman" w:hAnsi="Times New Roman" w:cs="Times New Roman"/>
          <w:i/>
          <w:sz w:val="22"/>
        </w:rPr>
        <w:t>Pseudomonas</w:t>
      </w:r>
      <w:r w:rsidRPr="0044648D">
        <w:rPr>
          <w:rFonts w:ascii="Times New Roman" w:hAnsi="Times New Roman" w:cs="Times New Roman"/>
          <w:sz w:val="22"/>
        </w:rPr>
        <w:t xml:space="preserve"> sp) and phyllosphere (PPFM) microbes. Examination of AM fungal infection in plants and recovery of AM spores from soil. Examination of Blue Green Algae (BGA) from soil and azolla. Mass production of bacterial bioinoculants, blue green algae, azolla and AM fungi. Visit to biopesticides, silage production and compost yard.</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schedule</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14"/>
        </w:numPr>
        <w:tabs>
          <w:tab w:val="left" w:pos="360"/>
        </w:tabs>
        <w:spacing w:line="217" w:lineRule="auto"/>
        <w:ind w:left="360" w:hanging="360"/>
        <w:rPr>
          <w:rFonts w:ascii="Times New Roman" w:hAnsi="Times New Roman" w:cs="Times New Roman"/>
          <w:b/>
          <w:sz w:val="22"/>
        </w:rPr>
      </w:pPr>
      <w:r w:rsidRPr="0044648D">
        <w:rPr>
          <w:rFonts w:ascii="Times New Roman" w:hAnsi="Times New Roman" w:cs="Times New Roman"/>
          <w:sz w:val="22"/>
        </w:rPr>
        <w:t>Introduction and historical developments in soil microbiology. Contributions of BeijerinckHellriegel, Wilfarth, Frank, Winogradsky, Fleming, Waksman, Doberiener and Mosse</w:t>
      </w:r>
    </w:p>
    <w:p w:rsidR="00C7212D" w:rsidRPr="0044648D" w:rsidRDefault="00C7212D" w:rsidP="00C7212D">
      <w:pPr>
        <w:spacing w:line="1" w:lineRule="exact"/>
        <w:rPr>
          <w:rFonts w:ascii="Times New Roman" w:hAnsi="Times New Roman" w:cs="Times New Roman"/>
          <w:b/>
          <w:sz w:val="22"/>
        </w:rPr>
      </w:pPr>
    </w:p>
    <w:p w:rsidR="00C7212D" w:rsidRPr="0044648D" w:rsidRDefault="00C7212D" w:rsidP="00C7212D">
      <w:pPr>
        <w:numPr>
          <w:ilvl w:val="0"/>
          <w:numId w:val="1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Soil microorganisms and their role in soil fertility and crop production</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1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Assessment of microbial diversity. Factors influencing the activities of soil microorganisms. Role of soil enzymes in nutrient transformation</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1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Carbon cycle. Role of soil microorganisms in the decomposition of organic matter in oxygenic and anoxygenic environments; humus formation.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1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Nitrogen cycle – microbiology and biochemistry of mineralization, ammonification, nitrification and denitrification</w:t>
      </w:r>
    </w:p>
    <w:p w:rsidR="00C7212D" w:rsidRPr="0044648D" w:rsidRDefault="00C7212D" w:rsidP="00C7212D">
      <w:pPr>
        <w:spacing w:line="52" w:lineRule="exact"/>
        <w:rPr>
          <w:rFonts w:ascii="Times New Roman" w:eastAsia="Times New Roman" w:hAnsi="Times New Roman" w:cs="Times New Roman"/>
        </w:rPr>
      </w:pPr>
    </w:p>
    <w:p w:rsidR="00C7212D" w:rsidRPr="0044648D" w:rsidRDefault="00C7212D" w:rsidP="00C7212D">
      <w:pPr>
        <w:tabs>
          <w:tab w:val="left" w:pos="340"/>
        </w:tabs>
        <w:spacing w:line="225" w:lineRule="auto"/>
        <w:ind w:left="360" w:hanging="359"/>
        <w:jc w:val="both"/>
        <w:rPr>
          <w:rFonts w:ascii="Times New Roman" w:hAnsi="Times New Roman" w:cs="Times New Roman"/>
          <w:sz w:val="22"/>
        </w:rPr>
      </w:pPr>
      <w:r w:rsidRPr="0044648D">
        <w:rPr>
          <w:rFonts w:ascii="Times New Roman" w:hAnsi="Times New Roman" w:cs="Times New Roman"/>
          <w:sz w:val="22"/>
        </w:rPr>
        <w:lastRenderedPageBreak/>
        <w:t>6.</w:t>
      </w:r>
      <w:r w:rsidRPr="0044648D">
        <w:rPr>
          <w:rFonts w:ascii="Times New Roman" w:hAnsi="Times New Roman" w:cs="Times New Roman"/>
          <w:sz w:val="22"/>
        </w:rPr>
        <w:tab/>
        <w:t xml:space="preserve">Biological nitrogen fixation – free living, associative, endophytic, epiphytic and symbiotic diazotrophic microorganisms. Nodulation in </w:t>
      </w:r>
      <w:r w:rsidRPr="0044648D">
        <w:rPr>
          <w:rFonts w:ascii="Times New Roman" w:hAnsi="Times New Roman" w:cs="Times New Roman"/>
          <w:i/>
          <w:sz w:val="22"/>
        </w:rPr>
        <w:t>Rhizobium</w:t>
      </w:r>
      <w:r w:rsidRPr="0044648D">
        <w:rPr>
          <w:rFonts w:ascii="Times New Roman" w:hAnsi="Times New Roman" w:cs="Times New Roman"/>
          <w:sz w:val="22"/>
        </w:rPr>
        <w:t xml:space="preserve">- legume and </w:t>
      </w:r>
      <w:r w:rsidRPr="0044648D">
        <w:rPr>
          <w:rFonts w:ascii="Times New Roman" w:hAnsi="Times New Roman" w:cs="Times New Roman"/>
          <w:i/>
          <w:sz w:val="22"/>
        </w:rPr>
        <w:t>Frankia</w:t>
      </w:r>
      <w:r w:rsidRPr="0044648D">
        <w:rPr>
          <w:rFonts w:ascii="Times New Roman" w:hAnsi="Times New Roman" w:cs="Times New Roman"/>
          <w:sz w:val="22"/>
        </w:rPr>
        <w:t xml:space="preserve"> – actinorhizal symbioses</w:t>
      </w:r>
    </w:p>
    <w:p w:rsidR="00C7212D" w:rsidRPr="0044648D" w:rsidRDefault="00C7212D" w:rsidP="00C7212D">
      <w:pPr>
        <w:numPr>
          <w:ilvl w:val="0"/>
          <w:numId w:val="15"/>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sz w:val="22"/>
        </w:rPr>
        <w:t>Biochemistry and molecular biology of nitrogen fixation in different types of diazotrophs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15"/>
        </w:numPr>
        <w:tabs>
          <w:tab w:val="left" w:pos="547"/>
        </w:tabs>
        <w:spacing w:line="217" w:lineRule="auto"/>
        <w:ind w:left="360" w:hanging="360"/>
        <w:rPr>
          <w:rFonts w:ascii="Times New Roman" w:hAnsi="Times New Roman" w:cs="Times New Roman"/>
          <w:sz w:val="22"/>
        </w:rPr>
      </w:pPr>
      <w:r w:rsidRPr="0044648D">
        <w:rPr>
          <w:rFonts w:ascii="Times New Roman" w:hAnsi="Times New Roman" w:cs="Times New Roman"/>
          <w:sz w:val="22"/>
        </w:rPr>
        <w:t>Phosphorus cycle and microbial transformation of phosphorus – mineralization, phosphate solubilization and translocation</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1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b/>
          <w:sz w:val="22"/>
        </w:rPr>
        <w:t>Mid Semester Examination</w:t>
      </w:r>
    </w:p>
    <w:p w:rsidR="00C7212D" w:rsidRPr="0044648D" w:rsidRDefault="00C7212D" w:rsidP="00C7212D">
      <w:pPr>
        <w:numPr>
          <w:ilvl w:val="0"/>
          <w:numId w:val="15"/>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Sulphur cycle - sulphur oxidizers; microbial transformation of K, Zn and Si.</w:t>
      </w:r>
    </w:p>
    <w:p w:rsidR="00C7212D" w:rsidRPr="0044648D" w:rsidRDefault="00C7212D" w:rsidP="00C7212D">
      <w:pPr>
        <w:numPr>
          <w:ilvl w:val="0"/>
          <w:numId w:val="15"/>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Role of microbes in reclamation of problem soils. Microbes in solid waste management</w:t>
      </w:r>
    </w:p>
    <w:p w:rsidR="00C7212D" w:rsidRPr="0044648D" w:rsidRDefault="00C7212D" w:rsidP="00C7212D">
      <w:pPr>
        <w:numPr>
          <w:ilvl w:val="0"/>
          <w:numId w:val="15"/>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Biodegradation of agricultural residues and chemicals- processes involved in remediation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15"/>
        </w:numPr>
        <w:tabs>
          <w:tab w:val="left" w:pos="386"/>
        </w:tabs>
        <w:spacing w:line="217" w:lineRule="auto"/>
        <w:ind w:left="360" w:hanging="360"/>
        <w:rPr>
          <w:rFonts w:ascii="Times New Roman" w:hAnsi="Times New Roman" w:cs="Times New Roman"/>
          <w:sz w:val="22"/>
        </w:rPr>
      </w:pPr>
      <w:r w:rsidRPr="0044648D">
        <w:rPr>
          <w:rFonts w:ascii="Times New Roman" w:hAnsi="Times New Roman" w:cs="Times New Roman"/>
          <w:sz w:val="22"/>
        </w:rPr>
        <w:t>Importance of soil and plant microbiomes– rhizosphere, spermosphere, phyllosphere, epiphytic and endophytes. Plant growth promoting microbes-types and mechanism of action.</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15"/>
        </w:numPr>
        <w:tabs>
          <w:tab w:val="left" w:pos="442"/>
        </w:tabs>
        <w:spacing w:line="217" w:lineRule="auto"/>
        <w:ind w:left="360" w:hanging="360"/>
        <w:rPr>
          <w:rFonts w:ascii="Times New Roman" w:hAnsi="Times New Roman" w:cs="Times New Roman"/>
          <w:sz w:val="22"/>
        </w:rPr>
      </w:pPr>
      <w:r w:rsidRPr="0044648D">
        <w:rPr>
          <w:rFonts w:ascii="Times New Roman" w:hAnsi="Times New Roman" w:cs="Times New Roman"/>
          <w:sz w:val="22"/>
        </w:rPr>
        <w:t>Soil microorganisms and their interactions – positive and negative interactions. An overview of industrially important microorganisms and products.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15"/>
        </w:numPr>
        <w:tabs>
          <w:tab w:val="left" w:pos="615"/>
        </w:tabs>
        <w:spacing w:line="218" w:lineRule="auto"/>
        <w:ind w:left="360" w:hanging="360"/>
        <w:rPr>
          <w:rFonts w:ascii="Times New Roman" w:hAnsi="Times New Roman" w:cs="Times New Roman"/>
          <w:sz w:val="22"/>
        </w:rPr>
      </w:pPr>
      <w:r w:rsidRPr="0044648D">
        <w:rPr>
          <w:rFonts w:ascii="Times New Roman" w:hAnsi="Times New Roman" w:cs="Times New Roman"/>
          <w:sz w:val="22"/>
        </w:rPr>
        <w:t>Silage production. Bioinoculants – types; biofertilisers - bacterial, fungal (AMF) and algalbiofertilisers. Biopesticides – types and mechanism of action</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15"/>
        </w:numPr>
        <w:tabs>
          <w:tab w:val="left" w:pos="394"/>
        </w:tabs>
        <w:spacing w:line="217" w:lineRule="auto"/>
        <w:ind w:left="360" w:hanging="360"/>
        <w:rPr>
          <w:rFonts w:ascii="Times New Roman" w:hAnsi="Times New Roman" w:cs="Times New Roman"/>
          <w:sz w:val="22"/>
        </w:rPr>
      </w:pPr>
      <w:r w:rsidRPr="0044648D">
        <w:rPr>
          <w:rFonts w:ascii="Times New Roman" w:hAnsi="Times New Roman" w:cs="Times New Roman"/>
          <w:sz w:val="22"/>
        </w:rPr>
        <w:t>Mass production and quality control of bacterial and fungal bioinoculants. BIS standards– methods of application of bioinoculants.</w:t>
      </w:r>
    </w:p>
    <w:p w:rsidR="00C7212D" w:rsidRPr="0044648D" w:rsidRDefault="00C7212D" w:rsidP="00C7212D">
      <w:pPr>
        <w:numPr>
          <w:ilvl w:val="0"/>
          <w:numId w:val="15"/>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Biofuel production – methane, hydrogen, alcohol and biodiesel production</w:t>
      </w:r>
    </w:p>
    <w:p w:rsidR="00C7212D" w:rsidRPr="0044648D" w:rsidRDefault="00C7212D" w:rsidP="00C7212D">
      <w:pPr>
        <w:spacing w:line="17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1"/>
          <w:numId w:val="16"/>
        </w:numPr>
        <w:tabs>
          <w:tab w:val="left" w:pos="360"/>
        </w:tabs>
        <w:spacing w:line="217" w:lineRule="auto"/>
        <w:ind w:left="360" w:hanging="270"/>
        <w:rPr>
          <w:rFonts w:ascii="Times New Roman" w:hAnsi="Times New Roman" w:cs="Times New Roman"/>
          <w:sz w:val="22"/>
        </w:rPr>
      </w:pPr>
      <w:r w:rsidRPr="0044648D">
        <w:rPr>
          <w:rFonts w:ascii="Times New Roman" w:hAnsi="Times New Roman" w:cs="Times New Roman"/>
          <w:sz w:val="22"/>
        </w:rPr>
        <w:t>Enumeration of soil microorganisms - quantitative Conn’s direct microscopic method – qualitative buried slide technique</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Enumeration of rhizosphere and bulk soil microorganisms and determination of R:S ratio</w:t>
      </w:r>
    </w:p>
    <w:p w:rsidR="00C7212D" w:rsidRPr="0044648D" w:rsidRDefault="00C7212D" w:rsidP="00C7212D">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Studying organic matter decomposition by measurement of CO</w:t>
      </w:r>
      <w:r w:rsidRPr="0044648D">
        <w:rPr>
          <w:rFonts w:ascii="Times New Roman" w:hAnsi="Times New Roman" w:cs="Times New Roman"/>
          <w:sz w:val="14"/>
        </w:rPr>
        <w:t>2</w:t>
      </w:r>
      <w:r w:rsidRPr="0044648D">
        <w:rPr>
          <w:rFonts w:ascii="Times New Roman" w:hAnsi="Times New Roman" w:cs="Times New Roman"/>
          <w:sz w:val="22"/>
        </w:rPr>
        <w:t xml:space="preserve"> evolution</w:t>
      </w:r>
    </w:p>
    <w:p w:rsidR="00C7212D" w:rsidRPr="0044648D" w:rsidRDefault="00C7212D" w:rsidP="00C7212D">
      <w:pPr>
        <w:numPr>
          <w:ilvl w:val="0"/>
          <w:numId w:val="17"/>
        </w:numPr>
        <w:tabs>
          <w:tab w:val="left" w:pos="360"/>
        </w:tabs>
        <w:spacing w:line="238" w:lineRule="auto"/>
        <w:ind w:left="360" w:hanging="360"/>
        <w:rPr>
          <w:rFonts w:ascii="Times New Roman" w:hAnsi="Times New Roman" w:cs="Times New Roman"/>
          <w:sz w:val="22"/>
        </w:rPr>
      </w:pPr>
      <w:r w:rsidRPr="0044648D">
        <w:rPr>
          <w:rFonts w:ascii="Times New Roman" w:hAnsi="Times New Roman" w:cs="Times New Roman"/>
          <w:sz w:val="22"/>
        </w:rPr>
        <w:t xml:space="preserve">Isolation of </w:t>
      </w:r>
      <w:r w:rsidRPr="0044648D">
        <w:rPr>
          <w:rFonts w:ascii="Times New Roman" w:hAnsi="Times New Roman" w:cs="Times New Roman"/>
          <w:i/>
          <w:sz w:val="22"/>
        </w:rPr>
        <w:t>Rhizobium</w:t>
      </w:r>
      <w:r w:rsidRPr="0044648D">
        <w:rPr>
          <w:rFonts w:ascii="Times New Roman" w:hAnsi="Times New Roman" w:cs="Times New Roman"/>
          <w:sz w:val="22"/>
        </w:rPr>
        <w:t xml:space="preserve"> from root nodulesand</w:t>
      </w:r>
      <w:r w:rsidRPr="0044648D">
        <w:rPr>
          <w:rFonts w:ascii="Times New Roman" w:hAnsi="Times New Roman" w:cs="Times New Roman"/>
          <w:i/>
          <w:sz w:val="22"/>
        </w:rPr>
        <w:t>Azotobacter</w:t>
      </w:r>
      <w:r w:rsidRPr="0044648D">
        <w:rPr>
          <w:rFonts w:ascii="Times New Roman" w:hAnsi="Times New Roman" w:cs="Times New Roman"/>
          <w:sz w:val="22"/>
        </w:rPr>
        <w:t>from soil</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 xml:space="preserve">Isolation of </w:t>
      </w:r>
      <w:r w:rsidRPr="0044648D">
        <w:rPr>
          <w:rFonts w:ascii="Times New Roman" w:hAnsi="Times New Roman" w:cs="Times New Roman"/>
          <w:i/>
          <w:sz w:val="22"/>
        </w:rPr>
        <w:t>Azospirilum</w:t>
      </w:r>
      <w:r w:rsidRPr="0044648D">
        <w:rPr>
          <w:rFonts w:ascii="Times New Roman" w:hAnsi="Times New Roman" w:cs="Times New Roman"/>
          <w:sz w:val="22"/>
        </w:rPr>
        <w:t>byMPN technique</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17"/>
        </w:numPr>
        <w:tabs>
          <w:tab w:val="left" w:pos="365"/>
        </w:tabs>
        <w:spacing w:line="217" w:lineRule="auto"/>
        <w:ind w:left="360" w:right="1500" w:hanging="360"/>
        <w:rPr>
          <w:rFonts w:ascii="Times New Roman" w:hAnsi="Times New Roman" w:cs="Times New Roman"/>
          <w:sz w:val="22"/>
        </w:rPr>
      </w:pPr>
      <w:r w:rsidRPr="0044648D">
        <w:rPr>
          <w:rFonts w:ascii="Times New Roman" w:hAnsi="Times New Roman" w:cs="Times New Roman"/>
          <w:sz w:val="22"/>
        </w:rPr>
        <w:t xml:space="preserve">Isolation of </w:t>
      </w:r>
      <w:r w:rsidRPr="0044648D">
        <w:rPr>
          <w:rFonts w:ascii="Times New Roman" w:hAnsi="Times New Roman" w:cs="Times New Roman"/>
          <w:i/>
          <w:sz w:val="22"/>
        </w:rPr>
        <w:t>Gluconoacetobacter</w:t>
      </w:r>
      <w:r w:rsidRPr="0044648D">
        <w:rPr>
          <w:rFonts w:ascii="Times New Roman" w:hAnsi="Times New Roman" w:cs="Times New Roman"/>
          <w:sz w:val="22"/>
        </w:rPr>
        <w:t xml:space="preserve"> from sugarcane phllosphere/rhizosphere and PPFM fromphyllosphere</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Isolation of phosphobacteria, potassium releasing and zinc solubilizing bacteria from soil</w:t>
      </w:r>
    </w:p>
    <w:p w:rsidR="00C7212D" w:rsidRPr="0044648D" w:rsidRDefault="00C7212D" w:rsidP="00C7212D">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Isolation of PGPR (</w:t>
      </w:r>
      <w:r w:rsidRPr="0044648D">
        <w:rPr>
          <w:rFonts w:ascii="Times New Roman" w:hAnsi="Times New Roman" w:cs="Times New Roman"/>
          <w:i/>
          <w:sz w:val="22"/>
        </w:rPr>
        <w:t>Pseudomonas</w:t>
      </w:r>
      <w:r w:rsidRPr="0044648D">
        <w:rPr>
          <w:rFonts w:ascii="Times New Roman" w:hAnsi="Times New Roman" w:cs="Times New Roman"/>
          <w:sz w:val="22"/>
        </w:rPr>
        <w:t>sp) and sulphur oxidizing bacteria from soil</w:t>
      </w:r>
    </w:p>
    <w:p w:rsidR="00C7212D" w:rsidRPr="0044648D" w:rsidRDefault="00C7212D" w:rsidP="00C7212D">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Examination of AM infection in roots and recovery of spores from soil</w:t>
      </w:r>
    </w:p>
    <w:p w:rsidR="00C7212D" w:rsidRPr="0044648D" w:rsidRDefault="00C7212D" w:rsidP="00C7212D">
      <w:pPr>
        <w:numPr>
          <w:ilvl w:val="0"/>
          <w:numId w:val="17"/>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Mass production of bacterial bioinoculants and AM fungi</w:t>
      </w:r>
    </w:p>
    <w:p w:rsidR="00C7212D" w:rsidRPr="0044648D" w:rsidRDefault="00C7212D" w:rsidP="00C7212D">
      <w:pPr>
        <w:numPr>
          <w:ilvl w:val="0"/>
          <w:numId w:val="17"/>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Examination ofblue green algae from soil and azolla</w:t>
      </w:r>
    </w:p>
    <w:p w:rsidR="00C7212D" w:rsidRPr="0044648D" w:rsidRDefault="00C7212D" w:rsidP="00C7212D">
      <w:pPr>
        <w:numPr>
          <w:ilvl w:val="0"/>
          <w:numId w:val="17"/>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Mass multiplication of blue green algae and azolla</w:t>
      </w:r>
    </w:p>
    <w:p w:rsidR="00C7212D" w:rsidRPr="0044648D" w:rsidRDefault="00C7212D" w:rsidP="00C7212D">
      <w:pPr>
        <w:spacing w:line="166" w:lineRule="exact"/>
        <w:rPr>
          <w:rFonts w:ascii="Times New Roman" w:eastAsia="Times New Roman" w:hAnsi="Times New Roman" w:cs="Times New Roman"/>
        </w:rPr>
      </w:pPr>
    </w:p>
    <w:p w:rsidR="00C7212D" w:rsidRPr="0044648D" w:rsidRDefault="00C7212D" w:rsidP="00C7212D">
      <w:pPr>
        <w:numPr>
          <w:ilvl w:val="0"/>
          <w:numId w:val="18"/>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Methods of application of different bioinoculants</w:t>
      </w:r>
    </w:p>
    <w:p w:rsidR="00C7212D" w:rsidRPr="0044648D" w:rsidRDefault="00C7212D" w:rsidP="00C7212D">
      <w:pPr>
        <w:numPr>
          <w:ilvl w:val="0"/>
          <w:numId w:val="18"/>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Antibiosis in soil – Crowded plate technique</w:t>
      </w:r>
    </w:p>
    <w:p w:rsidR="00C7212D" w:rsidRPr="0044648D" w:rsidRDefault="00C7212D" w:rsidP="00C7212D">
      <w:pPr>
        <w:numPr>
          <w:ilvl w:val="0"/>
          <w:numId w:val="18"/>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Visit to biopesticides production unit</w:t>
      </w:r>
    </w:p>
    <w:p w:rsidR="00C7212D" w:rsidRPr="0044648D" w:rsidRDefault="00C7212D" w:rsidP="00C7212D">
      <w:pPr>
        <w:numPr>
          <w:ilvl w:val="0"/>
          <w:numId w:val="18"/>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Visit to silage production and compost yard</w:t>
      </w:r>
    </w:p>
    <w:p w:rsidR="00C7212D" w:rsidRPr="0044648D" w:rsidRDefault="00C7212D" w:rsidP="00C7212D">
      <w:pPr>
        <w:numPr>
          <w:ilvl w:val="0"/>
          <w:numId w:val="18"/>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b/>
          <w:sz w:val="22"/>
        </w:rPr>
        <w:t>Practical Examination</w:t>
      </w:r>
    </w:p>
    <w:p w:rsidR="00C7212D" w:rsidRPr="0044648D" w:rsidRDefault="00C7212D" w:rsidP="00C7212D">
      <w:pPr>
        <w:spacing w:line="147"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Text Books</w:t>
      </w:r>
    </w:p>
    <w:p w:rsidR="00C7212D" w:rsidRPr="0044648D" w:rsidRDefault="00C7212D" w:rsidP="00C7212D">
      <w:pPr>
        <w:numPr>
          <w:ilvl w:val="0"/>
          <w:numId w:val="19"/>
        </w:numPr>
        <w:tabs>
          <w:tab w:val="left" w:pos="360"/>
        </w:tabs>
        <w:spacing w:line="0" w:lineRule="atLeast"/>
        <w:ind w:left="360" w:hanging="360"/>
        <w:rPr>
          <w:rFonts w:ascii="Times New Roman" w:eastAsia="Times New Roman" w:hAnsi="Times New Roman" w:cs="Times New Roman"/>
          <w:sz w:val="22"/>
        </w:rPr>
      </w:pPr>
      <w:r w:rsidRPr="0044648D">
        <w:rPr>
          <w:rFonts w:ascii="Times New Roman" w:hAnsi="Times New Roman" w:cs="Times New Roman"/>
          <w:sz w:val="22"/>
        </w:rPr>
        <w:t>Alexander, M. 1977. Soil Microbiology. John Wiley and Sons. New York</w:t>
      </w:r>
    </w:p>
    <w:p w:rsidR="00C7212D" w:rsidRPr="0044648D" w:rsidRDefault="00C7212D" w:rsidP="00C7212D">
      <w:pPr>
        <w:numPr>
          <w:ilvl w:val="0"/>
          <w:numId w:val="19"/>
        </w:numPr>
        <w:tabs>
          <w:tab w:val="left" w:pos="360"/>
        </w:tabs>
        <w:spacing w:line="223" w:lineRule="auto"/>
        <w:ind w:left="360" w:hanging="360"/>
        <w:rPr>
          <w:rFonts w:ascii="Times New Roman" w:eastAsia="Times New Roman" w:hAnsi="Times New Roman" w:cs="Times New Roman"/>
          <w:sz w:val="22"/>
        </w:rPr>
      </w:pPr>
      <w:r w:rsidRPr="0044648D">
        <w:rPr>
          <w:rFonts w:ascii="Times New Roman" w:hAnsi="Times New Roman" w:cs="Times New Roman"/>
          <w:sz w:val="22"/>
        </w:rPr>
        <w:t>Paul , E . A. 2014. Soil Microbiology, Ecology and Biochemistry. 4</w:t>
      </w:r>
      <w:r w:rsidRPr="0044648D">
        <w:rPr>
          <w:rFonts w:ascii="Times New Roman" w:hAnsi="Times New Roman" w:cs="Times New Roman"/>
          <w:sz w:val="28"/>
          <w:vertAlign w:val="superscript"/>
        </w:rPr>
        <w:t>th</w:t>
      </w:r>
      <w:r w:rsidRPr="0044648D">
        <w:rPr>
          <w:rFonts w:ascii="Times New Roman" w:hAnsi="Times New Roman" w:cs="Times New Roman"/>
          <w:sz w:val="22"/>
        </w:rPr>
        <w:t xml:space="preserve"> Ed. , Academic Press, USA</w:t>
      </w:r>
    </w:p>
    <w:p w:rsidR="00C7212D" w:rsidRPr="0044648D" w:rsidRDefault="00C7212D" w:rsidP="00C7212D">
      <w:pPr>
        <w:numPr>
          <w:ilvl w:val="0"/>
          <w:numId w:val="19"/>
        </w:numPr>
        <w:tabs>
          <w:tab w:val="left" w:pos="360"/>
        </w:tabs>
        <w:spacing w:line="195" w:lineRule="auto"/>
        <w:ind w:left="360" w:hanging="360"/>
        <w:rPr>
          <w:rFonts w:ascii="Times New Roman" w:eastAsia="Times New Roman" w:hAnsi="Times New Roman" w:cs="Times New Roman"/>
          <w:sz w:val="22"/>
        </w:rPr>
      </w:pPr>
      <w:r w:rsidRPr="0044648D">
        <w:rPr>
          <w:rFonts w:ascii="Times New Roman" w:hAnsi="Times New Roman" w:cs="Times New Roman"/>
          <w:sz w:val="22"/>
        </w:rPr>
        <w:t>e book: Waksman, S. A 1952. Soil Microbiology John Wiley &amp; Sons, Inc.</w:t>
      </w:r>
    </w:p>
    <w:p w:rsidR="00C7212D" w:rsidRPr="0044648D" w:rsidRDefault="00C7212D" w:rsidP="00C7212D">
      <w:pPr>
        <w:spacing w:line="29" w:lineRule="exact"/>
        <w:rPr>
          <w:rFonts w:ascii="Times New Roman" w:eastAsia="Times New Roman" w:hAnsi="Times New Roman" w:cs="Times New Roman"/>
          <w:sz w:val="22"/>
        </w:rPr>
      </w:pPr>
    </w:p>
    <w:p w:rsidR="00C7212D" w:rsidRPr="0044648D" w:rsidRDefault="00C7212D" w:rsidP="00C7212D">
      <w:pPr>
        <w:numPr>
          <w:ilvl w:val="0"/>
          <w:numId w:val="19"/>
        </w:numPr>
        <w:tabs>
          <w:tab w:val="left" w:pos="360"/>
        </w:tabs>
        <w:spacing w:line="199" w:lineRule="auto"/>
        <w:ind w:left="360" w:right="400" w:hanging="360"/>
        <w:rPr>
          <w:rFonts w:ascii="Times New Roman" w:eastAsia="Times New Roman" w:hAnsi="Times New Roman" w:cs="Times New Roman"/>
          <w:sz w:val="22"/>
        </w:rPr>
      </w:pPr>
      <w:r w:rsidRPr="0044648D">
        <w:rPr>
          <w:rFonts w:ascii="Times New Roman" w:hAnsi="Times New Roman" w:cs="Times New Roman"/>
          <w:sz w:val="22"/>
        </w:rPr>
        <w:t>e book:Paul , E . A. 2007. Soil Microbiology, Ecology and Biochemistry. 3</w:t>
      </w:r>
      <w:r w:rsidRPr="0044648D">
        <w:rPr>
          <w:rFonts w:ascii="Times New Roman" w:hAnsi="Times New Roman" w:cs="Times New Roman"/>
          <w:sz w:val="28"/>
          <w:vertAlign w:val="superscript"/>
        </w:rPr>
        <w:t>rd</w:t>
      </w:r>
      <w:r w:rsidRPr="0044648D">
        <w:rPr>
          <w:rFonts w:ascii="Times New Roman" w:hAnsi="Times New Roman" w:cs="Times New Roman"/>
          <w:sz w:val="22"/>
        </w:rPr>
        <w:t xml:space="preserve"> Ed. , Academic Press, USA.</w:t>
      </w:r>
    </w:p>
    <w:p w:rsidR="00C7212D" w:rsidRPr="0044648D" w:rsidRDefault="00C7212D" w:rsidP="00C7212D">
      <w:pPr>
        <w:spacing w:line="19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 :</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numPr>
          <w:ilvl w:val="0"/>
          <w:numId w:val="20"/>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Rangaswamy,G. andBagyaraj, D. J. 1992. Agricultural Microbiology, Asia Publishing House, New Delhi.</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Subba Rao,N. S. 1999. Soil Microorganisms and plant Growth. Oxford and IBH, New Delhi</w:t>
      </w:r>
    </w:p>
    <w:p w:rsidR="00C7212D" w:rsidRPr="0044648D" w:rsidRDefault="00C7212D" w:rsidP="00C7212D">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Osborn, M. , Smith, C. J. 2005. Molecular Microbial Ecology. Taylor and Francis.</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lastRenderedPageBreak/>
        <w:t xml:space="preserve">E- Reference </w:t>
      </w:r>
    </w:p>
    <w:p w:rsidR="00C7212D" w:rsidRPr="0044648D" w:rsidRDefault="00C7212D" w:rsidP="008C14CD">
      <w:pPr>
        <w:pStyle w:val="ListParagraph"/>
        <w:numPr>
          <w:ilvl w:val="0"/>
          <w:numId w:val="129"/>
        </w:numPr>
        <w:spacing w:line="0" w:lineRule="atLeast"/>
        <w:rPr>
          <w:rFonts w:ascii="Times New Roman" w:hAnsi="Times New Roman" w:cs="Times New Roman"/>
          <w:sz w:val="22"/>
        </w:rPr>
      </w:pPr>
      <w:r w:rsidRPr="0044648D">
        <w:rPr>
          <w:rFonts w:ascii="Times New Roman" w:hAnsi="Times New Roman" w:cs="Times New Roman"/>
          <w:sz w:val="22"/>
        </w:rPr>
        <w:t>fire. biol. wwu. edu/hooper/416_05Ncycle1. ppt</w:t>
      </w:r>
    </w:p>
    <w:p w:rsidR="00C7212D" w:rsidRPr="0044648D" w:rsidRDefault="00C7212D" w:rsidP="008C14CD">
      <w:pPr>
        <w:pStyle w:val="ListParagraph"/>
        <w:numPr>
          <w:ilvl w:val="0"/>
          <w:numId w:val="129"/>
        </w:numPr>
        <w:spacing w:line="0" w:lineRule="atLeast"/>
        <w:rPr>
          <w:rFonts w:ascii="Times New Roman" w:hAnsi="Times New Roman" w:cs="Times New Roman"/>
          <w:sz w:val="22"/>
        </w:rPr>
      </w:pPr>
      <w:r w:rsidRPr="0044648D">
        <w:rPr>
          <w:rFonts w:ascii="Times New Roman" w:hAnsi="Times New Roman" w:cs="Times New Roman"/>
          <w:sz w:val="22"/>
        </w:rPr>
        <w:t>www. fao. org/docrep/009/a0100e/a0100e05. html</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310" w:lineRule="exact"/>
        <w:rPr>
          <w:rFonts w:ascii="Times New Roman" w:eastAsia="Times New Roman" w:hAnsi="Times New Roman" w:cs="Times New Roman"/>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Default="00C7212D"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Pr="0044648D" w:rsidRDefault="002E4BA0"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PAT 301 Diseases of Field and Horticultural crops and their management-I (1+1)</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Unit-I Diseases of cereals and Millets</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b/>
          <w:sz w:val="22"/>
        </w:rPr>
        <w:t xml:space="preserve">Cereals: </w:t>
      </w:r>
      <w:r w:rsidRPr="0044648D">
        <w:rPr>
          <w:rFonts w:ascii="Times New Roman" w:hAnsi="Times New Roman" w:cs="Times New Roman"/>
          <w:sz w:val="22"/>
        </w:rPr>
        <w:t>rice and maize;</w:t>
      </w:r>
      <w:r w:rsidRPr="0044648D">
        <w:rPr>
          <w:rFonts w:ascii="Times New Roman" w:hAnsi="Times New Roman" w:cs="Times New Roman"/>
          <w:b/>
          <w:sz w:val="22"/>
        </w:rPr>
        <w:t xml:space="preserve"> Millets: </w:t>
      </w:r>
      <w:r w:rsidRPr="0044648D">
        <w:rPr>
          <w:rFonts w:ascii="Times New Roman" w:hAnsi="Times New Roman" w:cs="Times New Roman"/>
          <w:sz w:val="22"/>
        </w:rPr>
        <w:t>sorghum, bajra, finger millet and small millets</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 Diseases of Pulses and Oilseeds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0" w:lineRule="atLeast"/>
        <w:jc w:val="both"/>
        <w:rPr>
          <w:rFonts w:ascii="Times New Roman" w:hAnsi="Times New Roman" w:cs="Times New Roman"/>
          <w:sz w:val="22"/>
        </w:rPr>
      </w:pPr>
      <w:r w:rsidRPr="0044648D">
        <w:rPr>
          <w:rFonts w:ascii="Times New Roman" w:hAnsi="Times New Roman" w:cs="Times New Roman"/>
          <w:b/>
          <w:sz w:val="22"/>
        </w:rPr>
        <w:t xml:space="preserve">Pulses </w:t>
      </w:r>
      <w:r w:rsidRPr="0044648D">
        <w:rPr>
          <w:rFonts w:ascii="Times New Roman" w:hAnsi="Times New Roman" w:cs="Times New Roman"/>
          <w:sz w:val="22"/>
        </w:rPr>
        <w:t>: pigeon pea, urd bean, mung bean, soyabean, cowpea;</w:t>
      </w:r>
      <w:r w:rsidRPr="0044648D">
        <w:rPr>
          <w:rFonts w:ascii="Times New Roman" w:hAnsi="Times New Roman" w:cs="Times New Roman"/>
          <w:b/>
          <w:sz w:val="22"/>
        </w:rPr>
        <w:t xml:space="preserve"> Oilseeds: </w:t>
      </w:r>
      <w:r w:rsidRPr="0044648D">
        <w:rPr>
          <w:rFonts w:ascii="Times New Roman" w:hAnsi="Times New Roman" w:cs="Times New Roman"/>
          <w:sz w:val="22"/>
        </w:rPr>
        <w:t>ground nut, castor and</w:t>
      </w:r>
      <w:r w:rsidRPr="0044648D">
        <w:rPr>
          <w:rFonts w:ascii="Times New Roman" w:hAnsi="Times New Roman" w:cs="Times New Roman"/>
          <w:b/>
          <w:sz w:val="22"/>
        </w:rPr>
        <w:t xml:space="preserve"> </w:t>
      </w:r>
      <w:r w:rsidRPr="0044648D">
        <w:rPr>
          <w:rFonts w:ascii="Times New Roman" w:hAnsi="Times New Roman" w:cs="Times New Roman"/>
          <w:sz w:val="22"/>
        </w:rPr>
        <w:t>Sesame</w:t>
      </w:r>
    </w:p>
    <w:p w:rsidR="00C7212D" w:rsidRPr="0044648D" w:rsidRDefault="00C7212D" w:rsidP="00C7212D">
      <w:pPr>
        <w:spacing w:line="21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b/>
          <w:sz w:val="22"/>
        </w:rPr>
        <w:t xml:space="preserve">Unit- III Diseases of Cash crops: </w:t>
      </w:r>
      <w:r w:rsidRPr="0044648D">
        <w:rPr>
          <w:rFonts w:ascii="Times New Roman" w:hAnsi="Times New Roman" w:cs="Times New Roman"/>
          <w:sz w:val="22"/>
        </w:rPr>
        <w:t>tobacco, jute and mulberry</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IV Diseases of Fruits and vegetables crops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b/>
          <w:sz w:val="22"/>
        </w:rPr>
        <w:t xml:space="preserve">Fruits: </w:t>
      </w:r>
      <w:r w:rsidRPr="0044648D">
        <w:rPr>
          <w:rFonts w:ascii="Times New Roman" w:hAnsi="Times New Roman" w:cs="Times New Roman"/>
          <w:sz w:val="22"/>
        </w:rPr>
        <w:t>banana, guava, papaya, pomegranate;</w:t>
      </w:r>
      <w:r w:rsidRPr="0044648D">
        <w:rPr>
          <w:rFonts w:ascii="Times New Roman" w:hAnsi="Times New Roman" w:cs="Times New Roman"/>
          <w:b/>
          <w:sz w:val="22"/>
        </w:rPr>
        <w:t xml:space="preserve"> Vegetables: </w:t>
      </w:r>
      <w:r w:rsidRPr="0044648D">
        <w:rPr>
          <w:rFonts w:ascii="Times New Roman" w:hAnsi="Times New Roman" w:cs="Times New Roman"/>
          <w:sz w:val="22"/>
        </w:rPr>
        <w:t>tomato, brinjal, okra , cruciferous vegetables,</w:t>
      </w:r>
      <w:r w:rsidRPr="0044648D">
        <w:rPr>
          <w:rFonts w:ascii="Times New Roman" w:hAnsi="Times New Roman" w:cs="Times New Roman"/>
          <w:b/>
          <w:sz w:val="22"/>
        </w:rPr>
        <w:t xml:space="preserve"> </w:t>
      </w:r>
      <w:r w:rsidRPr="0044648D">
        <w:rPr>
          <w:rFonts w:ascii="Times New Roman" w:hAnsi="Times New Roman" w:cs="Times New Roman"/>
          <w:sz w:val="22"/>
        </w:rPr>
        <w:t>beans, colacasia and sweet potato</w:t>
      </w:r>
    </w:p>
    <w:p w:rsidR="00C7212D" w:rsidRPr="0044648D" w:rsidRDefault="00C7212D" w:rsidP="00C7212D">
      <w:pPr>
        <w:spacing w:line="27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V Diseases of Plantation crops</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b/>
          <w:sz w:val="22"/>
        </w:rPr>
        <w:t>Plantation</w:t>
      </w:r>
      <w:r w:rsidRPr="0044648D">
        <w:rPr>
          <w:rFonts w:ascii="Times New Roman" w:hAnsi="Times New Roman" w:cs="Times New Roman"/>
          <w:sz w:val="22"/>
        </w:rPr>
        <w:t>: coconut, arecanut, tea, coffee, rubber and cocoa</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sz w:val="22"/>
        </w:rPr>
        <w:t>Study of symptoms and host parasite relationship of rice, maize, sorghum, bajra, finger millet, small millets, pigeon pea, urd bean, mung bean, soyabean, cowpea, ground nut, castor Sesame, tobacco, jute , mulberry, banana, guava, papaya, pomegranate, tomato, brinjal, okra , cruciferous vegetables, beans, colacasia , sweet potato, coconut, arecanut, tea, coffee, rubber and cocoa</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Etiology, symptoms, mode of spread, survival, epidemiology and integrated management of</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rice</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maize and sorghum</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pearl millet, finger millet and small millets,</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pigeonpea, urdbean, mungbean, soybean and cowpea</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groundnut , sesame and castor</w:t>
      </w:r>
    </w:p>
    <w:p w:rsidR="00C7212D" w:rsidRPr="0044648D" w:rsidRDefault="00C7212D" w:rsidP="00C7212D">
      <w:pPr>
        <w:numPr>
          <w:ilvl w:val="0"/>
          <w:numId w:val="21"/>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Diseases of tobacco, jute and mulberry</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banana</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guava , papaya and pomegranate</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tomato</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brinjal and okra</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crucifers</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sweet potato and beans</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coconut and arecanut</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tea</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coffee</w:t>
      </w:r>
    </w:p>
    <w:p w:rsidR="00C7212D" w:rsidRPr="0044648D" w:rsidRDefault="00C7212D" w:rsidP="00C7212D">
      <w:pPr>
        <w:numPr>
          <w:ilvl w:val="0"/>
          <w:numId w:val="2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rubber and cocoa</w:t>
      </w:r>
    </w:p>
    <w:p w:rsidR="00C7212D" w:rsidRPr="0044648D" w:rsidRDefault="00C7212D" w:rsidP="00C7212D">
      <w:pPr>
        <w:spacing w:line="69" w:lineRule="exact"/>
        <w:rPr>
          <w:rFonts w:ascii="Times New Roman" w:eastAsia="Times New Roman" w:hAnsi="Times New Roman" w:cs="Times New Roman"/>
        </w:rPr>
      </w:pPr>
    </w:p>
    <w:p w:rsidR="00C7212D" w:rsidRPr="0044648D" w:rsidRDefault="00C7212D" w:rsidP="00C7212D">
      <w:pPr>
        <w:spacing w:line="26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Study of symptoms and host-parasite relationship of:</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rice</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maize and sorghum</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pearl millet, finger millet and small millets,</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pigeonpea, urdbean, mungbean, soybean and cowpea</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groundnut , sesame and castor</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tobacco, jute and mulberry</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banana</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Diseases of guava, papaya and pomegranate</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crucifers</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Field visit/ exposure visit to hilly fruits , vegetables and plantation crops</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tomato, brinjal and okra</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sweet potato and beans</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coconut and arecanut</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tea</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coffee</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rubber and cocoa</w:t>
      </w:r>
    </w:p>
    <w:p w:rsidR="00C7212D" w:rsidRPr="0044648D" w:rsidRDefault="00C7212D" w:rsidP="00C7212D">
      <w:pPr>
        <w:numPr>
          <w:ilvl w:val="0"/>
          <w:numId w:val="22"/>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Final practical examination</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 Books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2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Arjunan. G. Karthikeyan, G, Dinakaran ,D. Raguchander,T. 1999 Diseases of Horticultural Crops, AE Publications, Coimbatore.</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3"/>
        </w:numPr>
        <w:tabs>
          <w:tab w:val="left" w:pos="360"/>
        </w:tabs>
        <w:spacing w:line="218" w:lineRule="auto"/>
        <w:ind w:left="360" w:hanging="360"/>
        <w:rPr>
          <w:rFonts w:ascii="Times New Roman" w:hAnsi="Times New Roman" w:cs="Times New Roman"/>
          <w:sz w:val="22"/>
        </w:rPr>
      </w:pPr>
      <w:r w:rsidRPr="0044648D">
        <w:rPr>
          <w:rFonts w:ascii="Times New Roman" w:hAnsi="Times New Roman" w:cs="Times New Roman"/>
          <w:sz w:val="22"/>
        </w:rPr>
        <w:t>Rangasawmi ,G and Mahadevan, A. 1998. Diseases of crop Plants in India, Prentice Hall of India Pvt. Ltd. , New Delhi</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Prakasam, V. , Valluvaparidasan, V. , Raguchander, T. and K. Prabakar. 1997. Field crop diseases, AE Publication, Coimbatore.</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numPr>
          <w:ilvl w:val="0"/>
          <w:numId w:val="2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Agrios, G. N. 2008. Plant Pathology, Academic Press, New York.</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4"/>
        </w:numPr>
        <w:tabs>
          <w:tab w:val="left" w:pos="354"/>
        </w:tabs>
        <w:spacing w:line="217" w:lineRule="auto"/>
        <w:ind w:left="1900" w:right="120" w:hanging="1900"/>
        <w:jc w:val="center"/>
        <w:rPr>
          <w:rFonts w:ascii="Times New Roman" w:hAnsi="Times New Roman" w:cs="Times New Roman"/>
          <w:sz w:val="22"/>
        </w:rPr>
      </w:pPr>
      <w:r w:rsidRPr="0044648D">
        <w:rPr>
          <w:rFonts w:ascii="Times New Roman" w:hAnsi="Times New Roman" w:cs="Times New Roman"/>
          <w:sz w:val="22"/>
        </w:rPr>
        <w:t>Rangaswami, G. 2005. Diseases of Crop plants in India. Prentice Hall of India Pvt. Ltd. , New Delhi. Thakur, B. R. 2006. Diseases of field crops and their management</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362" w:lineRule="exact"/>
        <w:rPr>
          <w:rFonts w:ascii="Times New Roman" w:eastAsia="Times New Roman" w:hAnsi="Times New Roman" w:cs="Times New Roman"/>
        </w:rPr>
      </w:pPr>
    </w:p>
    <w:p w:rsidR="00C7212D" w:rsidRPr="0044648D" w:rsidRDefault="00C7212D" w:rsidP="00C7212D">
      <w:pPr>
        <w:spacing w:line="0" w:lineRule="atLeast"/>
        <w:ind w:left="1340"/>
        <w:rPr>
          <w:rFonts w:ascii="Times New Roman" w:hAnsi="Times New Roman" w:cs="Times New Roman"/>
          <w:b/>
          <w:sz w:val="22"/>
        </w:rPr>
      </w:pPr>
    </w:p>
    <w:p w:rsidR="00C7212D" w:rsidRPr="0044648D" w:rsidRDefault="00C7212D" w:rsidP="00C7212D">
      <w:pPr>
        <w:spacing w:line="0" w:lineRule="atLeast"/>
        <w:ind w:left="1340"/>
        <w:rPr>
          <w:rFonts w:ascii="Times New Roman" w:hAnsi="Times New Roman" w:cs="Times New Roman"/>
          <w:b/>
          <w:sz w:val="22"/>
        </w:rPr>
      </w:pPr>
    </w:p>
    <w:p w:rsidR="00C7212D" w:rsidRPr="0044648D" w:rsidRDefault="00C7212D" w:rsidP="00C7212D">
      <w:pPr>
        <w:spacing w:line="0" w:lineRule="atLeast"/>
        <w:ind w:left="1340"/>
        <w:rPr>
          <w:rFonts w:ascii="Times New Roman" w:hAnsi="Times New Roman" w:cs="Times New Roman"/>
          <w:b/>
          <w:sz w:val="22"/>
        </w:rPr>
      </w:pPr>
    </w:p>
    <w:p w:rsidR="00C7212D" w:rsidRPr="0044648D" w:rsidRDefault="00C7212D" w:rsidP="00C7212D">
      <w:pPr>
        <w:spacing w:after="200" w:line="276" w:lineRule="auto"/>
        <w:rPr>
          <w:rFonts w:ascii="Times New Roman" w:hAnsi="Times New Roman" w:cs="Times New Roman"/>
          <w:b/>
          <w:sz w:val="22"/>
        </w:rPr>
      </w:pPr>
      <w:r w:rsidRPr="0044648D">
        <w:rPr>
          <w:rFonts w:ascii="Times New Roman" w:hAnsi="Times New Roman" w:cs="Times New Roman"/>
          <w:b/>
          <w:sz w:val="22"/>
        </w:rPr>
        <w:br w:type="page"/>
      </w:r>
    </w:p>
    <w:p w:rsidR="00C7212D" w:rsidRPr="0044648D" w:rsidRDefault="00C7212D" w:rsidP="00C7212D">
      <w:pPr>
        <w:spacing w:line="0" w:lineRule="atLeast"/>
        <w:ind w:left="1340"/>
        <w:rPr>
          <w:rFonts w:ascii="Times New Roman" w:hAnsi="Times New Roman" w:cs="Times New Roman"/>
          <w:b/>
          <w:sz w:val="22"/>
        </w:rPr>
      </w:pPr>
      <w:r w:rsidRPr="0044648D">
        <w:rPr>
          <w:rFonts w:ascii="Times New Roman" w:hAnsi="Times New Roman" w:cs="Times New Roman"/>
          <w:b/>
          <w:sz w:val="22"/>
        </w:rPr>
        <w:lastRenderedPageBreak/>
        <w:t>ARM 301 Entrepreneurship Development and Business Communication (1+1)</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 – Entrepreneur and Entrepreneurial Process</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Concept and Types of Entrepreneurship - Characteristics of Entrepreneurs and Entrepreneurial Skills - Entrepreneurial process – Importance of Entrepreneurship.</w:t>
      </w:r>
    </w:p>
    <w:p w:rsidR="00C7212D" w:rsidRPr="0044648D" w:rsidRDefault="00C7212D" w:rsidP="00C7212D">
      <w:pPr>
        <w:spacing w:line="27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 – EntrepreneurshipOpportunities</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29" w:lineRule="auto"/>
        <w:jc w:val="both"/>
        <w:rPr>
          <w:rFonts w:ascii="Times New Roman" w:hAnsi="Times New Roman" w:cs="Times New Roman"/>
          <w:sz w:val="22"/>
        </w:rPr>
      </w:pPr>
      <w:r w:rsidRPr="0044648D">
        <w:rPr>
          <w:rFonts w:ascii="Times New Roman" w:hAnsi="Times New Roman" w:cs="Times New Roman"/>
          <w:sz w:val="22"/>
        </w:rPr>
        <w:t>Innovation - principles of innovation - Sources of innovative opportunities - Business environment – Micro and Macro environment - MSME Classification and Opportunities for rural enterpreneurship - KVIC classification, Startup and Business incubators. Agribusiness – Importance, Opportunities and Challenges.</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III – ManagerialFunctions – Planning and Organizing</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Management Functions – Planning – Types of Plans and Steps in Planning, Organizing – Principles and Departmentation.</w:t>
      </w:r>
    </w:p>
    <w:p w:rsidR="00C7212D" w:rsidRPr="0044648D" w:rsidRDefault="00C7212D" w:rsidP="00C7212D">
      <w:pPr>
        <w:spacing w:line="27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IV – ManagerialFunctions – Staffing, Directing and Control</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Staffing – Job Analysis, Human Resource Planning Process, Recruitment and Selection, Directing-Principles, Techniques and Supervision, Controlling – Process and Types.</w:t>
      </w:r>
    </w:p>
    <w:p w:rsidR="00C7212D" w:rsidRPr="0044648D" w:rsidRDefault="00C7212D" w:rsidP="00C7212D">
      <w:pPr>
        <w:spacing w:line="27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V – Functional Areas of Management</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sz w:val="22"/>
        </w:rPr>
        <w:t>Operations Management – Meaning and Scope, Supply Chain Management – Drivers and flows and Total Quality Management – Meaning and Principles, Marketing Management – Market Segmentation and Marketing Mix Financial Management – Meaning, Objectives and Scope.</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35" w:lineRule="auto"/>
        <w:jc w:val="both"/>
        <w:rPr>
          <w:rFonts w:ascii="Times New Roman" w:hAnsi="Times New Roman" w:cs="Times New Roman"/>
          <w:sz w:val="22"/>
        </w:rPr>
      </w:pPr>
      <w:r w:rsidRPr="0044648D">
        <w:rPr>
          <w:rFonts w:ascii="Times New Roman" w:hAnsi="Times New Roman" w:cs="Times New Roman"/>
          <w:sz w:val="22"/>
        </w:rPr>
        <w:t>Assessment of entrepreneurial traits-Identification of new business opportunities-Exercise on SWOC Analysis of Agribusiness Sector in India -Market survey for understanding customer needs-Starting new business - Visit to firms / discussion with entrepreneurs-Documenting Procedure for Establishing Agribusiness Firms-Government programs and institutions for entrepreneurship development-Financing new agribusiness ventures - Visit to banks / discussion-Exercise on Demand Forecasting for Agricultural Inputs/Products-Preparation of Advertisement and Sales Promotion Measures for Agribusiness-Exercise on Inventory Management – ABC Analysis and EOQ Model-Exercise on discounted measures of Capital Budgeting-Calculation of Break Even Point and its Business Implication-Understanding balance sheet and income statement-Financial Performance Analysis - Ratio Analysis.</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C7212D" w:rsidRPr="0044648D" w:rsidRDefault="00C7212D" w:rsidP="00C7212D">
      <w:pPr>
        <w:numPr>
          <w:ilvl w:val="0"/>
          <w:numId w:val="88"/>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Concept of Entrepreneurship and Types of Entrepreneurship</w:t>
      </w:r>
    </w:p>
    <w:p w:rsidR="00C7212D" w:rsidRPr="0044648D" w:rsidRDefault="00C7212D" w:rsidP="00C7212D">
      <w:pPr>
        <w:numPr>
          <w:ilvl w:val="0"/>
          <w:numId w:val="88"/>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Characteristics of Entrepreneurs and Entrepreneurial Skills</w:t>
      </w:r>
    </w:p>
    <w:p w:rsidR="00C7212D" w:rsidRPr="0044648D" w:rsidRDefault="00C7212D" w:rsidP="00C7212D">
      <w:pPr>
        <w:numPr>
          <w:ilvl w:val="0"/>
          <w:numId w:val="88"/>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Entrepreneurial process -– Importance of Entrepreneurship</w:t>
      </w:r>
    </w:p>
    <w:p w:rsidR="00C7212D" w:rsidRPr="0044648D" w:rsidRDefault="00C7212D" w:rsidP="00C7212D">
      <w:pPr>
        <w:numPr>
          <w:ilvl w:val="0"/>
          <w:numId w:val="88"/>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Innovation - principles of innovation - Sources of innovative opportunities</w:t>
      </w:r>
    </w:p>
    <w:p w:rsidR="00C7212D" w:rsidRPr="0044648D" w:rsidRDefault="00C7212D" w:rsidP="00C7212D">
      <w:pPr>
        <w:numPr>
          <w:ilvl w:val="0"/>
          <w:numId w:val="88"/>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Business environment – Micro and Macro environment</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88"/>
        </w:numPr>
        <w:tabs>
          <w:tab w:val="left" w:pos="560"/>
        </w:tabs>
        <w:spacing w:line="217" w:lineRule="auto"/>
        <w:ind w:left="560" w:right="120" w:hanging="367"/>
        <w:rPr>
          <w:rFonts w:ascii="Times New Roman" w:hAnsi="Times New Roman" w:cs="Times New Roman"/>
          <w:sz w:val="22"/>
        </w:rPr>
      </w:pPr>
      <w:r w:rsidRPr="0044648D">
        <w:rPr>
          <w:rFonts w:ascii="Times New Roman" w:hAnsi="Times New Roman" w:cs="Times New Roman"/>
          <w:sz w:val="22"/>
        </w:rPr>
        <w:t>MSME Classification and Opportunities for rural enterpreneurship - KVIC classification, Startup and Business incubators</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88"/>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Agribusiness – Importance, Opportunities and Challenges</w:t>
      </w:r>
    </w:p>
    <w:p w:rsidR="00C7212D" w:rsidRPr="0044648D" w:rsidRDefault="00C7212D" w:rsidP="00C7212D">
      <w:pPr>
        <w:numPr>
          <w:ilvl w:val="0"/>
          <w:numId w:val="88"/>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Management Functions – Planning – Types of Plans and Steps in Planning</w:t>
      </w:r>
    </w:p>
    <w:p w:rsidR="00C7212D" w:rsidRPr="0044648D" w:rsidRDefault="00C7212D" w:rsidP="00C7212D">
      <w:pPr>
        <w:numPr>
          <w:ilvl w:val="0"/>
          <w:numId w:val="88"/>
        </w:numPr>
        <w:tabs>
          <w:tab w:val="left" w:pos="560"/>
        </w:tabs>
        <w:spacing w:line="0" w:lineRule="atLeast"/>
        <w:ind w:left="560" w:hanging="370"/>
        <w:rPr>
          <w:rFonts w:ascii="Times New Roman" w:hAnsi="Times New Roman" w:cs="Times New Roman"/>
          <w:b/>
          <w:sz w:val="22"/>
        </w:rPr>
      </w:pPr>
      <w:r w:rsidRPr="0044648D">
        <w:rPr>
          <w:rFonts w:ascii="Times New Roman" w:hAnsi="Times New Roman" w:cs="Times New Roman"/>
          <w:b/>
          <w:sz w:val="22"/>
        </w:rPr>
        <w:t>MID SEMESTER EXAMINATION</w:t>
      </w:r>
    </w:p>
    <w:p w:rsidR="00C7212D" w:rsidRPr="0044648D" w:rsidRDefault="00C7212D" w:rsidP="00C7212D">
      <w:pPr>
        <w:numPr>
          <w:ilvl w:val="0"/>
          <w:numId w:val="88"/>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Organizing – Principles and Departmentation</w:t>
      </w:r>
    </w:p>
    <w:p w:rsidR="00C7212D" w:rsidRPr="0044648D" w:rsidRDefault="00C7212D" w:rsidP="00C7212D">
      <w:pPr>
        <w:spacing w:line="96" w:lineRule="exact"/>
        <w:rPr>
          <w:rFonts w:ascii="Times New Roman" w:hAnsi="Times New Roman" w:cs="Times New Roman"/>
          <w:sz w:val="22"/>
        </w:rPr>
      </w:pPr>
    </w:p>
    <w:p w:rsidR="00C7212D" w:rsidRPr="0044648D" w:rsidRDefault="00C7212D" w:rsidP="00C7212D">
      <w:pPr>
        <w:numPr>
          <w:ilvl w:val="0"/>
          <w:numId w:val="88"/>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Staffing – Job Analysis, Human Resource Planning Process, Recruitment and Selection</w:t>
      </w:r>
    </w:p>
    <w:p w:rsidR="00C7212D" w:rsidRPr="0044648D" w:rsidRDefault="00C7212D" w:rsidP="00C7212D">
      <w:pPr>
        <w:numPr>
          <w:ilvl w:val="0"/>
          <w:numId w:val="88"/>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lastRenderedPageBreak/>
        <w:t>Directing – Principles, Techniques and Supervision</w:t>
      </w:r>
    </w:p>
    <w:p w:rsidR="00C7212D" w:rsidRPr="0044648D" w:rsidRDefault="00C7212D" w:rsidP="00C7212D">
      <w:pPr>
        <w:numPr>
          <w:ilvl w:val="0"/>
          <w:numId w:val="88"/>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Controlling – Process and Types</w:t>
      </w:r>
    </w:p>
    <w:p w:rsidR="00C7212D" w:rsidRPr="0044648D" w:rsidRDefault="00C7212D" w:rsidP="00C7212D">
      <w:pPr>
        <w:numPr>
          <w:ilvl w:val="0"/>
          <w:numId w:val="88"/>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Functional Areas of Management – Operations Management – Meaning and Scope</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88"/>
        </w:numPr>
        <w:tabs>
          <w:tab w:val="left" w:pos="560"/>
        </w:tabs>
        <w:spacing w:line="217" w:lineRule="auto"/>
        <w:ind w:left="560" w:right="120" w:hanging="478"/>
        <w:rPr>
          <w:rFonts w:ascii="Times New Roman" w:hAnsi="Times New Roman" w:cs="Times New Roman"/>
          <w:sz w:val="22"/>
        </w:rPr>
      </w:pPr>
      <w:r w:rsidRPr="0044648D">
        <w:rPr>
          <w:rFonts w:ascii="Times New Roman" w:hAnsi="Times New Roman" w:cs="Times New Roman"/>
          <w:sz w:val="22"/>
        </w:rPr>
        <w:t>Supply Chain Management – Importance, Drivers and flows and Total Quality Management – Meaning and Principles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88"/>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Marketing Management – Market Segmentation and Marketing Mix</w:t>
      </w:r>
    </w:p>
    <w:p w:rsidR="00C7212D" w:rsidRPr="0044648D" w:rsidRDefault="00C7212D" w:rsidP="00C7212D">
      <w:pPr>
        <w:numPr>
          <w:ilvl w:val="0"/>
          <w:numId w:val="88"/>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Financial Management –Meaning, Objectives and Scope</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Practicals schedule</w:t>
      </w:r>
    </w:p>
    <w:p w:rsidR="00C7212D" w:rsidRPr="0044648D" w:rsidRDefault="00C7212D" w:rsidP="00C7212D">
      <w:pPr>
        <w:numPr>
          <w:ilvl w:val="0"/>
          <w:numId w:val="26"/>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Assessment of entrepreneurial traits</w:t>
      </w:r>
    </w:p>
    <w:p w:rsidR="00C7212D" w:rsidRPr="0044648D" w:rsidRDefault="00C7212D" w:rsidP="00C7212D">
      <w:pPr>
        <w:numPr>
          <w:ilvl w:val="0"/>
          <w:numId w:val="26"/>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Identification of new business opportunities</w:t>
      </w:r>
    </w:p>
    <w:p w:rsidR="00C7212D" w:rsidRPr="0044648D" w:rsidRDefault="00C7212D" w:rsidP="00C7212D">
      <w:pPr>
        <w:numPr>
          <w:ilvl w:val="0"/>
          <w:numId w:val="26"/>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Exercise on SWOC Analysis of Agribusiness sectorin India</w:t>
      </w:r>
    </w:p>
    <w:p w:rsidR="00C7212D" w:rsidRPr="0044648D" w:rsidRDefault="00C7212D" w:rsidP="00C7212D">
      <w:pPr>
        <w:numPr>
          <w:ilvl w:val="0"/>
          <w:numId w:val="26"/>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Market survey for understanding customer needs</w:t>
      </w:r>
    </w:p>
    <w:p w:rsidR="00C7212D" w:rsidRPr="0044648D" w:rsidRDefault="00C7212D" w:rsidP="00C7212D">
      <w:pPr>
        <w:numPr>
          <w:ilvl w:val="0"/>
          <w:numId w:val="26"/>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Starting new business - Visit to firms / discussion with entrepreneurs</w:t>
      </w:r>
    </w:p>
    <w:p w:rsidR="00C7212D" w:rsidRPr="0044648D" w:rsidRDefault="00C7212D" w:rsidP="00C7212D">
      <w:pPr>
        <w:numPr>
          <w:ilvl w:val="0"/>
          <w:numId w:val="26"/>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Documenting Procedure for Establishing Agribusiness Firms</w:t>
      </w:r>
    </w:p>
    <w:p w:rsidR="00C7212D" w:rsidRPr="0044648D" w:rsidRDefault="00C7212D" w:rsidP="00C7212D">
      <w:pPr>
        <w:numPr>
          <w:ilvl w:val="0"/>
          <w:numId w:val="26"/>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Government programs and institutions for entrepreneurship development</w:t>
      </w:r>
    </w:p>
    <w:p w:rsidR="00C7212D" w:rsidRPr="0044648D" w:rsidRDefault="00C7212D" w:rsidP="00C7212D">
      <w:pPr>
        <w:numPr>
          <w:ilvl w:val="0"/>
          <w:numId w:val="26"/>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Financing new agribusiness ventures - Visit to banks / discussion</w:t>
      </w:r>
    </w:p>
    <w:p w:rsidR="00C7212D" w:rsidRPr="0044648D" w:rsidRDefault="00C7212D" w:rsidP="00C7212D">
      <w:pPr>
        <w:numPr>
          <w:ilvl w:val="0"/>
          <w:numId w:val="26"/>
        </w:numPr>
        <w:tabs>
          <w:tab w:val="left" w:pos="560"/>
        </w:tabs>
        <w:spacing w:line="0" w:lineRule="atLeast"/>
        <w:ind w:left="560" w:hanging="367"/>
        <w:rPr>
          <w:rFonts w:ascii="Times New Roman" w:hAnsi="Times New Roman" w:cs="Times New Roman"/>
          <w:sz w:val="22"/>
        </w:rPr>
      </w:pPr>
      <w:r w:rsidRPr="0044648D">
        <w:rPr>
          <w:rFonts w:ascii="Times New Roman" w:hAnsi="Times New Roman" w:cs="Times New Roman"/>
          <w:sz w:val="22"/>
        </w:rPr>
        <w:t>Exercise on Demand Forecasting for Agricultural Inputs/Products</w:t>
      </w:r>
    </w:p>
    <w:p w:rsidR="00C7212D" w:rsidRPr="0044648D" w:rsidRDefault="00C7212D" w:rsidP="00C7212D">
      <w:pPr>
        <w:numPr>
          <w:ilvl w:val="0"/>
          <w:numId w:val="26"/>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Preparation of Advertisement and Sales Promotion Measures for Agribusiness</w:t>
      </w:r>
    </w:p>
    <w:p w:rsidR="00C7212D" w:rsidRPr="0044648D" w:rsidRDefault="00C7212D" w:rsidP="00C7212D">
      <w:pPr>
        <w:numPr>
          <w:ilvl w:val="0"/>
          <w:numId w:val="26"/>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Exercise on Inventory Management – EOQ Model and ABC Analysis</w:t>
      </w:r>
    </w:p>
    <w:p w:rsidR="00C7212D" w:rsidRPr="0044648D" w:rsidRDefault="00C7212D" w:rsidP="00C7212D">
      <w:pPr>
        <w:numPr>
          <w:ilvl w:val="0"/>
          <w:numId w:val="26"/>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Exercise on discounted measures of capital budgeting</w:t>
      </w:r>
    </w:p>
    <w:p w:rsidR="00C7212D" w:rsidRPr="0044648D" w:rsidRDefault="00C7212D" w:rsidP="00C7212D">
      <w:pPr>
        <w:numPr>
          <w:ilvl w:val="0"/>
          <w:numId w:val="26"/>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Calculation of Break Even Point and its Business Implication</w:t>
      </w:r>
    </w:p>
    <w:p w:rsidR="00C7212D" w:rsidRPr="0044648D" w:rsidRDefault="00C7212D" w:rsidP="00C7212D">
      <w:pPr>
        <w:numPr>
          <w:ilvl w:val="0"/>
          <w:numId w:val="26"/>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Business Plan Preparation</w:t>
      </w:r>
    </w:p>
    <w:p w:rsidR="00C7212D" w:rsidRPr="0044648D" w:rsidRDefault="00C7212D" w:rsidP="00C7212D">
      <w:pPr>
        <w:numPr>
          <w:ilvl w:val="0"/>
          <w:numId w:val="26"/>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Understanding balance sheet and income statement</w:t>
      </w:r>
    </w:p>
    <w:p w:rsidR="00C7212D" w:rsidRPr="0044648D" w:rsidRDefault="00C7212D" w:rsidP="00C7212D">
      <w:pPr>
        <w:numPr>
          <w:ilvl w:val="0"/>
          <w:numId w:val="26"/>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sz w:val="22"/>
        </w:rPr>
        <w:t>Financial Perfromance Analysis - Ratio Analysis</w:t>
      </w:r>
    </w:p>
    <w:p w:rsidR="00C7212D" w:rsidRPr="0044648D" w:rsidRDefault="00C7212D" w:rsidP="00C7212D">
      <w:pPr>
        <w:numPr>
          <w:ilvl w:val="0"/>
          <w:numId w:val="26"/>
        </w:numPr>
        <w:tabs>
          <w:tab w:val="left" w:pos="560"/>
        </w:tabs>
        <w:spacing w:line="0" w:lineRule="atLeast"/>
        <w:ind w:left="560" w:hanging="478"/>
        <w:rPr>
          <w:rFonts w:ascii="Times New Roman" w:hAnsi="Times New Roman" w:cs="Times New Roman"/>
          <w:sz w:val="22"/>
        </w:rPr>
      </w:pPr>
      <w:r w:rsidRPr="0044648D">
        <w:rPr>
          <w:rFonts w:ascii="Times New Roman" w:hAnsi="Times New Roman" w:cs="Times New Roman"/>
          <w:b/>
          <w:sz w:val="22"/>
        </w:rPr>
        <w:t>PRACTICAL EXAMINATION</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2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Chandrasekaran N. and G. Raghuram. Agribusiness Supply Chain Management. 2014. CRC Press, Taylor &amp; Francis Group, Brooklyn.</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Joseph, L. Massie. 1995. Essentials of Management. Prentice Hall of India Pvt. Ltd. , New Delhi.</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Mark J Dollinger. 1999. Entrepreneurship Strategies and Resources. Prentice-Hall, Upper Saddal Rover, New Jersey.</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Mohanty S K. 2007. Fundamentals of Entrepreneurship. Prentice Hall India Ltd. , New Delhi.</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Peter F. Drucker, 2006. Innovation and Entrepreneurship. HarperBusiness; Reprint edition, New York.</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Poornima M. Charantimath 2005. Entrepreneurship Development and Small Business Enterprise, Pearson Education India, New Delhi.</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Prasanna Chandra, 2007. Financial Management: Theory and Practice, McGraw-Hill Education, New Delhi.</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2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Thomas W Zimmer and Norman M Scarborough. 1996. Entrepreneurship. Prentice-Hall, New Jersey.</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88" w:lineRule="exact"/>
        <w:rPr>
          <w:rFonts w:ascii="Times New Roman" w:eastAsia="Times New Roman" w:hAnsi="Times New Roman" w:cs="Times New Roman"/>
        </w:rPr>
      </w:pPr>
    </w:p>
    <w:p w:rsidR="00C7212D" w:rsidRPr="0044648D" w:rsidRDefault="00C7212D" w:rsidP="008C14CD">
      <w:pPr>
        <w:pStyle w:val="ListParagraph"/>
        <w:numPr>
          <w:ilvl w:val="0"/>
          <w:numId w:val="130"/>
        </w:num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numPr>
          <w:ilvl w:val="0"/>
          <w:numId w:val="28"/>
        </w:numPr>
        <w:tabs>
          <w:tab w:val="left" w:pos="700"/>
        </w:tabs>
        <w:spacing w:line="0" w:lineRule="atLeast"/>
        <w:ind w:left="700" w:hanging="351"/>
        <w:rPr>
          <w:rFonts w:ascii="Times New Roman" w:hAnsi="Times New Roman" w:cs="Times New Roman"/>
          <w:sz w:val="22"/>
        </w:rPr>
      </w:pPr>
      <w:r w:rsidRPr="0044648D">
        <w:rPr>
          <w:rFonts w:ascii="Times New Roman" w:hAnsi="Times New Roman" w:cs="Times New Roman"/>
          <w:sz w:val="22"/>
        </w:rPr>
        <w:t>www. ediindia. org/</w:t>
      </w:r>
    </w:p>
    <w:p w:rsidR="00C7212D" w:rsidRPr="0044648D" w:rsidRDefault="00C7212D" w:rsidP="00C7212D">
      <w:pPr>
        <w:numPr>
          <w:ilvl w:val="0"/>
          <w:numId w:val="28"/>
        </w:numPr>
        <w:tabs>
          <w:tab w:val="left" w:pos="700"/>
        </w:tabs>
        <w:spacing w:line="0" w:lineRule="atLeast"/>
        <w:ind w:left="700" w:hanging="351"/>
        <w:rPr>
          <w:rFonts w:ascii="Times New Roman" w:hAnsi="Times New Roman" w:cs="Times New Roman"/>
          <w:sz w:val="22"/>
        </w:rPr>
      </w:pPr>
      <w:r w:rsidRPr="0044648D">
        <w:rPr>
          <w:rFonts w:ascii="Times New Roman" w:hAnsi="Times New Roman" w:cs="Times New Roman"/>
          <w:sz w:val="22"/>
        </w:rPr>
        <w:t>iie. nic. in/</w:t>
      </w:r>
    </w:p>
    <w:p w:rsidR="00C7212D" w:rsidRPr="0044648D" w:rsidRDefault="00C7212D" w:rsidP="00C7212D">
      <w:pPr>
        <w:numPr>
          <w:ilvl w:val="0"/>
          <w:numId w:val="28"/>
        </w:numPr>
        <w:tabs>
          <w:tab w:val="left" w:pos="700"/>
        </w:tabs>
        <w:spacing w:line="0" w:lineRule="atLeast"/>
        <w:ind w:left="700" w:hanging="351"/>
        <w:rPr>
          <w:rFonts w:ascii="Times New Roman" w:hAnsi="Times New Roman" w:cs="Times New Roman"/>
          <w:sz w:val="22"/>
        </w:rPr>
      </w:pPr>
      <w:r w:rsidRPr="0044648D">
        <w:rPr>
          <w:rFonts w:ascii="Times New Roman" w:hAnsi="Times New Roman" w:cs="Times New Roman"/>
          <w:sz w:val="22"/>
        </w:rPr>
        <w:t>msme. gov. in/</w:t>
      </w:r>
    </w:p>
    <w:p w:rsidR="00C7212D" w:rsidRPr="0044648D" w:rsidRDefault="00C7212D" w:rsidP="00C7212D">
      <w:pPr>
        <w:numPr>
          <w:ilvl w:val="0"/>
          <w:numId w:val="28"/>
        </w:numPr>
        <w:tabs>
          <w:tab w:val="left" w:pos="700"/>
        </w:tabs>
        <w:spacing w:line="0" w:lineRule="atLeast"/>
        <w:ind w:left="700" w:hanging="351"/>
        <w:rPr>
          <w:rFonts w:ascii="Times New Roman" w:hAnsi="Times New Roman" w:cs="Times New Roman"/>
          <w:sz w:val="22"/>
        </w:rPr>
      </w:pPr>
      <w:r w:rsidRPr="0044648D">
        <w:rPr>
          <w:rFonts w:ascii="Times New Roman" w:hAnsi="Times New Roman" w:cs="Times New Roman"/>
          <w:sz w:val="22"/>
        </w:rPr>
        <w:t>niesbudtraining. org</w:t>
      </w:r>
    </w:p>
    <w:p w:rsidR="00C7212D" w:rsidRPr="0044648D" w:rsidRDefault="00C7212D" w:rsidP="00C7212D">
      <w:pPr>
        <w:numPr>
          <w:ilvl w:val="0"/>
          <w:numId w:val="28"/>
        </w:numPr>
        <w:tabs>
          <w:tab w:val="left" w:pos="700"/>
        </w:tabs>
        <w:spacing w:line="0" w:lineRule="atLeast"/>
        <w:ind w:left="700" w:hanging="351"/>
        <w:rPr>
          <w:rFonts w:ascii="Times New Roman" w:hAnsi="Times New Roman" w:cs="Times New Roman"/>
          <w:sz w:val="22"/>
        </w:rPr>
      </w:pPr>
      <w:r w:rsidRPr="0044648D">
        <w:rPr>
          <w:rFonts w:ascii="Times New Roman" w:hAnsi="Times New Roman" w:cs="Times New Roman"/>
          <w:sz w:val="22"/>
        </w:rPr>
        <w:t>www. nimsme. org/</w:t>
      </w:r>
    </w:p>
    <w:p w:rsidR="00C7212D" w:rsidRPr="0044648D" w:rsidRDefault="00C7212D" w:rsidP="00C7212D">
      <w:pPr>
        <w:numPr>
          <w:ilvl w:val="0"/>
          <w:numId w:val="28"/>
        </w:numPr>
        <w:tabs>
          <w:tab w:val="left" w:pos="700"/>
        </w:tabs>
        <w:spacing w:line="0" w:lineRule="atLeast"/>
        <w:ind w:left="700" w:hanging="351"/>
        <w:rPr>
          <w:rFonts w:ascii="Times New Roman" w:hAnsi="Times New Roman" w:cs="Times New Roman"/>
          <w:sz w:val="22"/>
        </w:rPr>
      </w:pPr>
      <w:r w:rsidRPr="0044648D">
        <w:rPr>
          <w:rFonts w:ascii="Times New Roman" w:hAnsi="Times New Roman" w:cs="Times New Roman"/>
          <w:sz w:val="22"/>
        </w:rPr>
        <w:t>www. nsic. co. in/</w:t>
      </w:r>
    </w:p>
    <w:p w:rsidR="00C7212D" w:rsidRPr="0044648D" w:rsidRDefault="00C7212D" w:rsidP="00C7212D">
      <w:pPr>
        <w:numPr>
          <w:ilvl w:val="0"/>
          <w:numId w:val="28"/>
        </w:numPr>
        <w:tabs>
          <w:tab w:val="left" w:pos="700"/>
        </w:tabs>
        <w:spacing w:line="0" w:lineRule="atLeast"/>
        <w:ind w:left="700" w:hanging="351"/>
        <w:rPr>
          <w:rFonts w:ascii="Times New Roman" w:hAnsi="Times New Roman" w:cs="Times New Roman"/>
          <w:sz w:val="22"/>
        </w:rPr>
      </w:pPr>
      <w:r w:rsidRPr="0044648D">
        <w:rPr>
          <w:rFonts w:ascii="Times New Roman" w:hAnsi="Times New Roman" w:cs="Times New Roman"/>
          <w:sz w:val="22"/>
        </w:rPr>
        <w:t>https://www. nabard. org/</w:t>
      </w:r>
    </w:p>
    <w:p w:rsidR="00C7212D" w:rsidRPr="0044648D" w:rsidRDefault="00C7212D" w:rsidP="00C7212D">
      <w:pPr>
        <w:spacing w:line="0" w:lineRule="atLeast"/>
        <w:ind w:left="1960"/>
        <w:rPr>
          <w:rFonts w:ascii="Times New Roman" w:hAnsi="Times New Roman" w:cs="Times New Roman"/>
          <w:b/>
          <w:sz w:val="22"/>
        </w:rPr>
      </w:pPr>
      <w:r w:rsidRPr="0044648D">
        <w:rPr>
          <w:rFonts w:ascii="Times New Roman" w:hAnsi="Times New Roman" w:cs="Times New Roman"/>
          <w:b/>
          <w:sz w:val="22"/>
        </w:rPr>
        <w:lastRenderedPageBreak/>
        <w:t xml:space="preserve">AGR 301 Practical Crop Production-I </w:t>
      </w:r>
      <w:r w:rsidRPr="0044648D">
        <w:rPr>
          <w:rFonts w:ascii="Times New Roman" w:hAnsi="Times New Roman" w:cs="Times New Roman"/>
          <w:b/>
          <w:i/>
          <w:sz w:val="22"/>
        </w:rPr>
        <w:t>( Kharif crop)</w:t>
      </w:r>
      <w:r w:rsidRPr="0044648D">
        <w:rPr>
          <w:rFonts w:ascii="Times New Roman" w:hAnsi="Times New Roman" w:cs="Times New Roman"/>
          <w:b/>
          <w:sz w:val="22"/>
        </w:rPr>
        <w:t xml:space="preserve"> (0+2)</w:t>
      </w:r>
    </w:p>
    <w:p w:rsidR="00C7212D" w:rsidRPr="0044648D" w:rsidRDefault="00C7212D" w:rsidP="00C7212D">
      <w:pPr>
        <w:spacing w:line="298" w:lineRule="exact"/>
        <w:rPr>
          <w:rFonts w:ascii="Times New Roman" w:eastAsia="Times New Roman" w:hAnsi="Times New Roman" w:cs="Times New Roman"/>
        </w:rPr>
      </w:pP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numPr>
          <w:ilvl w:val="0"/>
          <w:numId w:val="30"/>
        </w:numPr>
        <w:tabs>
          <w:tab w:val="left" w:pos="720"/>
        </w:tabs>
        <w:spacing w:line="0" w:lineRule="atLeast"/>
        <w:ind w:left="720" w:hanging="360"/>
        <w:rPr>
          <w:rFonts w:ascii="Times New Roman" w:eastAsia="Arial" w:hAnsi="Times New Roman" w:cs="Times New Roman"/>
          <w:sz w:val="22"/>
        </w:rPr>
      </w:pPr>
      <w:r w:rsidRPr="0044648D">
        <w:rPr>
          <w:rFonts w:ascii="Times New Roman" w:hAnsi="Times New Roman" w:cs="Times New Roman"/>
          <w:sz w:val="22"/>
        </w:rPr>
        <w:t xml:space="preserve">Rice </w:t>
      </w:r>
      <w:r w:rsidRPr="0044648D">
        <w:rPr>
          <w:rFonts w:ascii="Times New Roman" w:hAnsi="Times New Roman" w:cs="Times New Roman"/>
          <w:i/>
          <w:sz w:val="22"/>
        </w:rPr>
        <w:t>(Transplanted rice or Direct sown rice):</w:t>
      </w:r>
    </w:p>
    <w:p w:rsidR="00C7212D" w:rsidRPr="0044648D" w:rsidRDefault="00C7212D" w:rsidP="00C7212D">
      <w:pPr>
        <w:spacing w:line="12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Transplanted rice:</w:t>
      </w:r>
    </w:p>
    <w:p w:rsidR="00C7212D" w:rsidRPr="0044648D" w:rsidRDefault="00C7212D" w:rsidP="00C7212D">
      <w:pPr>
        <w:numPr>
          <w:ilvl w:val="0"/>
          <w:numId w:val="71"/>
        </w:numPr>
        <w:tabs>
          <w:tab w:val="left" w:pos="720"/>
        </w:tabs>
        <w:spacing w:line="0" w:lineRule="atLeast"/>
        <w:ind w:left="720" w:hanging="360"/>
        <w:rPr>
          <w:rFonts w:ascii="Times New Roman" w:eastAsia="Arial" w:hAnsi="Times New Roman" w:cs="Times New Roman"/>
          <w:sz w:val="22"/>
        </w:rPr>
      </w:pPr>
      <w:r w:rsidRPr="0044648D">
        <w:rPr>
          <w:rFonts w:ascii="Times New Roman" w:hAnsi="Times New Roman" w:cs="Times New Roman"/>
          <w:sz w:val="22"/>
        </w:rPr>
        <w:t>Rice ecosystems - Climate and weather - Seasons and varieties of Tamil Nadu.</w:t>
      </w:r>
    </w:p>
    <w:p w:rsidR="00C7212D" w:rsidRPr="0044648D" w:rsidRDefault="00C7212D" w:rsidP="00C7212D">
      <w:pPr>
        <w:spacing w:line="48" w:lineRule="exact"/>
        <w:rPr>
          <w:rFonts w:ascii="Times New Roman" w:eastAsia="Arial" w:hAnsi="Times New Roman" w:cs="Times New Roman"/>
          <w:sz w:val="22"/>
        </w:rPr>
      </w:pPr>
    </w:p>
    <w:p w:rsidR="00C7212D" w:rsidRPr="0044648D" w:rsidRDefault="00C7212D" w:rsidP="00C7212D">
      <w:pPr>
        <w:numPr>
          <w:ilvl w:val="0"/>
          <w:numId w:val="71"/>
        </w:numPr>
        <w:tabs>
          <w:tab w:val="left" w:pos="720"/>
        </w:tabs>
        <w:spacing w:line="217" w:lineRule="auto"/>
        <w:ind w:left="720" w:hanging="360"/>
        <w:rPr>
          <w:rFonts w:ascii="Times New Roman" w:eastAsia="Arial" w:hAnsi="Times New Roman" w:cs="Times New Roman"/>
          <w:sz w:val="22"/>
        </w:rPr>
      </w:pPr>
      <w:r w:rsidRPr="0044648D">
        <w:rPr>
          <w:rFonts w:ascii="Times New Roman" w:hAnsi="Times New Roman" w:cs="Times New Roman"/>
          <w:sz w:val="22"/>
        </w:rPr>
        <w:t>Preparation of nursery - Application of manures to nursery - seed treatment - Forming nursery beds and sowing seeds - Weed management and plant protection to nursery.</w:t>
      </w:r>
    </w:p>
    <w:p w:rsidR="00C7212D" w:rsidRPr="0044648D" w:rsidRDefault="00C7212D" w:rsidP="00C7212D">
      <w:pPr>
        <w:spacing w:line="51" w:lineRule="exact"/>
        <w:rPr>
          <w:rFonts w:ascii="Times New Roman" w:eastAsia="Arial" w:hAnsi="Times New Roman" w:cs="Times New Roman"/>
          <w:sz w:val="22"/>
        </w:rPr>
      </w:pPr>
    </w:p>
    <w:p w:rsidR="00C7212D" w:rsidRPr="0044648D" w:rsidRDefault="00C7212D" w:rsidP="00C7212D">
      <w:pPr>
        <w:numPr>
          <w:ilvl w:val="0"/>
          <w:numId w:val="71"/>
        </w:numPr>
        <w:tabs>
          <w:tab w:val="left" w:pos="720"/>
        </w:tabs>
        <w:spacing w:line="228" w:lineRule="auto"/>
        <w:ind w:left="720" w:hanging="360"/>
        <w:jc w:val="both"/>
        <w:rPr>
          <w:rFonts w:ascii="Times New Roman" w:eastAsia="Arial" w:hAnsi="Times New Roman" w:cs="Times New Roman"/>
          <w:sz w:val="22"/>
        </w:rPr>
      </w:pPr>
      <w:r w:rsidRPr="0044648D">
        <w:rPr>
          <w:rFonts w:ascii="Times New Roman" w:hAnsi="Times New Roman" w:cs="Times New Roman"/>
          <w:sz w:val="22"/>
        </w:rPr>
        <w:t>Preparation of main field - Application of organic manures - Green manuring - Bio-fertilizers - Pulling out seedlings and transplanting - Rajarajan 1000 (SRI) - Application of herbicides - Water management - Nutrient management - Plant protection measures - Mechanization in rice cultivation - Recording growth, yield attributes and yield.</w:t>
      </w:r>
    </w:p>
    <w:p w:rsidR="00C7212D" w:rsidRPr="0044648D" w:rsidRDefault="00C7212D" w:rsidP="00C7212D">
      <w:pPr>
        <w:spacing w:line="53" w:lineRule="exact"/>
        <w:rPr>
          <w:rFonts w:ascii="Times New Roman" w:eastAsia="Arial" w:hAnsi="Times New Roman" w:cs="Times New Roman"/>
          <w:sz w:val="22"/>
        </w:rPr>
      </w:pPr>
    </w:p>
    <w:p w:rsidR="00C7212D" w:rsidRPr="0044648D" w:rsidRDefault="00C7212D" w:rsidP="00C7212D">
      <w:pPr>
        <w:numPr>
          <w:ilvl w:val="0"/>
          <w:numId w:val="71"/>
        </w:numPr>
        <w:tabs>
          <w:tab w:val="left" w:pos="720"/>
        </w:tabs>
        <w:spacing w:line="217" w:lineRule="auto"/>
        <w:ind w:left="720" w:hanging="360"/>
        <w:rPr>
          <w:rFonts w:ascii="Times New Roman" w:eastAsia="Arial" w:hAnsi="Times New Roman" w:cs="Times New Roman"/>
          <w:sz w:val="22"/>
        </w:rPr>
      </w:pPr>
      <w:r w:rsidRPr="0044648D">
        <w:rPr>
          <w:rFonts w:ascii="Times New Roman" w:hAnsi="Times New Roman" w:cs="Times New Roman"/>
          <w:sz w:val="22"/>
        </w:rPr>
        <w:t>Harvesting, threshing, drying and cleaning the produce - Working out cost of cultivation and economics.</w:t>
      </w:r>
    </w:p>
    <w:p w:rsidR="00C7212D" w:rsidRPr="0044648D" w:rsidRDefault="00C7212D" w:rsidP="00C7212D">
      <w:pPr>
        <w:spacing w:line="125"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Transplanted rice:</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1&amp;2. Study of rice ecosystems, climate, weather, seasons and varieties of Tamil Nadu.</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3&amp;4. Selection of nursery area, preparation of nursery, application of manures and fertilizer to nursery.</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5&amp;6. Acquiring skill in seed treatment, seed soaking and incubation, nursery sowing and management.</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7 &amp; 8.  Study and Practice of main field preparation and puddling operations.</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17" w:lineRule="auto"/>
        <w:rPr>
          <w:rFonts w:ascii="Times New Roman" w:hAnsi="Times New Roman" w:cs="Times New Roman"/>
          <w:sz w:val="22"/>
        </w:rPr>
      </w:pPr>
      <w:r w:rsidRPr="0044648D">
        <w:rPr>
          <w:rFonts w:ascii="Times New Roman" w:hAnsi="Times New Roman" w:cs="Times New Roman"/>
          <w:sz w:val="22"/>
        </w:rPr>
        <w:t>9&amp;10. Practicing of field preparatory operations - sectioning of field bunds and plastering, leveling and basal application of fertilizers.</w:t>
      </w:r>
    </w:p>
    <w:p w:rsidR="00C7212D" w:rsidRPr="0044648D" w:rsidRDefault="00C7212D" w:rsidP="00C7212D">
      <w:pPr>
        <w:spacing w:line="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11 &amp;12. Practicing transplanting techniques in lowland rice.</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13 &amp;14. Estimation of plant population and acquiring skill in gap filling and thinning.</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15 &amp;16. Study of weeds and weed management in rice.</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17 &amp;18. Study and practice of green manuring and bio-fertilizer application in rice.</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19 &amp; 20. Acquiring skill in nutrient management and practicing top dressing techniques.</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21 &amp; 22. Study of water management practices for lowland rice.</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23 &amp; 24. Observation of insect pests and diseases and their management.</w:t>
      </w:r>
    </w:p>
    <w:p w:rsidR="00C7212D" w:rsidRPr="0044648D" w:rsidRDefault="00C7212D" w:rsidP="00C7212D">
      <w:pPr>
        <w:spacing w:line="238" w:lineRule="auto"/>
        <w:rPr>
          <w:rFonts w:ascii="Times New Roman" w:hAnsi="Times New Roman" w:cs="Times New Roman"/>
          <w:sz w:val="22"/>
        </w:rPr>
      </w:pPr>
      <w:r w:rsidRPr="0044648D">
        <w:rPr>
          <w:rFonts w:ascii="Times New Roman" w:hAnsi="Times New Roman" w:cs="Times New Roman"/>
          <w:sz w:val="22"/>
        </w:rPr>
        <w:t>25 &amp; 26. Recording growth and other related characters of rice.</w:t>
      </w:r>
    </w:p>
    <w:p w:rsidR="00C7212D" w:rsidRPr="0044648D" w:rsidRDefault="00C7212D" w:rsidP="00C7212D">
      <w:pPr>
        <w:spacing w:line="1"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27 &amp; 28. Estimation of yield and yield parameters in rice.</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29 &amp; 30. Harvesting, threshing and</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31 &amp; 32. Cleaning, drying and calculating the yield of produce</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89"/>
        </w:numPr>
        <w:tabs>
          <w:tab w:val="left" w:pos="441"/>
        </w:tabs>
        <w:spacing w:line="278" w:lineRule="auto"/>
        <w:ind w:left="4560" w:right="4560" w:hanging="4560"/>
        <w:rPr>
          <w:rFonts w:ascii="Times New Roman" w:hAnsi="Times New Roman" w:cs="Times New Roman"/>
          <w:sz w:val="22"/>
        </w:rPr>
      </w:pPr>
      <w:r w:rsidRPr="0044648D">
        <w:rPr>
          <w:rFonts w:ascii="Times New Roman" w:hAnsi="Times New Roman" w:cs="Times New Roman"/>
          <w:sz w:val="22"/>
        </w:rPr>
        <w:t xml:space="preserve">Working out cost of cultivation and economics. </w:t>
      </w:r>
    </w:p>
    <w:p w:rsidR="00C7212D" w:rsidRPr="0044648D" w:rsidRDefault="00C7212D" w:rsidP="00C7212D">
      <w:pPr>
        <w:numPr>
          <w:ilvl w:val="0"/>
          <w:numId w:val="8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b/>
          <w:sz w:val="22"/>
        </w:rPr>
        <w:t>Practical Examination</w:t>
      </w:r>
      <w:r w:rsidRPr="0044648D">
        <w:rPr>
          <w:rFonts w:ascii="Times New Roman" w:hAnsi="Times New Roman" w:cs="Times New Roman"/>
          <w:sz w:val="22"/>
        </w:rPr>
        <w:t>.</w:t>
      </w:r>
    </w:p>
    <w:p w:rsidR="00C7212D" w:rsidRPr="0044648D" w:rsidRDefault="00C7212D" w:rsidP="00C7212D">
      <w:pPr>
        <w:spacing w:line="198" w:lineRule="exact"/>
        <w:rPr>
          <w:rFonts w:ascii="Times New Roman" w:eastAsia="Times New Roman" w:hAnsi="Times New Roman" w:cs="Times New Roman"/>
        </w:rPr>
      </w:pP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0" w:lineRule="atLeast"/>
        <w:ind w:left="360" w:hanging="359"/>
        <w:rPr>
          <w:rFonts w:ascii="Times New Roman" w:hAnsi="Times New Roman" w:cs="Times New Roman"/>
          <w:sz w:val="22"/>
        </w:rPr>
      </w:pPr>
      <w:r w:rsidRPr="0044648D">
        <w:rPr>
          <w:rFonts w:ascii="Times New Roman" w:hAnsi="Times New Roman" w:cs="Times New Roman"/>
          <w:sz w:val="22"/>
        </w:rPr>
        <w:t>Ahlawat, I. P. S. , Om Prakash and G. S. Saini.</w:t>
      </w:r>
      <w:r w:rsidRPr="0044648D">
        <w:rPr>
          <w:rFonts w:ascii="Times New Roman" w:eastAsia="Times New Roman" w:hAnsi="Times New Roman" w:cs="Times New Roman"/>
        </w:rPr>
        <w:t xml:space="preserve"> </w:t>
      </w:r>
      <w:r w:rsidRPr="0044648D">
        <w:rPr>
          <w:rFonts w:ascii="Times New Roman" w:hAnsi="Times New Roman" w:cs="Times New Roman"/>
          <w:sz w:val="22"/>
        </w:rPr>
        <w:t>1998. Scientific Crop Production in India. Rama Publishing House, Meerut.</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217" w:lineRule="auto"/>
        <w:ind w:left="360" w:hanging="359"/>
        <w:rPr>
          <w:rFonts w:ascii="Times New Roman" w:hAnsi="Times New Roman" w:cs="Times New Roman"/>
          <w:sz w:val="22"/>
        </w:rPr>
      </w:pPr>
      <w:r w:rsidRPr="0044648D">
        <w:rPr>
          <w:rFonts w:ascii="Times New Roman" w:hAnsi="Times New Roman" w:cs="Times New Roman"/>
          <w:sz w:val="22"/>
        </w:rPr>
        <w:t>Chidda Singh. 1997. Modern techniques of raising field crops. Oxford and IBH Publishing Co. Pvt. Ltd. , New Delhi.</w:t>
      </w:r>
    </w:p>
    <w:p w:rsidR="00C7212D" w:rsidRPr="0044648D" w:rsidRDefault="00C7212D" w:rsidP="00C7212D">
      <w:pPr>
        <w:spacing w:line="52" w:lineRule="exact"/>
        <w:rPr>
          <w:rFonts w:ascii="Times New Roman" w:eastAsia="Times New Roman" w:hAnsi="Times New Roman" w:cs="Times New Roman"/>
        </w:rPr>
      </w:pPr>
    </w:p>
    <w:p w:rsidR="00C7212D" w:rsidRPr="0044648D" w:rsidRDefault="00C7212D" w:rsidP="00C7212D">
      <w:pPr>
        <w:spacing w:line="0" w:lineRule="atLeast"/>
        <w:ind w:left="360" w:hanging="359"/>
        <w:rPr>
          <w:rFonts w:ascii="Times New Roman" w:hAnsi="Times New Roman" w:cs="Times New Roman"/>
          <w:sz w:val="22"/>
        </w:rPr>
      </w:pPr>
      <w:r w:rsidRPr="0044648D">
        <w:rPr>
          <w:rFonts w:ascii="Times New Roman" w:hAnsi="Times New Roman" w:cs="Times New Roman"/>
          <w:sz w:val="22"/>
        </w:rPr>
        <w:t>Crop Production Guide.</w:t>
      </w:r>
      <w:r w:rsidRPr="0044648D">
        <w:rPr>
          <w:rFonts w:ascii="Times New Roman" w:eastAsia="Times New Roman" w:hAnsi="Times New Roman" w:cs="Times New Roman"/>
        </w:rPr>
        <w:t xml:space="preserve"> </w:t>
      </w:r>
      <w:r w:rsidRPr="0044648D">
        <w:rPr>
          <w:rFonts w:ascii="Times New Roman" w:hAnsi="Times New Roman" w:cs="Times New Roman"/>
          <w:sz w:val="22"/>
        </w:rPr>
        <w:t>2012. Directorate of Agriculture, Chennai and Tamil Nadu Agricultural University, Coimbatore.</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ind w:left="360" w:hanging="359"/>
        <w:rPr>
          <w:rFonts w:ascii="Times New Roman" w:hAnsi="Times New Roman" w:cs="Times New Roman"/>
          <w:sz w:val="22"/>
        </w:rPr>
      </w:pPr>
      <w:r w:rsidRPr="0044648D">
        <w:rPr>
          <w:rFonts w:ascii="Times New Roman" w:hAnsi="Times New Roman" w:cs="Times New Roman"/>
          <w:sz w:val="22"/>
        </w:rPr>
        <w:t>Rajendra Prasad. 2004. Text Book on Field Crop Production, Indian Council of Agrl. Research, New Delhi.</w:t>
      </w:r>
    </w:p>
    <w:p w:rsidR="00C7212D" w:rsidRPr="0044648D" w:rsidRDefault="00C7212D" w:rsidP="00C7212D">
      <w:pPr>
        <w:spacing w:line="21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K Annadurai and B Chandrasekaran. 2009. A Text Book Of Rice Science. Scientific Publishers.</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lastRenderedPageBreak/>
        <w:t>Reddy,S. R. 2012. Agronomy of field crops. Kalyani publishers, New Delhi.</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ICAR 2015. Hand book of Agriculture. Indian Council of Agricuture, New Delhi.</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E-References:</w:t>
      </w:r>
    </w:p>
    <w:p w:rsidR="00C7212D" w:rsidRPr="0044648D" w:rsidRDefault="00C7212D" w:rsidP="008C14CD">
      <w:pPr>
        <w:pStyle w:val="ListParagraph"/>
        <w:numPr>
          <w:ilvl w:val="0"/>
          <w:numId w:val="131"/>
        </w:numPr>
        <w:tabs>
          <w:tab w:val="left" w:pos="580"/>
        </w:tabs>
        <w:spacing w:line="0" w:lineRule="atLeast"/>
        <w:rPr>
          <w:rFonts w:ascii="Times New Roman" w:hAnsi="Times New Roman" w:cs="Times New Roman"/>
          <w:sz w:val="22"/>
        </w:rPr>
      </w:pPr>
      <w:r w:rsidRPr="0044648D">
        <w:rPr>
          <w:rFonts w:ascii="Times New Roman" w:hAnsi="Times New Roman" w:cs="Times New Roman"/>
        </w:rPr>
        <w:t xml:space="preserve">WWw. </w:t>
      </w:r>
      <w:hyperlink r:id="rId117" w:history="1">
        <w:r w:rsidRPr="0044648D">
          <w:rPr>
            <w:rFonts w:ascii="Times New Roman" w:hAnsi="Times New Roman" w:cs="Times New Roman"/>
            <w:sz w:val="22"/>
          </w:rPr>
          <w:t>irri. org</w:t>
        </w:r>
      </w:hyperlink>
    </w:p>
    <w:p w:rsidR="00C7212D" w:rsidRPr="0044648D" w:rsidRDefault="00C7212D" w:rsidP="00C7212D">
      <w:pPr>
        <w:spacing w:line="50" w:lineRule="exact"/>
        <w:rPr>
          <w:rFonts w:ascii="Times New Roman" w:hAnsi="Times New Roman" w:cs="Times New Roman"/>
          <w:sz w:val="22"/>
        </w:rPr>
      </w:pPr>
    </w:p>
    <w:p w:rsidR="00C7212D" w:rsidRPr="0044648D" w:rsidRDefault="0039092A" w:rsidP="008C14CD">
      <w:pPr>
        <w:pStyle w:val="ListParagraph"/>
        <w:numPr>
          <w:ilvl w:val="0"/>
          <w:numId w:val="131"/>
        </w:numPr>
        <w:spacing w:line="227" w:lineRule="auto"/>
        <w:ind w:right="6030"/>
        <w:rPr>
          <w:rFonts w:ascii="Times New Roman" w:hAnsi="Times New Roman" w:cs="Times New Roman"/>
          <w:sz w:val="21"/>
        </w:rPr>
      </w:pPr>
      <w:hyperlink r:id="rId118" w:history="1">
        <w:r w:rsidR="00C7212D" w:rsidRPr="0044648D">
          <w:rPr>
            <w:rFonts w:ascii="Times New Roman" w:hAnsi="Times New Roman" w:cs="Times New Roman"/>
            <w:sz w:val="21"/>
          </w:rPr>
          <w:t>www. crri. nic. in</w:t>
        </w:r>
      </w:hyperlink>
      <w:r w:rsidR="00C7212D" w:rsidRPr="0044648D">
        <w:rPr>
          <w:rFonts w:ascii="Times New Roman" w:hAnsi="Times New Roman" w:cs="Times New Roman"/>
          <w:sz w:val="21"/>
        </w:rPr>
        <w:t xml:space="preserve"> </w:t>
      </w:r>
      <w:r w:rsidR="00C7212D" w:rsidRPr="0044648D">
        <w:rPr>
          <w:rFonts w:ascii="Times New Roman" w:hAnsi="Times New Roman" w:cs="Times New Roman"/>
          <w:sz w:val="21"/>
        </w:rPr>
        <w:br/>
        <w:t xml:space="preserve">3. </w:t>
      </w:r>
      <w:hyperlink r:id="rId119" w:history="1">
        <w:r w:rsidR="00C7212D" w:rsidRPr="0044648D">
          <w:rPr>
            <w:rFonts w:ascii="Times New Roman" w:hAnsi="Times New Roman" w:cs="Times New Roman"/>
            <w:sz w:val="21"/>
          </w:rPr>
          <w:t>www. drrindia. org</w:t>
        </w:r>
      </w:hyperlink>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Pr="0044648D" w:rsidRDefault="00C7212D" w:rsidP="00C7212D">
      <w:pPr>
        <w:spacing w:line="200" w:lineRule="exact"/>
        <w:rPr>
          <w:rFonts w:ascii="Times New Roman" w:hAnsi="Times New Roman" w:cs="Times New Roman"/>
          <w:sz w:val="22"/>
          <w:u w:val="single"/>
        </w:rPr>
      </w:pPr>
    </w:p>
    <w:p w:rsidR="00C7212D" w:rsidRDefault="00C7212D"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Default="002E4BA0" w:rsidP="00C7212D">
      <w:pPr>
        <w:spacing w:line="0" w:lineRule="atLeast"/>
        <w:ind w:left="860"/>
        <w:rPr>
          <w:rFonts w:ascii="Times New Roman" w:hAnsi="Times New Roman" w:cs="Times New Roman"/>
          <w:b/>
          <w:sz w:val="22"/>
        </w:rPr>
      </w:pPr>
    </w:p>
    <w:p w:rsidR="002E4BA0" w:rsidRPr="0044648D" w:rsidRDefault="002E4BA0" w:rsidP="00C7212D">
      <w:pPr>
        <w:spacing w:line="0" w:lineRule="atLeast"/>
        <w:ind w:left="860"/>
        <w:rPr>
          <w:rFonts w:ascii="Times New Roman" w:hAnsi="Times New Roman" w:cs="Times New Roman"/>
          <w:b/>
          <w:sz w:val="22"/>
        </w:rPr>
      </w:pPr>
    </w:p>
    <w:p w:rsidR="00C7212D" w:rsidRPr="0044648D" w:rsidRDefault="00C7212D" w:rsidP="00C7212D">
      <w:pPr>
        <w:spacing w:line="0" w:lineRule="atLeast"/>
        <w:ind w:left="860"/>
        <w:rPr>
          <w:rFonts w:ascii="Times New Roman" w:hAnsi="Times New Roman" w:cs="Times New Roman"/>
          <w:b/>
          <w:sz w:val="22"/>
        </w:rPr>
      </w:pPr>
      <w:r w:rsidRPr="0044648D">
        <w:rPr>
          <w:rFonts w:ascii="Times New Roman" w:hAnsi="Times New Roman" w:cs="Times New Roman"/>
          <w:b/>
          <w:sz w:val="22"/>
        </w:rPr>
        <w:lastRenderedPageBreak/>
        <w:t>HOR 311.  Postharvest management and value addition of fruits and vegetables (1+1)</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4" w:lineRule="auto"/>
        <w:jc w:val="both"/>
        <w:rPr>
          <w:rFonts w:ascii="Times New Roman" w:hAnsi="Times New Roman" w:cs="Times New Roman"/>
          <w:sz w:val="22"/>
        </w:rPr>
      </w:pPr>
      <w:r w:rsidRPr="0044648D">
        <w:rPr>
          <w:rFonts w:ascii="Times New Roman" w:hAnsi="Times New Roman" w:cs="Times New Roman"/>
          <w:sz w:val="22"/>
        </w:rPr>
        <w:t>Scope and Importance of postharvest technology of fruits and vegetables- factors responsible for postharvest losses – constraints –preharvest factors affecting postharvest quality - postharvest operation – precooling, grading, cleaning, waxing on shelf life of fruits and vegetables.</w:t>
      </w:r>
    </w:p>
    <w:p w:rsidR="00C7212D" w:rsidRPr="0044648D" w:rsidRDefault="00C7212D" w:rsidP="00C7212D">
      <w:pPr>
        <w:spacing w:line="27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Physiological and biochemical changes occurring during maturity and ripening- Respiration and factors affecting respiration rate - role of ethylene in regulation of ripening.</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III</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Packaging and storage of fruits and vegetables - heat, chilling and freezing injury - storage (ZECC, cold storage, CA, MA and hypobaric) - cold chain management for fruits and vegetables</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IV</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sz w:val="22"/>
        </w:rPr>
        <w:t>Value addition concepts, principles and methods of preservation, intermediate moisture food –Jam, jelly, marmalade, preserve, candy- concepts and standards of fermented and non fermented beverages. Tomato products – Concepts and Standards</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V</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4" w:lineRule="auto"/>
        <w:jc w:val="both"/>
        <w:rPr>
          <w:rFonts w:ascii="Times New Roman" w:hAnsi="Times New Roman" w:cs="Times New Roman"/>
          <w:sz w:val="22"/>
        </w:rPr>
      </w:pPr>
      <w:r w:rsidRPr="0044648D">
        <w:rPr>
          <w:rFonts w:ascii="Times New Roman" w:hAnsi="Times New Roman" w:cs="Times New Roman"/>
          <w:sz w:val="22"/>
        </w:rPr>
        <w:t>Drying and dehydration of fruits and vegetables, concepts and methods, osmotic drying. Canning-concepts-processing of canned products-spoilage and prevention. Packaging of products –quality standards- GMP,HACCP, FSSAI, Codex alimentrarius and ISO certification.</w:t>
      </w:r>
    </w:p>
    <w:p w:rsidR="00C7212D" w:rsidRPr="0044648D" w:rsidRDefault="00C7212D" w:rsidP="00C7212D">
      <w:pPr>
        <w:spacing w:line="27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33" w:lineRule="auto"/>
        <w:jc w:val="both"/>
        <w:rPr>
          <w:rFonts w:ascii="Times New Roman" w:hAnsi="Times New Roman" w:cs="Times New Roman"/>
          <w:sz w:val="22"/>
        </w:rPr>
      </w:pPr>
      <w:r w:rsidRPr="0044648D">
        <w:rPr>
          <w:rFonts w:ascii="Times New Roman" w:hAnsi="Times New Roman" w:cs="Times New Roman"/>
          <w:sz w:val="22"/>
        </w:rPr>
        <w:t>Pre harvest operations to improve postharvest shelf life - assessment of maturity indices and harvest criteria of fruits and vegetables-different types of packaging for shelf life extension- of chilling and freezing injury in vegetables and fruits- estimation of ethylene evolution in fruit crops- Identification of postharvest diseases and disorders- Postharvest machineries -extraction and preservation of pulps and juices. Preparation of jam, jelly, RTS, nectar, squash, osmotically dried products, fruit bar and candy and tomato products, canned products. Quality evaluation of products –physio-chemical and sensory evaluation. Visit to cold storage / packaging unit -visit to processing unit/ industry.</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 schedule</w:t>
      </w:r>
    </w:p>
    <w:p w:rsidR="00C7212D" w:rsidRPr="0044648D" w:rsidRDefault="00C7212D" w:rsidP="00C7212D">
      <w:pPr>
        <w:numPr>
          <w:ilvl w:val="0"/>
          <w:numId w:val="33"/>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Scope and importance of postharvest technology of fruits and vegetables</w:t>
      </w:r>
    </w:p>
    <w:p w:rsidR="00C7212D" w:rsidRPr="0044648D" w:rsidRDefault="00C7212D" w:rsidP="00C7212D">
      <w:pPr>
        <w:numPr>
          <w:ilvl w:val="0"/>
          <w:numId w:val="33"/>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Factors responsible for post harvest losses.</w:t>
      </w:r>
    </w:p>
    <w:p w:rsidR="00C7212D" w:rsidRPr="0044648D" w:rsidRDefault="00C7212D" w:rsidP="00C7212D">
      <w:pPr>
        <w:numPr>
          <w:ilvl w:val="0"/>
          <w:numId w:val="33"/>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Preharvest factors affecting postharvest life of fruits and vegetables</w:t>
      </w:r>
    </w:p>
    <w:p w:rsidR="00C7212D" w:rsidRPr="0044648D" w:rsidRDefault="00C7212D" w:rsidP="00C7212D">
      <w:pPr>
        <w:numPr>
          <w:ilvl w:val="0"/>
          <w:numId w:val="33"/>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Physiological and biochemical changes during maturity and ripening</w:t>
      </w:r>
    </w:p>
    <w:p w:rsidR="00C7212D" w:rsidRPr="0044648D" w:rsidRDefault="00C7212D" w:rsidP="00C7212D">
      <w:pPr>
        <w:numPr>
          <w:ilvl w:val="0"/>
          <w:numId w:val="33"/>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Respiration and ripening and the factors affecting the ripening of fruits and vegetables</w:t>
      </w:r>
    </w:p>
    <w:p w:rsidR="00C7212D" w:rsidRPr="0044648D" w:rsidRDefault="00C7212D" w:rsidP="00C7212D">
      <w:pPr>
        <w:numPr>
          <w:ilvl w:val="0"/>
          <w:numId w:val="33"/>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Role of ethylene in ripening of fruits and vegetables</w:t>
      </w:r>
    </w:p>
    <w:p w:rsidR="00C7212D" w:rsidRPr="0044648D" w:rsidRDefault="00C7212D" w:rsidP="00C7212D">
      <w:pPr>
        <w:spacing w:line="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07. Preharvest operations to extend shelf life of fruits and vegetable crops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ind w:left="300" w:right="1120" w:hanging="297"/>
        <w:rPr>
          <w:rFonts w:ascii="Times New Roman" w:hAnsi="Times New Roman" w:cs="Times New Roman"/>
          <w:sz w:val="22"/>
        </w:rPr>
      </w:pPr>
      <w:r w:rsidRPr="0044648D">
        <w:rPr>
          <w:rFonts w:ascii="Times New Roman" w:hAnsi="Times New Roman" w:cs="Times New Roman"/>
          <w:sz w:val="22"/>
        </w:rPr>
        <w:t>08. Postharvest handling of the produce (washing, fungicide treatment, precooling, grading, sorting waxing and nano coating)</w:t>
      </w:r>
    </w:p>
    <w:p w:rsidR="00C7212D" w:rsidRPr="0044648D" w:rsidRDefault="00C7212D" w:rsidP="00C7212D">
      <w:pPr>
        <w:spacing w:line="1" w:lineRule="exact"/>
        <w:rPr>
          <w:rFonts w:ascii="Times New Roman" w:eastAsia="Times New Roman" w:hAnsi="Times New Roman" w:cs="Times New Roman"/>
        </w:rPr>
      </w:pPr>
    </w:p>
    <w:p w:rsidR="00C7212D" w:rsidRPr="0044648D" w:rsidRDefault="00C7212D" w:rsidP="00C7212D">
      <w:pPr>
        <w:numPr>
          <w:ilvl w:val="0"/>
          <w:numId w:val="34"/>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b/>
          <w:sz w:val="22"/>
        </w:rPr>
        <w:t>Mid -semester examination</w:t>
      </w:r>
    </w:p>
    <w:p w:rsidR="00C7212D" w:rsidRPr="0044648D" w:rsidRDefault="00C7212D" w:rsidP="00C7212D">
      <w:pPr>
        <w:numPr>
          <w:ilvl w:val="0"/>
          <w:numId w:val="34"/>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Importance of packaging, types of packaging and packaging materials.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34"/>
        </w:numPr>
        <w:tabs>
          <w:tab w:val="left" w:pos="380"/>
        </w:tabs>
        <w:spacing w:line="225" w:lineRule="auto"/>
        <w:ind w:left="300" w:right="980" w:hanging="300"/>
        <w:rPr>
          <w:rFonts w:ascii="Times New Roman" w:hAnsi="Times New Roman" w:cs="Times New Roman"/>
          <w:sz w:val="22"/>
        </w:rPr>
      </w:pPr>
      <w:r w:rsidRPr="0044648D">
        <w:rPr>
          <w:rFonts w:ascii="Times New Roman" w:hAnsi="Times New Roman" w:cs="Times New Roman"/>
          <w:sz w:val="22"/>
        </w:rPr>
        <w:t xml:space="preserve">Methods of storage of fruits and vegetables </w:t>
      </w:r>
      <w:r w:rsidRPr="0044648D">
        <w:rPr>
          <w:rFonts w:ascii="Times New Roman" w:hAnsi="Times New Roman" w:cs="Times New Roman"/>
          <w:i/>
          <w:sz w:val="22"/>
        </w:rPr>
        <w:t>viz. ,</w:t>
      </w:r>
      <w:r w:rsidRPr="0044648D">
        <w:rPr>
          <w:rFonts w:ascii="Times New Roman" w:hAnsi="Times New Roman" w:cs="Times New Roman"/>
          <w:sz w:val="22"/>
        </w:rPr>
        <w:t xml:space="preserve"> Zero energy cool chamber, cold storage, controlled atmosphere, modified atmosphere and hypobaric storage and management of cold chain for export of high value fruits and vegetables</w:t>
      </w:r>
    </w:p>
    <w:p w:rsidR="00C7212D" w:rsidRPr="0044648D" w:rsidRDefault="00C7212D" w:rsidP="00C7212D">
      <w:pPr>
        <w:numPr>
          <w:ilvl w:val="0"/>
          <w:numId w:val="34"/>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Principles and methods of preservation of fruits and vegetables</w:t>
      </w:r>
    </w:p>
    <w:p w:rsidR="00C7212D" w:rsidRPr="0044648D" w:rsidRDefault="00C7212D" w:rsidP="00C7212D">
      <w:pPr>
        <w:numPr>
          <w:ilvl w:val="0"/>
          <w:numId w:val="34"/>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Preservation and value addition of fruits viz. , jam, jelly, marmalade, preserve and candy</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34"/>
        </w:numPr>
        <w:tabs>
          <w:tab w:val="left" w:pos="379"/>
        </w:tabs>
        <w:spacing w:line="217" w:lineRule="auto"/>
        <w:ind w:left="300" w:right="1480" w:hanging="300"/>
        <w:rPr>
          <w:rFonts w:ascii="Times New Roman" w:hAnsi="Times New Roman" w:cs="Times New Roman"/>
          <w:sz w:val="22"/>
        </w:rPr>
      </w:pPr>
      <w:r w:rsidRPr="0044648D">
        <w:rPr>
          <w:rFonts w:ascii="Times New Roman" w:hAnsi="Times New Roman" w:cs="Times New Roman"/>
          <w:sz w:val="22"/>
        </w:rPr>
        <w:lastRenderedPageBreak/>
        <w:t>Concepts and standards in fermented and non fermented beverages from fruits and vegetables</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34"/>
        </w:numPr>
        <w:tabs>
          <w:tab w:val="left" w:pos="379"/>
        </w:tabs>
        <w:spacing w:line="217" w:lineRule="auto"/>
        <w:ind w:left="300" w:right="1460" w:hanging="300"/>
        <w:rPr>
          <w:rFonts w:ascii="Times New Roman" w:hAnsi="Times New Roman" w:cs="Times New Roman"/>
          <w:sz w:val="22"/>
        </w:rPr>
      </w:pPr>
      <w:r w:rsidRPr="0044648D">
        <w:rPr>
          <w:rFonts w:ascii="Times New Roman" w:hAnsi="Times New Roman" w:cs="Times New Roman"/>
          <w:sz w:val="22"/>
        </w:rPr>
        <w:t>Drying, dehydration and osmotic dehydration of fruits and vegetables- concepts and methods</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34"/>
        </w:numPr>
        <w:tabs>
          <w:tab w:val="left" w:pos="379"/>
        </w:tabs>
        <w:spacing w:line="217" w:lineRule="auto"/>
        <w:ind w:left="300" w:right="1200" w:hanging="300"/>
        <w:rPr>
          <w:rFonts w:ascii="Times New Roman" w:hAnsi="Times New Roman" w:cs="Times New Roman"/>
          <w:sz w:val="22"/>
        </w:rPr>
      </w:pPr>
      <w:r w:rsidRPr="0044648D">
        <w:rPr>
          <w:rFonts w:ascii="Times New Roman" w:hAnsi="Times New Roman" w:cs="Times New Roman"/>
          <w:sz w:val="22"/>
        </w:rPr>
        <w:t>Canning of fruits and vegetables- concepts-processing of canned products-spoilage and prevention</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34"/>
        </w:numPr>
        <w:tabs>
          <w:tab w:val="left" w:pos="379"/>
        </w:tabs>
        <w:spacing w:line="217" w:lineRule="auto"/>
        <w:ind w:left="300" w:right="1020" w:hanging="300"/>
        <w:rPr>
          <w:rFonts w:ascii="Times New Roman" w:hAnsi="Times New Roman" w:cs="Times New Roman"/>
          <w:sz w:val="22"/>
        </w:rPr>
      </w:pPr>
      <w:r w:rsidRPr="0044648D">
        <w:rPr>
          <w:rFonts w:ascii="Times New Roman" w:hAnsi="Times New Roman" w:cs="Times New Roman"/>
          <w:sz w:val="22"/>
        </w:rPr>
        <w:t>Packaging of products and standards in value addition of fruits and vegetables viz. , GMP, HACCP, FSSAI, Codex alimentrarius and ISO certification.</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spacing w:line="135" w:lineRule="exact"/>
        <w:rPr>
          <w:rFonts w:ascii="Times New Roman" w:eastAsia="Times New Roman" w:hAnsi="Times New Roman" w:cs="Times New Roman"/>
        </w:rPr>
      </w:pPr>
    </w:p>
    <w:p w:rsidR="00C7212D" w:rsidRPr="0044648D" w:rsidRDefault="00C7212D" w:rsidP="00C7212D">
      <w:pPr>
        <w:numPr>
          <w:ilvl w:val="0"/>
          <w:numId w:val="35"/>
        </w:numPr>
        <w:tabs>
          <w:tab w:val="left" w:pos="320"/>
        </w:tabs>
        <w:spacing w:line="0" w:lineRule="atLeast"/>
        <w:ind w:left="320" w:hanging="271"/>
        <w:rPr>
          <w:rFonts w:ascii="Times New Roman" w:hAnsi="Times New Roman" w:cs="Times New Roman"/>
          <w:sz w:val="22"/>
        </w:rPr>
      </w:pPr>
      <w:r w:rsidRPr="0044648D">
        <w:rPr>
          <w:rFonts w:ascii="Times New Roman" w:hAnsi="Times New Roman" w:cs="Times New Roman"/>
          <w:sz w:val="22"/>
        </w:rPr>
        <w:t>Preharvest operations to improve post harvest shelf life of fruits and vegetable crops</w:t>
      </w:r>
    </w:p>
    <w:p w:rsidR="00C7212D" w:rsidRPr="0044648D" w:rsidRDefault="00C7212D" w:rsidP="00C7212D">
      <w:pPr>
        <w:numPr>
          <w:ilvl w:val="0"/>
          <w:numId w:val="35"/>
        </w:numPr>
        <w:tabs>
          <w:tab w:val="left" w:pos="320"/>
        </w:tabs>
        <w:spacing w:line="0" w:lineRule="atLeast"/>
        <w:ind w:left="320" w:hanging="271"/>
        <w:rPr>
          <w:rFonts w:ascii="Times New Roman" w:hAnsi="Times New Roman" w:cs="Times New Roman"/>
          <w:sz w:val="22"/>
        </w:rPr>
      </w:pPr>
      <w:r w:rsidRPr="0044648D">
        <w:rPr>
          <w:rFonts w:ascii="Times New Roman" w:hAnsi="Times New Roman" w:cs="Times New Roman"/>
          <w:sz w:val="22"/>
        </w:rPr>
        <w:t>Assessment of maturity indices and harvest criteria for fruits and vegetable crops</w:t>
      </w:r>
    </w:p>
    <w:p w:rsidR="00C7212D" w:rsidRPr="0044648D" w:rsidRDefault="00C7212D" w:rsidP="00C7212D">
      <w:pPr>
        <w:numPr>
          <w:ilvl w:val="0"/>
          <w:numId w:val="35"/>
        </w:numPr>
        <w:tabs>
          <w:tab w:val="left" w:pos="320"/>
        </w:tabs>
        <w:spacing w:line="0" w:lineRule="atLeast"/>
        <w:ind w:left="320" w:hanging="271"/>
        <w:rPr>
          <w:rFonts w:ascii="Times New Roman" w:hAnsi="Times New Roman" w:cs="Times New Roman"/>
          <w:sz w:val="22"/>
        </w:rPr>
      </w:pPr>
      <w:r w:rsidRPr="0044648D">
        <w:rPr>
          <w:rFonts w:ascii="Times New Roman" w:hAnsi="Times New Roman" w:cs="Times New Roman"/>
          <w:sz w:val="22"/>
        </w:rPr>
        <w:t>Methods of packaging in fruits and vegetables</w:t>
      </w:r>
    </w:p>
    <w:p w:rsidR="00C7212D" w:rsidRPr="0044648D" w:rsidRDefault="00C7212D" w:rsidP="00C7212D">
      <w:pPr>
        <w:numPr>
          <w:ilvl w:val="0"/>
          <w:numId w:val="35"/>
        </w:numPr>
        <w:tabs>
          <w:tab w:val="left" w:pos="320"/>
        </w:tabs>
        <w:spacing w:line="0" w:lineRule="atLeast"/>
        <w:ind w:left="320" w:hanging="271"/>
        <w:rPr>
          <w:rFonts w:ascii="Times New Roman" w:hAnsi="Times New Roman" w:cs="Times New Roman"/>
          <w:sz w:val="22"/>
        </w:rPr>
      </w:pPr>
      <w:r w:rsidRPr="0044648D">
        <w:rPr>
          <w:rFonts w:ascii="Times New Roman" w:hAnsi="Times New Roman" w:cs="Times New Roman"/>
          <w:sz w:val="22"/>
        </w:rPr>
        <w:t>Identification and causes of chilling and freezing injury in vegetables and fruits</w:t>
      </w:r>
    </w:p>
    <w:p w:rsidR="00C7212D" w:rsidRPr="0044648D" w:rsidRDefault="00C7212D" w:rsidP="00C7212D">
      <w:pPr>
        <w:numPr>
          <w:ilvl w:val="0"/>
          <w:numId w:val="35"/>
        </w:numPr>
        <w:tabs>
          <w:tab w:val="left" w:pos="320"/>
        </w:tabs>
        <w:spacing w:line="0" w:lineRule="atLeast"/>
        <w:ind w:left="320" w:hanging="271"/>
        <w:rPr>
          <w:rFonts w:ascii="Times New Roman" w:hAnsi="Times New Roman" w:cs="Times New Roman"/>
          <w:sz w:val="22"/>
        </w:rPr>
      </w:pPr>
      <w:r w:rsidRPr="0044648D">
        <w:rPr>
          <w:rFonts w:ascii="Times New Roman" w:hAnsi="Times New Roman" w:cs="Times New Roman"/>
          <w:sz w:val="22"/>
        </w:rPr>
        <w:t>Estimations of ethylene evolution in fruit crops</w:t>
      </w:r>
    </w:p>
    <w:p w:rsidR="00C7212D" w:rsidRPr="0044648D" w:rsidRDefault="00C7212D" w:rsidP="00C7212D">
      <w:pPr>
        <w:numPr>
          <w:ilvl w:val="0"/>
          <w:numId w:val="35"/>
        </w:numPr>
        <w:tabs>
          <w:tab w:val="left" w:pos="320"/>
        </w:tabs>
        <w:spacing w:line="0" w:lineRule="atLeast"/>
        <w:ind w:left="320" w:hanging="271"/>
        <w:rPr>
          <w:rFonts w:ascii="Times New Roman" w:hAnsi="Times New Roman" w:cs="Times New Roman"/>
          <w:sz w:val="22"/>
        </w:rPr>
      </w:pPr>
      <w:r w:rsidRPr="0044648D">
        <w:rPr>
          <w:rFonts w:ascii="Times New Roman" w:hAnsi="Times New Roman" w:cs="Times New Roman"/>
          <w:sz w:val="22"/>
        </w:rPr>
        <w:t>Identification of postharvest diseases and disorders of fruits and vegetable crops</w:t>
      </w:r>
    </w:p>
    <w:p w:rsidR="00C7212D" w:rsidRPr="0044648D" w:rsidRDefault="00C7212D" w:rsidP="00C7212D">
      <w:pPr>
        <w:numPr>
          <w:ilvl w:val="0"/>
          <w:numId w:val="35"/>
        </w:numPr>
        <w:tabs>
          <w:tab w:val="left" w:pos="320"/>
        </w:tabs>
        <w:spacing w:line="0" w:lineRule="atLeast"/>
        <w:ind w:left="320" w:hanging="271"/>
        <w:rPr>
          <w:rFonts w:ascii="Times New Roman" w:hAnsi="Times New Roman" w:cs="Times New Roman"/>
          <w:sz w:val="22"/>
        </w:rPr>
      </w:pPr>
      <w:r w:rsidRPr="0044648D">
        <w:rPr>
          <w:rFonts w:ascii="Times New Roman" w:hAnsi="Times New Roman" w:cs="Times New Roman"/>
          <w:sz w:val="22"/>
        </w:rPr>
        <w:t>Postharvest machineries for fruits and vegetables crops</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numPr>
          <w:ilvl w:val="0"/>
          <w:numId w:val="35"/>
        </w:numPr>
        <w:tabs>
          <w:tab w:val="left" w:pos="308"/>
        </w:tabs>
        <w:spacing w:line="217" w:lineRule="auto"/>
        <w:ind w:left="240" w:right="440" w:hanging="191"/>
        <w:rPr>
          <w:rFonts w:ascii="Times New Roman" w:hAnsi="Times New Roman" w:cs="Times New Roman"/>
          <w:sz w:val="22"/>
        </w:rPr>
      </w:pPr>
      <w:r w:rsidRPr="0044648D">
        <w:rPr>
          <w:rFonts w:ascii="Times New Roman" w:hAnsi="Times New Roman" w:cs="Times New Roman"/>
          <w:sz w:val="22"/>
        </w:rPr>
        <w:t>Postharvest handling of the produce (washing, fungicide treatment, grading, sorting, precooling, waxing and nano coating).</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35"/>
        </w:numPr>
        <w:tabs>
          <w:tab w:val="left" w:pos="320"/>
        </w:tabs>
        <w:spacing w:line="0" w:lineRule="atLeast"/>
        <w:ind w:left="320" w:hanging="271"/>
        <w:rPr>
          <w:rFonts w:ascii="Times New Roman" w:hAnsi="Times New Roman" w:cs="Times New Roman"/>
          <w:sz w:val="22"/>
        </w:rPr>
      </w:pPr>
      <w:r w:rsidRPr="0044648D">
        <w:rPr>
          <w:rFonts w:ascii="Times New Roman" w:hAnsi="Times New Roman" w:cs="Times New Roman"/>
          <w:sz w:val="22"/>
        </w:rPr>
        <w:t>Preparation of jam/Jelly and quality evaluation of products</w:t>
      </w:r>
    </w:p>
    <w:p w:rsidR="00C7212D" w:rsidRPr="0044648D" w:rsidRDefault="00C7212D" w:rsidP="00C7212D">
      <w:pPr>
        <w:numPr>
          <w:ilvl w:val="0"/>
          <w:numId w:val="36"/>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Preparation of RTS, nectar, squash and quality evaluation of products</w:t>
      </w:r>
    </w:p>
    <w:p w:rsidR="00C7212D" w:rsidRPr="0044648D" w:rsidRDefault="00C7212D" w:rsidP="00C7212D">
      <w:pPr>
        <w:numPr>
          <w:ilvl w:val="0"/>
          <w:numId w:val="36"/>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Processing of dried and dehydrated fruits and vegetables</w:t>
      </w:r>
    </w:p>
    <w:p w:rsidR="00C7212D" w:rsidRPr="0044648D" w:rsidRDefault="00C7212D" w:rsidP="00C7212D">
      <w:pPr>
        <w:numPr>
          <w:ilvl w:val="0"/>
          <w:numId w:val="36"/>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Preparation of fruit bar and candy and quality evaluation of products</w:t>
      </w:r>
    </w:p>
    <w:p w:rsidR="00C7212D" w:rsidRPr="0044648D" w:rsidRDefault="00C7212D" w:rsidP="00C7212D">
      <w:pPr>
        <w:numPr>
          <w:ilvl w:val="0"/>
          <w:numId w:val="36"/>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Preparation of tomato products</w:t>
      </w:r>
    </w:p>
    <w:p w:rsidR="00C7212D" w:rsidRPr="0044648D" w:rsidRDefault="00C7212D" w:rsidP="00C7212D">
      <w:pPr>
        <w:numPr>
          <w:ilvl w:val="0"/>
          <w:numId w:val="36"/>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Processing of canned fruits and vegetables</w:t>
      </w: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15 Quality evaluation of products –physio-chemical and sensory evaluation. .</w:t>
      </w:r>
    </w:p>
    <w:p w:rsidR="00C7212D" w:rsidRPr="0044648D" w:rsidRDefault="00C7212D" w:rsidP="00C7212D">
      <w:pPr>
        <w:numPr>
          <w:ilvl w:val="0"/>
          <w:numId w:val="37"/>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sz w:val="22"/>
        </w:rPr>
        <w:t>Visit to processing unit/ industry and cold storage / packaging unit</w:t>
      </w:r>
    </w:p>
    <w:p w:rsidR="00C7212D" w:rsidRPr="0044648D" w:rsidRDefault="00C7212D" w:rsidP="00C7212D">
      <w:pPr>
        <w:numPr>
          <w:ilvl w:val="0"/>
          <w:numId w:val="37"/>
        </w:numPr>
        <w:tabs>
          <w:tab w:val="left" w:pos="380"/>
        </w:tabs>
        <w:spacing w:line="0" w:lineRule="atLeast"/>
        <w:ind w:left="380" w:hanging="380"/>
        <w:rPr>
          <w:rFonts w:ascii="Times New Roman" w:hAnsi="Times New Roman" w:cs="Times New Roman"/>
          <w:sz w:val="22"/>
        </w:rPr>
      </w:pPr>
      <w:r w:rsidRPr="0044648D">
        <w:rPr>
          <w:rFonts w:ascii="Times New Roman" w:hAnsi="Times New Roman" w:cs="Times New Roman"/>
          <w:b/>
          <w:sz w:val="22"/>
        </w:rPr>
        <w:t>Practical examination</w:t>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69" w:lineRule="exact"/>
        <w:rPr>
          <w:rFonts w:ascii="Times New Roman" w:hAnsi="Times New Roman" w:cs="Times New Roman"/>
          <w:sz w:val="22"/>
        </w:rPr>
      </w:pP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w:t>
      </w:r>
    </w:p>
    <w:p w:rsidR="00C7212D" w:rsidRPr="0044648D" w:rsidRDefault="00C7212D" w:rsidP="00C7212D">
      <w:pPr>
        <w:spacing w:line="318" w:lineRule="exact"/>
        <w:rPr>
          <w:rFonts w:ascii="Times New Roman" w:eastAsia="Times New Roman" w:hAnsi="Times New Roman" w:cs="Times New Roman"/>
        </w:rPr>
      </w:pPr>
    </w:p>
    <w:p w:rsidR="00C7212D" w:rsidRPr="0044648D" w:rsidRDefault="00C7212D" w:rsidP="008C14CD">
      <w:pPr>
        <w:numPr>
          <w:ilvl w:val="0"/>
          <w:numId w:val="132"/>
        </w:numPr>
        <w:tabs>
          <w:tab w:val="left" w:pos="360"/>
        </w:tabs>
        <w:spacing w:line="217" w:lineRule="auto"/>
        <w:rPr>
          <w:rFonts w:ascii="Times New Roman" w:hAnsi="Times New Roman" w:cs="Times New Roman"/>
          <w:sz w:val="22"/>
        </w:rPr>
      </w:pPr>
      <w:r w:rsidRPr="0044648D">
        <w:rPr>
          <w:rFonts w:ascii="Times New Roman" w:hAnsi="Times New Roman" w:cs="Times New Roman"/>
          <w:sz w:val="22"/>
        </w:rPr>
        <w:t>Adel A. Kader. 2002. Post Harvest Technology of Horticultural Crops. University of California Agrl. And Natural Resources Publication.</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8C14CD">
      <w:pPr>
        <w:numPr>
          <w:ilvl w:val="0"/>
          <w:numId w:val="132"/>
        </w:numPr>
        <w:tabs>
          <w:tab w:val="left" w:pos="360"/>
        </w:tabs>
        <w:spacing w:line="217" w:lineRule="auto"/>
        <w:rPr>
          <w:rFonts w:ascii="Times New Roman" w:hAnsi="Times New Roman" w:cs="Times New Roman"/>
          <w:sz w:val="22"/>
        </w:rPr>
      </w:pPr>
      <w:r w:rsidRPr="0044648D">
        <w:rPr>
          <w:rFonts w:ascii="Times New Roman" w:hAnsi="Times New Roman" w:cs="Times New Roman"/>
          <w:sz w:val="22"/>
        </w:rPr>
        <w:t>Ashwani. S. and Goel. 2007. Post harvest management and value addition. Daya publishing house, New Delhi.</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8C14CD">
      <w:pPr>
        <w:numPr>
          <w:ilvl w:val="0"/>
          <w:numId w:val="132"/>
        </w:numPr>
        <w:tabs>
          <w:tab w:val="left" w:pos="360"/>
        </w:tabs>
        <w:spacing w:line="217" w:lineRule="auto"/>
        <w:rPr>
          <w:rFonts w:ascii="Times New Roman" w:hAnsi="Times New Roman" w:cs="Times New Roman"/>
          <w:sz w:val="22"/>
        </w:rPr>
      </w:pPr>
      <w:r w:rsidRPr="0044648D">
        <w:rPr>
          <w:rFonts w:ascii="Times New Roman" w:hAnsi="Times New Roman" w:cs="Times New Roman"/>
          <w:sz w:val="22"/>
        </w:rPr>
        <w:t>Swati Barche and K. S. Kirad. 2010. Post harvest handling of fruits, vegetables and flowers. Jain Brothers, New Delhi.</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8C14CD">
      <w:pPr>
        <w:numPr>
          <w:ilvl w:val="0"/>
          <w:numId w:val="132"/>
        </w:numPr>
        <w:tabs>
          <w:tab w:val="left" w:pos="360"/>
        </w:tabs>
        <w:spacing w:line="217" w:lineRule="auto"/>
        <w:rPr>
          <w:rFonts w:ascii="Times New Roman" w:hAnsi="Times New Roman" w:cs="Times New Roman"/>
          <w:sz w:val="22"/>
        </w:rPr>
      </w:pPr>
      <w:r w:rsidRPr="0044648D">
        <w:rPr>
          <w:rFonts w:ascii="Times New Roman" w:hAnsi="Times New Roman" w:cs="Times New Roman"/>
          <w:sz w:val="22"/>
        </w:rPr>
        <w:t>Sudheer,K. P. and V. Indira. 2007. Post harvest technology of horticultural crops, New India publishing agency, New Delhi.</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8C14CD">
      <w:pPr>
        <w:numPr>
          <w:ilvl w:val="0"/>
          <w:numId w:val="132"/>
        </w:numPr>
        <w:tabs>
          <w:tab w:val="left" w:pos="360"/>
        </w:tabs>
        <w:spacing w:line="0" w:lineRule="atLeast"/>
        <w:rPr>
          <w:rFonts w:ascii="Times New Roman" w:hAnsi="Times New Roman" w:cs="Times New Roman"/>
          <w:sz w:val="22"/>
        </w:rPr>
      </w:pPr>
      <w:r w:rsidRPr="0044648D">
        <w:rPr>
          <w:rFonts w:ascii="Times New Roman" w:hAnsi="Times New Roman" w:cs="Times New Roman"/>
          <w:sz w:val="22"/>
        </w:rPr>
        <w:t>Bhutani, R. C. 2003 Fruit and Vegetable Preservation. Biotech Books, Delhi. 89</w:t>
      </w:r>
    </w:p>
    <w:p w:rsidR="00C7212D" w:rsidRPr="0044648D" w:rsidRDefault="00C7212D" w:rsidP="00C7212D">
      <w:pPr>
        <w:spacing w:line="49" w:lineRule="exact"/>
        <w:rPr>
          <w:rFonts w:ascii="Times New Roman" w:hAnsi="Times New Roman" w:cs="Times New Roman"/>
          <w:sz w:val="22"/>
        </w:rPr>
      </w:pPr>
    </w:p>
    <w:p w:rsidR="00C7212D" w:rsidRPr="0044648D" w:rsidRDefault="00C7212D" w:rsidP="008C14CD">
      <w:pPr>
        <w:numPr>
          <w:ilvl w:val="0"/>
          <w:numId w:val="132"/>
        </w:numPr>
        <w:tabs>
          <w:tab w:val="left" w:pos="360"/>
        </w:tabs>
        <w:spacing w:line="217" w:lineRule="auto"/>
        <w:rPr>
          <w:rFonts w:ascii="Times New Roman" w:hAnsi="Times New Roman" w:cs="Times New Roman"/>
          <w:sz w:val="22"/>
        </w:rPr>
      </w:pPr>
      <w:r w:rsidRPr="0044648D">
        <w:rPr>
          <w:rFonts w:ascii="Times New Roman" w:hAnsi="Times New Roman" w:cs="Times New Roman"/>
          <w:sz w:val="22"/>
        </w:rPr>
        <w:t>Pruthi, J. S. 2000. Major Spices and condiments. Productions and post harvest technologies. ICAR publications, New Delhi.</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8C14CD">
      <w:pPr>
        <w:numPr>
          <w:ilvl w:val="0"/>
          <w:numId w:val="132"/>
        </w:numPr>
        <w:tabs>
          <w:tab w:val="left" w:pos="360"/>
        </w:tabs>
        <w:spacing w:line="217" w:lineRule="auto"/>
        <w:rPr>
          <w:rFonts w:ascii="Times New Roman" w:hAnsi="Times New Roman" w:cs="Times New Roman"/>
          <w:sz w:val="22"/>
        </w:rPr>
      </w:pPr>
      <w:r w:rsidRPr="0044648D">
        <w:rPr>
          <w:rFonts w:ascii="Times New Roman" w:hAnsi="Times New Roman" w:cs="Times New Roman"/>
          <w:sz w:val="22"/>
        </w:rPr>
        <w:t>Verma, L. R and V. K. Joshi. 2000. Post harvest technology of fruits and vegetables –Handling, Processing, Fermentation and Waste Management. Indus publishing House.</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tabs>
          <w:tab w:val="left" w:pos="160"/>
        </w:tabs>
        <w:spacing w:line="0" w:lineRule="atLeast"/>
        <w:rPr>
          <w:rFonts w:ascii="Times New Roman" w:hAnsi="Times New Roman" w:cs="Times New Roman"/>
          <w:b/>
          <w:i/>
          <w:sz w:val="22"/>
        </w:rPr>
      </w:pPr>
      <w:r w:rsidRPr="0044648D">
        <w:rPr>
          <w:rFonts w:ascii="Times New Roman" w:hAnsi="Times New Roman" w:cs="Times New Roman"/>
          <w:b/>
          <w:sz w:val="22"/>
        </w:rPr>
        <w:t>E-References</w:t>
      </w:r>
    </w:p>
    <w:p w:rsidR="00C7212D" w:rsidRPr="0044648D" w:rsidRDefault="00C7212D" w:rsidP="00C7212D">
      <w:pPr>
        <w:spacing w:line="0" w:lineRule="atLeast"/>
        <w:ind w:left="280"/>
        <w:rPr>
          <w:rFonts w:ascii="Times New Roman" w:hAnsi="Times New Roman" w:cs="Times New Roman"/>
          <w:color w:val="0000FF"/>
          <w:sz w:val="22"/>
        </w:rPr>
      </w:pPr>
      <w:r w:rsidRPr="0044648D">
        <w:rPr>
          <w:rFonts w:ascii="Times New Roman" w:hAnsi="Times New Roman" w:cs="Times New Roman"/>
          <w:color w:val="0000FF"/>
          <w:sz w:val="22"/>
        </w:rPr>
        <w:t>www. fao. org/inpho</w:t>
      </w:r>
    </w:p>
    <w:p w:rsidR="00C7212D" w:rsidRPr="0044648D" w:rsidRDefault="00C7212D" w:rsidP="00C7212D">
      <w:pPr>
        <w:spacing w:line="50" w:lineRule="exact"/>
        <w:rPr>
          <w:rFonts w:ascii="Times New Roman" w:hAnsi="Times New Roman" w:cs="Times New Roman"/>
          <w:b/>
          <w:i/>
          <w:sz w:val="22"/>
        </w:rPr>
      </w:pPr>
    </w:p>
    <w:p w:rsidR="00C7212D" w:rsidRPr="0044648D" w:rsidRDefault="00C7212D" w:rsidP="00C7212D">
      <w:pPr>
        <w:spacing w:line="228" w:lineRule="auto"/>
        <w:ind w:left="220" w:right="6280"/>
        <w:rPr>
          <w:rFonts w:ascii="Times New Roman" w:hAnsi="Times New Roman" w:cs="Times New Roman"/>
          <w:color w:val="0000FF"/>
          <w:sz w:val="22"/>
        </w:rPr>
      </w:pPr>
      <w:r w:rsidRPr="0044648D">
        <w:rPr>
          <w:rFonts w:ascii="Times New Roman" w:hAnsi="Times New Roman" w:cs="Times New Roman"/>
          <w:color w:val="0000FF"/>
          <w:sz w:val="22"/>
        </w:rPr>
        <w:lastRenderedPageBreak/>
        <w:t>www. postharvest. ucdavis. edu www. postharvest. ifas. ufl. edu www. postharvest. com. au www. ams. usda. gov</w:t>
      </w:r>
    </w:p>
    <w:p w:rsidR="00C7212D" w:rsidRPr="0044648D" w:rsidRDefault="00C7212D" w:rsidP="00C7212D">
      <w:pPr>
        <w:spacing w:line="20" w:lineRule="exact"/>
        <w:rPr>
          <w:rFonts w:ascii="Times New Roman" w:eastAsia="Times New Roman" w:hAnsi="Times New Roman" w:cs="Times New Roman"/>
        </w:rPr>
      </w:pPr>
      <w:r w:rsidRPr="0044648D">
        <w:rPr>
          <w:rFonts w:ascii="Times New Roman" w:hAnsi="Times New Roman" w:cs="Times New Roman"/>
          <w:noProof/>
          <w:color w:val="0000FF"/>
          <w:sz w:val="22"/>
          <w:lang w:bidi="ta-IN"/>
        </w:rPr>
        <w:drawing>
          <wp:anchor distT="0" distB="0" distL="114300" distR="114300" simplePos="0" relativeHeight="251666432" behindDoc="1" locked="0" layoutInCell="1" allowOverlap="1">
            <wp:simplePos x="0" y="0"/>
            <wp:positionH relativeFrom="column">
              <wp:posOffset>0</wp:posOffset>
            </wp:positionH>
            <wp:positionV relativeFrom="paragraph">
              <wp:posOffset>-845820</wp:posOffset>
            </wp:positionV>
            <wp:extent cx="243840" cy="85217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0"/>
                    <a:srcRect/>
                    <a:stretch>
                      <a:fillRect/>
                    </a:stretch>
                  </pic:blipFill>
                  <pic:spPr bwMode="auto">
                    <a:xfrm>
                      <a:off x="0" y="0"/>
                      <a:ext cx="243840" cy="852170"/>
                    </a:xfrm>
                    <a:prstGeom prst="rect">
                      <a:avLst/>
                    </a:prstGeom>
                    <a:noFill/>
                  </pic:spPr>
                </pic:pic>
              </a:graphicData>
            </a:graphic>
          </wp:anchor>
        </w:drawing>
      </w: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rsidP="00C7212D">
      <w:pPr>
        <w:spacing w:line="207" w:lineRule="exact"/>
        <w:rPr>
          <w:rFonts w:ascii="Times New Roman" w:eastAsia="Times New Roman" w:hAnsi="Times New Roman" w:cs="Times New Roman"/>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Default="00C7212D" w:rsidP="00C7212D">
      <w:pPr>
        <w:spacing w:line="0" w:lineRule="atLeast"/>
        <w:ind w:left="1896"/>
        <w:rPr>
          <w:rFonts w:ascii="Times New Roman" w:hAnsi="Times New Roman" w:cs="Times New Roman"/>
          <w:b/>
          <w:sz w:val="22"/>
        </w:rPr>
      </w:pPr>
    </w:p>
    <w:p w:rsidR="002E4BA0" w:rsidRDefault="002E4BA0" w:rsidP="00C7212D">
      <w:pPr>
        <w:spacing w:line="0" w:lineRule="atLeast"/>
        <w:ind w:left="1896"/>
        <w:rPr>
          <w:rFonts w:ascii="Times New Roman" w:hAnsi="Times New Roman" w:cs="Times New Roman"/>
          <w:b/>
          <w:sz w:val="22"/>
        </w:rPr>
      </w:pPr>
    </w:p>
    <w:p w:rsidR="002E4BA0" w:rsidRDefault="002E4BA0" w:rsidP="00C7212D">
      <w:pPr>
        <w:spacing w:line="0" w:lineRule="atLeast"/>
        <w:ind w:left="1896"/>
        <w:rPr>
          <w:rFonts w:ascii="Times New Roman" w:hAnsi="Times New Roman" w:cs="Times New Roman"/>
          <w:b/>
          <w:sz w:val="22"/>
        </w:rPr>
      </w:pPr>
    </w:p>
    <w:p w:rsidR="002E4BA0" w:rsidRDefault="002E4BA0" w:rsidP="00C7212D">
      <w:pPr>
        <w:spacing w:line="0" w:lineRule="atLeast"/>
        <w:ind w:left="1896"/>
        <w:rPr>
          <w:rFonts w:ascii="Times New Roman" w:hAnsi="Times New Roman" w:cs="Times New Roman"/>
          <w:b/>
          <w:sz w:val="22"/>
        </w:rPr>
      </w:pPr>
    </w:p>
    <w:p w:rsidR="002E4BA0" w:rsidRDefault="002E4BA0" w:rsidP="00C7212D">
      <w:pPr>
        <w:spacing w:line="0" w:lineRule="atLeast"/>
        <w:ind w:left="1896"/>
        <w:rPr>
          <w:rFonts w:ascii="Times New Roman" w:hAnsi="Times New Roman" w:cs="Times New Roman"/>
          <w:b/>
          <w:sz w:val="22"/>
        </w:rPr>
      </w:pPr>
    </w:p>
    <w:p w:rsidR="002E4BA0" w:rsidRPr="0044648D" w:rsidRDefault="002E4BA0"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p>
    <w:p w:rsidR="00C7212D" w:rsidRPr="0044648D" w:rsidRDefault="00C7212D" w:rsidP="00C7212D">
      <w:pPr>
        <w:spacing w:line="0" w:lineRule="atLeast"/>
        <w:ind w:left="1896"/>
        <w:rPr>
          <w:rFonts w:ascii="Times New Roman" w:hAnsi="Times New Roman" w:cs="Times New Roman"/>
          <w:b/>
          <w:sz w:val="22"/>
        </w:rPr>
      </w:pPr>
      <w:r w:rsidRPr="0044648D">
        <w:rPr>
          <w:rFonts w:ascii="Times New Roman" w:hAnsi="Times New Roman" w:cs="Times New Roman"/>
          <w:b/>
          <w:sz w:val="22"/>
        </w:rPr>
        <w:lastRenderedPageBreak/>
        <w:t>SAC 301 Manures, Fertilizers and Soil Fertility Management (2+1)</w:t>
      </w:r>
    </w:p>
    <w:p w:rsidR="00C7212D" w:rsidRPr="0044648D" w:rsidRDefault="00C7212D" w:rsidP="00C7212D">
      <w:pPr>
        <w:spacing w:line="269" w:lineRule="exact"/>
        <w:rPr>
          <w:rFonts w:ascii="Times New Roman" w:eastAsia="Times New Roman" w:hAnsi="Times New Roman" w:cs="Times New Roman"/>
          <w:b/>
          <w:bCs/>
        </w:rPr>
      </w:pPr>
      <w:r w:rsidRPr="0044648D">
        <w:rPr>
          <w:rFonts w:ascii="Times New Roman" w:eastAsia="Times New Roman" w:hAnsi="Times New Roman" w:cs="Times New Roman"/>
          <w:b/>
          <w:bCs/>
        </w:rPr>
        <w:t>Theory</w:t>
      </w:r>
    </w:p>
    <w:p w:rsidR="00C7212D" w:rsidRPr="0044648D" w:rsidRDefault="00C7212D" w:rsidP="00C7212D">
      <w:pPr>
        <w:spacing w:line="228" w:lineRule="auto"/>
        <w:ind w:left="36" w:right="260"/>
        <w:rPr>
          <w:rFonts w:ascii="Times New Roman" w:hAnsi="Times New Roman" w:cs="Times New Roman"/>
          <w:sz w:val="22"/>
        </w:rPr>
      </w:pPr>
      <w:r w:rsidRPr="0044648D">
        <w:rPr>
          <w:rFonts w:ascii="Times New Roman" w:hAnsi="Times New Roman" w:cs="Times New Roman"/>
          <w:b/>
          <w:sz w:val="22"/>
        </w:rPr>
        <w:t xml:space="preserve">Unit-l </w:t>
      </w:r>
      <w:r w:rsidRPr="0044648D">
        <w:rPr>
          <w:rFonts w:ascii="Times New Roman" w:hAnsi="Times New Roman" w:cs="Times New Roman"/>
          <w:sz w:val="22"/>
        </w:rPr>
        <w:t>: Introduction and importance of organic manures, properties and methods of preparation of</w:t>
      </w:r>
      <w:r w:rsidRPr="0044648D">
        <w:rPr>
          <w:rFonts w:ascii="Times New Roman" w:hAnsi="Times New Roman" w:cs="Times New Roman"/>
          <w:b/>
          <w:sz w:val="22"/>
        </w:rPr>
        <w:t xml:space="preserve"> </w:t>
      </w:r>
      <w:r w:rsidRPr="0044648D">
        <w:rPr>
          <w:rFonts w:ascii="Times New Roman" w:hAnsi="Times New Roman" w:cs="Times New Roman"/>
          <w:sz w:val="22"/>
        </w:rPr>
        <w:t xml:space="preserve">bulky and concentrated manures. Green manuring and green leaf manuring. Integrated nutrient management. Carbon sequestration- Carbon trading </w:t>
      </w:r>
    </w:p>
    <w:p w:rsidR="00C7212D" w:rsidRPr="0044648D" w:rsidRDefault="00C7212D" w:rsidP="00C7212D">
      <w:pPr>
        <w:spacing w:line="228" w:lineRule="auto"/>
        <w:ind w:left="36" w:right="260"/>
        <w:rPr>
          <w:rFonts w:ascii="Times New Roman" w:hAnsi="Times New Roman" w:cs="Times New Roman"/>
          <w:sz w:val="22"/>
        </w:rPr>
      </w:pPr>
      <w:r w:rsidRPr="0044648D">
        <w:rPr>
          <w:rFonts w:ascii="Times New Roman" w:hAnsi="Times New Roman" w:cs="Times New Roman"/>
          <w:b/>
          <w:sz w:val="22"/>
        </w:rPr>
        <w:t xml:space="preserve">Unit-lI: </w:t>
      </w:r>
      <w:r w:rsidRPr="0044648D">
        <w:rPr>
          <w:rFonts w:ascii="Times New Roman" w:hAnsi="Times New Roman" w:cs="Times New Roman"/>
          <w:sz w:val="22"/>
        </w:rPr>
        <w:t>Chemical fertilizers: classification, composition and properties of major nitrogenous,</w:t>
      </w:r>
    </w:p>
    <w:p w:rsidR="00C7212D" w:rsidRPr="0044648D" w:rsidRDefault="00C7212D" w:rsidP="00C7212D">
      <w:pPr>
        <w:spacing w:line="53" w:lineRule="exact"/>
        <w:rPr>
          <w:rFonts w:ascii="Times New Roman" w:eastAsia="Times New Roman" w:hAnsi="Times New Roman" w:cs="Times New Roman"/>
        </w:rPr>
      </w:pPr>
    </w:p>
    <w:p w:rsidR="00C7212D" w:rsidRPr="0044648D" w:rsidRDefault="00C7212D" w:rsidP="00C7212D">
      <w:pPr>
        <w:spacing w:line="225" w:lineRule="auto"/>
        <w:ind w:left="36" w:right="260"/>
        <w:jc w:val="both"/>
        <w:rPr>
          <w:rFonts w:ascii="Times New Roman" w:hAnsi="Times New Roman" w:cs="Times New Roman"/>
          <w:sz w:val="22"/>
        </w:rPr>
      </w:pPr>
      <w:r w:rsidRPr="0044648D">
        <w:rPr>
          <w:rFonts w:ascii="Times New Roman" w:hAnsi="Times New Roman" w:cs="Times New Roman"/>
          <w:sz w:val="22"/>
        </w:rPr>
        <w:t>phosphatic, potassic fertilizers, secondary &amp; micronutrient fertilizers. Mixed/ Complex/customized/designer fertilizers, water soluble and liquid fertilizers, nano fertilizers &amp; Soil amendments. Fertilizer Storage and Fertilizer Control Order.</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9" w:lineRule="auto"/>
        <w:ind w:left="36" w:right="260"/>
        <w:jc w:val="both"/>
        <w:rPr>
          <w:rFonts w:ascii="Times New Roman" w:hAnsi="Times New Roman" w:cs="Times New Roman"/>
          <w:sz w:val="22"/>
        </w:rPr>
      </w:pPr>
      <w:r w:rsidRPr="0044648D">
        <w:rPr>
          <w:rFonts w:ascii="Times New Roman" w:hAnsi="Times New Roman" w:cs="Times New Roman"/>
          <w:b/>
          <w:sz w:val="22"/>
        </w:rPr>
        <w:t>Unit-l</w:t>
      </w:r>
      <w:r w:rsidRPr="0044648D">
        <w:rPr>
          <w:rFonts w:ascii="Times New Roman" w:hAnsi="Times New Roman" w:cs="Times New Roman"/>
          <w:sz w:val="22"/>
        </w:rPr>
        <w:t>II: History of soil fertility and plant nutrition. Criteria of essentiality. Role, deficiency and</w:t>
      </w:r>
      <w:r w:rsidRPr="0044648D">
        <w:rPr>
          <w:rFonts w:ascii="Times New Roman" w:hAnsi="Times New Roman" w:cs="Times New Roman"/>
          <w:b/>
          <w:sz w:val="22"/>
        </w:rPr>
        <w:t xml:space="preserve"> </w:t>
      </w:r>
      <w:r w:rsidRPr="0044648D">
        <w:rPr>
          <w:rFonts w:ascii="Times New Roman" w:hAnsi="Times New Roman" w:cs="Times New Roman"/>
          <w:sz w:val="22"/>
        </w:rPr>
        <w:t>toxicity symptoms of essential plant nutrients. Mechanisms of nutrient transport to plants, factors affecting nutrient availability to plants. Chemistry of soil nitrogen, phosphorus, potassium, calcium, magnesium, sulphur and micronutrients.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ind w:left="36" w:right="260"/>
        <w:jc w:val="both"/>
        <w:rPr>
          <w:rFonts w:ascii="Times New Roman" w:hAnsi="Times New Roman" w:cs="Times New Roman"/>
          <w:sz w:val="22"/>
        </w:rPr>
      </w:pPr>
      <w:r w:rsidRPr="0044648D">
        <w:rPr>
          <w:rFonts w:ascii="Times New Roman" w:hAnsi="Times New Roman" w:cs="Times New Roman"/>
          <w:b/>
          <w:sz w:val="22"/>
        </w:rPr>
        <w:t xml:space="preserve">Unit-lV </w:t>
      </w:r>
      <w:r w:rsidRPr="0044648D">
        <w:rPr>
          <w:rFonts w:ascii="Times New Roman" w:hAnsi="Times New Roman" w:cs="Times New Roman"/>
          <w:sz w:val="22"/>
        </w:rPr>
        <w:t>:Soil fertility evaluation-Soil testing, Critical levels of different nutrients in soil. Forms of</w:t>
      </w:r>
      <w:r w:rsidRPr="0044648D">
        <w:rPr>
          <w:rFonts w:ascii="Times New Roman" w:hAnsi="Times New Roman" w:cs="Times New Roman"/>
          <w:b/>
          <w:sz w:val="22"/>
        </w:rPr>
        <w:t xml:space="preserve"> </w:t>
      </w:r>
      <w:r w:rsidRPr="0044648D">
        <w:rPr>
          <w:rFonts w:ascii="Times New Roman" w:hAnsi="Times New Roman" w:cs="Times New Roman"/>
          <w:sz w:val="22"/>
        </w:rPr>
        <w:t>nutrients in soil, plant analysis, and rapid plant tissue tests. Indicator plants.</w:t>
      </w:r>
    </w:p>
    <w:p w:rsidR="00C7212D" w:rsidRPr="0044648D" w:rsidRDefault="00C7212D" w:rsidP="00C7212D">
      <w:pPr>
        <w:spacing w:line="51" w:lineRule="exact"/>
        <w:rPr>
          <w:rFonts w:ascii="Times New Roman" w:eastAsia="Times New Roman" w:hAnsi="Times New Roman" w:cs="Times New Roman"/>
        </w:rPr>
      </w:pPr>
    </w:p>
    <w:p w:rsidR="00C7212D" w:rsidRPr="0044648D" w:rsidRDefault="00C7212D" w:rsidP="00C7212D">
      <w:pPr>
        <w:spacing w:line="217" w:lineRule="auto"/>
        <w:ind w:left="36" w:right="260"/>
        <w:jc w:val="both"/>
        <w:rPr>
          <w:rFonts w:ascii="Times New Roman" w:hAnsi="Times New Roman" w:cs="Times New Roman"/>
          <w:sz w:val="22"/>
        </w:rPr>
      </w:pPr>
      <w:r w:rsidRPr="0044648D">
        <w:rPr>
          <w:rFonts w:ascii="Times New Roman" w:hAnsi="Times New Roman" w:cs="Times New Roman"/>
          <w:b/>
          <w:sz w:val="22"/>
        </w:rPr>
        <w:t xml:space="preserve">Unit-V L </w:t>
      </w:r>
      <w:r w:rsidRPr="0044648D">
        <w:rPr>
          <w:rFonts w:ascii="Times New Roman" w:hAnsi="Times New Roman" w:cs="Times New Roman"/>
          <w:sz w:val="22"/>
        </w:rPr>
        <w:t>Methods of fertilizer recommendations to crops. Factor influencing nutrient use efficiency</w:t>
      </w:r>
      <w:r w:rsidRPr="0044648D">
        <w:rPr>
          <w:rFonts w:ascii="Times New Roman" w:hAnsi="Times New Roman" w:cs="Times New Roman"/>
          <w:b/>
          <w:sz w:val="22"/>
        </w:rPr>
        <w:t xml:space="preserve"> </w:t>
      </w:r>
      <w:r w:rsidRPr="0044648D">
        <w:rPr>
          <w:rFonts w:ascii="Times New Roman" w:hAnsi="Times New Roman" w:cs="Times New Roman"/>
          <w:sz w:val="22"/>
        </w:rPr>
        <w:t>(NUE), methods of application under rainfed and irrigated conditions</w:t>
      </w:r>
    </w:p>
    <w:p w:rsidR="00C7212D" w:rsidRPr="0044648D" w:rsidRDefault="00C7212D" w:rsidP="00C7212D">
      <w:pPr>
        <w:spacing w:line="271" w:lineRule="exact"/>
        <w:rPr>
          <w:rFonts w:ascii="Times New Roman" w:eastAsia="Times New Roman" w:hAnsi="Times New Roman" w:cs="Times New Roman"/>
        </w:rPr>
      </w:pPr>
    </w:p>
    <w:p w:rsidR="00C7212D" w:rsidRPr="0044648D" w:rsidRDefault="00C7212D" w:rsidP="00C7212D">
      <w:pPr>
        <w:spacing w:line="0" w:lineRule="atLeast"/>
        <w:ind w:left="36"/>
        <w:rPr>
          <w:rFonts w:ascii="Times New Roman" w:hAnsi="Times New Roman" w:cs="Times New Roman"/>
          <w:b/>
          <w:sz w:val="22"/>
        </w:rPr>
      </w:pPr>
      <w:r w:rsidRPr="0044648D">
        <w:rPr>
          <w:rFonts w:ascii="Times New Roman" w:hAnsi="Times New Roman" w:cs="Times New Roman"/>
          <w:b/>
          <w:sz w:val="22"/>
        </w:rPr>
        <w:t>Practical</w:t>
      </w:r>
    </w:p>
    <w:p w:rsidR="00C7212D" w:rsidRPr="0044648D" w:rsidRDefault="00C7212D" w:rsidP="00C7212D">
      <w:pPr>
        <w:spacing w:line="49" w:lineRule="exact"/>
        <w:rPr>
          <w:rFonts w:ascii="Times New Roman" w:eastAsia="Times New Roman" w:hAnsi="Times New Roman" w:cs="Times New Roman"/>
        </w:rPr>
      </w:pPr>
    </w:p>
    <w:p w:rsidR="00C7212D" w:rsidRPr="0044648D" w:rsidRDefault="00C7212D" w:rsidP="00C7212D">
      <w:pPr>
        <w:spacing w:line="232" w:lineRule="auto"/>
        <w:ind w:left="36"/>
        <w:jc w:val="both"/>
        <w:rPr>
          <w:rFonts w:ascii="Times New Roman" w:hAnsi="Times New Roman" w:cs="Times New Roman"/>
          <w:sz w:val="22"/>
        </w:rPr>
      </w:pPr>
      <w:r w:rsidRPr="0044648D">
        <w:rPr>
          <w:rFonts w:ascii="Times New Roman" w:hAnsi="Times New Roman" w:cs="Times New Roman"/>
          <w:sz w:val="22"/>
        </w:rPr>
        <w:t>Introduction of analytical instruments and their principles, calibration and applications- Colorimetry, Spectrophotometry, Flame Photometry and Atomic Absorption Spectrophotometry. Estimation of available N in soil. Estimation of available P in soil. Estimation of available K in soil. Estimation of available S in soil. Estimation of available Ca and Mg in soil. Estimation of available Micronutrients in soil. Estimation of N in plant. Estimation of P in plant. Estimation of K in plant. Estimation of S in plant. Fertilizer calculations. Visit to STL and FTL/Fertilizer manufacturing or mixing unit.</w:t>
      </w:r>
    </w:p>
    <w:p w:rsidR="00C7212D" w:rsidRPr="0044648D" w:rsidRDefault="00C7212D" w:rsidP="00C7212D">
      <w:pPr>
        <w:spacing w:line="273" w:lineRule="exact"/>
        <w:rPr>
          <w:rFonts w:ascii="Times New Roman" w:eastAsia="Times New Roman" w:hAnsi="Times New Roman" w:cs="Times New Roman"/>
        </w:rPr>
      </w:pPr>
    </w:p>
    <w:p w:rsidR="00C7212D" w:rsidRPr="0044648D" w:rsidRDefault="00C7212D" w:rsidP="00C7212D">
      <w:pPr>
        <w:spacing w:line="0" w:lineRule="atLeast"/>
        <w:ind w:left="36"/>
        <w:rPr>
          <w:rFonts w:ascii="Times New Roman" w:hAnsi="Times New Roman" w:cs="Times New Roman"/>
          <w:b/>
          <w:sz w:val="22"/>
        </w:rPr>
      </w:pPr>
      <w:r w:rsidRPr="0044648D">
        <w:rPr>
          <w:rFonts w:ascii="Times New Roman" w:hAnsi="Times New Roman" w:cs="Times New Roman"/>
          <w:b/>
          <w:sz w:val="22"/>
        </w:rPr>
        <w:t>Lecture Schedule</w:t>
      </w:r>
    </w:p>
    <w:p w:rsidR="00C7212D" w:rsidRPr="0044648D" w:rsidRDefault="00C7212D" w:rsidP="00C7212D">
      <w:pPr>
        <w:spacing w:line="10" w:lineRule="exact"/>
        <w:rPr>
          <w:rFonts w:ascii="Times New Roman" w:eastAsia="Times New Roman" w:hAnsi="Times New Roman" w:cs="Times New Roman"/>
        </w:rPr>
      </w:pPr>
    </w:p>
    <w:p w:rsidR="00C7212D" w:rsidRPr="0044648D" w:rsidRDefault="00C7212D" w:rsidP="00C7212D">
      <w:pPr>
        <w:numPr>
          <w:ilvl w:val="1"/>
          <w:numId w:val="74"/>
        </w:numPr>
        <w:tabs>
          <w:tab w:val="left" w:pos="316"/>
        </w:tabs>
        <w:spacing w:line="0" w:lineRule="atLeast"/>
        <w:ind w:left="316" w:hanging="280"/>
        <w:rPr>
          <w:rFonts w:ascii="Times New Roman" w:hAnsi="Times New Roman" w:cs="Times New Roman"/>
          <w:sz w:val="22"/>
        </w:rPr>
      </w:pPr>
      <w:r w:rsidRPr="0044648D">
        <w:rPr>
          <w:rFonts w:ascii="Times New Roman" w:hAnsi="Times New Roman" w:cs="Times New Roman"/>
          <w:sz w:val="22"/>
        </w:rPr>
        <w:t>Organic manures-Importance, Definition, classification, properties and sources- Fortified organics.</w:t>
      </w:r>
    </w:p>
    <w:p w:rsidR="00C7212D" w:rsidRPr="0044648D" w:rsidRDefault="00C7212D" w:rsidP="00C7212D">
      <w:pPr>
        <w:spacing w:line="105" w:lineRule="exact"/>
        <w:rPr>
          <w:rFonts w:ascii="Times New Roman" w:hAnsi="Times New Roman" w:cs="Times New Roman"/>
          <w:sz w:val="22"/>
        </w:rPr>
      </w:pPr>
    </w:p>
    <w:p w:rsidR="00C7212D" w:rsidRPr="0044648D" w:rsidRDefault="00C7212D" w:rsidP="00C7212D">
      <w:pPr>
        <w:numPr>
          <w:ilvl w:val="1"/>
          <w:numId w:val="74"/>
        </w:numPr>
        <w:tabs>
          <w:tab w:val="left" w:pos="332"/>
        </w:tabs>
        <w:spacing w:line="217" w:lineRule="auto"/>
        <w:ind w:left="316" w:right="20" w:hanging="280"/>
        <w:rPr>
          <w:rFonts w:ascii="Times New Roman" w:hAnsi="Times New Roman" w:cs="Times New Roman"/>
          <w:sz w:val="22"/>
        </w:rPr>
      </w:pPr>
      <w:r w:rsidRPr="0044648D">
        <w:rPr>
          <w:rFonts w:ascii="Times New Roman" w:hAnsi="Times New Roman" w:cs="Times New Roman"/>
          <w:sz w:val="22"/>
        </w:rPr>
        <w:t>Methods of preparation of bulky and concentrated manures - Composting techniques- Aerobic and anaerobic (Bangalore &amp; Coimbatore method) enriched FYM and vermicompost.</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numPr>
          <w:ilvl w:val="1"/>
          <w:numId w:val="74"/>
        </w:numPr>
        <w:tabs>
          <w:tab w:val="left" w:pos="296"/>
        </w:tabs>
        <w:spacing w:line="0" w:lineRule="atLeast"/>
        <w:ind w:left="296" w:hanging="260"/>
        <w:rPr>
          <w:rFonts w:ascii="Times New Roman" w:hAnsi="Times New Roman" w:cs="Times New Roman"/>
          <w:sz w:val="22"/>
        </w:rPr>
      </w:pPr>
      <w:r w:rsidRPr="0044648D">
        <w:rPr>
          <w:rFonts w:ascii="Times New Roman" w:hAnsi="Times New Roman" w:cs="Times New Roman"/>
          <w:sz w:val="22"/>
        </w:rPr>
        <w:t>Composting of organic waste-Sugarcane trash and coir waste.  Green manuring and green leaf</w:t>
      </w:r>
    </w:p>
    <w:p w:rsidR="00C7212D" w:rsidRPr="0044648D" w:rsidRDefault="00C7212D" w:rsidP="00C7212D">
      <w:pPr>
        <w:spacing w:line="38" w:lineRule="exact"/>
        <w:rPr>
          <w:rFonts w:ascii="Times New Roman" w:hAnsi="Times New Roman" w:cs="Times New Roman"/>
          <w:sz w:val="22"/>
        </w:rPr>
      </w:pPr>
    </w:p>
    <w:p w:rsidR="00C7212D" w:rsidRPr="0044648D" w:rsidRDefault="00C7212D" w:rsidP="00C7212D">
      <w:pPr>
        <w:numPr>
          <w:ilvl w:val="0"/>
          <w:numId w:val="75"/>
        </w:numPr>
        <w:tabs>
          <w:tab w:val="left" w:pos="256"/>
        </w:tabs>
        <w:spacing w:line="0" w:lineRule="atLeast"/>
        <w:ind w:left="256" w:hanging="256"/>
        <w:rPr>
          <w:rFonts w:ascii="Times New Roman" w:hAnsi="Times New Roman" w:cs="Times New Roman"/>
          <w:sz w:val="22"/>
        </w:rPr>
      </w:pPr>
      <w:r w:rsidRPr="0044648D">
        <w:rPr>
          <w:rFonts w:ascii="Times New Roman" w:hAnsi="Times New Roman" w:cs="Times New Roman"/>
          <w:sz w:val="22"/>
        </w:rPr>
        <w:t>Soil carbon sequestration and carbon trading.</w:t>
      </w:r>
    </w:p>
    <w:p w:rsidR="00C7212D" w:rsidRPr="0044648D" w:rsidRDefault="00C7212D" w:rsidP="00C7212D">
      <w:pPr>
        <w:spacing w:line="20" w:lineRule="exact"/>
        <w:rPr>
          <w:rFonts w:ascii="Times New Roman" w:hAnsi="Times New Roman" w:cs="Times New Roman"/>
          <w:sz w:val="22"/>
        </w:rPr>
      </w:pPr>
    </w:p>
    <w:p w:rsidR="00C7212D" w:rsidRPr="0044648D" w:rsidRDefault="00C7212D" w:rsidP="00C7212D">
      <w:pPr>
        <w:numPr>
          <w:ilvl w:val="0"/>
          <w:numId w:val="75"/>
        </w:numPr>
        <w:tabs>
          <w:tab w:val="left" w:pos="256"/>
        </w:tabs>
        <w:spacing w:line="0" w:lineRule="atLeast"/>
        <w:ind w:left="256" w:hanging="256"/>
        <w:rPr>
          <w:rFonts w:ascii="Times New Roman" w:hAnsi="Times New Roman" w:cs="Times New Roman"/>
          <w:sz w:val="22"/>
        </w:rPr>
      </w:pPr>
      <w:r w:rsidRPr="0044648D">
        <w:rPr>
          <w:rFonts w:ascii="Times New Roman" w:hAnsi="Times New Roman" w:cs="Times New Roman"/>
          <w:sz w:val="22"/>
        </w:rPr>
        <w:t>Fertilizers- Definition, classification of N, P and K fertilizers.</w:t>
      </w:r>
    </w:p>
    <w:p w:rsidR="00C7212D" w:rsidRPr="0044648D" w:rsidRDefault="00C7212D" w:rsidP="00C7212D">
      <w:pPr>
        <w:numPr>
          <w:ilvl w:val="0"/>
          <w:numId w:val="75"/>
        </w:numPr>
        <w:tabs>
          <w:tab w:val="left" w:pos="256"/>
        </w:tabs>
        <w:spacing w:line="226" w:lineRule="auto"/>
        <w:ind w:left="256" w:hanging="256"/>
        <w:rPr>
          <w:rFonts w:ascii="Times New Roman" w:hAnsi="Times New Roman" w:cs="Times New Roman"/>
          <w:sz w:val="22"/>
        </w:rPr>
      </w:pPr>
      <w:r w:rsidRPr="0044648D">
        <w:rPr>
          <w:rFonts w:ascii="Times New Roman" w:hAnsi="Times New Roman" w:cs="Times New Roman"/>
          <w:sz w:val="22"/>
        </w:rPr>
        <w:t>N fertilizers- Urea, ammonium sulphate, ammonium nitrate, CAN, properties and their reactions in</w:t>
      </w:r>
    </w:p>
    <w:p w:rsidR="00C7212D" w:rsidRPr="0044648D" w:rsidRDefault="00C7212D" w:rsidP="00C7212D">
      <w:pPr>
        <w:spacing w:line="79" w:lineRule="exact"/>
        <w:rPr>
          <w:rFonts w:ascii="Times New Roman" w:hAnsi="Times New Roman" w:cs="Times New Roman"/>
          <w:sz w:val="22"/>
        </w:rPr>
      </w:pPr>
    </w:p>
    <w:p w:rsidR="00C7212D" w:rsidRPr="0044648D" w:rsidRDefault="00C7212D" w:rsidP="00C7212D">
      <w:pPr>
        <w:numPr>
          <w:ilvl w:val="0"/>
          <w:numId w:val="75"/>
        </w:numPr>
        <w:tabs>
          <w:tab w:val="left" w:pos="264"/>
        </w:tabs>
        <w:spacing w:line="217" w:lineRule="auto"/>
        <w:ind w:left="176" w:right="40" w:hanging="176"/>
        <w:rPr>
          <w:rFonts w:ascii="Times New Roman" w:hAnsi="Times New Roman" w:cs="Times New Roman"/>
          <w:sz w:val="22"/>
        </w:rPr>
      </w:pPr>
      <w:r w:rsidRPr="0044648D">
        <w:rPr>
          <w:rFonts w:ascii="Times New Roman" w:hAnsi="Times New Roman" w:cs="Times New Roman"/>
          <w:sz w:val="22"/>
        </w:rPr>
        <w:t>P fertilizers- Rock phosphate, bone meal, basic slag, single super phosphate, diammonium phosphate, triple super phosphate, properties and their reactions in soil.</w:t>
      </w:r>
    </w:p>
    <w:p w:rsidR="00C7212D" w:rsidRPr="0044648D" w:rsidRDefault="00C7212D" w:rsidP="00C7212D">
      <w:pPr>
        <w:spacing w:line="11" w:lineRule="exact"/>
        <w:rPr>
          <w:rFonts w:ascii="Times New Roman" w:hAnsi="Times New Roman" w:cs="Times New Roman"/>
          <w:sz w:val="22"/>
        </w:rPr>
      </w:pPr>
    </w:p>
    <w:p w:rsidR="00C7212D" w:rsidRPr="0044648D" w:rsidRDefault="00C7212D" w:rsidP="00C7212D">
      <w:pPr>
        <w:numPr>
          <w:ilvl w:val="0"/>
          <w:numId w:val="75"/>
        </w:numPr>
        <w:tabs>
          <w:tab w:val="left" w:pos="256"/>
        </w:tabs>
        <w:spacing w:line="0" w:lineRule="atLeast"/>
        <w:ind w:left="256" w:hanging="256"/>
        <w:rPr>
          <w:rFonts w:ascii="Times New Roman" w:hAnsi="Times New Roman" w:cs="Times New Roman"/>
          <w:sz w:val="22"/>
        </w:rPr>
      </w:pPr>
      <w:r w:rsidRPr="0044648D">
        <w:rPr>
          <w:rFonts w:ascii="Times New Roman" w:hAnsi="Times New Roman" w:cs="Times New Roman"/>
          <w:sz w:val="22"/>
        </w:rPr>
        <w:t>K fertilizers- MOP and SOP- properties and reactions in soil.</w:t>
      </w:r>
    </w:p>
    <w:p w:rsidR="00C7212D" w:rsidRPr="0044648D" w:rsidRDefault="00C7212D" w:rsidP="00C7212D">
      <w:pPr>
        <w:spacing w:line="29" w:lineRule="exact"/>
        <w:rPr>
          <w:rFonts w:ascii="Times New Roman" w:hAnsi="Times New Roman" w:cs="Times New Roman"/>
          <w:sz w:val="22"/>
        </w:rPr>
      </w:pPr>
    </w:p>
    <w:p w:rsidR="00C7212D" w:rsidRPr="0044648D" w:rsidRDefault="00C7212D" w:rsidP="00C7212D">
      <w:pPr>
        <w:numPr>
          <w:ilvl w:val="0"/>
          <w:numId w:val="75"/>
        </w:numPr>
        <w:tabs>
          <w:tab w:val="left" w:pos="256"/>
        </w:tabs>
        <w:spacing w:line="0" w:lineRule="atLeast"/>
        <w:ind w:left="256" w:hanging="256"/>
        <w:rPr>
          <w:rFonts w:ascii="Times New Roman" w:hAnsi="Times New Roman" w:cs="Times New Roman"/>
          <w:sz w:val="22"/>
        </w:rPr>
      </w:pPr>
      <w:r w:rsidRPr="0044648D">
        <w:rPr>
          <w:rFonts w:ascii="Times New Roman" w:hAnsi="Times New Roman" w:cs="Times New Roman"/>
          <w:sz w:val="22"/>
        </w:rPr>
        <w:t>Secondary nutrient fertilizers and micronutrient fertilizers.</w:t>
      </w:r>
    </w:p>
    <w:p w:rsidR="00C7212D" w:rsidRPr="0044648D" w:rsidRDefault="00C7212D" w:rsidP="00C7212D">
      <w:pPr>
        <w:spacing w:line="77" w:lineRule="exact"/>
        <w:rPr>
          <w:rFonts w:ascii="Times New Roman" w:hAnsi="Times New Roman" w:cs="Times New Roman"/>
          <w:sz w:val="22"/>
        </w:rPr>
      </w:pPr>
    </w:p>
    <w:p w:rsidR="00C7212D" w:rsidRPr="0044648D" w:rsidRDefault="00C7212D" w:rsidP="00C7212D">
      <w:pPr>
        <w:numPr>
          <w:ilvl w:val="0"/>
          <w:numId w:val="75"/>
        </w:numPr>
        <w:tabs>
          <w:tab w:val="left" w:pos="372"/>
        </w:tabs>
        <w:spacing w:line="217" w:lineRule="auto"/>
        <w:ind w:left="316" w:right="340" w:hanging="316"/>
        <w:rPr>
          <w:rFonts w:ascii="Times New Roman" w:hAnsi="Times New Roman" w:cs="Times New Roman"/>
          <w:sz w:val="22"/>
        </w:rPr>
      </w:pPr>
      <w:r w:rsidRPr="0044648D">
        <w:rPr>
          <w:rFonts w:ascii="Times New Roman" w:hAnsi="Times New Roman" w:cs="Times New Roman"/>
          <w:sz w:val="22"/>
        </w:rPr>
        <w:t>Complex fertilizers- definition, manufacture of ammonium phosphate, nitro phosphate and N,P,K complexes.</w:t>
      </w:r>
    </w:p>
    <w:p w:rsidR="00C7212D" w:rsidRPr="0044648D" w:rsidRDefault="00C7212D" w:rsidP="00C7212D">
      <w:pPr>
        <w:spacing w:line="87" w:lineRule="exact"/>
        <w:rPr>
          <w:rFonts w:ascii="Times New Roman" w:eastAsia="Times New Roman" w:hAnsi="Times New Roman" w:cs="Times New Roman"/>
        </w:rPr>
      </w:pPr>
    </w:p>
    <w:p w:rsidR="00C7212D" w:rsidRPr="0044648D" w:rsidRDefault="00C7212D" w:rsidP="00C7212D">
      <w:pPr>
        <w:spacing w:line="0" w:lineRule="atLeast"/>
        <w:ind w:left="8376"/>
        <w:rPr>
          <w:rFonts w:ascii="Times New Roman" w:hAnsi="Times New Roman" w:cs="Times New Roman"/>
          <w:sz w:val="22"/>
        </w:rPr>
      </w:pPr>
    </w:p>
    <w:p w:rsidR="00C7212D" w:rsidRPr="0044648D" w:rsidRDefault="00C7212D" w:rsidP="00C7212D">
      <w:pPr>
        <w:spacing w:line="4" w:lineRule="exact"/>
        <w:rPr>
          <w:rFonts w:ascii="Times New Roman" w:eastAsia="Times New Roman" w:hAnsi="Times New Roman" w:cs="Times New Roman"/>
        </w:rPr>
      </w:pPr>
    </w:p>
    <w:p w:rsidR="00C7212D" w:rsidRPr="0044648D" w:rsidRDefault="00C7212D" w:rsidP="00C7212D">
      <w:pPr>
        <w:numPr>
          <w:ilvl w:val="0"/>
          <w:numId w:val="39"/>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Mixed fertilizers-definition, preparation and compatibility.</w:t>
      </w:r>
    </w:p>
    <w:p w:rsidR="00C7212D" w:rsidRPr="0044648D" w:rsidRDefault="00C7212D" w:rsidP="00C7212D">
      <w:pPr>
        <w:spacing w:line="9" w:lineRule="exact"/>
        <w:rPr>
          <w:rFonts w:ascii="Times New Roman" w:hAnsi="Times New Roman" w:cs="Times New Roman"/>
          <w:sz w:val="22"/>
        </w:rPr>
      </w:pPr>
    </w:p>
    <w:p w:rsidR="00C7212D" w:rsidRPr="0044648D" w:rsidRDefault="00C7212D" w:rsidP="00C7212D">
      <w:pPr>
        <w:numPr>
          <w:ilvl w:val="0"/>
          <w:numId w:val="39"/>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Customized/designer fertilizers, water soluble, liquid fertilizers and Nano fertilizers.</w:t>
      </w:r>
    </w:p>
    <w:p w:rsidR="00C7212D" w:rsidRPr="0044648D" w:rsidRDefault="00C7212D" w:rsidP="00C7212D">
      <w:pPr>
        <w:spacing w:line="11" w:lineRule="exact"/>
        <w:rPr>
          <w:rFonts w:ascii="Times New Roman" w:hAnsi="Times New Roman" w:cs="Times New Roman"/>
          <w:sz w:val="22"/>
        </w:rPr>
      </w:pPr>
    </w:p>
    <w:p w:rsidR="00C7212D" w:rsidRPr="0044648D" w:rsidRDefault="00C7212D" w:rsidP="00C7212D">
      <w:pPr>
        <w:numPr>
          <w:ilvl w:val="0"/>
          <w:numId w:val="39"/>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Micro nutrient mixtures and chelated micronutrients. Soil amendments</w:t>
      </w:r>
    </w:p>
    <w:p w:rsidR="00C7212D" w:rsidRPr="0044648D" w:rsidRDefault="00C7212D" w:rsidP="00C7212D">
      <w:pPr>
        <w:spacing w:line="9" w:lineRule="exact"/>
        <w:rPr>
          <w:rFonts w:ascii="Times New Roman" w:hAnsi="Times New Roman" w:cs="Times New Roman"/>
          <w:sz w:val="22"/>
        </w:rPr>
      </w:pPr>
    </w:p>
    <w:p w:rsidR="00C7212D" w:rsidRPr="0044648D" w:rsidRDefault="00C7212D" w:rsidP="00C7212D">
      <w:pPr>
        <w:numPr>
          <w:ilvl w:val="0"/>
          <w:numId w:val="39"/>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Fertilizer Storage and Fertilizer Control Order</w:t>
      </w:r>
    </w:p>
    <w:p w:rsidR="00C7212D" w:rsidRPr="0044648D" w:rsidRDefault="00C7212D" w:rsidP="00C7212D">
      <w:pPr>
        <w:spacing w:line="60" w:lineRule="exact"/>
        <w:rPr>
          <w:rFonts w:ascii="Times New Roman" w:hAnsi="Times New Roman" w:cs="Times New Roman"/>
          <w:sz w:val="22"/>
        </w:rPr>
      </w:pPr>
    </w:p>
    <w:p w:rsidR="00C7212D" w:rsidRPr="0044648D" w:rsidRDefault="00C7212D" w:rsidP="00C7212D">
      <w:pPr>
        <w:numPr>
          <w:ilvl w:val="0"/>
          <w:numId w:val="39"/>
        </w:numPr>
        <w:tabs>
          <w:tab w:val="left" w:pos="478"/>
        </w:tabs>
        <w:spacing w:line="217" w:lineRule="auto"/>
        <w:ind w:left="422" w:right="160" w:hanging="316"/>
        <w:rPr>
          <w:rFonts w:ascii="Times New Roman" w:hAnsi="Times New Roman" w:cs="Times New Roman"/>
          <w:sz w:val="22"/>
        </w:rPr>
      </w:pPr>
      <w:r w:rsidRPr="0044648D">
        <w:rPr>
          <w:rFonts w:ascii="Times New Roman" w:hAnsi="Times New Roman" w:cs="Times New Roman"/>
          <w:sz w:val="22"/>
        </w:rPr>
        <w:t>History of soil fertility, productivity plant nutrition and criteria of essentiality. Functions, deficiency and toxicity symptoms of N, P and K.</w:t>
      </w:r>
    </w:p>
    <w:p w:rsidR="00C7212D" w:rsidRPr="0044648D" w:rsidRDefault="00C7212D" w:rsidP="00C7212D">
      <w:pPr>
        <w:spacing w:line="11" w:lineRule="exact"/>
        <w:rPr>
          <w:rFonts w:ascii="Times New Roman" w:hAnsi="Times New Roman" w:cs="Times New Roman"/>
          <w:sz w:val="22"/>
        </w:rPr>
      </w:pPr>
    </w:p>
    <w:p w:rsidR="00C7212D" w:rsidRPr="0044648D" w:rsidRDefault="00C7212D" w:rsidP="00C7212D">
      <w:pPr>
        <w:numPr>
          <w:ilvl w:val="1"/>
          <w:numId w:val="39"/>
        </w:numPr>
        <w:tabs>
          <w:tab w:val="left" w:pos="522"/>
        </w:tabs>
        <w:spacing w:line="0" w:lineRule="atLeast"/>
        <w:ind w:left="522" w:hanging="380"/>
        <w:rPr>
          <w:rFonts w:ascii="Times New Roman" w:hAnsi="Times New Roman" w:cs="Times New Roman"/>
          <w:sz w:val="22"/>
        </w:rPr>
      </w:pPr>
      <w:r w:rsidRPr="0044648D">
        <w:rPr>
          <w:rFonts w:ascii="Times New Roman" w:hAnsi="Times New Roman" w:cs="Times New Roman"/>
          <w:sz w:val="22"/>
        </w:rPr>
        <w:t>Functions, deficiency and toxicity symptoms of Secondary, micronutrient and beneficial elements</w:t>
      </w:r>
    </w:p>
    <w:p w:rsidR="00C7212D" w:rsidRPr="0044648D" w:rsidRDefault="00C7212D" w:rsidP="00C7212D">
      <w:pPr>
        <w:spacing w:line="19" w:lineRule="exact"/>
        <w:rPr>
          <w:rFonts w:ascii="Times New Roman" w:hAnsi="Times New Roman" w:cs="Times New Roman"/>
          <w:sz w:val="22"/>
        </w:rPr>
      </w:pPr>
    </w:p>
    <w:p w:rsidR="00C7212D" w:rsidRPr="0044648D" w:rsidRDefault="00C7212D" w:rsidP="00C7212D">
      <w:pPr>
        <w:numPr>
          <w:ilvl w:val="0"/>
          <w:numId w:val="76"/>
        </w:numPr>
        <w:tabs>
          <w:tab w:val="left" w:pos="482"/>
        </w:tabs>
        <w:spacing w:line="0" w:lineRule="atLeast"/>
        <w:ind w:left="482" w:hanging="376"/>
        <w:rPr>
          <w:rFonts w:ascii="Times New Roman" w:hAnsi="Times New Roman" w:cs="Times New Roman"/>
          <w:b/>
          <w:sz w:val="22"/>
        </w:rPr>
      </w:pPr>
      <w:r w:rsidRPr="0044648D">
        <w:rPr>
          <w:rFonts w:ascii="Times New Roman" w:hAnsi="Times New Roman" w:cs="Times New Roman"/>
          <w:b/>
          <w:sz w:val="22"/>
        </w:rPr>
        <w:t>Mid semester Examination</w:t>
      </w:r>
    </w:p>
    <w:p w:rsidR="00C7212D" w:rsidRPr="0044648D" w:rsidRDefault="00C7212D" w:rsidP="00C7212D">
      <w:pPr>
        <w:spacing w:line="9" w:lineRule="exact"/>
        <w:rPr>
          <w:rFonts w:ascii="Times New Roman" w:hAnsi="Times New Roman" w:cs="Times New Roman"/>
          <w:b/>
          <w:sz w:val="22"/>
        </w:rPr>
      </w:pPr>
    </w:p>
    <w:p w:rsidR="00C7212D" w:rsidRPr="0044648D" w:rsidRDefault="00C7212D" w:rsidP="00C7212D">
      <w:pPr>
        <w:numPr>
          <w:ilvl w:val="0"/>
          <w:numId w:val="76"/>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Mechanisms of nutrient transport to plants</w:t>
      </w:r>
    </w:p>
    <w:p w:rsidR="00C7212D" w:rsidRPr="0044648D" w:rsidRDefault="00C7212D" w:rsidP="00C7212D">
      <w:pPr>
        <w:spacing w:line="11" w:lineRule="exact"/>
        <w:rPr>
          <w:rFonts w:ascii="Times New Roman" w:hAnsi="Times New Roman" w:cs="Times New Roman"/>
          <w:sz w:val="22"/>
        </w:rPr>
      </w:pPr>
    </w:p>
    <w:p w:rsidR="00C7212D" w:rsidRPr="0044648D" w:rsidRDefault="00C7212D" w:rsidP="00C7212D">
      <w:pPr>
        <w:numPr>
          <w:ilvl w:val="0"/>
          <w:numId w:val="76"/>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lastRenderedPageBreak/>
        <w:t>Sources, forms, mobility, transformation, fixation, losses and availability of nitrogen in soil</w:t>
      </w:r>
    </w:p>
    <w:p w:rsidR="00C7212D" w:rsidRPr="0044648D" w:rsidRDefault="00C7212D" w:rsidP="00C7212D">
      <w:pPr>
        <w:spacing w:line="32" w:lineRule="exact"/>
        <w:rPr>
          <w:rFonts w:ascii="Times New Roman" w:hAnsi="Times New Roman" w:cs="Times New Roman"/>
          <w:sz w:val="22"/>
        </w:rPr>
      </w:pPr>
    </w:p>
    <w:p w:rsidR="00C7212D" w:rsidRPr="0044648D" w:rsidRDefault="00C7212D" w:rsidP="00C7212D">
      <w:pPr>
        <w:numPr>
          <w:ilvl w:val="0"/>
          <w:numId w:val="76"/>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Sources, forms, mobility, transformation, fixation, losses and availability of phosphorous in soil</w:t>
      </w:r>
    </w:p>
    <w:p w:rsidR="00C7212D" w:rsidRPr="0044648D" w:rsidRDefault="00C7212D" w:rsidP="00C7212D">
      <w:pPr>
        <w:spacing w:line="55" w:lineRule="exact"/>
        <w:rPr>
          <w:rFonts w:ascii="Times New Roman" w:eastAsia="Times New Roman" w:hAnsi="Times New Roman" w:cs="Times New Roman"/>
        </w:rPr>
      </w:pPr>
    </w:p>
    <w:p w:rsidR="00C7212D" w:rsidRPr="0044648D" w:rsidRDefault="00C7212D" w:rsidP="00C7212D">
      <w:pPr>
        <w:numPr>
          <w:ilvl w:val="0"/>
          <w:numId w:val="91"/>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Sources, forms, mobility, transformation, fixation, losses and availability of potassium in soil</w:t>
      </w:r>
    </w:p>
    <w:p w:rsidR="00C7212D" w:rsidRPr="0044648D" w:rsidRDefault="00C7212D" w:rsidP="00C7212D">
      <w:pPr>
        <w:spacing w:line="60" w:lineRule="exact"/>
        <w:rPr>
          <w:rFonts w:ascii="Times New Roman" w:hAnsi="Times New Roman" w:cs="Times New Roman"/>
          <w:sz w:val="22"/>
        </w:rPr>
      </w:pPr>
    </w:p>
    <w:p w:rsidR="00C7212D" w:rsidRPr="0044648D" w:rsidRDefault="00C7212D" w:rsidP="00C7212D">
      <w:pPr>
        <w:numPr>
          <w:ilvl w:val="2"/>
          <w:numId w:val="91"/>
        </w:numPr>
        <w:tabs>
          <w:tab w:val="left" w:pos="514"/>
        </w:tabs>
        <w:spacing w:line="217" w:lineRule="auto"/>
        <w:ind w:left="422" w:right="60" w:hanging="280"/>
        <w:rPr>
          <w:rFonts w:ascii="Times New Roman" w:hAnsi="Times New Roman" w:cs="Times New Roman"/>
          <w:sz w:val="22"/>
        </w:rPr>
      </w:pPr>
      <w:r w:rsidRPr="0044648D">
        <w:rPr>
          <w:rFonts w:ascii="Times New Roman" w:hAnsi="Times New Roman" w:cs="Times New Roman"/>
          <w:sz w:val="22"/>
        </w:rPr>
        <w:t>Sources, forms, mobility, transformation, fixation, losses and availability of calcium, magnesium and sulphur in soil</w:t>
      </w:r>
    </w:p>
    <w:p w:rsidR="00C7212D" w:rsidRPr="0044648D" w:rsidRDefault="00C7212D" w:rsidP="00C7212D">
      <w:pPr>
        <w:spacing w:line="11" w:lineRule="exact"/>
        <w:rPr>
          <w:rFonts w:ascii="Times New Roman" w:hAnsi="Times New Roman" w:cs="Times New Roman"/>
          <w:sz w:val="22"/>
        </w:rPr>
      </w:pPr>
    </w:p>
    <w:p w:rsidR="00C7212D" w:rsidRPr="0044648D" w:rsidRDefault="00C7212D" w:rsidP="00C7212D">
      <w:pPr>
        <w:numPr>
          <w:ilvl w:val="2"/>
          <w:numId w:val="91"/>
        </w:numPr>
        <w:tabs>
          <w:tab w:val="left" w:pos="522"/>
        </w:tabs>
        <w:spacing w:line="0" w:lineRule="atLeast"/>
        <w:ind w:left="522" w:hanging="380"/>
        <w:rPr>
          <w:rFonts w:ascii="Times New Roman" w:hAnsi="Times New Roman" w:cs="Times New Roman"/>
          <w:sz w:val="22"/>
        </w:rPr>
      </w:pPr>
      <w:r w:rsidRPr="0044648D">
        <w:rPr>
          <w:rFonts w:ascii="Times New Roman" w:hAnsi="Times New Roman" w:cs="Times New Roman"/>
          <w:sz w:val="22"/>
        </w:rPr>
        <w:t>Sources, forms, mobility, transformation, fixation, losses and availability of micronutrients in soil</w:t>
      </w:r>
    </w:p>
    <w:p w:rsidR="00C7212D" w:rsidRPr="0044648D" w:rsidRDefault="00C7212D" w:rsidP="00C7212D">
      <w:pPr>
        <w:spacing w:line="59" w:lineRule="exact"/>
        <w:rPr>
          <w:rFonts w:ascii="Times New Roman" w:hAnsi="Times New Roman" w:cs="Times New Roman"/>
          <w:sz w:val="22"/>
        </w:rPr>
      </w:pPr>
    </w:p>
    <w:p w:rsidR="00C7212D" w:rsidRPr="0044648D" w:rsidRDefault="00C7212D" w:rsidP="00C7212D">
      <w:pPr>
        <w:numPr>
          <w:ilvl w:val="2"/>
          <w:numId w:val="91"/>
        </w:numPr>
        <w:tabs>
          <w:tab w:val="left" w:pos="514"/>
        </w:tabs>
        <w:spacing w:line="225" w:lineRule="auto"/>
        <w:ind w:left="422" w:right="320" w:hanging="280"/>
        <w:rPr>
          <w:rFonts w:ascii="Times New Roman" w:hAnsi="Times New Roman" w:cs="Times New Roman"/>
          <w:sz w:val="22"/>
        </w:rPr>
      </w:pPr>
      <w:r w:rsidRPr="0044648D">
        <w:rPr>
          <w:rFonts w:ascii="Times New Roman" w:hAnsi="Times New Roman" w:cs="Times New Roman"/>
          <w:sz w:val="22"/>
        </w:rPr>
        <w:t>Concepts and approaches of soil fertility evaluation - Liebig's Law, Mitscherlich's law and Bray's nutrient mobility concept. Approaches - Deficiency symptoms, tissue analysis, biological tests and chemical tests.</w:t>
      </w:r>
    </w:p>
    <w:p w:rsidR="00C7212D" w:rsidRPr="0044648D" w:rsidRDefault="00C7212D" w:rsidP="00C7212D">
      <w:pPr>
        <w:spacing w:line="60" w:lineRule="exact"/>
        <w:rPr>
          <w:rFonts w:ascii="Times New Roman" w:hAnsi="Times New Roman" w:cs="Times New Roman"/>
          <w:sz w:val="22"/>
        </w:rPr>
      </w:pPr>
    </w:p>
    <w:p w:rsidR="00C7212D" w:rsidRPr="0044648D" w:rsidRDefault="00C7212D" w:rsidP="00C7212D">
      <w:pPr>
        <w:numPr>
          <w:ilvl w:val="1"/>
          <w:numId w:val="91"/>
        </w:numPr>
        <w:tabs>
          <w:tab w:val="left" w:pos="472"/>
        </w:tabs>
        <w:spacing w:line="217" w:lineRule="auto"/>
        <w:ind w:left="422" w:right="300" w:hanging="323"/>
        <w:rPr>
          <w:rFonts w:ascii="Times New Roman" w:hAnsi="Times New Roman" w:cs="Times New Roman"/>
          <w:sz w:val="22"/>
        </w:rPr>
      </w:pPr>
      <w:r w:rsidRPr="0044648D">
        <w:rPr>
          <w:rFonts w:ascii="Times New Roman" w:hAnsi="Times New Roman" w:cs="Times New Roman"/>
          <w:sz w:val="22"/>
        </w:rPr>
        <w:t>Techniques/ methods of soil fertility evaluation: Crop logging, critical level, DRIS, Isotopic nutrient availability techniques.</w:t>
      </w:r>
    </w:p>
    <w:p w:rsidR="00C7212D" w:rsidRPr="0044648D" w:rsidRDefault="00C7212D" w:rsidP="00C7212D">
      <w:pPr>
        <w:spacing w:line="11" w:lineRule="exact"/>
        <w:rPr>
          <w:rFonts w:ascii="Times New Roman" w:hAnsi="Times New Roman" w:cs="Times New Roman"/>
          <w:sz w:val="22"/>
        </w:rPr>
      </w:pPr>
    </w:p>
    <w:p w:rsidR="00C7212D" w:rsidRPr="0044648D" w:rsidRDefault="00C7212D" w:rsidP="00C7212D">
      <w:pPr>
        <w:numPr>
          <w:ilvl w:val="1"/>
          <w:numId w:val="91"/>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Fertilizer application: Soil and foliar application.</w:t>
      </w:r>
    </w:p>
    <w:p w:rsidR="00C7212D" w:rsidRPr="0044648D" w:rsidRDefault="00C7212D" w:rsidP="00C7212D">
      <w:pPr>
        <w:spacing w:line="9" w:lineRule="exact"/>
        <w:rPr>
          <w:rFonts w:ascii="Times New Roman" w:hAnsi="Times New Roman" w:cs="Times New Roman"/>
          <w:sz w:val="22"/>
        </w:rPr>
      </w:pPr>
    </w:p>
    <w:p w:rsidR="00C7212D" w:rsidRPr="0044648D" w:rsidRDefault="00C7212D" w:rsidP="00C7212D">
      <w:pPr>
        <w:numPr>
          <w:ilvl w:val="1"/>
          <w:numId w:val="91"/>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Fertigation - Definition - Types of fertigation and scheduling.</w:t>
      </w:r>
    </w:p>
    <w:p w:rsidR="00C7212D" w:rsidRPr="0044648D" w:rsidRDefault="00C7212D" w:rsidP="00C7212D">
      <w:pPr>
        <w:spacing w:line="59" w:lineRule="exact"/>
        <w:rPr>
          <w:rFonts w:ascii="Times New Roman" w:hAnsi="Times New Roman" w:cs="Times New Roman"/>
          <w:sz w:val="22"/>
        </w:rPr>
      </w:pPr>
    </w:p>
    <w:p w:rsidR="00C7212D" w:rsidRPr="0044648D" w:rsidRDefault="00C7212D" w:rsidP="00C7212D">
      <w:pPr>
        <w:numPr>
          <w:ilvl w:val="1"/>
          <w:numId w:val="91"/>
        </w:numPr>
        <w:tabs>
          <w:tab w:val="left" w:pos="478"/>
        </w:tabs>
        <w:spacing w:line="217" w:lineRule="auto"/>
        <w:ind w:left="422" w:right="440" w:hanging="316"/>
        <w:rPr>
          <w:rFonts w:ascii="Times New Roman" w:hAnsi="Times New Roman" w:cs="Times New Roman"/>
          <w:sz w:val="22"/>
        </w:rPr>
      </w:pPr>
      <w:r w:rsidRPr="0044648D">
        <w:rPr>
          <w:rFonts w:ascii="Times New Roman" w:hAnsi="Times New Roman" w:cs="Times New Roman"/>
          <w:sz w:val="22"/>
        </w:rPr>
        <w:t>Fertilizer application- specific methods - Seed coating, pelletization, seedling dipping - Nutriseed pack</w:t>
      </w:r>
    </w:p>
    <w:p w:rsidR="00C7212D" w:rsidRPr="0044648D" w:rsidRDefault="00C7212D" w:rsidP="00C7212D">
      <w:pPr>
        <w:spacing w:line="12" w:lineRule="exact"/>
        <w:rPr>
          <w:rFonts w:ascii="Times New Roman" w:hAnsi="Times New Roman" w:cs="Times New Roman"/>
          <w:sz w:val="22"/>
        </w:rPr>
      </w:pPr>
    </w:p>
    <w:p w:rsidR="00C7212D" w:rsidRPr="0044648D" w:rsidRDefault="00C7212D" w:rsidP="00C7212D">
      <w:pPr>
        <w:numPr>
          <w:ilvl w:val="1"/>
          <w:numId w:val="91"/>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Nutrient management concepts – 4 R concept-Agronomic approach, Inductive(STCR), SSNM and</w:t>
      </w:r>
    </w:p>
    <w:p w:rsidR="00C7212D" w:rsidRPr="0044648D" w:rsidRDefault="00C7212D" w:rsidP="00C7212D">
      <w:pPr>
        <w:spacing w:line="0" w:lineRule="atLeast"/>
        <w:ind w:left="422"/>
        <w:rPr>
          <w:rFonts w:ascii="Times New Roman" w:hAnsi="Times New Roman" w:cs="Times New Roman"/>
          <w:sz w:val="22"/>
        </w:rPr>
      </w:pPr>
      <w:r w:rsidRPr="0044648D">
        <w:rPr>
          <w:rFonts w:ascii="Times New Roman" w:hAnsi="Times New Roman" w:cs="Times New Roman"/>
          <w:sz w:val="22"/>
        </w:rPr>
        <w:t>RTNM</w:t>
      </w:r>
    </w:p>
    <w:p w:rsidR="00C7212D" w:rsidRPr="0044648D" w:rsidRDefault="00C7212D" w:rsidP="00C7212D">
      <w:pPr>
        <w:spacing w:line="9" w:lineRule="exact"/>
        <w:rPr>
          <w:rFonts w:ascii="Times New Roman" w:hAnsi="Times New Roman" w:cs="Times New Roman"/>
          <w:sz w:val="22"/>
        </w:rPr>
      </w:pPr>
    </w:p>
    <w:p w:rsidR="00C7212D" w:rsidRPr="0044648D" w:rsidRDefault="00C7212D" w:rsidP="00C7212D">
      <w:pPr>
        <w:numPr>
          <w:ilvl w:val="1"/>
          <w:numId w:val="91"/>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Nutrient management concepts -Deductive, INM, IPNS.  Tools - DSSIFER and VDK</w:t>
      </w:r>
    </w:p>
    <w:p w:rsidR="00C7212D" w:rsidRPr="0044648D" w:rsidRDefault="00C7212D" w:rsidP="00C7212D">
      <w:pPr>
        <w:spacing w:line="109" w:lineRule="exact"/>
        <w:rPr>
          <w:rFonts w:ascii="Times New Roman" w:hAnsi="Times New Roman" w:cs="Times New Roman"/>
          <w:sz w:val="22"/>
        </w:rPr>
      </w:pPr>
    </w:p>
    <w:p w:rsidR="00C7212D" w:rsidRPr="0044648D" w:rsidRDefault="00C7212D" w:rsidP="00C7212D">
      <w:pPr>
        <w:numPr>
          <w:ilvl w:val="2"/>
          <w:numId w:val="92"/>
        </w:numPr>
        <w:tabs>
          <w:tab w:val="left" w:pos="522"/>
        </w:tabs>
        <w:spacing w:line="0" w:lineRule="atLeast"/>
        <w:ind w:left="522" w:hanging="380"/>
        <w:rPr>
          <w:rFonts w:ascii="Times New Roman" w:hAnsi="Times New Roman" w:cs="Times New Roman"/>
          <w:sz w:val="22"/>
        </w:rPr>
      </w:pPr>
      <w:r w:rsidRPr="0044648D">
        <w:rPr>
          <w:rFonts w:ascii="Times New Roman" w:hAnsi="Times New Roman" w:cs="Times New Roman"/>
          <w:sz w:val="22"/>
        </w:rPr>
        <w:t>Nitrogen use efficiency - Slow release N fertilizers - Significance and enhancement techniques</w:t>
      </w:r>
    </w:p>
    <w:p w:rsidR="00C7212D" w:rsidRPr="0044648D" w:rsidRDefault="00C7212D" w:rsidP="00C7212D">
      <w:pPr>
        <w:spacing w:line="83" w:lineRule="exact"/>
        <w:rPr>
          <w:rFonts w:ascii="Times New Roman" w:hAnsi="Times New Roman" w:cs="Times New Roman"/>
          <w:sz w:val="22"/>
        </w:rPr>
      </w:pPr>
    </w:p>
    <w:p w:rsidR="00C7212D" w:rsidRPr="0044648D" w:rsidRDefault="00C7212D" w:rsidP="00C7212D">
      <w:pPr>
        <w:numPr>
          <w:ilvl w:val="1"/>
          <w:numId w:val="93"/>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Nutrient use efficiency of P, K and micronutrients and their enhancement techniques</w:t>
      </w:r>
    </w:p>
    <w:p w:rsidR="00C7212D" w:rsidRPr="0044648D" w:rsidRDefault="00C7212D" w:rsidP="00C7212D">
      <w:pPr>
        <w:spacing w:line="91" w:lineRule="exact"/>
        <w:rPr>
          <w:rFonts w:ascii="Times New Roman" w:hAnsi="Times New Roman" w:cs="Times New Roman"/>
          <w:sz w:val="22"/>
        </w:rPr>
      </w:pPr>
    </w:p>
    <w:p w:rsidR="00C7212D" w:rsidRPr="0044648D" w:rsidRDefault="00C7212D" w:rsidP="00C7212D">
      <w:pPr>
        <w:numPr>
          <w:ilvl w:val="1"/>
          <w:numId w:val="93"/>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Nutrient management for dry land and rainfed agriculture.</w:t>
      </w:r>
    </w:p>
    <w:p w:rsidR="00C7212D" w:rsidRPr="0044648D" w:rsidRDefault="00C7212D" w:rsidP="00C7212D">
      <w:pPr>
        <w:spacing w:line="9" w:lineRule="exact"/>
        <w:rPr>
          <w:rFonts w:ascii="Times New Roman" w:hAnsi="Times New Roman" w:cs="Times New Roman"/>
          <w:sz w:val="22"/>
        </w:rPr>
      </w:pPr>
    </w:p>
    <w:p w:rsidR="00C7212D" w:rsidRPr="0044648D" w:rsidRDefault="00C7212D" w:rsidP="00C7212D">
      <w:pPr>
        <w:numPr>
          <w:ilvl w:val="1"/>
          <w:numId w:val="93"/>
        </w:numPr>
        <w:tabs>
          <w:tab w:val="left" w:pos="482"/>
        </w:tabs>
        <w:spacing w:line="0" w:lineRule="atLeast"/>
        <w:ind w:left="482" w:hanging="376"/>
        <w:rPr>
          <w:rFonts w:ascii="Times New Roman" w:hAnsi="Times New Roman" w:cs="Times New Roman"/>
          <w:sz w:val="22"/>
        </w:rPr>
      </w:pPr>
      <w:r w:rsidRPr="0044648D">
        <w:rPr>
          <w:rFonts w:ascii="Times New Roman" w:hAnsi="Times New Roman" w:cs="Times New Roman"/>
          <w:sz w:val="22"/>
        </w:rPr>
        <w:t>Long term effect of fertilization on soil health-PME and LTFE.</w:t>
      </w:r>
    </w:p>
    <w:p w:rsidR="00C7212D" w:rsidRPr="0044648D" w:rsidRDefault="00C7212D" w:rsidP="00C7212D">
      <w:pPr>
        <w:spacing w:line="397" w:lineRule="exact"/>
        <w:rPr>
          <w:rFonts w:ascii="Times New Roman" w:eastAsia="Times New Roman" w:hAnsi="Times New Roman" w:cs="Times New Roman"/>
        </w:rPr>
      </w:pPr>
    </w:p>
    <w:p w:rsidR="00C7212D" w:rsidRPr="0044648D" w:rsidRDefault="00C7212D" w:rsidP="00C7212D">
      <w:pPr>
        <w:spacing w:line="0" w:lineRule="atLeast"/>
        <w:ind w:left="2"/>
        <w:rPr>
          <w:rFonts w:ascii="Times New Roman" w:hAnsi="Times New Roman" w:cs="Times New Roman"/>
          <w:b/>
          <w:sz w:val="22"/>
        </w:rPr>
      </w:pPr>
      <w:r w:rsidRPr="0044648D">
        <w:rPr>
          <w:rFonts w:ascii="Times New Roman" w:hAnsi="Times New Roman" w:cs="Times New Roman"/>
          <w:b/>
          <w:sz w:val="22"/>
        </w:rPr>
        <w:t>Practical Schedule</w:t>
      </w:r>
    </w:p>
    <w:p w:rsidR="00C7212D" w:rsidRPr="0044648D" w:rsidRDefault="00C7212D" w:rsidP="00C7212D">
      <w:pPr>
        <w:numPr>
          <w:ilvl w:val="0"/>
          <w:numId w:val="40"/>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Analytical instruments : Principles, calibration and applications – Colorimetry and Spectrophotometry</w:t>
      </w:r>
    </w:p>
    <w:p w:rsidR="00C7212D" w:rsidRPr="0044648D" w:rsidRDefault="00C7212D" w:rsidP="00C7212D">
      <w:pPr>
        <w:numPr>
          <w:ilvl w:val="0"/>
          <w:numId w:val="40"/>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Flame photometry and Atomic absorption spectroscopy</w:t>
      </w:r>
    </w:p>
    <w:p w:rsidR="00C7212D" w:rsidRPr="0044648D" w:rsidRDefault="00C7212D" w:rsidP="00C7212D">
      <w:pPr>
        <w:numPr>
          <w:ilvl w:val="0"/>
          <w:numId w:val="40"/>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available N in soil</w:t>
      </w:r>
    </w:p>
    <w:p w:rsidR="00C7212D" w:rsidRPr="0044648D" w:rsidRDefault="00C7212D" w:rsidP="00C7212D">
      <w:pPr>
        <w:numPr>
          <w:ilvl w:val="0"/>
          <w:numId w:val="40"/>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available P (Olsen P and Bray P) in soil</w:t>
      </w:r>
    </w:p>
    <w:p w:rsidR="00C7212D" w:rsidRPr="0044648D" w:rsidRDefault="00C7212D" w:rsidP="00C7212D">
      <w:pPr>
        <w:numPr>
          <w:ilvl w:val="0"/>
          <w:numId w:val="40"/>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available K in soil</w:t>
      </w:r>
    </w:p>
    <w:p w:rsidR="00C7212D" w:rsidRPr="0044648D" w:rsidRDefault="00C7212D" w:rsidP="00C7212D">
      <w:pPr>
        <w:numPr>
          <w:ilvl w:val="0"/>
          <w:numId w:val="40"/>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available sulphur in soil by turbidimetry</w:t>
      </w:r>
    </w:p>
    <w:p w:rsidR="00C7212D" w:rsidRPr="0044648D" w:rsidRDefault="00C7212D" w:rsidP="00C7212D">
      <w:pPr>
        <w:numPr>
          <w:ilvl w:val="0"/>
          <w:numId w:val="40"/>
        </w:numPr>
        <w:tabs>
          <w:tab w:val="left" w:pos="482"/>
        </w:tabs>
        <w:spacing w:line="0" w:lineRule="atLeast"/>
        <w:ind w:left="482" w:hanging="482"/>
        <w:rPr>
          <w:rFonts w:ascii="Times New Roman" w:hAnsi="Times New Roman" w:cs="Times New Roman"/>
          <w:sz w:val="22"/>
        </w:rPr>
      </w:pPr>
      <w:r w:rsidRPr="0044648D">
        <w:rPr>
          <w:rFonts w:ascii="Times New Roman" w:hAnsi="Times New Roman" w:cs="Times New Roman"/>
          <w:sz w:val="22"/>
        </w:rPr>
        <w:t>Estimation of available Ca and Mg in soils.</w:t>
      </w:r>
    </w:p>
    <w:p w:rsidR="00C7212D" w:rsidRPr="0044648D" w:rsidRDefault="00C7212D" w:rsidP="00C7212D">
      <w:pPr>
        <w:numPr>
          <w:ilvl w:val="0"/>
          <w:numId w:val="40"/>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DTPA extractable micronutrients in soil</w:t>
      </w:r>
    </w:p>
    <w:p w:rsidR="00C7212D" w:rsidRPr="0044648D" w:rsidRDefault="00C7212D" w:rsidP="00C7212D">
      <w:pPr>
        <w:numPr>
          <w:ilvl w:val="0"/>
          <w:numId w:val="94"/>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N content in plant.</w:t>
      </w:r>
    </w:p>
    <w:p w:rsidR="00C7212D" w:rsidRPr="0044648D" w:rsidRDefault="00C7212D" w:rsidP="00C7212D">
      <w:pPr>
        <w:spacing w:line="171" w:lineRule="exact"/>
        <w:rPr>
          <w:rFonts w:ascii="Times New Roman" w:eastAsia="Times New Roman" w:hAnsi="Times New Roman" w:cs="Times New Roman"/>
        </w:rPr>
      </w:pPr>
    </w:p>
    <w:p w:rsidR="00C7212D" w:rsidRPr="0044648D" w:rsidRDefault="00C7212D" w:rsidP="00C7212D">
      <w:pPr>
        <w:numPr>
          <w:ilvl w:val="0"/>
          <w:numId w:val="95"/>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P content in plant.</w:t>
      </w:r>
    </w:p>
    <w:p w:rsidR="00C7212D" w:rsidRPr="0044648D" w:rsidRDefault="00C7212D" w:rsidP="00C7212D">
      <w:pPr>
        <w:numPr>
          <w:ilvl w:val="0"/>
          <w:numId w:val="95"/>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K content in plant.</w:t>
      </w:r>
    </w:p>
    <w:p w:rsidR="00C7212D" w:rsidRPr="0044648D" w:rsidRDefault="00C7212D" w:rsidP="00C7212D">
      <w:pPr>
        <w:numPr>
          <w:ilvl w:val="0"/>
          <w:numId w:val="95"/>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S content in plant</w:t>
      </w:r>
    </w:p>
    <w:p w:rsidR="00C7212D" w:rsidRPr="0044648D" w:rsidRDefault="00C7212D" w:rsidP="00C7212D">
      <w:pPr>
        <w:numPr>
          <w:ilvl w:val="0"/>
          <w:numId w:val="95"/>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N content in manure</w:t>
      </w:r>
    </w:p>
    <w:p w:rsidR="00C7212D" w:rsidRPr="0044648D" w:rsidRDefault="00C7212D" w:rsidP="00C7212D">
      <w:pPr>
        <w:numPr>
          <w:ilvl w:val="0"/>
          <w:numId w:val="95"/>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P content in manure</w:t>
      </w:r>
    </w:p>
    <w:p w:rsidR="00C7212D" w:rsidRPr="0044648D" w:rsidRDefault="00C7212D" w:rsidP="00C7212D">
      <w:pPr>
        <w:numPr>
          <w:ilvl w:val="0"/>
          <w:numId w:val="95"/>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Estimation of K content in manure</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95"/>
        </w:numPr>
        <w:tabs>
          <w:tab w:val="left" w:pos="423"/>
        </w:tabs>
        <w:spacing w:line="217" w:lineRule="auto"/>
        <w:ind w:left="422" w:right="700" w:hanging="422"/>
        <w:rPr>
          <w:rFonts w:ascii="Times New Roman" w:hAnsi="Times New Roman" w:cs="Times New Roman"/>
          <w:sz w:val="22"/>
        </w:rPr>
      </w:pPr>
      <w:r w:rsidRPr="0044648D">
        <w:rPr>
          <w:rFonts w:ascii="Times New Roman" w:hAnsi="Times New Roman" w:cs="Times New Roman"/>
          <w:sz w:val="22"/>
        </w:rPr>
        <w:t>Colloquium on establishment of soil testing laboratories -Fertilizer calculations-Soil test based fertilizer prescription</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95"/>
        </w:numPr>
        <w:tabs>
          <w:tab w:val="left" w:pos="422"/>
        </w:tabs>
        <w:spacing w:line="0" w:lineRule="atLeast"/>
        <w:ind w:left="422" w:hanging="422"/>
        <w:rPr>
          <w:rFonts w:ascii="Times New Roman" w:hAnsi="Times New Roman" w:cs="Times New Roman"/>
          <w:sz w:val="22"/>
        </w:rPr>
      </w:pPr>
      <w:r w:rsidRPr="0044648D">
        <w:rPr>
          <w:rFonts w:ascii="Times New Roman" w:hAnsi="Times New Roman" w:cs="Times New Roman"/>
          <w:sz w:val="22"/>
        </w:rPr>
        <w:t>Visit to STL and FTL / Fertilizer manufacturing or mixing unit</w:t>
      </w:r>
    </w:p>
    <w:p w:rsidR="00C7212D" w:rsidRPr="0044648D" w:rsidRDefault="00C7212D" w:rsidP="00C7212D">
      <w:pPr>
        <w:numPr>
          <w:ilvl w:val="0"/>
          <w:numId w:val="95"/>
        </w:numPr>
        <w:tabs>
          <w:tab w:val="left" w:pos="422"/>
        </w:tabs>
        <w:spacing w:line="0" w:lineRule="atLeast"/>
        <w:ind w:left="422" w:hanging="422"/>
        <w:rPr>
          <w:rFonts w:ascii="Times New Roman" w:hAnsi="Times New Roman" w:cs="Times New Roman"/>
          <w:b/>
          <w:sz w:val="22"/>
        </w:rPr>
      </w:pPr>
      <w:r w:rsidRPr="0044648D">
        <w:rPr>
          <w:rFonts w:ascii="Times New Roman" w:hAnsi="Times New Roman" w:cs="Times New Roman"/>
          <w:b/>
          <w:sz w:val="22"/>
        </w:rPr>
        <w:t>Practical Examination</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ind w:left="142"/>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41"/>
        </w:numPr>
        <w:tabs>
          <w:tab w:val="left" w:pos="502"/>
        </w:tabs>
        <w:spacing w:line="217" w:lineRule="auto"/>
        <w:ind w:left="502" w:hanging="360"/>
        <w:rPr>
          <w:rFonts w:ascii="Times New Roman" w:hAnsi="Times New Roman" w:cs="Times New Roman"/>
          <w:sz w:val="22"/>
        </w:rPr>
      </w:pPr>
      <w:r w:rsidRPr="0044648D">
        <w:rPr>
          <w:rFonts w:ascii="Times New Roman" w:hAnsi="Times New Roman" w:cs="Times New Roman"/>
          <w:sz w:val="22"/>
        </w:rPr>
        <w:t>John L. Havlin, James D. Beaton, Samuel L. Tisdale and Werner L. Nelson. 2011. Soil Fertility and Fertilizers- An Introduction to Nutrient Management. PHL Learning Pvt. Ltd. ,New Delhi</w:t>
      </w:r>
    </w:p>
    <w:p w:rsidR="00C7212D" w:rsidRPr="0044648D" w:rsidRDefault="00C7212D" w:rsidP="00C7212D">
      <w:pPr>
        <w:numPr>
          <w:ilvl w:val="0"/>
          <w:numId w:val="41"/>
        </w:numPr>
        <w:tabs>
          <w:tab w:val="left" w:pos="542"/>
        </w:tabs>
        <w:spacing w:line="0" w:lineRule="atLeast"/>
        <w:ind w:left="542" w:hanging="400"/>
        <w:rPr>
          <w:rFonts w:ascii="Times New Roman" w:hAnsi="Times New Roman" w:cs="Times New Roman"/>
          <w:sz w:val="22"/>
        </w:rPr>
      </w:pPr>
      <w:r w:rsidRPr="0044648D">
        <w:rPr>
          <w:rFonts w:ascii="Times New Roman" w:hAnsi="Times New Roman" w:cs="Times New Roman"/>
          <w:sz w:val="22"/>
        </w:rPr>
        <w:lastRenderedPageBreak/>
        <w:t>Gupta, P. K. 2012. A Handbook of Soil, Fertilizer and Manure. Agrobios (India), Jodhpur.</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1"/>
        </w:numPr>
        <w:tabs>
          <w:tab w:val="left" w:pos="502"/>
        </w:tabs>
        <w:spacing w:line="217" w:lineRule="auto"/>
        <w:ind w:left="502" w:hanging="360"/>
        <w:rPr>
          <w:rFonts w:ascii="Times New Roman" w:hAnsi="Times New Roman" w:cs="Times New Roman"/>
          <w:sz w:val="22"/>
        </w:rPr>
      </w:pPr>
      <w:r w:rsidRPr="0044648D">
        <w:rPr>
          <w:rFonts w:ascii="Times New Roman" w:hAnsi="Times New Roman" w:cs="Times New Roman"/>
          <w:sz w:val="22"/>
        </w:rPr>
        <w:t>Michael, A. M. 2009. Irrigation Theory and Practice. Second Edition. Vikas Publishing House Pvt. Ltd. , New Delhi.</w:t>
      </w:r>
    </w:p>
    <w:p w:rsidR="00C7212D" w:rsidRPr="0044648D" w:rsidRDefault="00C7212D" w:rsidP="00C7212D">
      <w:pPr>
        <w:spacing w:line="51" w:lineRule="exact"/>
        <w:rPr>
          <w:rFonts w:ascii="Times New Roman" w:hAnsi="Times New Roman" w:cs="Times New Roman"/>
          <w:sz w:val="22"/>
        </w:rPr>
      </w:pPr>
    </w:p>
    <w:p w:rsidR="00C7212D" w:rsidRPr="0044648D" w:rsidRDefault="00C7212D" w:rsidP="00C7212D">
      <w:pPr>
        <w:numPr>
          <w:ilvl w:val="0"/>
          <w:numId w:val="41"/>
        </w:numPr>
        <w:tabs>
          <w:tab w:val="left" w:pos="502"/>
        </w:tabs>
        <w:spacing w:line="217" w:lineRule="auto"/>
        <w:ind w:left="502" w:hanging="360"/>
        <w:rPr>
          <w:rFonts w:ascii="Times New Roman" w:hAnsi="Times New Roman" w:cs="Times New Roman"/>
          <w:sz w:val="22"/>
        </w:rPr>
      </w:pPr>
      <w:r w:rsidRPr="0044648D">
        <w:rPr>
          <w:rFonts w:ascii="Times New Roman" w:hAnsi="Times New Roman" w:cs="Times New Roman"/>
          <w:sz w:val="22"/>
        </w:rPr>
        <w:t>Ramesh Chandra and S. K. Singh. 2009. Fundamental and Management of soil quality. Westville Publishing House, New Delhi.</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ind w:left="142"/>
        <w:rPr>
          <w:rFonts w:ascii="Times New Roman" w:hAnsi="Times New Roman" w:cs="Times New Roman"/>
          <w:b/>
          <w:sz w:val="22"/>
        </w:rPr>
      </w:pPr>
      <w:r w:rsidRPr="0044648D">
        <w:rPr>
          <w:rFonts w:ascii="Times New Roman" w:hAnsi="Times New Roman" w:cs="Times New Roman"/>
          <w:b/>
          <w:sz w:val="22"/>
        </w:rPr>
        <w:t>E - references</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fspublishers. org/ijab/past-issues/IJAB Vol_5_No_3/47. pdf</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springerlink. com/index/IQ11256h8t325054. pdf</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ipni. net/ppiweb/bcrops. nsf/$webindex/. . . /Better_Crops_2009-4 J_. pdf</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onlinelibrary. wiley. com/doi/10. 1002/9780470431771 . index/pdf</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agtr. ilri. cgiar. org/agtrweb/Documents/Library/docs/. ,. /Module4. htm</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uoa. edu. er/academics/graduate/. . . /courses. html -</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fao. org/wairdocs/ilri/x5546e/x5546e08. htm</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fao. org/wairdocs/ilri/x5546e/x5546e08. htm</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uoa. edu. er/academics/graduate/. . . /courses. html -</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ncpahindia. com/articles/article17. pdf-Similar</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energy. ca. gov/process/agriculture/ag_pubs/fertigation. pdf -</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www. soilandhealth. org/. . . /010117attrasoilmanual/010117attra. html</w:t>
      </w:r>
    </w:p>
    <w:p w:rsidR="00C7212D" w:rsidRPr="0044648D" w:rsidRDefault="00C7212D" w:rsidP="00C7212D">
      <w:pPr>
        <w:numPr>
          <w:ilvl w:val="0"/>
          <w:numId w:val="42"/>
        </w:numPr>
        <w:tabs>
          <w:tab w:val="left" w:pos="502"/>
        </w:tabs>
        <w:spacing w:line="0" w:lineRule="atLeast"/>
        <w:ind w:left="502" w:hanging="358"/>
        <w:rPr>
          <w:rFonts w:ascii="Times New Roman" w:hAnsi="Times New Roman" w:cs="Times New Roman"/>
          <w:sz w:val="22"/>
        </w:rPr>
      </w:pPr>
      <w:r w:rsidRPr="0044648D">
        <w:rPr>
          <w:rFonts w:ascii="Times New Roman" w:hAnsi="Times New Roman" w:cs="Times New Roman"/>
          <w:sz w:val="22"/>
        </w:rPr>
        <w:t>goliath. ecnext. com/. . . /Deficiencies-in-the-soil-quality. html-</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Default="00C7212D"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Default="002E4BA0" w:rsidP="00C7212D">
      <w:pPr>
        <w:spacing w:line="0" w:lineRule="atLeast"/>
        <w:jc w:val="center"/>
        <w:rPr>
          <w:rFonts w:ascii="Times New Roman" w:hAnsi="Times New Roman" w:cs="Times New Roman"/>
          <w:b/>
          <w:sz w:val="22"/>
        </w:rPr>
      </w:pPr>
    </w:p>
    <w:p w:rsidR="002E4BA0" w:rsidRPr="0044648D" w:rsidRDefault="002E4BA0"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p w:rsidR="00C7212D" w:rsidRPr="0044648D" w:rsidRDefault="00C7212D" w:rsidP="00C7212D">
      <w:pPr>
        <w:spacing w:line="0" w:lineRule="atLeast"/>
        <w:jc w:val="center"/>
        <w:rPr>
          <w:rFonts w:ascii="Times New Roman" w:hAnsi="Times New Roman" w:cs="Times New Roman"/>
          <w:b/>
          <w:sz w:val="22"/>
        </w:rPr>
      </w:pPr>
    </w:p>
    <w:tbl>
      <w:tblPr>
        <w:tblW w:w="5000" w:type="pct"/>
        <w:tblInd w:w="-106" w:type="dxa"/>
        <w:tblLook w:val="00A0"/>
      </w:tblPr>
      <w:tblGrid>
        <w:gridCol w:w="1188"/>
        <w:gridCol w:w="7381"/>
        <w:gridCol w:w="1007"/>
      </w:tblGrid>
      <w:tr w:rsidR="00C7212D" w:rsidRPr="0044648D" w:rsidTr="00620A39">
        <w:trPr>
          <w:trHeight w:val="350"/>
        </w:trPr>
        <w:tc>
          <w:tcPr>
            <w:tcW w:w="620" w:type="pct"/>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b/>
                <w:bCs/>
              </w:rPr>
              <w:lastRenderedPageBreak/>
              <w:t xml:space="preserve">APE 311 </w:t>
            </w:r>
          </w:p>
        </w:tc>
        <w:tc>
          <w:tcPr>
            <w:tcW w:w="3853" w:type="pct"/>
          </w:tcPr>
          <w:p w:rsidR="00C7212D" w:rsidRPr="0044648D" w:rsidRDefault="00C7212D" w:rsidP="00620A39">
            <w:pPr>
              <w:jc w:val="center"/>
              <w:rPr>
                <w:rFonts w:ascii="Times New Roman" w:hAnsi="Times New Roman" w:cs="Times New Roman"/>
              </w:rPr>
            </w:pPr>
            <w:r w:rsidRPr="0044648D">
              <w:rPr>
                <w:rFonts w:ascii="Times New Roman" w:hAnsi="Times New Roman" w:cs="Times New Roman"/>
                <w:b/>
                <w:bCs/>
              </w:rPr>
              <w:t>PROTECTED CULTIVATION AND SECONDARY AGRICULTURE</w:t>
            </w:r>
          </w:p>
        </w:tc>
        <w:tc>
          <w:tcPr>
            <w:tcW w:w="526" w:type="pct"/>
          </w:tcPr>
          <w:p w:rsidR="00C7212D" w:rsidRPr="0044648D" w:rsidRDefault="00C7212D" w:rsidP="00620A39">
            <w:pPr>
              <w:jc w:val="right"/>
              <w:rPr>
                <w:rFonts w:ascii="Times New Roman" w:hAnsi="Times New Roman" w:cs="Times New Roman"/>
              </w:rPr>
            </w:pPr>
            <w:r w:rsidRPr="0044648D">
              <w:rPr>
                <w:rFonts w:ascii="Times New Roman" w:hAnsi="Times New Roman" w:cs="Times New Roman"/>
                <w:b/>
                <w:bCs/>
              </w:rPr>
              <w:t xml:space="preserve">1+1 </w:t>
            </w:r>
          </w:p>
        </w:tc>
      </w:tr>
    </w:tbl>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b/>
          <w:bCs/>
        </w:rPr>
      </w:pPr>
      <w:r w:rsidRPr="0044648D">
        <w:rPr>
          <w:rFonts w:ascii="Times New Roman" w:hAnsi="Times New Roman" w:cs="Times New Roman"/>
          <w:b/>
          <w:bCs/>
        </w:rPr>
        <w:t xml:space="preserve">THEORY </w:t>
      </w: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Unit I: Introduction to Protected Cultivation and Green houses</w:t>
      </w:r>
      <w:r w:rsidRPr="0044648D">
        <w:rPr>
          <w:rFonts w:ascii="Times New Roman" w:hAnsi="Times New Roman" w:cs="Times New Roman"/>
        </w:rPr>
        <w:t xml:space="preserve"> </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Protected cultivation – need, advantages and limitations – present status.  Green house technology – Introduction – Types of greenhouses- Plant response to greenhouse environment.</w:t>
      </w:r>
    </w:p>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Unit II Design of Greenhouses</w:t>
      </w:r>
      <w:r w:rsidRPr="0044648D">
        <w:rPr>
          <w:rFonts w:ascii="Times New Roman" w:hAnsi="Times New Roman" w:cs="Times New Roman"/>
        </w:rPr>
        <w:t xml:space="preserve"> </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Planning and design of greenhouses - Design criteria of green house for cooling and heating purposes - Green house equipment - Materials for construction ofgreen houses - Irrigation systems used in greenhouses.</w:t>
      </w:r>
    </w:p>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Unit III Applications of Greenhouses</w:t>
      </w:r>
      <w:r w:rsidRPr="0044648D">
        <w:rPr>
          <w:rFonts w:ascii="Times New Roman" w:hAnsi="Times New Roman" w:cs="Times New Roman"/>
        </w:rPr>
        <w:t xml:space="preserve"> </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Typical applications - Passive solar greenhouse - Hot air greenhouse heating systems - Greenhouse drying - Cost estimation and economic analysis.</w:t>
      </w:r>
    </w:p>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Unit IV: Engineering Properties of Food Materials</w:t>
      </w:r>
      <w:r w:rsidRPr="0044648D">
        <w:rPr>
          <w:rFonts w:ascii="Times New Roman" w:hAnsi="Times New Roman" w:cs="Times New Roman"/>
        </w:rPr>
        <w:t xml:space="preserve"> </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Physical properties- size-shape,Aero-hydro dynamic properties, thermal properties- specific heat- thermal conductivity- thermal diffusivity, and their application in PHT equipment design and operation.</w:t>
      </w:r>
    </w:p>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Unit V: Drying and Dehydration</w:t>
      </w:r>
      <w:r w:rsidRPr="0044648D">
        <w:rPr>
          <w:rFonts w:ascii="Times New Roman" w:hAnsi="Times New Roman" w:cs="Times New Roman"/>
        </w:rPr>
        <w:t xml:space="preserve"> </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Drying and dehydration, Moisture determination- direct method and indirect method of moisture determination, drying rate curves- constant rate period, CMC- Falling rate period, EMC, Drying methods- contact type dryers- convective type dryer- radiation dryer, commercial grain dryer -deep bed dryer-flat bed dryer- tray dryer-fluidized bed dryer. -Recirculatory dryer- solar dryer.</w:t>
      </w:r>
    </w:p>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Unit VI: Material Handling</w:t>
      </w:r>
      <w:r w:rsidRPr="0044648D">
        <w:rPr>
          <w:rFonts w:ascii="Times New Roman" w:hAnsi="Times New Roman" w:cs="Times New Roman"/>
        </w:rPr>
        <w:t xml:space="preserve"> </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 xml:space="preserve">Introduction- selection of material handling machines, Belt conveyor- belt conveyor idlers- idler spacing- belt material- belt tension, Bucket conveyor- head section-Boot section-elevator legs- elevator belts- bucket drive mechanism. Screw conveyor- Details -various shapes screw trough- capacity – horse power, pneumatic conveyor – advantages and limitations. </w:t>
      </w:r>
    </w:p>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PRACTICAL</w:t>
      </w:r>
    </w:p>
    <w:p w:rsidR="00C7212D" w:rsidRPr="0044648D" w:rsidRDefault="00C7212D" w:rsidP="00C7212D">
      <w:pPr>
        <w:ind w:firstLine="720"/>
        <w:jc w:val="both"/>
        <w:rPr>
          <w:rFonts w:ascii="Times New Roman" w:hAnsi="Times New Roman" w:cs="Times New Roman"/>
        </w:rPr>
      </w:pPr>
      <w:r w:rsidRPr="0044648D">
        <w:rPr>
          <w:rFonts w:ascii="Times New Roman" w:hAnsi="Times New Roman" w:cs="Times New Roman"/>
        </w:rPr>
        <w:t xml:space="preserve">Determination of engineering properties (shape and size, bulk density and porosity of biomaterials). Performance evaluation of screen cleaner. Determination of Moisture content of various grains by direct method and indirect method. Determination of capacity of belt conveyor and bucket conveyor. </w:t>
      </w:r>
    </w:p>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LECTURE SCHEDULE</w:t>
      </w:r>
      <w:r w:rsidRPr="0044648D">
        <w:rPr>
          <w:rFonts w:ascii="Times New Roman" w:hAnsi="Times New Roman" w:cs="Times New Roman"/>
        </w:rPr>
        <w:t xml:space="preserve"> </w:t>
      </w:r>
    </w:p>
    <w:tbl>
      <w:tblPr>
        <w:tblW w:w="5000" w:type="pct"/>
        <w:tblInd w:w="2" w:type="dxa"/>
        <w:tblCellMar>
          <w:left w:w="0" w:type="dxa"/>
          <w:right w:w="0" w:type="dxa"/>
        </w:tblCellMar>
        <w:tblLook w:val="00A0"/>
      </w:tblPr>
      <w:tblGrid>
        <w:gridCol w:w="582"/>
        <w:gridCol w:w="7086"/>
        <w:gridCol w:w="1908"/>
      </w:tblGrid>
      <w:tr w:rsidR="00C7212D" w:rsidRPr="0044648D" w:rsidTr="00620A39">
        <w:trPr>
          <w:trHeight w:val="56"/>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lang w:val="en-IN"/>
              </w:rPr>
              <w:t xml:space="preserve">1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Introduction to protected cultivation – need, advantages and limitations and present status – protected cultivation for horticultural crops </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1: 1-9 </w:t>
            </w:r>
          </w:p>
        </w:tc>
      </w:tr>
      <w:tr w:rsidR="00C7212D" w:rsidRPr="0044648D" w:rsidTr="00620A39">
        <w:trPr>
          <w:trHeight w:val="56"/>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lang w:val="en-IN"/>
              </w:rPr>
              <w:t xml:space="preserve">2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Green house technology – Definition, History and evolution – Advantages and limitations </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1: 77-84 </w:t>
            </w:r>
          </w:p>
        </w:tc>
      </w:tr>
      <w:tr w:rsidR="00C7212D" w:rsidRPr="0044648D" w:rsidTr="00620A39">
        <w:trPr>
          <w:trHeight w:val="72"/>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lang w:val="en-IN"/>
              </w:rPr>
              <w:t xml:space="preserve">3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Types of greenhouses – based on shape, cost, utility and cladding materials </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2: 9-24 </w:t>
            </w:r>
          </w:p>
        </w:tc>
      </w:tr>
      <w:tr w:rsidR="00C7212D" w:rsidRPr="0044648D" w:rsidTr="00620A39">
        <w:trPr>
          <w:trHeight w:val="324"/>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lang w:val="en-IN"/>
              </w:rPr>
              <w:t xml:space="preserve">4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Plant response to greenhouse environment – Sunlight, Temperature, Relative Humidity, Carbon dioxide enrichment – Soil / media </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5:61-62 </w:t>
            </w:r>
          </w:p>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5:118-124 </w:t>
            </w:r>
          </w:p>
        </w:tc>
      </w:tr>
      <w:tr w:rsidR="00C7212D" w:rsidRPr="0044648D" w:rsidTr="00620A39">
        <w:trPr>
          <w:trHeight w:val="72"/>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lang w:val="en-IN"/>
              </w:rPr>
              <w:t xml:space="preserve">5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Planning and design of greenhouses – Criteria for site selection – orientation – structural design - Design criteria of green house for cooling and heating purposes </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2: 25-46 </w:t>
            </w:r>
          </w:p>
        </w:tc>
      </w:tr>
      <w:tr w:rsidR="00C7212D" w:rsidRPr="0044648D" w:rsidTr="00620A39">
        <w:trPr>
          <w:trHeight w:val="72"/>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lang w:val="en-IN"/>
              </w:rPr>
              <w:t xml:space="preserve">6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Equipment and components of a Greenhouse – Summer cooling and winter cooling, natural ventilation and forced ventilation </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2: 96-102 </w:t>
            </w:r>
          </w:p>
        </w:tc>
      </w:tr>
      <w:tr w:rsidR="00C7212D" w:rsidRPr="0044648D" w:rsidTr="00620A39">
        <w:trPr>
          <w:trHeight w:val="72"/>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lang w:val="en-IN"/>
              </w:rPr>
              <w:t xml:space="preserve">7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Materials for construction ofgreenhouses – Wood, iron, glass, polyethylene film </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3: 16-28 </w:t>
            </w:r>
          </w:p>
        </w:tc>
      </w:tr>
      <w:tr w:rsidR="00C7212D" w:rsidRPr="0044648D" w:rsidTr="00620A39">
        <w:trPr>
          <w:trHeight w:val="56"/>
        </w:trPr>
        <w:tc>
          <w:tcPr>
            <w:tcW w:w="304" w:type="pct"/>
          </w:tcPr>
          <w:p w:rsidR="00C7212D" w:rsidRPr="0044648D" w:rsidRDefault="00C7212D" w:rsidP="00620A39">
            <w:pPr>
              <w:rPr>
                <w:rFonts w:ascii="Times New Roman" w:hAnsi="Times New Roman" w:cs="Times New Roman"/>
              </w:rPr>
            </w:pPr>
            <w:r w:rsidRPr="0044648D">
              <w:rPr>
                <w:rFonts w:ascii="Times New Roman" w:hAnsi="Times New Roman" w:cs="Times New Roman"/>
              </w:rPr>
              <w:t>8</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Irrigation systems in greenhouses - Rules of watering, hand watering, perimeter watering, overhead sprinklers, boom watering and drip irrigation </w:t>
            </w:r>
          </w:p>
        </w:tc>
        <w:tc>
          <w:tcPr>
            <w:tcW w:w="996" w:type="pct"/>
            <w:tcMar>
              <w:top w:w="12" w:type="dxa"/>
              <w:left w:w="80" w:type="dxa"/>
              <w:bottom w:w="0" w:type="dxa"/>
              <w:right w:w="80"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4: 61-64 </w:t>
            </w:r>
          </w:p>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5: 110-116 </w:t>
            </w:r>
          </w:p>
        </w:tc>
      </w:tr>
      <w:tr w:rsidR="00C7212D" w:rsidRPr="0044648D" w:rsidTr="00620A39">
        <w:trPr>
          <w:trHeight w:val="72"/>
        </w:trPr>
        <w:tc>
          <w:tcPr>
            <w:tcW w:w="304" w:type="pct"/>
          </w:tcPr>
          <w:p w:rsidR="00C7212D" w:rsidRPr="0044648D" w:rsidRDefault="00C7212D" w:rsidP="00620A39">
            <w:pPr>
              <w:rPr>
                <w:rFonts w:ascii="Times New Roman" w:hAnsi="Times New Roman" w:cs="Times New Roman"/>
              </w:rPr>
            </w:pPr>
            <w:r w:rsidRPr="0044648D">
              <w:rPr>
                <w:rFonts w:ascii="Times New Roman" w:hAnsi="Times New Roman" w:cs="Times New Roman"/>
              </w:rPr>
              <w:t>9</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Mid semester examination. </w:t>
            </w:r>
          </w:p>
        </w:tc>
        <w:tc>
          <w:tcPr>
            <w:tcW w:w="996" w:type="pct"/>
            <w:tcMar>
              <w:top w:w="12" w:type="dxa"/>
              <w:left w:w="80" w:type="dxa"/>
              <w:bottom w:w="0" w:type="dxa"/>
              <w:right w:w="80" w:type="dxa"/>
            </w:tcMar>
          </w:tcPr>
          <w:p w:rsidR="00C7212D" w:rsidRPr="0044648D" w:rsidRDefault="00C7212D" w:rsidP="00620A39">
            <w:pPr>
              <w:rPr>
                <w:rFonts w:ascii="Times New Roman" w:hAnsi="Times New Roman" w:cs="Times New Roman"/>
              </w:rPr>
            </w:pPr>
          </w:p>
        </w:tc>
      </w:tr>
      <w:tr w:rsidR="00C7212D" w:rsidRPr="0044648D" w:rsidTr="00620A39">
        <w:trPr>
          <w:trHeight w:val="720"/>
        </w:trPr>
        <w:tc>
          <w:tcPr>
            <w:tcW w:w="304" w:type="pct"/>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10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Typical applications of greenhouses – passive solar greenhouse, hot air greenhouse heating system and green house dryng- Cost estimation and economic analysis. </w:t>
            </w:r>
          </w:p>
        </w:tc>
        <w:tc>
          <w:tcPr>
            <w:tcW w:w="996" w:type="pct"/>
            <w:tcMar>
              <w:top w:w="12" w:type="dxa"/>
              <w:left w:w="80" w:type="dxa"/>
              <w:bottom w:w="0" w:type="dxa"/>
              <w:right w:w="80"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TB 4: 37-38,</w:t>
            </w:r>
          </w:p>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4: 77-87 </w:t>
            </w:r>
          </w:p>
        </w:tc>
      </w:tr>
      <w:tr w:rsidR="00C7212D" w:rsidRPr="0044648D" w:rsidTr="00620A39">
        <w:trPr>
          <w:trHeight w:val="72"/>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11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Physical properties – size- shape- sphericity- density- specific gravity, Aero-hydrodynamic properties – Terminal velocity- drag coefficient</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TB 1: 6-11, TB 2: 6-10, TB 3: 2-8</w:t>
            </w:r>
          </w:p>
        </w:tc>
      </w:tr>
      <w:tr w:rsidR="00C7212D" w:rsidRPr="0044648D" w:rsidTr="00620A39">
        <w:trPr>
          <w:trHeight w:val="72"/>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lastRenderedPageBreak/>
              <w:t xml:space="preserve">12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Thermal properties- specific heat- thermal conductivity- thermal diffusivity, Application of Engineering properties of cereals, pulses and oilseeds in PHT equipment design and operation</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TB 1: 1-6, 15-18, TB 2: 7-9</w:t>
            </w:r>
          </w:p>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3: 20-23 </w:t>
            </w:r>
          </w:p>
        </w:tc>
      </w:tr>
      <w:tr w:rsidR="00C7212D" w:rsidRPr="0044648D" w:rsidTr="00620A39">
        <w:trPr>
          <w:trHeight w:val="469"/>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13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Moisture measurement, direct method and indirect method of moisture measurments, Drying and dehydration, Drying theory,  drying rate curves- constant rate period, CMC- Falling rate period , EMC</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1: 107-130 </w:t>
            </w:r>
          </w:p>
          <w:p w:rsidR="00C7212D" w:rsidRPr="0044648D" w:rsidRDefault="00C7212D" w:rsidP="00620A39">
            <w:pPr>
              <w:rPr>
                <w:rFonts w:ascii="Times New Roman" w:hAnsi="Times New Roman" w:cs="Times New Roman"/>
              </w:rPr>
            </w:pPr>
            <w:r w:rsidRPr="0044648D">
              <w:rPr>
                <w:rFonts w:ascii="Times New Roman" w:hAnsi="Times New Roman" w:cs="Times New Roman"/>
              </w:rPr>
              <w:t>TB 2: 25-49</w:t>
            </w:r>
          </w:p>
        </w:tc>
      </w:tr>
      <w:tr w:rsidR="00C7212D" w:rsidRPr="0044648D" w:rsidTr="00620A39">
        <w:trPr>
          <w:trHeight w:val="492"/>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14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Various drying method, contact type dryers- convective type dryer- radiation dryer</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TB 1: 132--161</w:t>
            </w:r>
          </w:p>
          <w:p w:rsidR="00C7212D" w:rsidRPr="0044648D" w:rsidRDefault="00C7212D" w:rsidP="00620A39">
            <w:pPr>
              <w:rPr>
                <w:rFonts w:ascii="Times New Roman" w:hAnsi="Times New Roman" w:cs="Times New Roman"/>
              </w:rPr>
            </w:pPr>
            <w:r w:rsidRPr="0044648D">
              <w:rPr>
                <w:rFonts w:ascii="Times New Roman" w:hAnsi="Times New Roman" w:cs="Times New Roman"/>
              </w:rPr>
              <w:t>TB 2: 66-70</w:t>
            </w:r>
          </w:p>
        </w:tc>
      </w:tr>
      <w:tr w:rsidR="00C7212D" w:rsidRPr="0044648D" w:rsidTr="00620A39">
        <w:trPr>
          <w:trHeight w:val="534"/>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15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Commercial grain dryer- deep bed dryer-flat bed dryer- tray dryer-fluidized bed dryer, recirculatory dryer- solar dryer.</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TB 1: 143-161</w:t>
            </w:r>
          </w:p>
          <w:p w:rsidR="00C7212D" w:rsidRPr="0044648D" w:rsidRDefault="00C7212D" w:rsidP="00620A39">
            <w:pPr>
              <w:rPr>
                <w:rFonts w:ascii="Times New Roman" w:hAnsi="Times New Roman" w:cs="Times New Roman"/>
              </w:rPr>
            </w:pPr>
            <w:r w:rsidRPr="0044648D">
              <w:rPr>
                <w:rFonts w:ascii="Times New Roman" w:hAnsi="Times New Roman" w:cs="Times New Roman"/>
              </w:rPr>
              <w:t>TB 2: 71-90</w:t>
            </w:r>
          </w:p>
        </w:tc>
      </w:tr>
      <w:tr w:rsidR="00C7212D" w:rsidRPr="0044648D" w:rsidTr="00620A39">
        <w:trPr>
          <w:trHeight w:val="581"/>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16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 xml:space="preserve">Material handling equipment-introduction, screw conveyor working principle, and selection </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TB 1: 289-297</w:t>
            </w:r>
          </w:p>
          <w:p w:rsidR="00C7212D" w:rsidRPr="0044648D" w:rsidRDefault="00C7212D" w:rsidP="00620A39">
            <w:pPr>
              <w:rPr>
                <w:rFonts w:ascii="Times New Roman" w:hAnsi="Times New Roman" w:cs="Times New Roman"/>
              </w:rPr>
            </w:pPr>
            <w:r w:rsidRPr="0044648D">
              <w:rPr>
                <w:rFonts w:ascii="Times New Roman" w:hAnsi="Times New Roman" w:cs="Times New Roman"/>
              </w:rPr>
              <w:t>TB 3: 317-332</w:t>
            </w:r>
          </w:p>
        </w:tc>
      </w:tr>
      <w:tr w:rsidR="00C7212D" w:rsidRPr="0044648D" w:rsidTr="00620A39">
        <w:trPr>
          <w:trHeight w:val="545"/>
        </w:trPr>
        <w:tc>
          <w:tcPr>
            <w:tcW w:w="304"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17 </w:t>
            </w:r>
          </w:p>
        </w:tc>
        <w:tc>
          <w:tcPr>
            <w:tcW w:w="3700" w:type="pct"/>
            <w:tcMar>
              <w:top w:w="12" w:type="dxa"/>
              <w:left w:w="108" w:type="dxa"/>
              <w:bottom w:w="0" w:type="dxa"/>
              <w:right w:w="108" w:type="dxa"/>
            </w:tcMar>
          </w:tcPr>
          <w:p w:rsidR="00C7212D" w:rsidRPr="0044648D" w:rsidRDefault="00C7212D" w:rsidP="00620A39">
            <w:pPr>
              <w:jc w:val="both"/>
              <w:rPr>
                <w:rFonts w:ascii="Times New Roman" w:hAnsi="Times New Roman" w:cs="Times New Roman"/>
              </w:rPr>
            </w:pPr>
            <w:r w:rsidRPr="0044648D">
              <w:rPr>
                <w:rFonts w:ascii="Times New Roman" w:hAnsi="Times New Roman" w:cs="Times New Roman"/>
              </w:rPr>
              <w:t>Bucket elevator- head section-Boot section-elevator legs- elevator belts- bucket drive mechanism- Screw conveyor and pneumatic conveyor working principle and selection</w:t>
            </w:r>
          </w:p>
        </w:tc>
        <w:tc>
          <w:tcPr>
            <w:tcW w:w="996" w:type="pct"/>
            <w:tcMar>
              <w:top w:w="12" w:type="dxa"/>
              <w:left w:w="108" w:type="dxa"/>
              <w:bottom w:w="0" w:type="dxa"/>
              <w:right w:w="108" w:type="dxa"/>
            </w:tcMar>
          </w:tcPr>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1: 297-310 </w:t>
            </w:r>
          </w:p>
          <w:p w:rsidR="00C7212D" w:rsidRPr="0044648D" w:rsidRDefault="00C7212D" w:rsidP="00620A39">
            <w:pPr>
              <w:rPr>
                <w:rFonts w:ascii="Times New Roman" w:hAnsi="Times New Roman" w:cs="Times New Roman"/>
              </w:rPr>
            </w:pPr>
            <w:r w:rsidRPr="0044648D">
              <w:rPr>
                <w:rFonts w:ascii="Times New Roman" w:hAnsi="Times New Roman" w:cs="Times New Roman"/>
              </w:rPr>
              <w:t xml:space="preserve">TB 3: 332-347 </w:t>
            </w:r>
          </w:p>
        </w:tc>
      </w:tr>
    </w:tbl>
    <w:p w:rsidR="00C7212D" w:rsidRPr="0044648D" w:rsidRDefault="00C7212D" w:rsidP="00C7212D">
      <w:pPr>
        <w:jc w:val="both"/>
        <w:rPr>
          <w:rFonts w:ascii="Times New Roman" w:hAnsi="Times New Roman" w:cs="Times New Roman"/>
        </w:rPr>
      </w:pPr>
    </w:p>
    <w:p w:rsidR="00C7212D" w:rsidRPr="0044648D" w:rsidRDefault="00C7212D" w:rsidP="00C7212D">
      <w:pPr>
        <w:jc w:val="both"/>
        <w:rPr>
          <w:rFonts w:ascii="Times New Roman" w:hAnsi="Times New Roman" w:cs="Times New Roman"/>
          <w:b/>
          <w:bCs/>
        </w:rPr>
      </w:pPr>
      <w:r w:rsidRPr="0044648D">
        <w:rPr>
          <w:rFonts w:ascii="Times New Roman" w:hAnsi="Times New Roman" w:cs="Times New Roman"/>
          <w:b/>
          <w:bCs/>
        </w:rPr>
        <w:t>PRACTICAL SCHEDULE</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Study of different types of green houses based on shape, etc</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Measurement of weather data in green houses</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Computing the rate of air exchange in an active summer and winter cooling systems</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 xml:space="preserve">Experiment on determination of shape and size of the cereal grains </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 xml:space="preserve">Experiment on determination of bulk density and porosity of biomaterials </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 xml:space="preserve">Determination of Moisture content of various grains by direct method </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 xml:space="preserve">Determination of Moisture content of various grains by indirect method </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Experiment on determination of terminal velocity of different grains</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Performance evaluation of available screen cleaner</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 xml:space="preserve">Performance evaluation of fluidized bed dryer </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Performance evaluation of tray dryer</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Determination of Capacity of a belt conveyor and its performance evaluation</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Determination of Capacity of a bucket conveyor and its performance evaluation</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Field visit to greenhouse</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 xml:space="preserve">Visit to Horticulture Research Station, Udhagamandalam </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 xml:space="preserve">Visit to food modern rice mill </w:t>
      </w:r>
    </w:p>
    <w:p w:rsidR="00C7212D" w:rsidRPr="0044648D" w:rsidRDefault="00C7212D" w:rsidP="008C14CD">
      <w:pPr>
        <w:numPr>
          <w:ilvl w:val="0"/>
          <w:numId w:val="134"/>
        </w:numPr>
        <w:tabs>
          <w:tab w:val="clear" w:pos="720"/>
        </w:tabs>
        <w:ind w:left="360"/>
        <w:jc w:val="both"/>
        <w:rPr>
          <w:rFonts w:ascii="Times New Roman" w:hAnsi="Times New Roman" w:cs="Times New Roman"/>
        </w:rPr>
      </w:pPr>
      <w:r w:rsidRPr="0044648D">
        <w:rPr>
          <w:rFonts w:ascii="Times New Roman" w:hAnsi="Times New Roman" w:cs="Times New Roman"/>
        </w:rPr>
        <w:t xml:space="preserve">Final Practical Examination </w:t>
      </w: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TEXT BOOK</w:t>
      </w:r>
    </w:p>
    <w:p w:rsidR="00C7212D" w:rsidRPr="0044648D" w:rsidRDefault="00C7212D" w:rsidP="00C7212D">
      <w:pPr>
        <w:ind w:left="360" w:hanging="360"/>
        <w:jc w:val="both"/>
        <w:rPr>
          <w:rFonts w:ascii="Times New Roman" w:hAnsi="Times New Roman" w:cs="Times New Roman"/>
        </w:rPr>
      </w:pPr>
      <w:r w:rsidRPr="0044648D">
        <w:rPr>
          <w:rFonts w:ascii="Times New Roman" w:hAnsi="Times New Roman" w:cs="Times New Roman"/>
        </w:rPr>
        <w:t>1. Singh Brahma and Balraj Singh., 2014. Advances in Protected Cultivation, New India Publishing Company.</w:t>
      </w:r>
    </w:p>
    <w:p w:rsidR="00C7212D" w:rsidRPr="0044648D" w:rsidRDefault="00C7212D" w:rsidP="00C7212D">
      <w:pPr>
        <w:ind w:left="360" w:hanging="360"/>
        <w:jc w:val="both"/>
        <w:rPr>
          <w:rFonts w:ascii="Times New Roman" w:hAnsi="Times New Roman" w:cs="Times New Roman"/>
        </w:rPr>
      </w:pPr>
      <w:r w:rsidRPr="0044648D">
        <w:rPr>
          <w:rFonts w:ascii="Times New Roman" w:hAnsi="Times New Roman" w:cs="Times New Roman"/>
        </w:rPr>
        <w:t>2. Greenhouse Management for Horticulture crops – S.Prasad&amp;U.Kumar., 2013. AGROBIOS (INDIA).</w:t>
      </w:r>
    </w:p>
    <w:p w:rsidR="00C7212D" w:rsidRPr="0044648D" w:rsidRDefault="00C7212D" w:rsidP="00C7212D">
      <w:pPr>
        <w:ind w:left="360" w:hanging="360"/>
        <w:jc w:val="both"/>
        <w:rPr>
          <w:rFonts w:ascii="Times New Roman" w:hAnsi="Times New Roman" w:cs="Times New Roman"/>
        </w:rPr>
      </w:pPr>
      <w:r w:rsidRPr="0044648D">
        <w:rPr>
          <w:rFonts w:ascii="Times New Roman" w:hAnsi="Times New Roman" w:cs="Times New Roman"/>
        </w:rPr>
        <w:t>3. Greenhouse Management for Horticulture crops – Sandhya Sharaf., 2012. Oxford Book Company.</w:t>
      </w:r>
    </w:p>
    <w:p w:rsidR="00C7212D" w:rsidRPr="0044648D" w:rsidRDefault="00C7212D" w:rsidP="00C7212D">
      <w:pPr>
        <w:ind w:left="360" w:hanging="360"/>
        <w:jc w:val="both"/>
        <w:rPr>
          <w:rFonts w:ascii="Times New Roman" w:hAnsi="Times New Roman" w:cs="Times New Roman"/>
        </w:rPr>
      </w:pPr>
      <w:r w:rsidRPr="0044648D">
        <w:rPr>
          <w:rFonts w:ascii="Times New Roman" w:hAnsi="Times New Roman" w:cs="Times New Roman"/>
        </w:rPr>
        <w:t>4. Greenhouse for Homeowners and Gardeners - John W. Bartok, Jr., 2000. NRAES</w:t>
      </w:r>
    </w:p>
    <w:p w:rsidR="00C7212D" w:rsidRPr="0044648D" w:rsidRDefault="00C7212D" w:rsidP="00C7212D">
      <w:pPr>
        <w:ind w:left="360" w:hanging="360"/>
        <w:jc w:val="both"/>
        <w:rPr>
          <w:rFonts w:ascii="Times New Roman" w:hAnsi="Times New Roman" w:cs="Times New Roman"/>
        </w:rPr>
      </w:pPr>
      <w:r w:rsidRPr="0044648D">
        <w:rPr>
          <w:rFonts w:ascii="Times New Roman" w:hAnsi="Times New Roman" w:cs="Times New Roman"/>
        </w:rPr>
        <w:t>5. Greenhouse Engineering - Robert A. Aldrich and John W. Bartok, Jr., 1994. NRAES</w:t>
      </w:r>
    </w:p>
    <w:p w:rsidR="00C7212D" w:rsidRPr="0044648D" w:rsidRDefault="00C7212D" w:rsidP="00C7212D">
      <w:pPr>
        <w:ind w:left="360" w:hanging="360"/>
        <w:jc w:val="both"/>
        <w:rPr>
          <w:rFonts w:ascii="Times New Roman" w:hAnsi="Times New Roman" w:cs="Times New Roman"/>
        </w:rPr>
      </w:pPr>
      <w:r w:rsidRPr="0044648D">
        <w:rPr>
          <w:rFonts w:ascii="Times New Roman" w:hAnsi="Times New Roman" w:cs="Times New Roman"/>
        </w:rPr>
        <w:t>6. Sahay K.M and Singh K .K. Unit operations of agricultural processing. Vikas Publishing housePvt. Ltd. New Delhi.</w:t>
      </w:r>
    </w:p>
    <w:p w:rsidR="00C7212D" w:rsidRPr="0044648D" w:rsidRDefault="00C7212D" w:rsidP="00C7212D">
      <w:pPr>
        <w:ind w:left="360" w:hanging="360"/>
        <w:jc w:val="both"/>
        <w:rPr>
          <w:rFonts w:ascii="Times New Roman" w:hAnsi="Times New Roman" w:cs="Times New Roman"/>
        </w:rPr>
      </w:pPr>
      <w:r w:rsidRPr="0044648D">
        <w:rPr>
          <w:rFonts w:ascii="Times New Roman" w:hAnsi="Times New Roman" w:cs="Times New Roman"/>
        </w:rPr>
        <w:t xml:space="preserve">7. Chakraverty A. Post-harvest technology of cereals, Pulses and Oil seeds. published by Oxford &amp; IBH publishers. New Delhi. </w:t>
      </w:r>
    </w:p>
    <w:p w:rsidR="00C7212D" w:rsidRPr="0044648D" w:rsidRDefault="00C7212D" w:rsidP="00C7212D">
      <w:pPr>
        <w:ind w:left="360" w:hanging="360"/>
        <w:jc w:val="both"/>
        <w:rPr>
          <w:rFonts w:ascii="Times New Roman" w:hAnsi="Times New Roman" w:cs="Times New Roman"/>
        </w:rPr>
      </w:pPr>
      <w:r w:rsidRPr="0044648D">
        <w:rPr>
          <w:rFonts w:ascii="Times New Roman" w:hAnsi="Times New Roman" w:cs="Times New Roman"/>
        </w:rPr>
        <w:t>8. M.N.Dabhi and N.K. DhamsananiyaAgricultural Processing and food engineering (A basicapproach). published by Kalyani Publisher.  New Delhi.</w:t>
      </w:r>
    </w:p>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REFERNCE BOOKS</w:t>
      </w:r>
    </w:p>
    <w:p w:rsidR="00C7212D" w:rsidRPr="0044648D" w:rsidRDefault="00C7212D" w:rsidP="008C14CD">
      <w:pPr>
        <w:numPr>
          <w:ilvl w:val="0"/>
          <w:numId w:val="135"/>
        </w:numPr>
        <w:tabs>
          <w:tab w:val="clear" w:pos="720"/>
        </w:tabs>
        <w:ind w:left="360"/>
        <w:jc w:val="both"/>
        <w:rPr>
          <w:rFonts w:ascii="Times New Roman" w:hAnsi="Times New Roman" w:cs="Times New Roman"/>
        </w:rPr>
      </w:pPr>
      <w:r w:rsidRPr="0044648D">
        <w:rPr>
          <w:rFonts w:ascii="Times New Roman" w:hAnsi="Times New Roman" w:cs="Times New Roman"/>
        </w:rPr>
        <w:t>Brennan J.G</w:t>
      </w:r>
      <w:r w:rsidRPr="0044648D">
        <w:rPr>
          <w:rFonts w:ascii="Times New Roman" w:hAnsi="Times New Roman" w:cs="Times New Roman"/>
          <w:i/>
          <w:iCs/>
        </w:rPr>
        <w:t xml:space="preserve">. </w:t>
      </w:r>
      <w:r w:rsidRPr="0044648D">
        <w:rPr>
          <w:rFonts w:ascii="Times New Roman" w:hAnsi="Times New Roman" w:cs="Times New Roman"/>
        </w:rPr>
        <w:t>Food engineering operations. Second edition. Published by applied science Publisher limited, London.</w:t>
      </w:r>
    </w:p>
    <w:p w:rsidR="00C7212D" w:rsidRPr="0044648D" w:rsidRDefault="00C7212D" w:rsidP="008C14CD">
      <w:pPr>
        <w:numPr>
          <w:ilvl w:val="0"/>
          <w:numId w:val="135"/>
        </w:numPr>
        <w:tabs>
          <w:tab w:val="clear" w:pos="720"/>
        </w:tabs>
        <w:ind w:left="360"/>
        <w:jc w:val="both"/>
        <w:rPr>
          <w:rFonts w:ascii="Times New Roman" w:hAnsi="Times New Roman" w:cs="Times New Roman"/>
        </w:rPr>
      </w:pPr>
      <w:r w:rsidRPr="0044648D">
        <w:rPr>
          <w:rFonts w:ascii="Times New Roman" w:hAnsi="Times New Roman" w:cs="Times New Roman"/>
        </w:rPr>
        <w:t>Fellows, P. 2000. Food processing technology Principles and Practice. Second Edition. Published by Woodhead Publishing Limited Abington Hall, Abington Cambridge CB1 6AH, England.</w:t>
      </w:r>
    </w:p>
    <w:p w:rsidR="00C7212D" w:rsidRPr="0044648D" w:rsidRDefault="00C7212D" w:rsidP="008C14CD">
      <w:pPr>
        <w:numPr>
          <w:ilvl w:val="0"/>
          <w:numId w:val="135"/>
        </w:numPr>
        <w:tabs>
          <w:tab w:val="clear" w:pos="720"/>
        </w:tabs>
        <w:ind w:left="360"/>
        <w:jc w:val="both"/>
        <w:rPr>
          <w:rFonts w:ascii="Times New Roman" w:hAnsi="Times New Roman" w:cs="Times New Roman"/>
        </w:rPr>
      </w:pPr>
      <w:r w:rsidRPr="0044648D">
        <w:rPr>
          <w:rFonts w:ascii="Times New Roman" w:hAnsi="Times New Roman" w:cs="Times New Roman"/>
        </w:rPr>
        <w:t>Kudra, T. and Mujumdar, A.S. Advanced drying technologies. Marcel Dekker, Inc.</w:t>
      </w:r>
    </w:p>
    <w:p w:rsidR="00C7212D" w:rsidRPr="0044648D" w:rsidRDefault="00C7212D" w:rsidP="00C7212D">
      <w:pPr>
        <w:jc w:val="both"/>
        <w:rPr>
          <w:rFonts w:ascii="Times New Roman" w:hAnsi="Times New Roman" w:cs="Times New Roman"/>
          <w:b/>
          <w:bCs/>
        </w:rPr>
      </w:pPr>
    </w:p>
    <w:p w:rsidR="00C7212D" w:rsidRPr="0044648D" w:rsidRDefault="00C7212D" w:rsidP="00C7212D">
      <w:pPr>
        <w:jc w:val="both"/>
        <w:rPr>
          <w:rFonts w:ascii="Times New Roman" w:hAnsi="Times New Roman" w:cs="Times New Roman"/>
        </w:rPr>
      </w:pPr>
      <w:r w:rsidRPr="0044648D">
        <w:rPr>
          <w:rFonts w:ascii="Times New Roman" w:hAnsi="Times New Roman" w:cs="Times New Roman"/>
          <w:b/>
          <w:bCs/>
        </w:rPr>
        <w:t>E – BOOKS</w:t>
      </w:r>
    </w:p>
    <w:p w:rsidR="00C7212D" w:rsidRPr="0044648D" w:rsidRDefault="0039092A" w:rsidP="00C7212D">
      <w:pPr>
        <w:tabs>
          <w:tab w:val="left" w:pos="720"/>
          <w:tab w:val="left" w:pos="1350"/>
        </w:tabs>
        <w:jc w:val="both"/>
        <w:rPr>
          <w:rFonts w:ascii="Times New Roman" w:hAnsi="Times New Roman" w:cs="Times New Roman"/>
        </w:rPr>
      </w:pPr>
      <w:hyperlink r:id="rId121" w:history="1">
        <w:r w:rsidR="00C7212D" w:rsidRPr="0044648D">
          <w:rPr>
            <w:rStyle w:val="Hyperlink"/>
            <w:rFonts w:ascii="Times New Roman" w:hAnsi="Times New Roman" w:cs="Times New Roman"/>
          </w:rPr>
          <w:t xml:space="preserve">A. </w:t>
        </w:r>
      </w:hyperlink>
      <w:hyperlink r:id="rId122" w:history="1">
        <w:r w:rsidR="00C7212D" w:rsidRPr="0044648D">
          <w:rPr>
            <w:rStyle w:val="Hyperlink"/>
            <w:rFonts w:ascii="Times New Roman" w:hAnsi="Times New Roman" w:cs="Times New Roman"/>
          </w:rPr>
          <w:t>Chakraverty</w:t>
        </w:r>
      </w:hyperlink>
      <w:hyperlink r:id="rId123" w:history="1">
        <w:r w:rsidR="00C7212D" w:rsidRPr="0044648D">
          <w:rPr>
            <w:rStyle w:val="Hyperlink"/>
            <w:rFonts w:ascii="Times New Roman" w:hAnsi="Times New Roman" w:cs="Times New Roman"/>
          </w:rPr>
          <w:t xml:space="preserve">, </w:t>
        </w:r>
      </w:hyperlink>
      <w:hyperlink r:id="rId124" w:history="1">
        <w:r w:rsidR="00C7212D" w:rsidRPr="0044648D">
          <w:rPr>
            <w:rStyle w:val="Hyperlink"/>
            <w:rFonts w:ascii="Times New Roman" w:hAnsi="Times New Roman" w:cs="Times New Roman"/>
          </w:rPr>
          <w:t>Arun</w:t>
        </w:r>
      </w:hyperlink>
      <w:hyperlink r:id="rId125" w:history="1">
        <w:r w:rsidR="00C7212D" w:rsidRPr="0044648D">
          <w:rPr>
            <w:rStyle w:val="Hyperlink"/>
            <w:rFonts w:ascii="Times New Roman" w:hAnsi="Times New Roman" w:cs="Times New Roman"/>
          </w:rPr>
          <w:t xml:space="preserve"> S. </w:t>
        </w:r>
      </w:hyperlink>
      <w:hyperlink r:id="rId126" w:history="1">
        <w:r w:rsidR="00C7212D" w:rsidRPr="0044648D">
          <w:rPr>
            <w:rStyle w:val="Hyperlink"/>
            <w:rFonts w:ascii="Times New Roman" w:hAnsi="Times New Roman" w:cs="Times New Roman"/>
          </w:rPr>
          <w:t>Mujumdar</w:t>
        </w:r>
      </w:hyperlink>
      <w:hyperlink r:id="rId127" w:history="1">
        <w:r w:rsidR="00C7212D" w:rsidRPr="0044648D">
          <w:rPr>
            <w:rStyle w:val="Hyperlink"/>
            <w:rFonts w:ascii="Times New Roman" w:hAnsi="Times New Roman" w:cs="Times New Roman"/>
          </w:rPr>
          <w:t xml:space="preserve">, G. S. </w:t>
        </w:r>
      </w:hyperlink>
      <w:hyperlink r:id="rId128" w:history="1">
        <w:r w:rsidR="00C7212D" w:rsidRPr="0044648D">
          <w:rPr>
            <w:rStyle w:val="Hyperlink"/>
            <w:rFonts w:ascii="Times New Roman" w:hAnsi="Times New Roman" w:cs="Times New Roman"/>
          </w:rPr>
          <w:t>Vijaya</w:t>
        </w:r>
      </w:hyperlink>
      <w:hyperlink r:id="rId129" w:history="1">
        <w:r w:rsidR="00C7212D" w:rsidRPr="0044648D">
          <w:rPr>
            <w:rStyle w:val="Hyperlink"/>
            <w:rFonts w:ascii="Times New Roman" w:hAnsi="Times New Roman" w:cs="Times New Roman"/>
          </w:rPr>
          <w:t xml:space="preserve"> </w:t>
        </w:r>
      </w:hyperlink>
      <w:hyperlink r:id="rId130" w:history="1">
        <w:r w:rsidR="00C7212D" w:rsidRPr="0044648D">
          <w:rPr>
            <w:rStyle w:val="Hyperlink"/>
            <w:rFonts w:ascii="Times New Roman" w:hAnsi="Times New Roman" w:cs="Times New Roman"/>
          </w:rPr>
          <w:t>Raghavan</w:t>
        </w:r>
      </w:hyperlink>
      <w:hyperlink r:id="rId131" w:history="1">
        <w:r w:rsidR="00C7212D" w:rsidRPr="0044648D">
          <w:rPr>
            <w:rStyle w:val="Hyperlink"/>
            <w:rFonts w:ascii="Times New Roman" w:hAnsi="Times New Roman" w:cs="Times New Roman"/>
          </w:rPr>
          <w:t xml:space="preserve">, H. S. Ramaswamy.2003. Handbook of Postharvest Technology (cereals, fruits, vegetables, tea and spices), Marcel Dekker, </w:t>
        </w:r>
      </w:hyperlink>
      <w:hyperlink r:id="rId132" w:history="1">
        <w:r w:rsidR="00C7212D" w:rsidRPr="0044648D">
          <w:rPr>
            <w:rStyle w:val="Hyperlink"/>
            <w:rFonts w:ascii="Times New Roman" w:hAnsi="Times New Roman" w:cs="Times New Roman"/>
          </w:rPr>
          <w:t>Inc.New</w:t>
        </w:r>
      </w:hyperlink>
      <w:hyperlink r:id="rId133" w:history="1">
        <w:r w:rsidR="00C7212D" w:rsidRPr="0044648D">
          <w:rPr>
            <w:rStyle w:val="Hyperlink"/>
            <w:rFonts w:ascii="Times New Roman" w:hAnsi="Times New Roman" w:cs="Times New Roman"/>
          </w:rPr>
          <w:t xml:space="preserve"> York, USA.</w:t>
        </w:r>
      </w:hyperlink>
      <w:r w:rsidR="00C7212D" w:rsidRPr="0044648D">
        <w:rPr>
          <w:rFonts w:ascii="Times New Roman" w:hAnsi="Times New Roman" w:cs="Times New Roman"/>
        </w:rPr>
        <w:t xml:space="preserve"> </w:t>
      </w:r>
    </w:p>
    <w:p w:rsidR="00C7212D" w:rsidRPr="0044648D" w:rsidRDefault="00C7212D" w:rsidP="00C7212D">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AGR 302 Rainfed Agriculture and Watershed Management (1+1)</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I:</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5" w:lineRule="auto"/>
        <w:jc w:val="both"/>
        <w:rPr>
          <w:rFonts w:ascii="Times New Roman" w:hAnsi="Times New Roman" w:cs="Times New Roman"/>
          <w:sz w:val="22"/>
        </w:rPr>
      </w:pPr>
      <w:r w:rsidRPr="0044648D">
        <w:rPr>
          <w:rFonts w:ascii="Times New Roman" w:hAnsi="Times New Roman" w:cs="Times New Roman"/>
          <w:sz w:val="22"/>
        </w:rPr>
        <w:t>Dryland farming - India and Tamil Nadu - Major crops of Dryland in India and Tamil Nadu - rainfed farming - Significance, Characteristics and constraints of dry farming in India - Distribution of Arid and semiarid regions in World, India and Tamil Nadu.</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II:</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24" w:lineRule="auto"/>
        <w:jc w:val="both"/>
        <w:rPr>
          <w:rFonts w:ascii="Times New Roman" w:hAnsi="Times New Roman" w:cs="Times New Roman"/>
          <w:sz w:val="22"/>
        </w:rPr>
      </w:pPr>
      <w:r w:rsidRPr="0044648D">
        <w:rPr>
          <w:rFonts w:ascii="Times New Roman" w:hAnsi="Times New Roman" w:cs="Times New Roman"/>
          <w:sz w:val="22"/>
        </w:rPr>
        <w:t>Rainfall climatology - Length of growing period - Drought - Definition - Types and effects of Drought on crop production - Mechanism of drought tolerance in plants - Drought management - Contingent crop planning - Mid season correction - Mulching - anti transpirants.</w:t>
      </w:r>
    </w:p>
    <w:p w:rsidR="00C7212D" w:rsidRPr="0044648D" w:rsidRDefault="00C7212D" w:rsidP="00C7212D">
      <w:pPr>
        <w:spacing w:line="27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III:</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Soil moisture conservation approaches: agronomical, engineering and agrostological measures - In-situ water harvesting, storage and recycling - water harvesting - farm pond, percolation pond.</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IV:</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Integrated dry land technologies - Mechanization - Resource management under constraint situation - Cost reduction strategies in crop production - Non-monetary inputs and low cost technologies.</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Unit - V:</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jc w:val="both"/>
        <w:rPr>
          <w:rFonts w:ascii="Times New Roman" w:hAnsi="Times New Roman" w:cs="Times New Roman"/>
          <w:sz w:val="22"/>
        </w:rPr>
      </w:pPr>
      <w:r w:rsidRPr="0044648D">
        <w:rPr>
          <w:rFonts w:ascii="Times New Roman" w:hAnsi="Times New Roman" w:cs="Times New Roman"/>
          <w:sz w:val="22"/>
        </w:rPr>
        <w:t>Watershed management - alternate land use system - Agro forestry systems - Role of institutions - government policies for promotion of dryland farming.</w:t>
      </w:r>
    </w:p>
    <w:p w:rsidR="00C7212D" w:rsidRPr="0044648D" w:rsidRDefault="00C7212D" w:rsidP="00C7212D">
      <w:pPr>
        <w:spacing w:line="270"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b/>
          <w:sz w:val="22"/>
        </w:rPr>
        <w:t>Practical</w:t>
      </w:r>
      <w:r w:rsidRPr="0044648D">
        <w:rPr>
          <w:rFonts w:ascii="Times New Roman" w:hAnsi="Times New Roman" w:cs="Times New Roman"/>
          <w:sz w:val="22"/>
        </w:rPr>
        <w:t>:</w:t>
      </w:r>
    </w:p>
    <w:p w:rsidR="00C7212D" w:rsidRPr="0044648D" w:rsidRDefault="00C7212D" w:rsidP="00C7212D">
      <w:pPr>
        <w:spacing w:line="319" w:lineRule="exact"/>
        <w:rPr>
          <w:rFonts w:ascii="Times New Roman" w:eastAsia="Times New Roman" w:hAnsi="Times New Roman" w:cs="Times New Roman"/>
        </w:rPr>
      </w:pPr>
    </w:p>
    <w:p w:rsidR="00C7212D" w:rsidRPr="0044648D" w:rsidRDefault="00C7212D" w:rsidP="00C7212D">
      <w:pPr>
        <w:spacing w:line="228" w:lineRule="auto"/>
        <w:jc w:val="both"/>
        <w:rPr>
          <w:rFonts w:ascii="Times New Roman" w:hAnsi="Times New Roman" w:cs="Times New Roman"/>
          <w:sz w:val="22"/>
        </w:rPr>
      </w:pPr>
      <w:r w:rsidRPr="0044648D">
        <w:rPr>
          <w:rFonts w:ascii="Times New Roman" w:hAnsi="Times New Roman" w:cs="Times New Roman"/>
          <w:sz w:val="22"/>
        </w:rPr>
        <w:t>Zonation of Dry farming regions of Tamil Nadu, India and World - Characteristics of ACZs of Tamil Nadu and cropping pattern - Study of tools, implements and machineries for tillage, sowing and after cultivation - Rainfall analysis - working out economics - Sustainability Indices - working out LGP - Preparation of contingency crop plan for aberrant rainfall situations - Visit to watershed.</w:t>
      </w:r>
    </w:p>
    <w:p w:rsidR="00C7212D" w:rsidRPr="0044648D" w:rsidRDefault="00C7212D" w:rsidP="00C7212D">
      <w:pPr>
        <w:spacing w:line="27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Significance and scope of dry farming in India and history of dryland agriculture.</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Dry farming and rainfed farming: Definition and Characteristics.</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Distribution of arid and semi-arid regions in World, India and Tamil Nadu.</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Major crops of dryland in India and Tamil Nadu.</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Characteristics of dryland farming and major constraints for crop production.</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Drought: definition, types and effects of drought on crop production.</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Drought management strategies and contingent crop planning: mid season correction.</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Mulching, anti transpirants, in-situ soil moisture conservation techniques and approaches.</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Mid-Semester Examination.</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Water harvesting, storage and recycling.</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Integrated dryland technologies and farm mechanization.</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Watershed: definition, principles, classification and management.</w:t>
      </w:r>
    </w:p>
    <w:p w:rsidR="00C7212D" w:rsidRPr="0044648D" w:rsidRDefault="00C7212D" w:rsidP="00C7212D">
      <w:pPr>
        <w:numPr>
          <w:ilvl w:val="0"/>
          <w:numId w:val="4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Mechanization in dryland farming.</w:t>
      </w:r>
    </w:p>
    <w:p w:rsidR="00C7212D" w:rsidRPr="0044648D" w:rsidRDefault="00C7212D" w:rsidP="00C7212D">
      <w:pPr>
        <w:spacing w:line="69" w:lineRule="exact"/>
        <w:rPr>
          <w:rFonts w:ascii="Times New Roman" w:eastAsia="Times New Roman" w:hAnsi="Times New Roman" w:cs="Times New Roman"/>
        </w:rPr>
      </w:pPr>
    </w:p>
    <w:p w:rsidR="00C7212D" w:rsidRPr="0044648D" w:rsidRDefault="00C7212D" w:rsidP="00C7212D">
      <w:pPr>
        <w:numPr>
          <w:ilvl w:val="0"/>
          <w:numId w:val="4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Resource management under constraint situations for irrigated and rainfed farming.</w:t>
      </w:r>
    </w:p>
    <w:p w:rsidR="00C7212D" w:rsidRPr="0044648D" w:rsidRDefault="00C7212D" w:rsidP="00C7212D">
      <w:pPr>
        <w:spacing w:line="50" w:lineRule="exact"/>
        <w:rPr>
          <w:rFonts w:ascii="Times New Roman" w:hAnsi="Times New Roman" w:cs="Times New Roman"/>
          <w:sz w:val="22"/>
        </w:rPr>
      </w:pPr>
    </w:p>
    <w:p w:rsidR="00C7212D" w:rsidRPr="0044648D" w:rsidRDefault="00C7212D" w:rsidP="00C7212D">
      <w:pPr>
        <w:numPr>
          <w:ilvl w:val="0"/>
          <w:numId w:val="48"/>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Cost reduction strategies in crop production - cropping system, integrated farming system and dry farming.</w:t>
      </w:r>
    </w:p>
    <w:p w:rsidR="00C7212D" w:rsidRPr="0044648D" w:rsidRDefault="00C7212D" w:rsidP="00C7212D">
      <w:pPr>
        <w:spacing w:line="1" w:lineRule="exact"/>
        <w:rPr>
          <w:rFonts w:ascii="Times New Roman" w:hAnsi="Times New Roman" w:cs="Times New Roman"/>
          <w:sz w:val="22"/>
        </w:rPr>
      </w:pPr>
    </w:p>
    <w:p w:rsidR="00C7212D" w:rsidRPr="0044648D" w:rsidRDefault="00C7212D" w:rsidP="00C7212D">
      <w:pPr>
        <w:numPr>
          <w:ilvl w:val="0"/>
          <w:numId w:val="4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Non-monetary inputs and low cost technologies for crop production.</w:t>
      </w:r>
    </w:p>
    <w:p w:rsidR="00C7212D" w:rsidRPr="0044648D" w:rsidRDefault="00C7212D" w:rsidP="00C7212D">
      <w:pPr>
        <w:numPr>
          <w:ilvl w:val="0"/>
          <w:numId w:val="48"/>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Alternate land use systems in dryland - role of institutions – policies.</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lastRenderedPageBreak/>
        <w:t>Practical Schedule:</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numPr>
          <w:ilvl w:val="0"/>
          <w:numId w:val="49"/>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Studies on rainfall pattern in rainfed areas of the country and pattern of onset and withdrawal of monsoons.</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Agroclimatic, Agro ecological zones and characteristics.</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Zonation of dry farming regions of Tamil Nadu, India and World.</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Characteristics of ACZs of Tamil Nadu and cropping pattern.</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Cropping and farming systems in dryland.</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Skill development in Seed hardening technique.</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Input management and efficiency in dryland.</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Soil erosion and soil conservation practices.</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Water harvesting structures and their use.</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methods to reduce evaporation and transpiration.</w:t>
      </w:r>
    </w:p>
    <w:p w:rsidR="00C7212D" w:rsidRPr="0044648D" w:rsidRDefault="00C7212D" w:rsidP="00C7212D">
      <w:pPr>
        <w:spacing w:line="48" w:lineRule="exact"/>
        <w:rPr>
          <w:rFonts w:ascii="Times New Roman" w:hAnsi="Times New Roman" w:cs="Times New Roman"/>
          <w:sz w:val="22"/>
        </w:rPr>
      </w:pPr>
    </w:p>
    <w:p w:rsidR="00C7212D" w:rsidRPr="0044648D" w:rsidRDefault="00C7212D" w:rsidP="00C7212D">
      <w:pPr>
        <w:numPr>
          <w:ilvl w:val="0"/>
          <w:numId w:val="4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Study of tools, implements, and machineries for tillage, sowing and after cultivation and assessing their efficiencies.</w:t>
      </w:r>
    </w:p>
    <w:p w:rsidR="00C7212D" w:rsidRPr="0044648D" w:rsidRDefault="00C7212D" w:rsidP="00C7212D">
      <w:pPr>
        <w:spacing w:line="2" w:lineRule="exact"/>
        <w:rPr>
          <w:rFonts w:ascii="Times New Roman" w:hAnsi="Times New Roman" w:cs="Times New Roman"/>
          <w:sz w:val="22"/>
        </w:rPr>
      </w:pP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Indices in dry farming - working out LGP and planning for cropping system.</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Drought management technologies in dryland agriculture.</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of contingency crop plan for aberrant rainfall situations.</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Alternate land use system and their merits.</w:t>
      </w:r>
    </w:p>
    <w:p w:rsidR="00C7212D" w:rsidRPr="0044648D" w:rsidRDefault="00C7212D" w:rsidP="00C7212D">
      <w:pPr>
        <w:numPr>
          <w:ilvl w:val="0"/>
          <w:numId w:val="4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watershed area to study the impact of various soil and moisture conservation methods.</w:t>
      </w:r>
    </w:p>
    <w:p w:rsidR="00C7212D" w:rsidRPr="0044648D" w:rsidRDefault="00C7212D" w:rsidP="00C7212D">
      <w:pPr>
        <w:numPr>
          <w:ilvl w:val="0"/>
          <w:numId w:val="49"/>
        </w:numPr>
        <w:tabs>
          <w:tab w:val="left" w:pos="320"/>
        </w:tabs>
        <w:spacing w:line="0" w:lineRule="atLeast"/>
        <w:ind w:left="320" w:hanging="320"/>
        <w:rPr>
          <w:rFonts w:ascii="Times New Roman" w:hAnsi="Times New Roman" w:cs="Times New Roman"/>
          <w:sz w:val="22"/>
        </w:rPr>
      </w:pPr>
      <w:r w:rsidRPr="0044648D">
        <w:rPr>
          <w:rFonts w:ascii="Times New Roman" w:hAnsi="Times New Roman" w:cs="Times New Roman"/>
          <w:b/>
          <w:sz w:val="22"/>
        </w:rPr>
        <w:t>Practical examination.</w:t>
      </w:r>
    </w:p>
    <w:p w:rsidR="00C7212D" w:rsidRPr="0044648D" w:rsidRDefault="00C7212D" w:rsidP="00C7212D">
      <w:pPr>
        <w:spacing w:line="268"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ind w:left="460" w:hanging="449"/>
        <w:rPr>
          <w:rFonts w:ascii="Times New Roman" w:hAnsi="Times New Roman" w:cs="Times New Roman"/>
          <w:sz w:val="22"/>
        </w:rPr>
      </w:pPr>
      <w:r w:rsidRPr="0044648D">
        <w:rPr>
          <w:rFonts w:ascii="Times New Roman" w:hAnsi="Times New Roman" w:cs="Times New Roman"/>
          <w:sz w:val="22"/>
        </w:rPr>
        <w:t>Govindan K.</w:t>
      </w:r>
      <w:r w:rsidRPr="0044648D">
        <w:rPr>
          <w:rFonts w:ascii="Times New Roman" w:eastAsia="Times New Roman" w:hAnsi="Times New Roman" w:cs="Times New Roman"/>
        </w:rPr>
        <w:t xml:space="preserve"> </w:t>
      </w:r>
      <w:r w:rsidRPr="0044648D">
        <w:rPr>
          <w:rFonts w:ascii="Times New Roman" w:hAnsi="Times New Roman" w:cs="Times New Roman"/>
          <w:sz w:val="22"/>
        </w:rPr>
        <w:t>and V. Thirumurugan. 2003. Principles and practice of Dryland Agriculture, Kalyani Publishers, Chennai.</w:t>
      </w:r>
    </w:p>
    <w:p w:rsidR="00C7212D" w:rsidRPr="0044648D" w:rsidRDefault="00C7212D" w:rsidP="00C7212D">
      <w:pPr>
        <w:spacing w:line="2" w:lineRule="exact"/>
        <w:rPr>
          <w:rFonts w:ascii="Times New Roman" w:eastAsia="Times New Roman" w:hAnsi="Times New Roman" w:cs="Times New Roman"/>
        </w:rPr>
      </w:pPr>
    </w:p>
    <w:p w:rsidR="00C7212D" w:rsidRPr="0044648D" w:rsidRDefault="00C7212D" w:rsidP="00C7212D">
      <w:pPr>
        <w:spacing w:line="0" w:lineRule="atLeast"/>
        <w:rPr>
          <w:rFonts w:ascii="Times New Roman" w:hAnsi="Times New Roman" w:cs="Times New Roman"/>
          <w:sz w:val="22"/>
        </w:rPr>
      </w:pPr>
      <w:r w:rsidRPr="0044648D">
        <w:rPr>
          <w:rFonts w:ascii="Times New Roman" w:hAnsi="Times New Roman" w:cs="Times New Roman"/>
          <w:sz w:val="22"/>
        </w:rPr>
        <w:t>Rengasamy P. 1990. Dry farming Technology in India. Agri publishing Academy, New Delhi.</w:t>
      </w:r>
    </w:p>
    <w:p w:rsidR="00C7212D" w:rsidRPr="0044648D" w:rsidRDefault="00C7212D" w:rsidP="00C7212D">
      <w:pPr>
        <w:spacing w:line="50" w:lineRule="exact"/>
        <w:rPr>
          <w:rFonts w:ascii="Times New Roman" w:eastAsia="Times New Roman" w:hAnsi="Times New Roman" w:cs="Times New Roman"/>
        </w:rPr>
      </w:pPr>
    </w:p>
    <w:p w:rsidR="00C7212D" w:rsidRPr="0044648D" w:rsidRDefault="00C7212D" w:rsidP="00C7212D">
      <w:pPr>
        <w:spacing w:line="217" w:lineRule="auto"/>
        <w:ind w:left="460" w:hanging="449"/>
        <w:rPr>
          <w:rFonts w:ascii="Times New Roman" w:hAnsi="Times New Roman" w:cs="Times New Roman"/>
          <w:sz w:val="22"/>
        </w:rPr>
      </w:pPr>
      <w:r w:rsidRPr="0044648D">
        <w:rPr>
          <w:rFonts w:ascii="Times New Roman" w:hAnsi="Times New Roman" w:cs="Times New Roman"/>
          <w:sz w:val="22"/>
        </w:rPr>
        <w:t>Reddy, G. S. , Reddy, Y. V. R. , Vittal, K. P. R. , Thyagaraj, C. R. , Ramakrishna, Y. S. and L. L Somani. 2008. Dryland Agriculture. Agrotech Publishing Academy, Udaipur</w:t>
      </w:r>
    </w:p>
    <w:p w:rsidR="00C7212D" w:rsidRPr="0044648D" w:rsidRDefault="00C7212D" w:rsidP="00C7212D">
      <w:pPr>
        <w:spacing w:line="51" w:lineRule="exact"/>
        <w:rPr>
          <w:rFonts w:ascii="Times New Roman" w:eastAsia="Times New Roman" w:hAnsi="Times New Roman" w:cs="Times New Roman"/>
        </w:rPr>
      </w:pPr>
    </w:p>
    <w:p w:rsidR="00C7212D" w:rsidRPr="0044648D" w:rsidRDefault="00C7212D" w:rsidP="00C7212D">
      <w:pPr>
        <w:spacing w:line="225" w:lineRule="auto"/>
        <w:ind w:right="940"/>
        <w:rPr>
          <w:rFonts w:ascii="Times New Roman" w:hAnsi="Times New Roman" w:cs="Times New Roman"/>
          <w:sz w:val="22"/>
        </w:rPr>
      </w:pPr>
      <w:r w:rsidRPr="0044648D">
        <w:rPr>
          <w:rFonts w:ascii="Times New Roman" w:hAnsi="Times New Roman" w:cs="Times New Roman"/>
          <w:sz w:val="22"/>
        </w:rPr>
        <w:t>Jat. , Bharkar. , Sharma and Kothari. 2013. Dryland Technology. Scientific Publishers, Jodhpur Pradeep, S. 2014. Dryland Agriculture. Discovery Publishing House Pvt. Ltd, NewDelhi Widtsoe, J. A. 2012. Dry Farming for Sustainable Agriculture. Agrobios (India), Jodhpur</w:t>
      </w:r>
    </w:p>
    <w:p w:rsidR="00C7212D" w:rsidRPr="0044648D" w:rsidRDefault="00C7212D" w:rsidP="00C7212D">
      <w:pPr>
        <w:spacing w:line="269" w:lineRule="exact"/>
        <w:rPr>
          <w:rFonts w:ascii="Times New Roman" w:eastAsia="Times New Roman" w:hAnsi="Times New Roman" w:cs="Times New Roman"/>
        </w:rPr>
      </w:pPr>
    </w:p>
    <w:p w:rsidR="00C7212D" w:rsidRPr="0044648D" w:rsidRDefault="00C7212D" w:rsidP="008C14CD">
      <w:pPr>
        <w:numPr>
          <w:ilvl w:val="0"/>
          <w:numId w:val="124"/>
        </w:numPr>
        <w:tabs>
          <w:tab w:val="left" w:pos="220"/>
        </w:tabs>
        <w:spacing w:line="0" w:lineRule="atLeast"/>
        <w:ind w:left="220" w:hanging="220"/>
        <w:rPr>
          <w:rFonts w:ascii="Times New Roman" w:hAnsi="Times New Roman" w:cs="Times New Roman"/>
          <w:b/>
          <w:sz w:val="22"/>
        </w:rPr>
      </w:pPr>
      <w:r w:rsidRPr="0044648D">
        <w:rPr>
          <w:rFonts w:ascii="Times New Roman" w:hAnsi="Times New Roman" w:cs="Times New Roman"/>
          <w:b/>
          <w:sz w:val="22"/>
        </w:rPr>
        <w:t>References:</w:t>
      </w:r>
    </w:p>
    <w:p w:rsidR="00C7212D" w:rsidRPr="0044648D" w:rsidRDefault="00C7212D" w:rsidP="00C7212D">
      <w:pPr>
        <w:spacing w:line="50" w:lineRule="exact"/>
        <w:rPr>
          <w:rFonts w:ascii="Times New Roman" w:hAnsi="Times New Roman" w:cs="Times New Roman"/>
          <w:b/>
          <w:sz w:val="22"/>
        </w:rPr>
      </w:pPr>
    </w:p>
    <w:p w:rsidR="00C7212D" w:rsidRPr="0044648D" w:rsidRDefault="0039092A" w:rsidP="00C7212D">
      <w:pPr>
        <w:spacing w:line="236" w:lineRule="auto"/>
        <w:ind w:left="720" w:right="7080"/>
        <w:rPr>
          <w:rFonts w:ascii="Times New Roman" w:hAnsi="Times New Roman" w:cs="Times New Roman"/>
          <w:sz w:val="21"/>
          <w:u w:val="single"/>
        </w:rPr>
      </w:pPr>
      <w:hyperlink r:id="rId134" w:history="1">
        <w:r w:rsidR="00C7212D" w:rsidRPr="0044648D">
          <w:rPr>
            <w:rFonts w:ascii="Times New Roman" w:hAnsi="Times New Roman" w:cs="Times New Roman"/>
            <w:sz w:val="21"/>
            <w:u w:val="single"/>
          </w:rPr>
          <w:t>www. tnau. ac. in</w:t>
        </w:r>
      </w:hyperlink>
      <w:r w:rsidR="00C7212D" w:rsidRPr="0044648D">
        <w:rPr>
          <w:rFonts w:ascii="Times New Roman" w:hAnsi="Times New Roman" w:cs="Times New Roman"/>
          <w:sz w:val="21"/>
          <w:u w:val="single"/>
        </w:rPr>
        <w:t xml:space="preserve"> </w:t>
      </w:r>
      <w:hyperlink r:id="rId135" w:history="1">
        <w:r w:rsidR="00C7212D" w:rsidRPr="0044648D">
          <w:rPr>
            <w:rFonts w:ascii="Times New Roman" w:hAnsi="Times New Roman" w:cs="Times New Roman"/>
            <w:sz w:val="21"/>
            <w:u w:val="single"/>
          </w:rPr>
          <w:t>www. crida. org</w:t>
        </w:r>
      </w:hyperlink>
      <w:r w:rsidR="00C7212D" w:rsidRPr="0044648D">
        <w:rPr>
          <w:rFonts w:ascii="Times New Roman" w:hAnsi="Times New Roman" w:cs="Times New Roman"/>
          <w:sz w:val="21"/>
          <w:u w:val="single"/>
        </w:rPr>
        <w:t xml:space="preserve"> www. icrisat. org</w:t>
      </w:r>
    </w:p>
    <w:p w:rsidR="00C7212D" w:rsidRPr="0044648D" w:rsidRDefault="00C7212D" w:rsidP="00C7212D">
      <w:pPr>
        <w:spacing w:line="200" w:lineRule="exact"/>
        <w:rPr>
          <w:rFonts w:ascii="Times New Roman" w:hAnsi="Times New Roman" w:cs="Times New Roman"/>
          <w:b/>
          <w:sz w:val="22"/>
        </w:rPr>
      </w:pPr>
    </w:p>
    <w:p w:rsidR="00C7212D" w:rsidRPr="0044648D" w:rsidRDefault="00C7212D" w:rsidP="00C7212D">
      <w:pPr>
        <w:spacing w:line="200" w:lineRule="exact"/>
        <w:rPr>
          <w:rFonts w:ascii="Times New Roman" w:hAnsi="Times New Roman" w:cs="Times New Roman"/>
          <w:b/>
          <w:sz w:val="22"/>
        </w:rPr>
      </w:pPr>
    </w:p>
    <w:p w:rsidR="00C7212D" w:rsidRPr="0044648D" w:rsidRDefault="00C7212D" w:rsidP="00C7212D">
      <w:pPr>
        <w:spacing w:line="200" w:lineRule="exact"/>
        <w:rPr>
          <w:rFonts w:ascii="Times New Roman" w:hAnsi="Times New Roman" w:cs="Times New Roman"/>
          <w:b/>
          <w:sz w:val="22"/>
        </w:rPr>
      </w:pPr>
    </w:p>
    <w:p w:rsidR="00C7212D" w:rsidRPr="0044648D" w:rsidRDefault="00C7212D" w:rsidP="00C7212D">
      <w:pPr>
        <w:spacing w:line="200" w:lineRule="exact"/>
        <w:rPr>
          <w:rFonts w:ascii="Times New Roman" w:hAnsi="Times New Roman" w:cs="Times New Roman"/>
          <w:b/>
          <w:sz w:val="22"/>
        </w:rPr>
      </w:pPr>
    </w:p>
    <w:p w:rsidR="00C7212D" w:rsidRPr="0044648D" w:rsidRDefault="00C7212D" w:rsidP="00C7212D">
      <w:pPr>
        <w:spacing w:line="0" w:lineRule="atLeast"/>
        <w:ind w:left="8340"/>
        <w:rPr>
          <w:rFonts w:ascii="Times New Roman" w:hAnsi="Times New Roman" w:cs="Times New Roman"/>
          <w:sz w:val="22"/>
        </w:rPr>
        <w:sectPr w:rsidR="00C7212D" w:rsidRPr="0044648D">
          <w:pgSz w:w="12240" w:h="15840"/>
          <w:pgMar w:top="1434" w:right="1440" w:bottom="909" w:left="1440" w:header="0" w:footer="0" w:gutter="0"/>
          <w:cols w:space="0" w:equalWidth="0">
            <w:col w:w="9360"/>
          </w:cols>
          <w:docGrid w:linePitch="360"/>
        </w:sectPr>
      </w:pPr>
    </w:p>
    <w:p w:rsidR="00C7212D" w:rsidRPr="0044648D" w:rsidRDefault="00C7212D" w:rsidP="00C7212D">
      <w:pPr>
        <w:spacing w:before="60" w:after="60"/>
        <w:rPr>
          <w:rFonts w:ascii="Times New Roman" w:hAnsi="Times New Roman" w:cs="Times New Roman"/>
          <w:b/>
          <w:bCs/>
          <w:szCs w:val="24"/>
        </w:rPr>
      </w:pPr>
      <w:r w:rsidRPr="0044648D">
        <w:rPr>
          <w:rFonts w:ascii="Times New Roman" w:hAnsi="Times New Roman" w:cs="Times New Roman"/>
          <w:b/>
          <w:szCs w:val="24"/>
        </w:rPr>
        <w:lastRenderedPageBreak/>
        <w:t xml:space="preserve">AEN 301 </w:t>
      </w:r>
      <w:r w:rsidRPr="0044648D">
        <w:rPr>
          <w:rFonts w:ascii="Times New Roman" w:hAnsi="Times New Roman" w:cs="Times New Roman"/>
          <w:b/>
          <w:bCs/>
          <w:sz w:val="24"/>
          <w:szCs w:val="24"/>
        </w:rPr>
        <w:t xml:space="preserve">PESTS OF FIELD CROPS  AND </w:t>
      </w:r>
      <w:r w:rsidRPr="0044648D">
        <w:rPr>
          <w:rFonts w:ascii="Times New Roman" w:eastAsia="MinionPro-Regular" w:hAnsi="Times New Roman" w:cs="Times New Roman"/>
          <w:b/>
          <w:sz w:val="24"/>
          <w:szCs w:val="24"/>
        </w:rPr>
        <w:t>STORED PRODUCES AND THEIR MANAGEMENT</w:t>
      </w:r>
      <w:r w:rsidRPr="0044648D">
        <w:rPr>
          <w:rFonts w:ascii="Times New Roman" w:hAnsi="Times New Roman" w:cs="Times New Roman"/>
          <w:bCs/>
          <w:sz w:val="24"/>
          <w:szCs w:val="24"/>
        </w:rPr>
        <w:t xml:space="preserve">   </w:t>
      </w:r>
      <w:r w:rsidRPr="0044648D">
        <w:rPr>
          <w:rFonts w:ascii="Times New Roman" w:hAnsi="Times New Roman" w:cs="Times New Roman"/>
          <w:b/>
          <w:szCs w:val="24"/>
        </w:rPr>
        <w:t>(1+1)</w:t>
      </w:r>
      <w:r w:rsidRPr="0044648D">
        <w:rPr>
          <w:rFonts w:ascii="Times New Roman" w:hAnsi="Times New Roman" w:cs="Times New Roman"/>
          <w:b/>
          <w:bCs/>
          <w:szCs w:val="24"/>
        </w:rPr>
        <w:t xml:space="preserve"> </w:t>
      </w:r>
    </w:p>
    <w:p w:rsidR="00C7212D" w:rsidRPr="0044648D" w:rsidRDefault="00C7212D" w:rsidP="00C7212D">
      <w:pPr>
        <w:spacing w:before="60" w:after="60"/>
        <w:rPr>
          <w:rFonts w:ascii="Times New Roman" w:hAnsi="Times New Roman" w:cs="Times New Roman"/>
          <w:b/>
          <w:bCs/>
          <w:szCs w:val="24"/>
        </w:rPr>
      </w:pPr>
    </w:p>
    <w:p w:rsidR="00C7212D" w:rsidRPr="0044648D" w:rsidRDefault="00C7212D" w:rsidP="00C7212D">
      <w:pPr>
        <w:spacing w:before="60" w:after="60"/>
        <w:rPr>
          <w:rFonts w:ascii="Times New Roman" w:hAnsi="Times New Roman" w:cs="Times New Roman"/>
          <w:szCs w:val="24"/>
        </w:rPr>
      </w:pPr>
      <w:r w:rsidRPr="0044648D">
        <w:rPr>
          <w:rFonts w:ascii="Times New Roman" w:hAnsi="Times New Roman" w:cs="Times New Roman"/>
          <w:b/>
          <w:bCs/>
          <w:szCs w:val="24"/>
        </w:rPr>
        <w:t>Theory</w:t>
      </w:r>
    </w:p>
    <w:p w:rsidR="00C7212D" w:rsidRPr="0044648D" w:rsidRDefault="00C7212D" w:rsidP="00C7212D">
      <w:pPr>
        <w:spacing w:before="60" w:after="60"/>
        <w:jc w:val="both"/>
        <w:rPr>
          <w:rFonts w:ascii="Times New Roman" w:hAnsi="Times New Roman" w:cs="Times New Roman"/>
          <w:b/>
          <w:bCs/>
          <w:szCs w:val="24"/>
        </w:rPr>
      </w:pPr>
      <w:r w:rsidRPr="0044648D">
        <w:rPr>
          <w:rFonts w:ascii="Times New Roman" w:hAnsi="Times New Roman" w:cs="Times New Roman"/>
          <w:b/>
          <w:bCs/>
          <w:szCs w:val="24"/>
        </w:rPr>
        <w:t xml:space="preserve">Unit I: Pests of Cereals and Millets </w:t>
      </w:r>
    </w:p>
    <w:p w:rsidR="00C7212D" w:rsidRPr="0044648D" w:rsidRDefault="00C7212D" w:rsidP="00C7212D">
      <w:pPr>
        <w:spacing w:before="60" w:after="60"/>
        <w:jc w:val="both"/>
        <w:rPr>
          <w:rFonts w:ascii="Times New Roman" w:hAnsi="Times New Roman" w:cs="Times New Roman"/>
          <w:szCs w:val="24"/>
        </w:rPr>
      </w:pPr>
      <w:r w:rsidRPr="0044648D">
        <w:rPr>
          <w:rFonts w:ascii="Times New Roman" w:hAnsi="Times New Roman" w:cs="Times New Roman"/>
          <w:szCs w:val="24"/>
        </w:rPr>
        <w:tab/>
        <w:t xml:space="preserve">Distribution, bionomics, symptoms of damage and management strategies for insects and non-insect pests of rice, wheat, maize, sorghum, cumbu, ragi, tenai. Integrated Pest Management - case studies in rice. </w:t>
      </w:r>
    </w:p>
    <w:p w:rsidR="00C7212D" w:rsidRPr="0044648D" w:rsidRDefault="00C7212D" w:rsidP="00C7212D">
      <w:pPr>
        <w:spacing w:before="60" w:after="60"/>
        <w:jc w:val="both"/>
        <w:rPr>
          <w:rFonts w:ascii="Times New Roman" w:hAnsi="Times New Roman" w:cs="Times New Roman"/>
          <w:b/>
          <w:bCs/>
          <w:szCs w:val="24"/>
        </w:rPr>
      </w:pPr>
      <w:r w:rsidRPr="0044648D">
        <w:rPr>
          <w:rFonts w:ascii="Times New Roman" w:hAnsi="Times New Roman" w:cs="Times New Roman"/>
          <w:b/>
          <w:bCs/>
          <w:szCs w:val="24"/>
        </w:rPr>
        <w:t xml:space="preserve">Unit II:  Pests of Pulses and Oilseeds </w:t>
      </w:r>
    </w:p>
    <w:p w:rsidR="00C7212D" w:rsidRPr="0044648D" w:rsidRDefault="00C7212D" w:rsidP="00C7212D">
      <w:pPr>
        <w:spacing w:before="60" w:after="60"/>
        <w:jc w:val="both"/>
        <w:rPr>
          <w:rFonts w:ascii="Times New Roman" w:hAnsi="Times New Roman" w:cs="Times New Roman"/>
          <w:szCs w:val="24"/>
        </w:rPr>
      </w:pPr>
      <w:r w:rsidRPr="0044648D">
        <w:rPr>
          <w:rFonts w:ascii="Times New Roman" w:hAnsi="Times New Roman" w:cs="Times New Roman"/>
          <w:szCs w:val="24"/>
        </w:rPr>
        <w:tab/>
        <w:t xml:space="preserve">Distribution, bionomics, symptoms of damage and management strategies of insects and non-insect pests of pulses (redgram, green gram, black gram, bengal gram, cowpea.), groundnut, castor, gingelly, sunflower, safflower, jatropa, soybean and mustard.  Integrated Pest Management - case studies in groundnut. </w:t>
      </w:r>
    </w:p>
    <w:p w:rsidR="00C7212D" w:rsidRPr="0044648D" w:rsidRDefault="00C7212D" w:rsidP="00C7212D">
      <w:pPr>
        <w:spacing w:before="60" w:after="60"/>
        <w:jc w:val="both"/>
        <w:rPr>
          <w:rFonts w:ascii="Times New Roman" w:hAnsi="Times New Roman" w:cs="Times New Roman"/>
          <w:b/>
          <w:bCs/>
          <w:szCs w:val="24"/>
        </w:rPr>
      </w:pPr>
      <w:r w:rsidRPr="0044648D">
        <w:rPr>
          <w:rFonts w:ascii="Times New Roman" w:hAnsi="Times New Roman" w:cs="Times New Roman"/>
          <w:b/>
          <w:bCs/>
          <w:szCs w:val="24"/>
        </w:rPr>
        <w:t>Unit III. Pests of Cotton and Sugarcane</w:t>
      </w:r>
    </w:p>
    <w:p w:rsidR="00C7212D" w:rsidRPr="0044648D" w:rsidRDefault="00C7212D" w:rsidP="00C7212D">
      <w:pPr>
        <w:spacing w:before="60" w:after="60"/>
        <w:ind w:firstLine="720"/>
        <w:jc w:val="both"/>
        <w:rPr>
          <w:rFonts w:ascii="Times New Roman" w:hAnsi="Times New Roman" w:cs="Times New Roman"/>
          <w:szCs w:val="24"/>
        </w:rPr>
      </w:pPr>
      <w:r w:rsidRPr="0044648D">
        <w:rPr>
          <w:rFonts w:ascii="Times New Roman" w:hAnsi="Times New Roman" w:cs="Times New Roman"/>
          <w:szCs w:val="24"/>
        </w:rPr>
        <w:t>Distribution, bionomics, symptoms of damage and management strategies of insects and non-insect pests of cotton and sugarcane. Integrated Pest Management - case studies in cotton.</w:t>
      </w:r>
    </w:p>
    <w:p w:rsidR="00C7212D" w:rsidRPr="0044648D" w:rsidRDefault="00C7212D" w:rsidP="00C7212D">
      <w:pPr>
        <w:spacing w:before="60" w:after="60"/>
        <w:jc w:val="both"/>
        <w:rPr>
          <w:rFonts w:ascii="Times New Roman" w:hAnsi="Times New Roman" w:cs="Times New Roman"/>
          <w:b/>
          <w:bCs/>
          <w:szCs w:val="24"/>
        </w:rPr>
      </w:pPr>
      <w:r w:rsidRPr="0044648D">
        <w:rPr>
          <w:rFonts w:ascii="Times New Roman" w:hAnsi="Times New Roman" w:cs="Times New Roman"/>
          <w:b/>
          <w:bCs/>
          <w:szCs w:val="24"/>
        </w:rPr>
        <w:t>Unit IV: Pests of Green Manures, Forage Crops, Stored Products and Non Insect Pests</w:t>
      </w:r>
    </w:p>
    <w:p w:rsidR="00C7212D" w:rsidRPr="0044648D" w:rsidRDefault="00C7212D" w:rsidP="00C7212D">
      <w:pPr>
        <w:spacing w:before="60" w:after="60"/>
        <w:jc w:val="both"/>
        <w:rPr>
          <w:rFonts w:ascii="Times New Roman" w:hAnsi="Times New Roman" w:cs="Times New Roman"/>
          <w:szCs w:val="24"/>
        </w:rPr>
      </w:pPr>
      <w:r w:rsidRPr="0044648D">
        <w:rPr>
          <w:rFonts w:ascii="Times New Roman" w:hAnsi="Times New Roman" w:cs="Times New Roman"/>
          <w:szCs w:val="24"/>
        </w:rPr>
        <w:tab/>
        <w:t>Distribution, bionomics, symptoms of damage and management strategies of pests of green manures (Sunnhemp, Sesbania, Daicha. Glyricidia), forage crops (Lucere and Subabul) and stored products. Rodents and birds of agricultural importance and their management. Locusts and their management.</w:t>
      </w:r>
    </w:p>
    <w:p w:rsidR="00C7212D" w:rsidRPr="0044648D" w:rsidRDefault="00C7212D" w:rsidP="00C7212D">
      <w:pPr>
        <w:spacing w:before="40" w:after="40"/>
        <w:jc w:val="both"/>
        <w:rPr>
          <w:rFonts w:ascii="Times New Roman" w:hAnsi="Times New Roman" w:cs="Times New Roman"/>
          <w:b/>
          <w:bCs/>
          <w:szCs w:val="24"/>
        </w:rPr>
      </w:pPr>
      <w:r w:rsidRPr="0044648D">
        <w:rPr>
          <w:rFonts w:ascii="Times New Roman" w:hAnsi="Times New Roman" w:cs="Times New Roman"/>
          <w:b/>
          <w:bCs/>
          <w:szCs w:val="24"/>
        </w:rPr>
        <w:t>Theory schedule:</w:t>
      </w:r>
    </w:p>
    <w:p w:rsidR="00C7212D" w:rsidRPr="0044648D" w:rsidRDefault="00C7212D" w:rsidP="00C7212D">
      <w:pPr>
        <w:spacing w:before="40" w:after="40"/>
        <w:jc w:val="both"/>
        <w:rPr>
          <w:rFonts w:ascii="Times New Roman" w:hAnsi="Times New Roman" w:cs="Times New Roman"/>
          <w:b/>
          <w:bCs/>
          <w:szCs w:val="24"/>
        </w:rPr>
      </w:pPr>
      <w:r w:rsidRPr="0044648D">
        <w:rPr>
          <w:rFonts w:ascii="Times New Roman" w:hAnsi="Times New Roman" w:cs="Times New Roman"/>
          <w:sz w:val="24"/>
          <w:szCs w:val="24"/>
        </w:rPr>
        <w:t>Distribution, bionomics, symptoms of damage and management strategies for insects and non-insect pests of</w:t>
      </w:r>
    </w:p>
    <w:tbl>
      <w:tblPr>
        <w:tblW w:w="9468" w:type="dxa"/>
        <w:tblLook w:val="04A0"/>
      </w:tblPr>
      <w:tblGrid>
        <w:gridCol w:w="650"/>
        <w:gridCol w:w="8818"/>
      </w:tblGrid>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Rice – Sucking pests</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Rice – Borers and defoliators</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Maize, sorghum and cumbu</w:t>
            </w:r>
            <w:r w:rsidRPr="0044648D">
              <w:rPr>
                <w:rFonts w:ascii="Times New Roman" w:hAnsi="Times New Roman" w:cs="Times New Roman"/>
                <w:b/>
                <w:szCs w:val="24"/>
              </w:rPr>
              <w:t xml:space="preserve"> </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 xml:space="preserve">Wheat, ragi and tenai </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Redgram, bengalgram, Blackgram, greengram and cowpea</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 xml:space="preserve">Groundnut, gingelly and sunflower </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Castor, soybean, safflower, jatropha and mustard</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 xml:space="preserve">Cotton </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Mid semester examination</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Sugarcane</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color w:val="FF0000"/>
                <w:szCs w:val="24"/>
              </w:rPr>
            </w:pPr>
            <w:r w:rsidRPr="0044648D">
              <w:rPr>
                <w:rFonts w:ascii="Times New Roman" w:hAnsi="Times New Roman" w:cs="Times New Roman"/>
                <w:szCs w:val="24"/>
              </w:rPr>
              <w:t xml:space="preserve">Green manures- sunnhemp, sesbania, daincha, lucerne, subabul and  gliricidia </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jc w:val="both"/>
              <w:rPr>
                <w:rFonts w:ascii="Times New Roman" w:hAnsi="Times New Roman" w:cs="Times New Roman"/>
                <w:szCs w:val="24"/>
              </w:rPr>
            </w:pPr>
            <w:r w:rsidRPr="0044648D">
              <w:rPr>
                <w:rFonts w:ascii="Times New Roman" w:hAnsi="Times New Roman" w:cs="Times New Roman"/>
                <w:szCs w:val="24"/>
              </w:rPr>
              <w:t>Role of physical, biological, mechanical and chemcial factors in deterioration of grain</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rPr>
                <w:rFonts w:ascii="Times New Roman" w:hAnsi="Times New Roman" w:cs="Times New Roman"/>
                <w:szCs w:val="24"/>
              </w:rPr>
            </w:pPr>
            <w:r w:rsidRPr="0044648D">
              <w:rPr>
                <w:rFonts w:ascii="Times New Roman" w:hAnsi="Times New Roman" w:cs="Times New Roman"/>
                <w:szCs w:val="24"/>
              </w:rPr>
              <w:t xml:space="preserve">Stored  product pests </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rPr>
                <w:rFonts w:ascii="Times New Roman" w:hAnsi="Times New Roman" w:cs="Times New Roman"/>
                <w:szCs w:val="24"/>
              </w:rPr>
            </w:pPr>
            <w:r w:rsidRPr="0044648D">
              <w:rPr>
                <w:rFonts w:ascii="Times New Roman" w:hAnsi="Times New Roman" w:cs="Times New Roman"/>
                <w:szCs w:val="24"/>
              </w:rPr>
              <w:t>Methods of grain storage and various methods of stored product pest management</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rPr>
                <w:rFonts w:ascii="Times New Roman" w:hAnsi="Times New Roman" w:cs="Times New Roman"/>
                <w:szCs w:val="24"/>
              </w:rPr>
            </w:pPr>
            <w:r w:rsidRPr="0044648D">
              <w:rPr>
                <w:rFonts w:ascii="Times New Roman" w:hAnsi="Times New Roman" w:cs="Times New Roman"/>
                <w:szCs w:val="24"/>
              </w:rPr>
              <w:t>Mites, slugs and snails, rodents  and bird pests</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rPr>
                <w:rFonts w:ascii="Times New Roman" w:hAnsi="Times New Roman" w:cs="Times New Roman"/>
                <w:szCs w:val="24"/>
              </w:rPr>
            </w:pPr>
            <w:r w:rsidRPr="0044648D">
              <w:rPr>
                <w:rFonts w:ascii="Times New Roman" w:hAnsi="Times New Roman" w:cs="Times New Roman"/>
                <w:szCs w:val="24"/>
              </w:rPr>
              <w:t>Locusts and their management</w:t>
            </w:r>
          </w:p>
        </w:tc>
      </w:tr>
      <w:tr w:rsidR="00C7212D" w:rsidRPr="0044648D" w:rsidTr="00620A39">
        <w:tc>
          <w:tcPr>
            <w:tcW w:w="650" w:type="dxa"/>
          </w:tcPr>
          <w:p w:rsidR="00C7212D" w:rsidRPr="0044648D" w:rsidRDefault="00C7212D" w:rsidP="008C14CD">
            <w:pPr>
              <w:pStyle w:val="ListParagraph"/>
              <w:numPr>
                <w:ilvl w:val="0"/>
                <w:numId w:val="137"/>
              </w:numPr>
              <w:spacing w:before="40" w:after="40"/>
              <w:ind w:left="360"/>
              <w:contextualSpacing w:val="0"/>
              <w:jc w:val="center"/>
              <w:rPr>
                <w:rFonts w:ascii="Times New Roman" w:hAnsi="Times New Roman" w:cs="Times New Roman"/>
                <w:szCs w:val="24"/>
              </w:rPr>
            </w:pPr>
          </w:p>
        </w:tc>
        <w:tc>
          <w:tcPr>
            <w:tcW w:w="8818" w:type="dxa"/>
          </w:tcPr>
          <w:p w:rsidR="00C7212D" w:rsidRPr="0044648D" w:rsidRDefault="00C7212D" w:rsidP="00620A39">
            <w:pPr>
              <w:spacing w:before="40" w:after="40"/>
              <w:rPr>
                <w:rFonts w:ascii="Times New Roman" w:hAnsi="Times New Roman" w:cs="Times New Roman"/>
                <w:szCs w:val="24"/>
              </w:rPr>
            </w:pPr>
            <w:r w:rsidRPr="0044648D">
              <w:rPr>
                <w:rFonts w:ascii="Times New Roman" w:hAnsi="Times New Roman" w:cs="Times New Roman"/>
                <w:szCs w:val="24"/>
              </w:rPr>
              <w:t>Integrated Pest Management in rice and cotton</w:t>
            </w:r>
          </w:p>
        </w:tc>
      </w:tr>
    </w:tbl>
    <w:p w:rsidR="00C7212D" w:rsidRPr="0044648D" w:rsidRDefault="00C7212D" w:rsidP="00C7212D">
      <w:pPr>
        <w:jc w:val="both"/>
        <w:rPr>
          <w:rFonts w:ascii="Times New Roman" w:hAnsi="Times New Roman" w:cs="Times New Roman"/>
          <w:b/>
          <w:bCs/>
          <w:szCs w:val="24"/>
        </w:rPr>
      </w:pPr>
    </w:p>
    <w:p w:rsidR="00C7212D" w:rsidRPr="0044648D" w:rsidRDefault="00C7212D" w:rsidP="00C7212D">
      <w:pPr>
        <w:spacing w:before="20" w:after="20"/>
        <w:jc w:val="both"/>
        <w:rPr>
          <w:rFonts w:ascii="Times New Roman" w:hAnsi="Times New Roman" w:cs="Times New Roman"/>
          <w:b/>
          <w:bCs/>
          <w:szCs w:val="24"/>
        </w:rPr>
      </w:pPr>
      <w:r w:rsidRPr="0044648D">
        <w:rPr>
          <w:rFonts w:ascii="Times New Roman" w:hAnsi="Times New Roman" w:cs="Times New Roman"/>
          <w:b/>
          <w:bCs/>
          <w:szCs w:val="24"/>
        </w:rPr>
        <w:t xml:space="preserve"> Practical schedule:</w:t>
      </w:r>
    </w:p>
    <w:p w:rsidR="00C7212D" w:rsidRPr="0044648D" w:rsidRDefault="00C7212D" w:rsidP="00C7212D">
      <w:pPr>
        <w:widowControl w:val="0"/>
        <w:autoSpaceDE w:val="0"/>
        <w:autoSpaceDN w:val="0"/>
        <w:adjustRightInd w:val="0"/>
        <w:spacing w:before="20" w:after="20"/>
        <w:rPr>
          <w:rFonts w:ascii="Times New Roman" w:hAnsi="Times New Roman" w:cs="Times New Roman"/>
          <w:b/>
          <w:bCs/>
          <w:szCs w:val="24"/>
        </w:rPr>
      </w:pPr>
      <w:r w:rsidRPr="0044648D">
        <w:rPr>
          <w:rFonts w:ascii="Times New Roman" w:hAnsi="Times New Roman" w:cs="Times New Roman"/>
          <w:b/>
          <w:bCs/>
          <w:szCs w:val="24"/>
        </w:rPr>
        <w:t>Identification of symptoms of damage and life stages of pests of</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 xml:space="preserve">Pests of rice (sucking pests) </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 xml:space="preserve">Pests of rice  (borers and defoliators) </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Pests of maize, sorghum and cumbu</w:t>
      </w:r>
      <w:r w:rsidRPr="0044648D">
        <w:rPr>
          <w:rFonts w:ascii="Times New Roman" w:hAnsi="Times New Roman" w:cs="Times New Roman"/>
          <w:b/>
          <w:szCs w:val="24"/>
        </w:rPr>
        <w:t xml:space="preserve"> </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 xml:space="preserve">Pests of  wheat, ragi and tenai </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Pests of redgram and bengalgram</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Pests blackgram, greengram and cowpea</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lastRenderedPageBreak/>
        <w:t xml:space="preserve">Pests of groundnut, gingelly and sunflower </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Pests of  castor, soybean, safflower, jatropha and mustard</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 xml:space="preserve">Pests of cotton (sucking pests) </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 xml:space="preserve">Pests of  cotton (bollworms and defoliators) </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 xml:space="preserve">Pests of  sugarcane </w:t>
      </w:r>
    </w:p>
    <w:p w:rsidR="00C7212D" w:rsidRPr="0044648D" w:rsidRDefault="00C7212D" w:rsidP="008C14CD">
      <w:pPr>
        <w:pStyle w:val="ListParagraph"/>
        <w:numPr>
          <w:ilvl w:val="0"/>
          <w:numId w:val="136"/>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 xml:space="preserve">Pests of green manures-sunnhemp, sesbania, daincha, lucerne, subabul and gliricidia </w:t>
      </w:r>
    </w:p>
    <w:p w:rsidR="00C7212D" w:rsidRPr="0044648D" w:rsidRDefault="00C7212D" w:rsidP="008C14CD">
      <w:pPr>
        <w:pStyle w:val="ListParagraph"/>
        <w:numPr>
          <w:ilvl w:val="0"/>
          <w:numId w:val="136"/>
        </w:numPr>
        <w:spacing w:before="20" w:after="20"/>
        <w:contextualSpacing w:val="0"/>
        <w:rPr>
          <w:rFonts w:ascii="Times New Roman" w:hAnsi="Times New Roman" w:cs="Times New Roman"/>
          <w:szCs w:val="24"/>
        </w:rPr>
      </w:pPr>
      <w:r w:rsidRPr="0044648D">
        <w:rPr>
          <w:rFonts w:ascii="Times New Roman" w:hAnsi="Times New Roman" w:cs="Times New Roman"/>
          <w:szCs w:val="24"/>
        </w:rPr>
        <w:t xml:space="preserve">Pests of stored  products </w:t>
      </w:r>
    </w:p>
    <w:p w:rsidR="00C7212D" w:rsidRPr="0044648D" w:rsidRDefault="00C7212D" w:rsidP="008C14CD">
      <w:pPr>
        <w:pStyle w:val="ListParagraph"/>
        <w:numPr>
          <w:ilvl w:val="0"/>
          <w:numId w:val="136"/>
        </w:numPr>
        <w:spacing w:before="20" w:after="20"/>
        <w:contextualSpacing w:val="0"/>
        <w:rPr>
          <w:rFonts w:ascii="Times New Roman" w:hAnsi="Times New Roman" w:cs="Times New Roman"/>
          <w:szCs w:val="24"/>
        </w:rPr>
      </w:pPr>
      <w:r w:rsidRPr="0044648D">
        <w:rPr>
          <w:rFonts w:ascii="Times New Roman" w:hAnsi="Times New Roman" w:cs="Times New Roman"/>
          <w:szCs w:val="24"/>
        </w:rPr>
        <w:t>Gadgets for management of stored product insects</w:t>
      </w:r>
    </w:p>
    <w:p w:rsidR="00C7212D" w:rsidRPr="0044648D" w:rsidRDefault="00C7212D" w:rsidP="008C14CD">
      <w:pPr>
        <w:pStyle w:val="ListParagraph"/>
        <w:numPr>
          <w:ilvl w:val="0"/>
          <w:numId w:val="136"/>
        </w:numPr>
        <w:spacing w:before="20" w:after="20"/>
        <w:contextualSpacing w:val="0"/>
        <w:rPr>
          <w:rFonts w:ascii="Times New Roman" w:hAnsi="Times New Roman" w:cs="Times New Roman"/>
          <w:szCs w:val="24"/>
        </w:rPr>
      </w:pPr>
      <w:r w:rsidRPr="0044648D">
        <w:rPr>
          <w:rFonts w:ascii="Times New Roman" w:hAnsi="Times New Roman" w:cs="Times New Roman"/>
          <w:szCs w:val="24"/>
        </w:rPr>
        <w:t>Rodents and Birds pests in field and storage</w:t>
      </w:r>
    </w:p>
    <w:p w:rsidR="00C7212D" w:rsidRPr="0044648D" w:rsidRDefault="00C7212D" w:rsidP="008C14CD">
      <w:pPr>
        <w:pStyle w:val="ListParagraph"/>
        <w:numPr>
          <w:ilvl w:val="0"/>
          <w:numId w:val="136"/>
        </w:numPr>
        <w:spacing w:before="20" w:after="20"/>
        <w:contextualSpacing w:val="0"/>
        <w:rPr>
          <w:rFonts w:ascii="Times New Roman" w:hAnsi="Times New Roman" w:cs="Times New Roman"/>
          <w:szCs w:val="24"/>
        </w:rPr>
      </w:pPr>
      <w:r w:rsidRPr="0044648D">
        <w:rPr>
          <w:rFonts w:ascii="Times New Roman" w:hAnsi="Times New Roman" w:cs="Times New Roman"/>
          <w:szCs w:val="24"/>
        </w:rPr>
        <w:t xml:space="preserve">Visit to FCI godown and farmer’s fields </w:t>
      </w:r>
    </w:p>
    <w:p w:rsidR="00C7212D" w:rsidRPr="0044648D" w:rsidRDefault="00C7212D" w:rsidP="008C14CD">
      <w:pPr>
        <w:pStyle w:val="ListParagraph"/>
        <w:numPr>
          <w:ilvl w:val="0"/>
          <w:numId w:val="136"/>
        </w:numPr>
        <w:spacing w:before="20" w:after="20"/>
        <w:contextualSpacing w:val="0"/>
        <w:rPr>
          <w:rFonts w:ascii="Times New Roman" w:hAnsi="Times New Roman" w:cs="Times New Roman"/>
          <w:szCs w:val="24"/>
        </w:rPr>
      </w:pPr>
      <w:r w:rsidRPr="0044648D">
        <w:rPr>
          <w:rFonts w:ascii="Times New Roman" w:hAnsi="Times New Roman" w:cs="Times New Roman"/>
          <w:szCs w:val="24"/>
        </w:rPr>
        <w:t>Final practical examination</w:t>
      </w:r>
    </w:p>
    <w:p w:rsidR="00C7212D" w:rsidRPr="0044648D" w:rsidRDefault="00C7212D" w:rsidP="00C7212D">
      <w:pPr>
        <w:widowControl w:val="0"/>
        <w:tabs>
          <w:tab w:val="left" w:pos="720"/>
        </w:tabs>
        <w:autoSpaceDE w:val="0"/>
        <w:autoSpaceDN w:val="0"/>
        <w:adjustRightInd w:val="0"/>
        <w:spacing w:before="20" w:after="20"/>
        <w:jc w:val="both"/>
        <w:rPr>
          <w:rFonts w:ascii="Times New Roman" w:hAnsi="Times New Roman" w:cs="Times New Roman"/>
          <w:b/>
          <w:szCs w:val="24"/>
        </w:rPr>
      </w:pPr>
      <w:r w:rsidRPr="0044648D">
        <w:rPr>
          <w:rFonts w:ascii="Times New Roman" w:hAnsi="Times New Roman" w:cs="Times New Roman"/>
          <w:b/>
          <w:szCs w:val="24"/>
        </w:rPr>
        <w:t xml:space="preserve"> References:</w:t>
      </w:r>
    </w:p>
    <w:p w:rsidR="00C7212D" w:rsidRPr="0044648D" w:rsidRDefault="00C7212D" w:rsidP="008C14CD">
      <w:pPr>
        <w:numPr>
          <w:ilvl w:val="0"/>
          <w:numId w:val="138"/>
        </w:numPr>
        <w:spacing w:before="20" w:after="20"/>
        <w:jc w:val="both"/>
        <w:rPr>
          <w:rFonts w:ascii="Times New Roman" w:hAnsi="Times New Roman" w:cs="Times New Roman"/>
          <w:b/>
          <w:bCs/>
          <w:szCs w:val="24"/>
        </w:rPr>
      </w:pPr>
      <w:r w:rsidRPr="0044648D">
        <w:rPr>
          <w:rFonts w:ascii="Times New Roman" w:hAnsi="Times New Roman" w:cs="Times New Roman"/>
          <w:b/>
          <w:bCs/>
          <w:szCs w:val="24"/>
        </w:rPr>
        <w:t>Text Books:</w:t>
      </w:r>
    </w:p>
    <w:p w:rsidR="00C7212D" w:rsidRPr="0044648D" w:rsidRDefault="00C7212D" w:rsidP="008C14CD">
      <w:pPr>
        <w:pStyle w:val="ListParagraph"/>
        <w:numPr>
          <w:ilvl w:val="0"/>
          <w:numId w:val="140"/>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 xml:space="preserve">Manisegaran, S. and R.P.Soundararajan. 2010. </w:t>
      </w:r>
      <w:r w:rsidRPr="0044648D">
        <w:rPr>
          <w:rFonts w:ascii="Times New Roman" w:hAnsi="Times New Roman" w:cs="Times New Roman"/>
          <w:i/>
          <w:szCs w:val="24"/>
        </w:rPr>
        <w:t>Pest Management in Field Crops- Principles and Practices.</w:t>
      </w:r>
      <w:r w:rsidRPr="0044648D">
        <w:rPr>
          <w:rFonts w:ascii="Times New Roman" w:hAnsi="Times New Roman" w:cs="Times New Roman"/>
          <w:szCs w:val="24"/>
        </w:rPr>
        <w:t xml:space="preserve"> Agrobios, Jodhpur, India. 316p. </w:t>
      </w:r>
      <w:smartTag w:uri="isiresearchsoft-com/cwyw" w:element="citation">
        <w:r w:rsidRPr="0044648D">
          <w:rPr>
            <w:rFonts w:ascii="Times New Roman" w:hAnsi="Times New Roman" w:cs="Times New Roman"/>
            <w:szCs w:val="24"/>
          </w:rPr>
          <w:t>{ISBN (10): 81-7754-321-0}</w:t>
        </w:r>
      </w:smartTag>
    </w:p>
    <w:p w:rsidR="00C7212D" w:rsidRPr="0044648D" w:rsidRDefault="00C7212D" w:rsidP="008C14CD">
      <w:pPr>
        <w:pStyle w:val="ListParagraph"/>
        <w:numPr>
          <w:ilvl w:val="0"/>
          <w:numId w:val="140"/>
        </w:numPr>
        <w:spacing w:before="20" w:after="20"/>
        <w:contextualSpacing w:val="0"/>
        <w:jc w:val="both"/>
        <w:rPr>
          <w:rFonts w:ascii="Times New Roman" w:hAnsi="Times New Roman" w:cs="Times New Roman"/>
          <w:szCs w:val="24"/>
        </w:rPr>
      </w:pPr>
      <w:r w:rsidRPr="0044648D">
        <w:rPr>
          <w:rFonts w:ascii="Times New Roman" w:hAnsi="Times New Roman" w:cs="Times New Roman"/>
          <w:szCs w:val="24"/>
        </w:rPr>
        <w:t xml:space="preserve">David, B.V. and V.V. Ramamurthy. 2011. </w:t>
      </w:r>
      <w:r w:rsidRPr="0044648D">
        <w:rPr>
          <w:rFonts w:ascii="Times New Roman" w:hAnsi="Times New Roman" w:cs="Times New Roman"/>
          <w:i/>
          <w:szCs w:val="24"/>
        </w:rPr>
        <w:t>Elements of Economic Entomology</w:t>
      </w:r>
      <w:r w:rsidRPr="0044648D">
        <w:rPr>
          <w:rFonts w:ascii="Times New Roman" w:hAnsi="Times New Roman" w:cs="Times New Roman"/>
          <w:szCs w:val="24"/>
        </w:rPr>
        <w:t xml:space="preserve">, Namrutha Publications, Chennai. 386 p. </w:t>
      </w:r>
      <w:smartTag w:uri="isiresearchsoft-com/cwyw" w:element="citation">
        <w:r w:rsidRPr="0044648D">
          <w:rPr>
            <w:rFonts w:ascii="Times New Roman" w:hAnsi="Times New Roman" w:cs="Times New Roman"/>
            <w:szCs w:val="24"/>
          </w:rPr>
          <w:t>{ISBN: 978-81-921477-0-3}</w:t>
        </w:r>
      </w:smartTag>
    </w:p>
    <w:p w:rsidR="00C7212D" w:rsidRPr="0044648D" w:rsidRDefault="00C7212D" w:rsidP="00C7212D">
      <w:pPr>
        <w:spacing w:before="20" w:after="20"/>
        <w:ind w:left="360"/>
        <w:jc w:val="both"/>
        <w:rPr>
          <w:rFonts w:ascii="Times New Roman" w:hAnsi="Times New Roman" w:cs="Times New Roman"/>
          <w:szCs w:val="24"/>
        </w:rPr>
      </w:pPr>
      <w:r w:rsidRPr="0044648D">
        <w:rPr>
          <w:rFonts w:ascii="Times New Roman" w:hAnsi="Times New Roman" w:cs="Times New Roman"/>
          <w:b/>
          <w:spacing w:val="-2"/>
          <w:szCs w:val="24"/>
        </w:rPr>
        <w:t>E- RESOURCES:</w:t>
      </w:r>
    </w:p>
    <w:p w:rsidR="00C7212D" w:rsidRPr="0044648D" w:rsidRDefault="00C7212D" w:rsidP="008C14CD">
      <w:pPr>
        <w:numPr>
          <w:ilvl w:val="0"/>
          <w:numId w:val="139"/>
        </w:numPr>
        <w:ind w:firstLine="0"/>
        <w:jc w:val="both"/>
        <w:rPr>
          <w:rFonts w:ascii="Times New Roman" w:hAnsi="Times New Roman" w:cs="Times New Roman"/>
          <w:color w:val="000000"/>
          <w:szCs w:val="24"/>
        </w:rPr>
      </w:pPr>
      <w:r w:rsidRPr="0044648D">
        <w:rPr>
          <w:rFonts w:ascii="Times New Roman" w:hAnsi="Times New Roman" w:cs="Times New Roman"/>
          <w:color w:val="000000"/>
          <w:szCs w:val="24"/>
        </w:rPr>
        <w:t>http://www.ncipm.org.in</w:t>
      </w:r>
    </w:p>
    <w:p w:rsidR="00C7212D" w:rsidRPr="0044648D" w:rsidRDefault="0039092A" w:rsidP="008C14CD">
      <w:pPr>
        <w:numPr>
          <w:ilvl w:val="0"/>
          <w:numId w:val="139"/>
        </w:numPr>
        <w:ind w:firstLine="0"/>
        <w:jc w:val="both"/>
        <w:rPr>
          <w:rFonts w:ascii="Times New Roman" w:hAnsi="Times New Roman" w:cs="Times New Roman"/>
          <w:color w:val="000000"/>
          <w:szCs w:val="24"/>
        </w:rPr>
      </w:pPr>
      <w:hyperlink r:id="rId136" w:history="1">
        <w:r w:rsidR="00C7212D" w:rsidRPr="0044648D">
          <w:rPr>
            <w:rStyle w:val="Hyperlink"/>
            <w:rFonts w:ascii="Times New Roman" w:hAnsi="Times New Roman" w:cs="Times New Roman"/>
            <w:color w:val="000000"/>
            <w:szCs w:val="24"/>
          </w:rPr>
          <w:t>http://agritech.tnau.ac.in/</w:t>
        </w:r>
      </w:hyperlink>
    </w:p>
    <w:p w:rsidR="00C7212D" w:rsidRPr="0044648D" w:rsidRDefault="00C7212D" w:rsidP="008C14CD">
      <w:pPr>
        <w:numPr>
          <w:ilvl w:val="0"/>
          <w:numId w:val="139"/>
        </w:numPr>
        <w:ind w:firstLine="0"/>
        <w:jc w:val="both"/>
        <w:rPr>
          <w:rFonts w:ascii="Times New Roman" w:hAnsi="Times New Roman" w:cs="Times New Roman"/>
          <w:color w:val="000000"/>
          <w:szCs w:val="24"/>
        </w:rPr>
      </w:pPr>
      <w:r w:rsidRPr="0044648D">
        <w:rPr>
          <w:rFonts w:ascii="Times New Roman" w:hAnsi="Times New Roman" w:cs="Times New Roman"/>
          <w:color w:val="000000"/>
          <w:szCs w:val="24"/>
        </w:rPr>
        <w:t>http://www.nbaii.res.in/</w:t>
      </w:r>
    </w:p>
    <w:p w:rsidR="00C7212D" w:rsidRPr="0044648D" w:rsidRDefault="0039092A" w:rsidP="008C14CD">
      <w:pPr>
        <w:numPr>
          <w:ilvl w:val="0"/>
          <w:numId w:val="139"/>
        </w:numPr>
        <w:ind w:firstLine="0"/>
        <w:jc w:val="both"/>
        <w:rPr>
          <w:rFonts w:ascii="Times New Roman" w:hAnsi="Times New Roman" w:cs="Times New Roman"/>
          <w:b/>
          <w:szCs w:val="24"/>
        </w:rPr>
      </w:pPr>
      <w:hyperlink r:id="rId137" w:history="1">
        <w:r w:rsidR="00C7212D" w:rsidRPr="0044648D">
          <w:rPr>
            <w:rStyle w:val="Hyperlink"/>
            <w:rFonts w:ascii="Times New Roman" w:hAnsi="Times New Roman" w:cs="Times New Roman"/>
            <w:color w:val="000000"/>
            <w:szCs w:val="24"/>
          </w:rPr>
          <w:t>http://www.nrcg.res.in/</w:t>
        </w:r>
      </w:hyperlink>
    </w:p>
    <w:p w:rsidR="00C7212D" w:rsidRPr="0044648D" w:rsidRDefault="00C7212D" w:rsidP="00C7212D">
      <w:pPr>
        <w:spacing w:line="200" w:lineRule="exact"/>
        <w:rPr>
          <w:rFonts w:ascii="Times New Roman" w:eastAsia="Times New Roman" w:hAnsi="Times New Roman" w:cs="Times New Roman"/>
        </w:rPr>
      </w:pPr>
    </w:p>
    <w:p w:rsidR="00C7212D" w:rsidRPr="0044648D" w:rsidRDefault="00C7212D">
      <w:pPr>
        <w:rPr>
          <w:rFonts w:ascii="Times New Roman" w:hAnsi="Times New Roman" w:cs="Times New Roman"/>
        </w:rPr>
      </w:pPr>
    </w:p>
    <w:p w:rsidR="00C7212D" w:rsidRPr="0044648D" w:rsidRDefault="00C7212D">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pPr>
        <w:rPr>
          <w:rFonts w:ascii="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sz w:val="24"/>
        </w:rPr>
      </w:pPr>
    </w:p>
    <w:p w:rsidR="00620A39" w:rsidRPr="0044648D" w:rsidRDefault="00620A39" w:rsidP="00620A39">
      <w:pPr>
        <w:spacing w:line="200" w:lineRule="exact"/>
        <w:rPr>
          <w:rFonts w:ascii="Times New Roman" w:eastAsia="Times New Roman" w:hAnsi="Times New Roman" w:cs="Times New Roman"/>
          <w:sz w:val="24"/>
        </w:rPr>
      </w:pPr>
    </w:p>
    <w:p w:rsidR="00620A39" w:rsidRPr="0044648D" w:rsidRDefault="00620A39" w:rsidP="00620A39">
      <w:pPr>
        <w:spacing w:line="399" w:lineRule="exact"/>
        <w:rPr>
          <w:rFonts w:ascii="Times New Roman" w:eastAsia="Times New Roman" w:hAnsi="Times New Roman" w:cs="Times New Roman"/>
          <w:sz w:val="24"/>
        </w:rPr>
      </w:pPr>
    </w:p>
    <w:p w:rsidR="005319E0" w:rsidRPr="0044648D" w:rsidRDefault="005319E0" w:rsidP="00620A39">
      <w:pPr>
        <w:spacing w:line="0" w:lineRule="atLeast"/>
        <w:jc w:val="center"/>
        <w:rPr>
          <w:rFonts w:ascii="Times New Roman" w:hAnsi="Times New Roman" w:cs="Times New Roman"/>
          <w:b/>
          <w:sz w:val="22"/>
        </w:rPr>
      </w:pPr>
    </w:p>
    <w:p w:rsidR="005319E0" w:rsidRPr="0044648D" w:rsidRDefault="005319E0" w:rsidP="00620A39">
      <w:pPr>
        <w:spacing w:line="0" w:lineRule="atLeast"/>
        <w:jc w:val="center"/>
        <w:rPr>
          <w:rFonts w:ascii="Times New Roman" w:hAnsi="Times New Roman" w:cs="Times New Roman"/>
          <w:b/>
          <w:sz w:val="22"/>
        </w:rPr>
      </w:pPr>
    </w:p>
    <w:p w:rsidR="00620A39" w:rsidRPr="0044648D" w:rsidRDefault="00620A39"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VI SEMESTER</w:t>
      </w:r>
    </w:p>
    <w:p w:rsidR="00620A39" w:rsidRPr="0044648D" w:rsidRDefault="00620A39" w:rsidP="00620A39">
      <w:pPr>
        <w:spacing w:line="255" w:lineRule="exact"/>
        <w:rPr>
          <w:rFonts w:ascii="Times New Roman" w:eastAsia="Times New Roman" w:hAnsi="Times New Roman" w:cs="Times New Roman"/>
          <w:sz w:val="24"/>
        </w:rPr>
      </w:pPr>
    </w:p>
    <w:tbl>
      <w:tblPr>
        <w:tblW w:w="9400" w:type="dxa"/>
        <w:tblInd w:w="10" w:type="dxa"/>
        <w:tblLayout w:type="fixed"/>
        <w:tblCellMar>
          <w:left w:w="0" w:type="dxa"/>
          <w:right w:w="0" w:type="dxa"/>
        </w:tblCellMar>
        <w:tblLook w:val="0000"/>
      </w:tblPr>
      <w:tblGrid>
        <w:gridCol w:w="360"/>
        <w:gridCol w:w="1240"/>
        <w:gridCol w:w="6680"/>
        <w:gridCol w:w="1120"/>
      </w:tblGrid>
      <w:tr w:rsidR="00620A39" w:rsidRPr="0044648D" w:rsidTr="00620A39">
        <w:trPr>
          <w:trHeight w:val="272"/>
        </w:trPr>
        <w:tc>
          <w:tcPr>
            <w:tcW w:w="360" w:type="dxa"/>
            <w:tcBorders>
              <w:top w:val="single" w:sz="8" w:space="0" w:color="00000A"/>
              <w:left w:val="single" w:sz="8" w:space="0" w:color="00000A"/>
              <w:right w:val="single" w:sz="8" w:space="0" w:color="00000A"/>
            </w:tcBorders>
            <w:shd w:val="clear" w:color="auto" w:fill="auto"/>
            <w:vAlign w:val="bottom"/>
          </w:tcPr>
          <w:p w:rsidR="00620A39" w:rsidRPr="0044648D" w:rsidRDefault="00620A39" w:rsidP="00620A39">
            <w:pPr>
              <w:spacing w:line="0" w:lineRule="atLeast"/>
              <w:ind w:left="100"/>
              <w:rPr>
                <w:rFonts w:ascii="Times New Roman" w:hAnsi="Times New Roman" w:cs="Times New Roman"/>
                <w:b/>
                <w:sz w:val="22"/>
              </w:rPr>
            </w:pPr>
            <w:r w:rsidRPr="0044648D">
              <w:rPr>
                <w:rFonts w:ascii="Times New Roman" w:hAnsi="Times New Roman" w:cs="Times New Roman"/>
                <w:b/>
                <w:sz w:val="22"/>
              </w:rPr>
              <w:t>S.</w:t>
            </w:r>
          </w:p>
        </w:tc>
        <w:tc>
          <w:tcPr>
            <w:tcW w:w="1240" w:type="dxa"/>
            <w:tcBorders>
              <w:top w:val="single" w:sz="8" w:space="0" w:color="00000A"/>
              <w:right w:val="single" w:sz="8" w:space="0" w:color="00000A"/>
            </w:tcBorders>
            <w:shd w:val="clear" w:color="auto" w:fill="auto"/>
            <w:vAlign w:val="bottom"/>
          </w:tcPr>
          <w:p w:rsidR="00620A39" w:rsidRPr="0044648D" w:rsidRDefault="00620A39" w:rsidP="00620A39">
            <w:pPr>
              <w:spacing w:line="0" w:lineRule="atLeast"/>
              <w:jc w:val="center"/>
              <w:rPr>
                <w:rFonts w:ascii="Times New Roman" w:hAnsi="Times New Roman" w:cs="Times New Roman"/>
                <w:b/>
                <w:w w:val="98"/>
                <w:sz w:val="22"/>
              </w:rPr>
            </w:pPr>
            <w:r w:rsidRPr="0044648D">
              <w:rPr>
                <w:rFonts w:ascii="Times New Roman" w:hAnsi="Times New Roman" w:cs="Times New Roman"/>
                <w:b/>
                <w:w w:val="98"/>
                <w:sz w:val="22"/>
              </w:rPr>
              <w:t>Course code</w:t>
            </w:r>
          </w:p>
        </w:tc>
        <w:tc>
          <w:tcPr>
            <w:tcW w:w="6680" w:type="dxa"/>
            <w:tcBorders>
              <w:top w:val="single" w:sz="8" w:space="0" w:color="00000A"/>
              <w:right w:val="single" w:sz="8" w:space="0" w:color="00000A"/>
            </w:tcBorders>
            <w:shd w:val="clear" w:color="auto" w:fill="auto"/>
            <w:vAlign w:val="bottom"/>
          </w:tcPr>
          <w:p w:rsidR="00620A39" w:rsidRPr="0044648D" w:rsidRDefault="00620A39" w:rsidP="00620A39">
            <w:pPr>
              <w:spacing w:line="0" w:lineRule="atLeast"/>
              <w:ind w:left="2780"/>
              <w:rPr>
                <w:rFonts w:ascii="Times New Roman" w:hAnsi="Times New Roman" w:cs="Times New Roman"/>
                <w:b/>
                <w:sz w:val="22"/>
              </w:rPr>
            </w:pPr>
            <w:r w:rsidRPr="0044648D">
              <w:rPr>
                <w:rFonts w:ascii="Times New Roman" w:hAnsi="Times New Roman" w:cs="Times New Roman"/>
                <w:b/>
                <w:sz w:val="22"/>
              </w:rPr>
              <w:t>Course Title</w:t>
            </w:r>
          </w:p>
        </w:tc>
        <w:tc>
          <w:tcPr>
            <w:tcW w:w="1120" w:type="dxa"/>
            <w:vMerge w:val="restart"/>
            <w:tcBorders>
              <w:top w:val="single" w:sz="8" w:space="0" w:color="00000A"/>
              <w:right w:val="single" w:sz="8" w:space="0" w:color="00000A"/>
            </w:tcBorders>
            <w:shd w:val="clear" w:color="auto" w:fill="auto"/>
            <w:vAlign w:val="bottom"/>
          </w:tcPr>
          <w:p w:rsidR="00620A39" w:rsidRPr="0044648D" w:rsidRDefault="00620A39" w:rsidP="00620A39">
            <w:pPr>
              <w:spacing w:line="0" w:lineRule="atLeast"/>
              <w:jc w:val="right"/>
              <w:rPr>
                <w:rFonts w:ascii="Times New Roman" w:hAnsi="Times New Roman" w:cs="Times New Roman"/>
                <w:b/>
                <w:sz w:val="22"/>
              </w:rPr>
            </w:pPr>
            <w:r w:rsidRPr="0044648D">
              <w:rPr>
                <w:rFonts w:ascii="Times New Roman" w:hAnsi="Times New Roman" w:cs="Times New Roman"/>
                <w:b/>
                <w:sz w:val="22"/>
              </w:rPr>
              <w:t>Credit load</w:t>
            </w:r>
          </w:p>
        </w:tc>
      </w:tr>
      <w:tr w:rsidR="00620A39" w:rsidRPr="0044648D" w:rsidTr="00620A39">
        <w:trPr>
          <w:trHeight w:val="67"/>
        </w:trPr>
        <w:tc>
          <w:tcPr>
            <w:tcW w:w="360" w:type="dxa"/>
            <w:vMerge w:val="restart"/>
            <w:tcBorders>
              <w:left w:val="single" w:sz="8" w:space="0" w:color="00000A"/>
              <w:right w:val="single" w:sz="8" w:space="0" w:color="00000A"/>
            </w:tcBorders>
            <w:shd w:val="clear" w:color="auto" w:fill="auto"/>
            <w:vAlign w:val="bottom"/>
          </w:tcPr>
          <w:p w:rsidR="00620A39" w:rsidRPr="0044648D" w:rsidRDefault="00620A39" w:rsidP="00620A39">
            <w:pPr>
              <w:spacing w:line="0" w:lineRule="atLeast"/>
              <w:ind w:left="20"/>
              <w:rPr>
                <w:rFonts w:ascii="Times New Roman" w:hAnsi="Times New Roman" w:cs="Times New Roman"/>
                <w:b/>
                <w:w w:val="92"/>
                <w:sz w:val="22"/>
              </w:rPr>
            </w:pPr>
            <w:r w:rsidRPr="0044648D">
              <w:rPr>
                <w:rFonts w:ascii="Times New Roman" w:hAnsi="Times New Roman" w:cs="Times New Roman"/>
                <w:b/>
                <w:w w:val="92"/>
                <w:sz w:val="22"/>
              </w:rPr>
              <w:t>No.</w:t>
            </w:r>
          </w:p>
        </w:tc>
        <w:tc>
          <w:tcPr>
            <w:tcW w:w="1240" w:type="dxa"/>
            <w:tcBorders>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5"/>
              </w:rPr>
            </w:pPr>
          </w:p>
        </w:tc>
        <w:tc>
          <w:tcPr>
            <w:tcW w:w="6680" w:type="dxa"/>
            <w:tcBorders>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5"/>
              </w:rPr>
            </w:pPr>
          </w:p>
        </w:tc>
        <w:tc>
          <w:tcPr>
            <w:tcW w:w="1120" w:type="dxa"/>
            <w:vMerge/>
            <w:tcBorders>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5"/>
              </w:rPr>
            </w:pPr>
          </w:p>
        </w:tc>
      </w:tr>
      <w:tr w:rsidR="00620A39" w:rsidRPr="0044648D" w:rsidTr="00620A39">
        <w:trPr>
          <w:trHeight w:val="205"/>
        </w:trPr>
        <w:tc>
          <w:tcPr>
            <w:tcW w:w="360" w:type="dxa"/>
            <w:vMerge/>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7"/>
              </w:rPr>
            </w:pP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7"/>
              </w:rPr>
            </w:pP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7"/>
              </w:rPr>
            </w:pP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7"/>
              </w:rPr>
            </w:pPr>
          </w:p>
        </w:tc>
      </w:tr>
      <w:tr w:rsidR="00620A39"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256" w:lineRule="exact"/>
              <w:ind w:left="20"/>
              <w:rPr>
                <w:rFonts w:ascii="Times New Roman" w:hAnsi="Times New Roman" w:cs="Times New Roman"/>
                <w:sz w:val="22"/>
              </w:rPr>
            </w:pPr>
            <w:r w:rsidRPr="0044648D">
              <w:rPr>
                <w:rFonts w:ascii="Times New Roman" w:hAnsi="Times New Roman" w:cs="Times New Roman"/>
                <w:sz w:val="22"/>
              </w:rPr>
              <w:t>1</w:t>
            </w: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AEC 302</w:t>
            </w: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rPr>
                <w:rFonts w:ascii="Times New Roman" w:hAnsi="Times New Roman" w:cs="Times New Roman"/>
                <w:sz w:val="22"/>
              </w:rPr>
            </w:pPr>
            <w:r w:rsidRPr="0044648D">
              <w:rPr>
                <w:rFonts w:ascii="Times New Roman" w:hAnsi="Times New Roman" w:cs="Times New Roman"/>
                <w:sz w:val="22"/>
              </w:rPr>
              <w:t>Agricultural Finance and Co-Operation</w:t>
            </w: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620A39" w:rsidRPr="0044648D" w:rsidTr="00620A39">
        <w:trPr>
          <w:trHeight w:val="255"/>
        </w:trPr>
        <w:tc>
          <w:tcPr>
            <w:tcW w:w="360" w:type="dxa"/>
            <w:tcBorders>
              <w:left w:val="single" w:sz="8" w:space="0" w:color="00000A"/>
              <w:right w:val="single" w:sz="8" w:space="0" w:color="00000A"/>
            </w:tcBorders>
            <w:shd w:val="clear" w:color="auto" w:fill="auto"/>
            <w:vAlign w:val="bottom"/>
          </w:tcPr>
          <w:p w:rsidR="00620A39" w:rsidRPr="0044648D" w:rsidRDefault="00620A39" w:rsidP="00620A39">
            <w:pPr>
              <w:spacing w:line="256" w:lineRule="exact"/>
              <w:ind w:left="20"/>
              <w:rPr>
                <w:rFonts w:ascii="Times New Roman" w:hAnsi="Times New Roman" w:cs="Times New Roman"/>
                <w:sz w:val="22"/>
              </w:rPr>
            </w:pPr>
            <w:r w:rsidRPr="0044648D">
              <w:rPr>
                <w:rFonts w:ascii="Times New Roman" w:hAnsi="Times New Roman" w:cs="Times New Roman"/>
                <w:sz w:val="22"/>
              </w:rPr>
              <w:t>2</w:t>
            </w:r>
          </w:p>
        </w:tc>
        <w:tc>
          <w:tcPr>
            <w:tcW w:w="1240" w:type="dxa"/>
            <w:tcBorders>
              <w:right w:val="single" w:sz="8" w:space="0" w:color="00000A"/>
            </w:tcBorders>
            <w:shd w:val="clear" w:color="auto" w:fill="auto"/>
            <w:vAlign w:val="bottom"/>
          </w:tcPr>
          <w:p w:rsidR="00620A39" w:rsidRPr="0044648D" w:rsidRDefault="00620A39"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PAT 302</w:t>
            </w:r>
          </w:p>
        </w:tc>
        <w:tc>
          <w:tcPr>
            <w:tcW w:w="6680" w:type="dxa"/>
            <w:tcBorders>
              <w:right w:val="single" w:sz="8" w:space="0" w:color="00000A"/>
            </w:tcBorders>
            <w:shd w:val="clear" w:color="auto" w:fill="auto"/>
            <w:vAlign w:val="bottom"/>
          </w:tcPr>
          <w:p w:rsidR="00620A39" w:rsidRPr="0044648D" w:rsidRDefault="00620A39" w:rsidP="00620A39">
            <w:pPr>
              <w:spacing w:line="256" w:lineRule="exact"/>
              <w:rPr>
                <w:rFonts w:ascii="Times New Roman" w:hAnsi="Times New Roman" w:cs="Times New Roman"/>
                <w:sz w:val="22"/>
              </w:rPr>
            </w:pPr>
            <w:r w:rsidRPr="0044648D">
              <w:rPr>
                <w:rFonts w:ascii="Times New Roman" w:hAnsi="Times New Roman" w:cs="Times New Roman"/>
                <w:sz w:val="22"/>
              </w:rPr>
              <w:t>Diseases of Field and Horticultural crops and their management -II</w:t>
            </w:r>
          </w:p>
        </w:tc>
        <w:tc>
          <w:tcPr>
            <w:tcW w:w="1120" w:type="dxa"/>
            <w:tcBorders>
              <w:right w:val="single" w:sz="8" w:space="0" w:color="00000A"/>
            </w:tcBorders>
            <w:shd w:val="clear" w:color="auto" w:fill="auto"/>
            <w:vAlign w:val="bottom"/>
          </w:tcPr>
          <w:p w:rsidR="00620A39" w:rsidRPr="0044648D" w:rsidRDefault="00620A39"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620A39" w:rsidRPr="0044648D" w:rsidTr="00620A39">
        <w:trPr>
          <w:trHeight w:val="140"/>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2"/>
              </w:rPr>
            </w:pP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2"/>
              </w:rPr>
            </w:pP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2"/>
              </w:rPr>
            </w:pP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2"/>
              </w:rPr>
            </w:pPr>
          </w:p>
        </w:tc>
      </w:tr>
      <w:tr w:rsidR="00620A39" w:rsidRPr="0044648D" w:rsidTr="00620A39">
        <w:trPr>
          <w:trHeight w:val="255"/>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252" w:lineRule="exact"/>
              <w:ind w:left="20"/>
              <w:rPr>
                <w:rFonts w:ascii="Times New Roman" w:hAnsi="Times New Roman" w:cs="Times New Roman"/>
                <w:sz w:val="22"/>
              </w:rPr>
            </w:pPr>
            <w:r w:rsidRPr="0044648D">
              <w:rPr>
                <w:rFonts w:ascii="Times New Roman" w:hAnsi="Times New Roman" w:cs="Times New Roman"/>
                <w:sz w:val="22"/>
              </w:rPr>
              <w:t>3</w:t>
            </w: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252" w:lineRule="exact"/>
              <w:jc w:val="center"/>
              <w:rPr>
                <w:rFonts w:ascii="Times New Roman" w:hAnsi="Times New Roman" w:cs="Times New Roman"/>
                <w:w w:val="98"/>
                <w:sz w:val="22"/>
              </w:rPr>
            </w:pPr>
            <w:r w:rsidRPr="0044648D">
              <w:rPr>
                <w:rFonts w:ascii="Times New Roman" w:hAnsi="Times New Roman" w:cs="Times New Roman"/>
                <w:w w:val="98"/>
                <w:sz w:val="22"/>
              </w:rPr>
              <w:t>COM 311</w:t>
            </w: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252" w:lineRule="exact"/>
              <w:rPr>
                <w:rFonts w:ascii="Times New Roman" w:hAnsi="Times New Roman" w:cs="Times New Roman"/>
                <w:sz w:val="22"/>
              </w:rPr>
            </w:pPr>
            <w:r w:rsidRPr="0044648D">
              <w:rPr>
                <w:rFonts w:ascii="Times New Roman" w:hAnsi="Times New Roman" w:cs="Times New Roman"/>
                <w:sz w:val="22"/>
              </w:rPr>
              <w:t>Agro Informatics</w:t>
            </w: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252" w:lineRule="exact"/>
              <w:jc w:val="right"/>
              <w:rPr>
                <w:rFonts w:ascii="Times New Roman" w:hAnsi="Times New Roman" w:cs="Times New Roman"/>
                <w:sz w:val="22"/>
              </w:rPr>
            </w:pPr>
            <w:r w:rsidRPr="0044648D">
              <w:rPr>
                <w:rFonts w:ascii="Times New Roman" w:hAnsi="Times New Roman" w:cs="Times New Roman"/>
                <w:sz w:val="22"/>
              </w:rPr>
              <w:t>1+1</w:t>
            </w:r>
          </w:p>
        </w:tc>
      </w:tr>
      <w:tr w:rsidR="00620A39"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257" w:lineRule="exact"/>
              <w:ind w:left="20"/>
              <w:rPr>
                <w:rFonts w:ascii="Times New Roman" w:hAnsi="Times New Roman" w:cs="Times New Roman"/>
                <w:sz w:val="22"/>
              </w:rPr>
            </w:pPr>
            <w:r w:rsidRPr="0044648D">
              <w:rPr>
                <w:rFonts w:ascii="Times New Roman" w:hAnsi="Times New Roman" w:cs="Times New Roman"/>
                <w:sz w:val="22"/>
              </w:rPr>
              <w:t>4</w:t>
            </w: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257" w:lineRule="exact"/>
              <w:jc w:val="center"/>
              <w:rPr>
                <w:rFonts w:ascii="Times New Roman" w:hAnsi="Times New Roman" w:cs="Times New Roman"/>
                <w:sz w:val="22"/>
              </w:rPr>
            </w:pPr>
            <w:r w:rsidRPr="0044648D">
              <w:rPr>
                <w:rFonts w:ascii="Times New Roman" w:hAnsi="Times New Roman" w:cs="Times New Roman"/>
                <w:sz w:val="22"/>
              </w:rPr>
              <w:t>ENS 301</w:t>
            </w: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257" w:lineRule="exact"/>
              <w:rPr>
                <w:rFonts w:ascii="Times New Roman" w:hAnsi="Times New Roman" w:cs="Times New Roman"/>
                <w:sz w:val="22"/>
              </w:rPr>
            </w:pPr>
            <w:r w:rsidRPr="0044648D">
              <w:rPr>
                <w:rFonts w:ascii="Times New Roman" w:hAnsi="Times New Roman" w:cs="Times New Roman"/>
                <w:sz w:val="22"/>
              </w:rPr>
              <w:t>Environmental Pollution and Management</w:t>
            </w: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257" w:lineRule="exact"/>
              <w:jc w:val="right"/>
              <w:rPr>
                <w:rFonts w:ascii="Times New Roman" w:hAnsi="Times New Roman" w:cs="Times New Roman"/>
                <w:sz w:val="22"/>
              </w:rPr>
            </w:pPr>
            <w:r w:rsidRPr="0044648D">
              <w:rPr>
                <w:rFonts w:ascii="Times New Roman" w:hAnsi="Times New Roman" w:cs="Times New Roman"/>
                <w:sz w:val="22"/>
              </w:rPr>
              <w:t>1+1</w:t>
            </w:r>
          </w:p>
        </w:tc>
      </w:tr>
      <w:tr w:rsidR="00620A39"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256" w:lineRule="exact"/>
              <w:ind w:left="20"/>
              <w:rPr>
                <w:rFonts w:ascii="Times New Roman" w:hAnsi="Times New Roman" w:cs="Times New Roman"/>
                <w:sz w:val="22"/>
              </w:rPr>
            </w:pPr>
            <w:r w:rsidRPr="0044648D">
              <w:rPr>
                <w:rFonts w:ascii="Times New Roman" w:hAnsi="Times New Roman" w:cs="Times New Roman"/>
                <w:sz w:val="22"/>
              </w:rPr>
              <w:t>5</w:t>
            </w: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center"/>
              <w:rPr>
                <w:rFonts w:ascii="Times New Roman" w:hAnsi="Times New Roman" w:cs="Times New Roman"/>
                <w:w w:val="97"/>
                <w:sz w:val="22"/>
              </w:rPr>
            </w:pPr>
            <w:r w:rsidRPr="0044648D">
              <w:rPr>
                <w:rFonts w:ascii="Times New Roman" w:hAnsi="Times New Roman" w:cs="Times New Roman"/>
                <w:w w:val="97"/>
                <w:sz w:val="22"/>
              </w:rPr>
              <w:t>AEN 301</w:t>
            </w: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rPr>
                <w:rFonts w:ascii="Times New Roman" w:hAnsi="Times New Roman" w:cs="Times New Roman"/>
                <w:sz w:val="22"/>
              </w:rPr>
            </w:pPr>
            <w:r w:rsidRPr="0044648D">
              <w:rPr>
                <w:rFonts w:ascii="Times New Roman" w:hAnsi="Times New Roman" w:cs="Times New Roman"/>
                <w:sz w:val="22"/>
              </w:rPr>
              <w:t>Pests of Crops and Stored grain and their Management</w:t>
            </w: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620A39"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256" w:lineRule="exact"/>
              <w:ind w:left="20"/>
              <w:rPr>
                <w:rFonts w:ascii="Times New Roman" w:hAnsi="Times New Roman" w:cs="Times New Roman"/>
                <w:sz w:val="22"/>
              </w:rPr>
            </w:pPr>
            <w:r w:rsidRPr="0044648D">
              <w:rPr>
                <w:rFonts w:ascii="Times New Roman" w:hAnsi="Times New Roman" w:cs="Times New Roman"/>
                <w:sz w:val="22"/>
              </w:rPr>
              <w:t>6</w:t>
            </w: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AGR 303</w:t>
            </w: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rPr>
                <w:rFonts w:ascii="Times New Roman" w:hAnsi="Times New Roman" w:cs="Times New Roman"/>
                <w:i/>
                <w:sz w:val="22"/>
              </w:rPr>
            </w:pPr>
            <w:r w:rsidRPr="0044648D">
              <w:rPr>
                <w:rFonts w:ascii="Times New Roman" w:hAnsi="Times New Roman" w:cs="Times New Roman"/>
                <w:sz w:val="22"/>
              </w:rPr>
              <w:t xml:space="preserve">Practical Crop Production - II </w:t>
            </w:r>
            <w:r w:rsidRPr="0044648D">
              <w:rPr>
                <w:rFonts w:ascii="Times New Roman" w:hAnsi="Times New Roman" w:cs="Times New Roman"/>
                <w:i/>
                <w:sz w:val="22"/>
              </w:rPr>
              <w:t>(Rabi</w:t>
            </w:r>
            <w:r w:rsidRPr="0044648D">
              <w:rPr>
                <w:rFonts w:ascii="Times New Roman" w:hAnsi="Times New Roman" w:cs="Times New Roman"/>
                <w:sz w:val="22"/>
              </w:rPr>
              <w:t xml:space="preserve"> crops</w:t>
            </w:r>
            <w:r w:rsidRPr="0044648D">
              <w:rPr>
                <w:rFonts w:ascii="Times New Roman" w:hAnsi="Times New Roman" w:cs="Times New Roman"/>
                <w:i/>
                <w:sz w:val="22"/>
              </w:rPr>
              <w:t>)</w:t>
            </w: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right"/>
              <w:rPr>
                <w:rFonts w:ascii="Times New Roman" w:hAnsi="Times New Roman" w:cs="Times New Roman"/>
                <w:sz w:val="22"/>
              </w:rPr>
            </w:pPr>
            <w:r w:rsidRPr="0044648D">
              <w:rPr>
                <w:rFonts w:ascii="Times New Roman" w:hAnsi="Times New Roman" w:cs="Times New Roman"/>
                <w:sz w:val="22"/>
              </w:rPr>
              <w:t>0+2</w:t>
            </w:r>
          </w:p>
        </w:tc>
      </w:tr>
      <w:tr w:rsidR="00620A39" w:rsidRPr="0044648D" w:rsidTr="00620A39">
        <w:trPr>
          <w:trHeight w:val="259"/>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256" w:lineRule="exact"/>
              <w:ind w:left="20"/>
              <w:rPr>
                <w:rFonts w:ascii="Times New Roman" w:hAnsi="Times New Roman" w:cs="Times New Roman"/>
                <w:sz w:val="22"/>
              </w:rPr>
            </w:pPr>
            <w:r w:rsidRPr="0044648D">
              <w:rPr>
                <w:rFonts w:ascii="Times New Roman" w:hAnsi="Times New Roman" w:cs="Times New Roman"/>
                <w:sz w:val="22"/>
              </w:rPr>
              <w:t>7</w:t>
            </w: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center"/>
              <w:rPr>
                <w:rFonts w:ascii="Times New Roman" w:hAnsi="Times New Roman" w:cs="Times New Roman"/>
                <w:sz w:val="22"/>
              </w:rPr>
            </w:pPr>
            <w:r w:rsidRPr="0044648D">
              <w:rPr>
                <w:rFonts w:ascii="Times New Roman" w:hAnsi="Times New Roman" w:cs="Times New Roman"/>
                <w:sz w:val="22"/>
              </w:rPr>
              <w:t>AGR 304</w:t>
            </w: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rPr>
                <w:rFonts w:ascii="Times New Roman" w:hAnsi="Times New Roman" w:cs="Times New Roman"/>
                <w:sz w:val="22"/>
              </w:rPr>
            </w:pPr>
            <w:r w:rsidRPr="0044648D">
              <w:rPr>
                <w:rFonts w:ascii="Times New Roman" w:hAnsi="Times New Roman" w:cs="Times New Roman"/>
                <w:sz w:val="22"/>
              </w:rPr>
              <w:t>Principles of organic Farming</w:t>
            </w: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right"/>
              <w:rPr>
                <w:rFonts w:ascii="Times New Roman" w:hAnsi="Times New Roman" w:cs="Times New Roman"/>
                <w:sz w:val="22"/>
              </w:rPr>
            </w:pPr>
            <w:r w:rsidRPr="0044648D">
              <w:rPr>
                <w:rFonts w:ascii="Times New Roman" w:hAnsi="Times New Roman" w:cs="Times New Roman"/>
                <w:sz w:val="22"/>
              </w:rPr>
              <w:t>1+1</w:t>
            </w:r>
          </w:p>
        </w:tc>
      </w:tr>
      <w:tr w:rsidR="00620A39"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256" w:lineRule="exact"/>
              <w:ind w:left="20"/>
              <w:rPr>
                <w:rFonts w:ascii="Times New Roman" w:hAnsi="Times New Roman" w:cs="Times New Roman"/>
                <w:sz w:val="22"/>
              </w:rPr>
            </w:pPr>
            <w:r w:rsidRPr="0044648D">
              <w:rPr>
                <w:rFonts w:ascii="Times New Roman" w:hAnsi="Times New Roman" w:cs="Times New Roman"/>
                <w:sz w:val="22"/>
              </w:rPr>
              <w:t>8</w:t>
            </w: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center"/>
              <w:rPr>
                <w:rFonts w:ascii="Times New Roman" w:hAnsi="Times New Roman" w:cs="Times New Roman"/>
                <w:w w:val="97"/>
                <w:sz w:val="22"/>
              </w:rPr>
            </w:pPr>
            <w:r w:rsidRPr="0044648D">
              <w:rPr>
                <w:rFonts w:ascii="Times New Roman" w:hAnsi="Times New Roman" w:cs="Times New Roman"/>
                <w:w w:val="97"/>
                <w:sz w:val="22"/>
              </w:rPr>
              <w:t>ABT 301</w:t>
            </w: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rPr>
                <w:rFonts w:ascii="Times New Roman" w:hAnsi="Times New Roman" w:cs="Times New Roman"/>
                <w:sz w:val="22"/>
              </w:rPr>
            </w:pPr>
            <w:r w:rsidRPr="0044648D">
              <w:rPr>
                <w:rFonts w:ascii="Times New Roman" w:hAnsi="Times New Roman" w:cs="Times New Roman"/>
                <w:sz w:val="22"/>
              </w:rPr>
              <w:t>Plant Bio technology</w:t>
            </w: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620A39" w:rsidRPr="0044648D" w:rsidTr="00620A39">
        <w:trPr>
          <w:trHeight w:val="258"/>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256" w:lineRule="exact"/>
              <w:ind w:left="20"/>
              <w:rPr>
                <w:rFonts w:ascii="Times New Roman" w:hAnsi="Times New Roman" w:cs="Times New Roman"/>
                <w:sz w:val="22"/>
              </w:rPr>
            </w:pPr>
            <w:r w:rsidRPr="0044648D">
              <w:rPr>
                <w:rFonts w:ascii="Times New Roman" w:hAnsi="Times New Roman" w:cs="Times New Roman"/>
                <w:sz w:val="22"/>
              </w:rPr>
              <w:t>9</w:t>
            </w: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center"/>
              <w:rPr>
                <w:rFonts w:ascii="Times New Roman" w:hAnsi="Times New Roman" w:cs="Times New Roman"/>
                <w:w w:val="97"/>
                <w:sz w:val="22"/>
              </w:rPr>
            </w:pPr>
            <w:r w:rsidRPr="0044648D">
              <w:rPr>
                <w:rFonts w:ascii="Times New Roman" w:hAnsi="Times New Roman" w:cs="Times New Roman"/>
                <w:w w:val="97"/>
                <w:sz w:val="22"/>
              </w:rPr>
              <w:t>PBG 302</w:t>
            </w: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rPr>
                <w:rFonts w:ascii="Times New Roman" w:hAnsi="Times New Roman" w:cs="Times New Roman"/>
                <w:sz w:val="22"/>
              </w:rPr>
            </w:pPr>
            <w:r w:rsidRPr="0044648D">
              <w:rPr>
                <w:rFonts w:ascii="Times New Roman" w:hAnsi="Times New Roman" w:cs="Times New Roman"/>
                <w:sz w:val="22"/>
              </w:rPr>
              <w:t>Crop Improvement</w:t>
            </w: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256" w:lineRule="exact"/>
              <w:jc w:val="right"/>
              <w:rPr>
                <w:rFonts w:ascii="Times New Roman" w:hAnsi="Times New Roman" w:cs="Times New Roman"/>
                <w:sz w:val="22"/>
              </w:rPr>
            </w:pPr>
            <w:r w:rsidRPr="0044648D">
              <w:rPr>
                <w:rFonts w:ascii="Times New Roman" w:hAnsi="Times New Roman" w:cs="Times New Roman"/>
                <w:sz w:val="22"/>
              </w:rPr>
              <w:t>2+1</w:t>
            </w:r>
          </w:p>
        </w:tc>
      </w:tr>
      <w:tr w:rsidR="00620A39" w:rsidRPr="0044648D" w:rsidTr="00620A39">
        <w:trPr>
          <w:trHeight w:val="302"/>
        </w:trPr>
        <w:tc>
          <w:tcPr>
            <w:tcW w:w="360" w:type="dxa"/>
            <w:tcBorders>
              <w:left w:val="single" w:sz="8" w:space="0" w:color="00000A"/>
              <w:right w:val="single" w:sz="8" w:space="0" w:color="00000A"/>
            </w:tcBorders>
            <w:shd w:val="clear" w:color="auto" w:fill="auto"/>
            <w:vAlign w:val="bottom"/>
          </w:tcPr>
          <w:p w:rsidR="00620A39" w:rsidRPr="0044648D" w:rsidRDefault="00620A39" w:rsidP="00620A39">
            <w:pPr>
              <w:spacing w:line="252" w:lineRule="exact"/>
              <w:ind w:left="20"/>
              <w:rPr>
                <w:rFonts w:ascii="Times New Roman" w:hAnsi="Times New Roman" w:cs="Times New Roman"/>
                <w:sz w:val="22"/>
              </w:rPr>
            </w:pPr>
            <w:r w:rsidRPr="0044648D">
              <w:rPr>
                <w:rFonts w:ascii="Times New Roman" w:hAnsi="Times New Roman" w:cs="Times New Roman"/>
                <w:sz w:val="22"/>
              </w:rPr>
              <w:t>10</w:t>
            </w:r>
          </w:p>
        </w:tc>
        <w:tc>
          <w:tcPr>
            <w:tcW w:w="1240" w:type="dxa"/>
            <w:tcBorders>
              <w:right w:val="single" w:sz="8" w:space="0" w:color="00000A"/>
            </w:tcBorders>
            <w:shd w:val="clear" w:color="auto" w:fill="auto"/>
            <w:vAlign w:val="bottom"/>
          </w:tcPr>
          <w:p w:rsidR="00620A39" w:rsidRPr="0044648D" w:rsidRDefault="00620A39" w:rsidP="00620A39">
            <w:pPr>
              <w:spacing w:line="256" w:lineRule="exact"/>
              <w:jc w:val="center"/>
              <w:rPr>
                <w:rFonts w:ascii="Times New Roman" w:hAnsi="Times New Roman" w:cs="Times New Roman"/>
                <w:w w:val="97"/>
                <w:sz w:val="22"/>
              </w:rPr>
            </w:pPr>
            <w:r w:rsidRPr="0044648D">
              <w:rPr>
                <w:rFonts w:ascii="Times New Roman" w:hAnsi="Times New Roman" w:cs="Times New Roman"/>
                <w:w w:val="97"/>
                <w:sz w:val="22"/>
              </w:rPr>
              <w:t>OPT 301</w:t>
            </w:r>
          </w:p>
        </w:tc>
        <w:tc>
          <w:tcPr>
            <w:tcW w:w="6680" w:type="dxa"/>
            <w:tcBorders>
              <w:right w:val="single" w:sz="8" w:space="0" w:color="00000A"/>
            </w:tcBorders>
            <w:shd w:val="clear" w:color="auto" w:fill="auto"/>
            <w:vAlign w:val="bottom"/>
          </w:tcPr>
          <w:p w:rsidR="00620A39" w:rsidRPr="0044648D" w:rsidRDefault="00620A39" w:rsidP="00620A39">
            <w:pPr>
              <w:spacing w:line="252" w:lineRule="exact"/>
              <w:rPr>
                <w:rFonts w:ascii="Times New Roman" w:hAnsi="Times New Roman" w:cs="Times New Roman"/>
                <w:sz w:val="22"/>
              </w:rPr>
            </w:pPr>
            <w:r w:rsidRPr="0044648D">
              <w:rPr>
                <w:rFonts w:ascii="Times New Roman" w:hAnsi="Times New Roman" w:cs="Times New Roman"/>
                <w:sz w:val="22"/>
              </w:rPr>
              <w:t>Optional course</w:t>
            </w:r>
          </w:p>
        </w:tc>
        <w:tc>
          <w:tcPr>
            <w:tcW w:w="1120" w:type="dxa"/>
            <w:tcBorders>
              <w:right w:val="single" w:sz="8" w:space="0" w:color="00000A"/>
            </w:tcBorders>
            <w:shd w:val="clear" w:color="auto" w:fill="auto"/>
            <w:vAlign w:val="bottom"/>
          </w:tcPr>
          <w:p w:rsidR="00620A39" w:rsidRPr="0044648D" w:rsidRDefault="00620A39" w:rsidP="00620A39">
            <w:pPr>
              <w:spacing w:line="252" w:lineRule="exact"/>
              <w:jc w:val="right"/>
              <w:rPr>
                <w:rFonts w:ascii="Times New Roman" w:hAnsi="Times New Roman" w:cs="Times New Roman"/>
                <w:sz w:val="22"/>
              </w:rPr>
            </w:pPr>
            <w:r w:rsidRPr="0044648D">
              <w:rPr>
                <w:rFonts w:ascii="Times New Roman" w:hAnsi="Times New Roman" w:cs="Times New Roman"/>
                <w:sz w:val="22"/>
              </w:rPr>
              <w:t>1+1</w:t>
            </w:r>
          </w:p>
        </w:tc>
      </w:tr>
      <w:tr w:rsidR="00620A39" w:rsidRPr="0044648D" w:rsidTr="00620A39">
        <w:trPr>
          <w:trHeight w:val="298"/>
        </w:trPr>
        <w:tc>
          <w:tcPr>
            <w:tcW w:w="360" w:type="dxa"/>
            <w:tcBorders>
              <w:top w:val="single" w:sz="8" w:space="0" w:color="00000A"/>
              <w:left w:val="single" w:sz="8" w:space="0" w:color="00000A"/>
              <w:right w:val="single" w:sz="8" w:space="0" w:color="00000A"/>
            </w:tcBorders>
            <w:shd w:val="clear" w:color="auto" w:fill="auto"/>
            <w:vAlign w:val="bottom"/>
          </w:tcPr>
          <w:p w:rsidR="00620A39" w:rsidRPr="0044648D" w:rsidRDefault="00620A39" w:rsidP="00620A39">
            <w:pPr>
              <w:spacing w:line="253" w:lineRule="exact"/>
              <w:ind w:left="20"/>
              <w:rPr>
                <w:rFonts w:ascii="Times New Roman" w:hAnsi="Times New Roman" w:cs="Times New Roman"/>
                <w:sz w:val="22"/>
              </w:rPr>
            </w:pPr>
            <w:r w:rsidRPr="0044648D">
              <w:rPr>
                <w:rFonts w:ascii="Times New Roman" w:hAnsi="Times New Roman" w:cs="Times New Roman"/>
                <w:sz w:val="22"/>
              </w:rPr>
              <w:t>11</w:t>
            </w:r>
          </w:p>
        </w:tc>
        <w:tc>
          <w:tcPr>
            <w:tcW w:w="1240" w:type="dxa"/>
            <w:tcBorders>
              <w:top w:val="single" w:sz="8" w:space="0" w:color="auto"/>
              <w:right w:val="single" w:sz="8" w:space="0" w:color="00000A"/>
            </w:tcBorders>
            <w:shd w:val="clear" w:color="auto" w:fill="auto"/>
            <w:vAlign w:val="bottom"/>
          </w:tcPr>
          <w:p w:rsidR="00620A39" w:rsidRPr="0044648D" w:rsidRDefault="00620A39" w:rsidP="00620A39">
            <w:pPr>
              <w:spacing w:line="253" w:lineRule="exact"/>
              <w:jc w:val="center"/>
              <w:rPr>
                <w:rFonts w:ascii="Times New Roman" w:hAnsi="Times New Roman" w:cs="Times New Roman"/>
                <w:w w:val="99"/>
                <w:sz w:val="22"/>
              </w:rPr>
            </w:pPr>
            <w:r w:rsidRPr="0044648D">
              <w:rPr>
                <w:rFonts w:ascii="Times New Roman" w:hAnsi="Times New Roman" w:cs="Times New Roman"/>
                <w:w w:val="99"/>
                <w:sz w:val="22"/>
              </w:rPr>
              <w:t>NCC 101</w:t>
            </w:r>
          </w:p>
        </w:tc>
        <w:tc>
          <w:tcPr>
            <w:tcW w:w="6680" w:type="dxa"/>
            <w:tcBorders>
              <w:top w:val="single" w:sz="8" w:space="0" w:color="auto"/>
              <w:right w:val="single" w:sz="8" w:space="0" w:color="00000A"/>
            </w:tcBorders>
            <w:shd w:val="clear" w:color="auto" w:fill="auto"/>
            <w:vAlign w:val="bottom"/>
          </w:tcPr>
          <w:p w:rsidR="00620A39" w:rsidRPr="0044648D" w:rsidRDefault="00620A39" w:rsidP="00620A39">
            <w:pPr>
              <w:spacing w:line="253" w:lineRule="exact"/>
              <w:rPr>
                <w:rFonts w:ascii="Times New Roman" w:hAnsi="Times New Roman" w:cs="Times New Roman"/>
                <w:sz w:val="22"/>
              </w:rPr>
            </w:pPr>
            <w:r w:rsidRPr="0044648D">
              <w:rPr>
                <w:rFonts w:ascii="Times New Roman" w:hAnsi="Times New Roman" w:cs="Times New Roman"/>
                <w:sz w:val="22"/>
              </w:rPr>
              <w:t>NCC*</w:t>
            </w:r>
          </w:p>
        </w:tc>
        <w:tc>
          <w:tcPr>
            <w:tcW w:w="1120" w:type="dxa"/>
            <w:tcBorders>
              <w:top w:val="single" w:sz="8" w:space="0" w:color="00000A"/>
              <w:right w:val="single" w:sz="8" w:space="0" w:color="00000A"/>
            </w:tcBorders>
            <w:shd w:val="clear" w:color="auto" w:fill="auto"/>
            <w:vAlign w:val="bottom"/>
          </w:tcPr>
          <w:p w:rsidR="00620A39" w:rsidRPr="0044648D" w:rsidRDefault="00620A39" w:rsidP="00620A39">
            <w:pPr>
              <w:spacing w:line="252" w:lineRule="exact"/>
              <w:jc w:val="right"/>
              <w:rPr>
                <w:rFonts w:ascii="Times New Roman" w:hAnsi="Times New Roman" w:cs="Times New Roman"/>
                <w:sz w:val="22"/>
              </w:rPr>
            </w:pPr>
          </w:p>
        </w:tc>
      </w:tr>
      <w:tr w:rsidR="00620A39" w:rsidRPr="0044648D" w:rsidTr="00620A39">
        <w:trPr>
          <w:trHeight w:val="255"/>
        </w:trPr>
        <w:tc>
          <w:tcPr>
            <w:tcW w:w="360" w:type="dxa"/>
            <w:tcBorders>
              <w:left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22"/>
              </w:rPr>
            </w:pPr>
          </w:p>
        </w:tc>
        <w:tc>
          <w:tcPr>
            <w:tcW w:w="1240" w:type="dxa"/>
            <w:tcBorders>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22"/>
              </w:rPr>
            </w:pPr>
          </w:p>
        </w:tc>
        <w:tc>
          <w:tcPr>
            <w:tcW w:w="6680" w:type="dxa"/>
            <w:tcBorders>
              <w:right w:val="single" w:sz="8" w:space="0" w:color="00000A"/>
            </w:tcBorders>
            <w:shd w:val="clear" w:color="auto" w:fill="auto"/>
            <w:vAlign w:val="bottom"/>
          </w:tcPr>
          <w:p w:rsidR="00620A39" w:rsidRPr="0044648D" w:rsidRDefault="00620A39" w:rsidP="00620A39">
            <w:pPr>
              <w:spacing w:line="255" w:lineRule="exact"/>
              <w:ind w:left="6200"/>
              <w:rPr>
                <w:rFonts w:ascii="Times New Roman" w:hAnsi="Times New Roman" w:cs="Times New Roman"/>
                <w:b/>
                <w:w w:val="94"/>
                <w:sz w:val="22"/>
              </w:rPr>
            </w:pPr>
            <w:r w:rsidRPr="0044648D">
              <w:rPr>
                <w:rFonts w:ascii="Times New Roman" w:hAnsi="Times New Roman" w:cs="Times New Roman"/>
                <w:b/>
                <w:w w:val="94"/>
                <w:sz w:val="22"/>
              </w:rPr>
              <w:t>Total</w:t>
            </w:r>
          </w:p>
        </w:tc>
        <w:tc>
          <w:tcPr>
            <w:tcW w:w="1120" w:type="dxa"/>
            <w:tcBorders>
              <w:right w:val="single" w:sz="8" w:space="0" w:color="00000A"/>
            </w:tcBorders>
            <w:shd w:val="clear" w:color="auto" w:fill="auto"/>
            <w:vAlign w:val="bottom"/>
          </w:tcPr>
          <w:p w:rsidR="00620A39" w:rsidRPr="0044648D" w:rsidRDefault="00620A39" w:rsidP="00620A39">
            <w:pPr>
              <w:spacing w:line="255" w:lineRule="exact"/>
              <w:jc w:val="right"/>
              <w:rPr>
                <w:rFonts w:ascii="Times New Roman" w:hAnsi="Times New Roman" w:cs="Times New Roman"/>
                <w:b/>
                <w:sz w:val="22"/>
              </w:rPr>
            </w:pPr>
            <w:r w:rsidRPr="0044648D">
              <w:rPr>
                <w:rFonts w:ascii="Times New Roman" w:hAnsi="Times New Roman" w:cs="Times New Roman"/>
                <w:b/>
                <w:sz w:val="22"/>
              </w:rPr>
              <w:t>13+11=24</w:t>
            </w:r>
          </w:p>
        </w:tc>
      </w:tr>
      <w:tr w:rsidR="00620A39" w:rsidRPr="0044648D" w:rsidTr="00620A39">
        <w:trPr>
          <w:trHeight w:val="125"/>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0"/>
              </w:rPr>
            </w:pP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0"/>
              </w:rPr>
            </w:pP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0"/>
              </w:rPr>
            </w:pP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0"/>
              </w:rPr>
            </w:pPr>
          </w:p>
        </w:tc>
      </w:tr>
      <w:tr w:rsidR="00620A39" w:rsidRPr="0044648D" w:rsidTr="00620A39">
        <w:trPr>
          <w:trHeight w:val="254"/>
        </w:trPr>
        <w:tc>
          <w:tcPr>
            <w:tcW w:w="360" w:type="dxa"/>
            <w:tcBorders>
              <w:left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22"/>
              </w:rPr>
            </w:pPr>
          </w:p>
        </w:tc>
        <w:tc>
          <w:tcPr>
            <w:tcW w:w="1240" w:type="dxa"/>
            <w:tcBorders>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22"/>
              </w:rPr>
            </w:pPr>
          </w:p>
        </w:tc>
        <w:tc>
          <w:tcPr>
            <w:tcW w:w="6680" w:type="dxa"/>
            <w:tcBorders>
              <w:right w:val="single" w:sz="8" w:space="0" w:color="00000A"/>
            </w:tcBorders>
            <w:shd w:val="clear" w:color="auto" w:fill="auto"/>
            <w:vAlign w:val="bottom"/>
          </w:tcPr>
          <w:p w:rsidR="00620A39" w:rsidRPr="0044648D" w:rsidRDefault="00620A39" w:rsidP="00620A39">
            <w:pPr>
              <w:spacing w:line="253" w:lineRule="exact"/>
              <w:rPr>
                <w:rFonts w:ascii="Times New Roman" w:hAnsi="Times New Roman" w:cs="Times New Roman"/>
                <w:b/>
                <w:sz w:val="22"/>
                <w:lang w:val="fr-FR"/>
              </w:rPr>
            </w:pPr>
            <w:r w:rsidRPr="0044648D">
              <w:rPr>
                <w:rFonts w:ascii="Times New Roman" w:hAnsi="Times New Roman" w:cs="Times New Roman"/>
                <w:b/>
                <w:sz w:val="22"/>
                <w:lang w:val="fr-FR"/>
              </w:rPr>
              <w:t>*Non-gradial courses compulsory courses</w:t>
            </w:r>
          </w:p>
        </w:tc>
        <w:tc>
          <w:tcPr>
            <w:tcW w:w="1120" w:type="dxa"/>
            <w:tcBorders>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22"/>
                <w:lang w:val="fr-FR"/>
              </w:rPr>
            </w:pPr>
          </w:p>
        </w:tc>
      </w:tr>
      <w:tr w:rsidR="00620A39" w:rsidRPr="0044648D" w:rsidTr="00620A39">
        <w:trPr>
          <w:trHeight w:val="126"/>
        </w:trPr>
        <w:tc>
          <w:tcPr>
            <w:tcW w:w="360" w:type="dxa"/>
            <w:tcBorders>
              <w:left w:val="single" w:sz="8" w:space="0" w:color="00000A"/>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0"/>
                <w:lang w:val="fr-FR"/>
              </w:rPr>
            </w:pPr>
          </w:p>
        </w:tc>
        <w:tc>
          <w:tcPr>
            <w:tcW w:w="124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0"/>
                <w:lang w:val="fr-FR"/>
              </w:rPr>
            </w:pPr>
          </w:p>
        </w:tc>
        <w:tc>
          <w:tcPr>
            <w:tcW w:w="668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0"/>
                <w:lang w:val="fr-FR"/>
              </w:rPr>
            </w:pPr>
          </w:p>
        </w:tc>
        <w:tc>
          <w:tcPr>
            <w:tcW w:w="1120" w:type="dxa"/>
            <w:tcBorders>
              <w:bottom w:val="single" w:sz="8" w:space="0" w:color="00000A"/>
              <w:right w:val="single" w:sz="8" w:space="0" w:color="00000A"/>
            </w:tcBorders>
            <w:shd w:val="clear" w:color="auto" w:fill="auto"/>
            <w:vAlign w:val="bottom"/>
          </w:tcPr>
          <w:p w:rsidR="00620A39" w:rsidRPr="0044648D" w:rsidRDefault="00620A39" w:rsidP="00620A39">
            <w:pPr>
              <w:spacing w:line="0" w:lineRule="atLeast"/>
              <w:rPr>
                <w:rFonts w:ascii="Times New Roman" w:eastAsia="Times New Roman" w:hAnsi="Times New Roman" w:cs="Times New Roman"/>
                <w:sz w:val="10"/>
                <w:lang w:val="fr-FR"/>
              </w:rPr>
            </w:pPr>
          </w:p>
        </w:tc>
      </w:tr>
    </w:tbl>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200" w:lineRule="exact"/>
        <w:rPr>
          <w:rFonts w:ascii="Times New Roman" w:eastAsia="Times New Roman" w:hAnsi="Times New Roman" w:cs="Times New Roman"/>
          <w:sz w:val="24"/>
          <w:lang w:val="fr-FR"/>
        </w:rPr>
      </w:pPr>
    </w:p>
    <w:p w:rsidR="00620A39" w:rsidRPr="0044648D" w:rsidRDefault="00620A39" w:rsidP="00620A39">
      <w:pPr>
        <w:spacing w:line="373" w:lineRule="exact"/>
        <w:rPr>
          <w:rFonts w:ascii="Times New Roman" w:eastAsia="Times New Roman" w:hAnsi="Times New Roman" w:cs="Times New Roman"/>
          <w:sz w:val="24"/>
          <w:lang w:val="fr-FR"/>
        </w:rPr>
      </w:pPr>
    </w:p>
    <w:p w:rsidR="00620A39" w:rsidRPr="0044648D" w:rsidRDefault="00620A39" w:rsidP="00620A39">
      <w:pPr>
        <w:spacing w:line="0" w:lineRule="atLeast"/>
        <w:jc w:val="center"/>
        <w:rPr>
          <w:rFonts w:ascii="Times New Roman" w:hAnsi="Times New Roman" w:cs="Times New Roman"/>
          <w:b/>
          <w:sz w:val="22"/>
        </w:rPr>
      </w:pPr>
    </w:p>
    <w:p w:rsidR="00620A39" w:rsidRPr="0044648D" w:rsidRDefault="00620A39" w:rsidP="00620A39">
      <w:pPr>
        <w:spacing w:line="0" w:lineRule="atLeast"/>
        <w:jc w:val="center"/>
        <w:rPr>
          <w:rFonts w:ascii="Times New Roman" w:hAnsi="Times New Roman" w:cs="Times New Roman"/>
          <w:b/>
          <w:sz w:val="22"/>
        </w:rPr>
      </w:pPr>
    </w:p>
    <w:p w:rsidR="00620A39" w:rsidRPr="0044648D" w:rsidRDefault="00620A39" w:rsidP="00620A39">
      <w:pPr>
        <w:spacing w:line="0" w:lineRule="atLeast"/>
        <w:jc w:val="center"/>
        <w:rPr>
          <w:rFonts w:ascii="Times New Roman" w:hAnsi="Times New Roman" w:cs="Times New Roman"/>
          <w:b/>
          <w:sz w:val="22"/>
        </w:rPr>
      </w:pPr>
    </w:p>
    <w:p w:rsidR="00620A39" w:rsidRPr="0044648D" w:rsidRDefault="00620A39" w:rsidP="00620A39">
      <w:pPr>
        <w:spacing w:after="200" w:line="276" w:lineRule="auto"/>
        <w:rPr>
          <w:rFonts w:ascii="Times New Roman" w:hAnsi="Times New Roman" w:cs="Times New Roman"/>
          <w:b/>
          <w:sz w:val="22"/>
        </w:rPr>
      </w:pPr>
      <w:r w:rsidRPr="0044648D">
        <w:rPr>
          <w:rFonts w:ascii="Times New Roman" w:hAnsi="Times New Roman" w:cs="Times New Roman"/>
          <w:b/>
          <w:sz w:val="22"/>
        </w:rPr>
        <w:br w:type="page"/>
      </w:r>
    </w:p>
    <w:p w:rsidR="00620A39" w:rsidRPr="0044648D" w:rsidRDefault="00620A39"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AEC 302 Agricultural Finance and Co - operation (2+1)</w:t>
      </w:r>
    </w:p>
    <w:p w:rsidR="00620A39" w:rsidRPr="0044648D" w:rsidRDefault="00620A39" w:rsidP="00620A39">
      <w:pPr>
        <w:spacing w:line="204"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29" w:lineRule="auto"/>
        <w:jc w:val="both"/>
        <w:rPr>
          <w:rFonts w:ascii="Times New Roman" w:hAnsi="Times New Roman" w:cs="Times New Roman"/>
          <w:sz w:val="22"/>
        </w:rPr>
      </w:pPr>
      <w:r w:rsidRPr="0044648D">
        <w:rPr>
          <w:rFonts w:ascii="Times New Roman" w:hAnsi="Times New Roman" w:cs="Times New Roman"/>
          <w:b/>
          <w:sz w:val="22"/>
        </w:rPr>
        <w:t xml:space="preserve">Unit 1: Agricultural Finance – Nature and Scope : </w:t>
      </w:r>
      <w:r w:rsidRPr="0044648D">
        <w:rPr>
          <w:rFonts w:ascii="Times New Roman" w:hAnsi="Times New Roman" w:cs="Times New Roman"/>
          <w:sz w:val="22"/>
        </w:rPr>
        <w:t>Agricultural Finance- meaning, scope and significance,</w:t>
      </w:r>
      <w:r w:rsidRPr="0044648D">
        <w:rPr>
          <w:rFonts w:ascii="Times New Roman" w:hAnsi="Times New Roman" w:cs="Times New Roman"/>
          <w:b/>
          <w:sz w:val="22"/>
        </w:rPr>
        <w:t xml:space="preserve"> </w:t>
      </w:r>
      <w:r w:rsidRPr="0044648D">
        <w:rPr>
          <w:rFonts w:ascii="Times New Roman" w:hAnsi="Times New Roman" w:cs="Times New Roman"/>
          <w:sz w:val="22"/>
        </w:rPr>
        <w:t>credit needs and its role in Indian agriculture. Agricultural credit: meaning, definition, need, classification. Sources of credit - advantages and disadvantages - Rural indebtedness- History and Development of rural credit in India.</w:t>
      </w:r>
    </w:p>
    <w:p w:rsidR="00620A39" w:rsidRPr="0044648D" w:rsidRDefault="00620A39" w:rsidP="00620A39">
      <w:pPr>
        <w:spacing w:line="245" w:lineRule="exact"/>
        <w:rPr>
          <w:rFonts w:ascii="Times New Roman" w:eastAsia="Times New Roman" w:hAnsi="Times New Roman" w:cs="Times New Roman"/>
        </w:rPr>
      </w:pPr>
    </w:p>
    <w:p w:rsidR="00620A39" w:rsidRPr="0044648D" w:rsidRDefault="00620A39" w:rsidP="00620A39">
      <w:pPr>
        <w:spacing w:line="233" w:lineRule="auto"/>
        <w:jc w:val="both"/>
        <w:rPr>
          <w:rFonts w:ascii="Times New Roman" w:hAnsi="Times New Roman" w:cs="Times New Roman"/>
          <w:sz w:val="22"/>
        </w:rPr>
      </w:pPr>
      <w:r w:rsidRPr="0044648D">
        <w:rPr>
          <w:rFonts w:ascii="Times New Roman" w:hAnsi="Times New Roman" w:cs="Times New Roman"/>
          <w:b/>
          <w:sz w:val="22"/>
        </w:rPr>
        <w:t xml:space="preserve">Unit 2: Financial Institutions : </w:t>
      </w:r>
      <w:r w:rsidRPr="0044648D">
        <w:rPr>
          <w:rFonts w:ascii="Times New Roman" w:hAnsi="Times New Roman" w:cs="Times New Roman"/>
          <w:sz w:val="22"/>
        </w:rPr>
        <w:t>Sources of agricultural finance: institutional and non-institutional sources</w:t>
      </w:r>
      <w:r w:rsidRPr="0044648D">
        <w:rPr>
          <w:rFonts w:ascii="Times New Roman" w:hAnsi="Times New Roman" w:cs="Times New Roman"/>
          <w:b/>
          <w:sz w:val="22"/>
        </w:rPr>
        <w:t xml:space="preserve"> </w:t>
      </w:r>
      <w:r w:rsidRPr="0044648D">
        <w:rPr>
          <w:rFonts w:ascii="Times New Roman" w:hAnsi="Times New Roman" w:cs="Times New Roman"/>
          <w:sz w:val="22"/>
        </w:rPr>
        <w:t>and their roles, commercial banks - social control and nationalization of commercial banks. Micro financing including KCC, Micro finance – SHG Models, Lead Bank Scheme, RRBs, Scale of finance and unit cost. Cost of credit. An introduction to higher financing institutions – RBI, NABARD, ADB, IMF, world bank, Insurance and Credit Guarantee Corporation of India. Recent development in agricultural credit: Rural credit policies of Government – Subsidized farm credit - Differential Interest Rate (DIR) Scheme – Loan relief measures</w:t>
      </w:r>
    </w:p>
    <w:p w:rsidR="00620A39" w:rsidRPr="0044648D" w:rsidRDefault="00620A39" w:rsidP="00620A39">
      <w:pPr>
        <w:spacing w:line="226"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b/>
          <w:sz w:val="22"/>
        </w:rPr>
        <w:t xml:space="preserve">Unit 3: Farm Financial Analysis: </w:t>
      </w:r>
      <w:r w:rsidRPr="0044648D">
        <w:rPr>
          <w:rFonts w:ascii="Times New Roman" w:hAnsi="Times New Roman" w:cs="Times New Roman"/>
          <w:sz w:val="22"/>
        </w:rPr>
        <w:t>Credit analysis: 4 R’s,</w:t>
      </w:r>
      <w:r w:rsidRPr="0044648D">
        <w:rPr>
          <w:rFonts w:ascii="Times New Roman" w:hAnsi="Times New Roman" w:cs="Times New Roman"/>
          <w:b/>
          <w:sz w:val="22"/>
        </w:rPr>
        <w:t xml:space="preserve"> </w:t>
      </w:r>
      <w:r w:rsidRPr="0044648D">
        <w:rPr>
          <w:rFonts w:ascii="Times New Roman" w:hAnsi="Times New Roman" w:cs="Times New Roman"/>
          <w:sz w:val="22"/>
        </w:rPr>
        <w:t>7 P's</w:t>
      </w:r>
      <w:r w:rsidRPr="0044648D">
        <w:rPr>
          <w:rFonts w:ascii="Times New Roman" w:hAnsi="Times New Roman" w:cs="Times New Roman"/>
          <w:b/>
          <w:sz w:val="22"/>
        </w:rPr>
        <w:t xml:space="preserve"> </w:t>
      </w:r>
      <w:r w:rsidRPr="0044648D">
        <w:rPr>
          <w:rFonts w:ascii="Times New Roman" w:hAnsi="Times New Roman" w:cs="Times New Roman"/>
          <w:sz w:val="22"/>
        </w:rPr>
        <w:t>and 3C’s of credit.</w:t>
      </w:r>
      <w:r w:rsidRPr="0044648D">
        <w:rPr>
          <w:rFonts w:ascii="Times New Roman" w:hAnsi="Times New Roman" w:cs="Times New Roman"/>
          <w:b/>
          <w:sz w:val="22"/>
        </w:rPr>
        <w:t xml:space="preserve"> </w:t>
      </w:r>
      <w:r w:rsidRPr="0044648D">
        <w:rPr>
          <w:rFonts w:ascii="Times New Roman" w:hAnsi="Times New Roman" w:cs="Times New Roman"/>
          <w:sz w:val="22"/>
        </w:rPr>
        <w:t>Preparation of bankable</w:t>
      </w:r>
      <w:r w:rsidRPr="0044648D">
        <w:rPr>
          <w:rFonts w:ascii="Times New Roman" w:hAnsi="Times New Roman" w:cs="Times New Roman"/>
          <w:b/>
          <w:sz w:val="22"/>
        </w:rPr>
        <w:t xml:space="preserve"> </w:t>
      </w:r>
      <w:r w:rsidRPr="0044648D">
        <w:rPr>
          <w:rFonts w:ascii="Times New Roman" w:hAnsi="Times New Roman" w:cs="Times New Roman"/>
          <w:sz w:val="22"/>
        </w:rPr>
        <w:t>projects / Farm credit proposals – Feasibility; Appraisal - Time value of money: Compounding and Discounting - Undiscounted and Discounted measures. Preparation and analysis of financial statements</w:t>
      </w:r>
    </w:p>
    <w:p w:rsidR="00620A39" w:rsidRPr="0044648D" w:rsidRDefault="00620A39" w:rsidP="00620A39">
      <w:pPr>
        <w:spacing w:line="51" w:lineRule="exact"/>
        <w:rPr>
          <w:rFonts w:ascii="Times New Roman" w:eastAsia="Times New Roman" w:hAnsi="Times New Roman" w:cs="Times New Roman"/>
        </w:rPr>
      </w:pPr>
    </w:p>
    <w:p w:rsidR="00620A39" w:rsidRPr="0044648D" w:rsidRDefault="00620A39" w:rsidP="00620A39">
      <w:pPr>
        <w:spacing w:line="218" w:lineRule="auto"/>
        <w:rPr>
          <w:rFonts w:ascii="Times New Roman" w:hAnsi="Times New Roman" w:cs="Times New Roman"/>
          <w:sz w:val="22"/>
        </w:rPr>
      </w:pPr>
      <w:r w:rsidRPr="0044648D">
        <w:rPr>
          <w:rFonts w:ascii="Times New Roman" w:hAnsi="Times New Roman" w:cs="Times New Roman"/>
          <w:sz w:val="22"/>
        </w:rPr>
        <w:t>– Balance Sheet, Income Statement and Cash Flow Statement. Basic guidelines for preparation of project reports - Bank norms – SWOT analysis.</w:t>
      </w:r>
    </w:p>
    <w:p w:rsidR="00620A39" w:rsidRPr="0044648D" w:rsidRDefault="00620A39" w:rsidP="00620A39">
      <w:pPr>
        <w:spacing w:line="221" w:lineRule="exact"/>
        <w:rPr>
          <w:rFonts w:ascii="Times New Roman" w:eastAsia="Times New Roman" w:hAnsi="Times New Roman" w:cs="Times New Roman"/>
        </w:rPr>
      </w:pPr>
    </w:p>
    <w:p w:rsidR="00620A39" w:rsidRPr="0044648D" w:rsidRDefault="00620A39" w:rsidP="00620A39">
      <w:pPr>
        <w:spacing w:line="233" w:lineRule="auto"/>
        <w:jc w:val="both"/>
        <w:rPr>
          <w:rFonts w:ascii="Times New Roman" w:hAnsi="Times New Roman" w:cs="Times New Roman"/>
          <w:sz w:val="22"/>
        </w:rPr>
      </w:pPr>
      <w:r w:rsidRPr="0044648D">
        <w:rPr>
          <w:rFonts w:ascii="Times New Roman" w:hAnsi="Times New Roman" w:cs="Times New Roman"/>
          <w:b/>
          <w:sz w:val="22"/>
        </w:rPr>
        <w:t xml:space="preserve">Unit 4: Co-operation: </w:t>
      </w:r>
      <w:r w:rsidRPr="0044648D">
        <w:rPr>
          <w:rFonts w:ascii="Times New Roman" w:hAnsi="Times New Roman" w:cs="Times New Roman"/>
          <w:sz w:val="22"/>
        </w:rPr>
        <w:t>Agricultural Cooperation in India</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Meaning, brief history of cooperative</w:t>
      </w:r>
      <w:r w:rsidRPr="0044648D">
        <w:rPr>
          <w:rFonts w:ascii="Times New Roman" w:hAnsi="Times New Roman" w:cs="Times New Roman"/>
          <w:b/>
          <w:sz w:val="22"/>
        </w:rPr>
        <w:t xml:space="preserve"> </w:t>
      </w:r>
      <w:r w:rsidRPr="0044648D">
        <w:rPr>
          <w:rFonts w:ascii="Times New Roman" w:hAnsi="Times New Roman" w:cs="Times New Roman"/>
          <w:sz w:val="22"/>
        </w:rPr>
        <w:t>development in India - Pre and Post - Independence periods and Co-operation in different plan periods, objectives, principles of cooperation, significance of cooperatives in Indian agriculture. Co-operating credit structure: short term and long term. Agricultural Cooperation - credit, marketing, consumer and multi-purpose cooperatives, farmers’ service cooperative societies, processing cooperatives, farming cooperatives, cooperative warehousing; role of ICA, NCUI, NCDC, NAFED. Strength and weakness of co-operative credit system, Policies for revitalizing co-operative credit.</w:t>
      </w:r>
    </w:p>
    <w:p w:rsidR="00620A39" w:rsidRPr="0044648D" w:rsidRDefault="00620A39" w:rsidP="00620A39">
      <w:pPr>
        <w:spacing w:line="273"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b/>
          <w:sz w:val="22"/>
        </w:rPr>
        <w:t xml:space="preserve">Unit 5: Banking and Insurance: </w:t>
      </w:r>
      <w:r w:rsidRPr="0044648D">
        <w:rPr>
          <w:rFonts w:ascii="Times New Roman" w:hAnsi="Times New Roman" w:cs="Times New Roman"/>
          <w:sz w:val="22"/>
        </w:rPr>
        <w:t>Negotiable Instruments: Meaning, Importance and Types - Central bank:</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RBI – functions - Credit control – Objectives and Methods: CRR, SLR and Repo rate - Credit rationing -</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Dear money and cheap money - Financial Inclusion and Exclusion: credit widening and credit deepening</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31" w:lineRule="auto"/>
        <w:jc w:val="both"/>
        <w:rPr>
          <w:rFonts w:ascii="Times New Roman" w:hAnsi="Times New Roman" w:cs="Times New Roman"/>
          <w:sz w:val="22"/>
        </w:rPr>
      </w:pPr>
      <w:r w:rsidRPr="0044648D">
        <w:rPr>
          <w:rFonts w:ascii="Times New Roman" w:hAnsi="Times New Roman" w:cs="Times New Roman"/>
          <w:sz w:val="22"/>
        </w:rPr>
        <w:t>monetary policies. Credit gap: Factors influencing credit gap. Non - Banking Financial Institutions (NBFI). NPA – Causes, consequences and mitigation. Crop Insurance: Schemes, Coverage, Advantages and Limitations in Implementation - Estimation of Crop Yields - Assessment of crop losses, Determination of compensation - Weather based crop insurance, features, determinants of compensation. Livestock Insurance Schemes Agricultural Insurance Company of India Ltd (AIC): Objectives and functions.</w:t>
      </w: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303"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36" w:lineRule="auto"/>
        <w:jc w:val="both"/>
        <w:rPr>
          <w:rFonts w:ascii="Times New Roman" w:hAnsi="Times New Roman" w:cs="Times New Roman"/>
          <w:sz w:val="22"/>
        </w:rPr>
      </w:pPr>
      <w:r w:rsidRPr="0044648D">
        <w:rPr>
          <w:rFonts w:ascii="Times New Roman" w:hAnsi="Times New Roman" w:cs="Times New Roman"/>
          <w:sz w:val="22"/>
        </w:rPr>
        <w:t>Determination of most profitable level of capital use. Optimum allocation of limited amount of capital among different enterprise. Analysis of progress and performance of cooperatives using published data. Analysis of progress and performance of commercial banks and RRBs using published data. Visit to a commercial bank, cooperative bank / cooperative society to acquire first - hand knowledge of their management, schemes and procedures. Visit to District Central Co-operative Bank (DCCB) to study its role, functions and procedures for availing loan – Fixation of Scale of Finance. Estimation of credit requirement of farm business – A case study. Preparation and analysis of Balance Sheet, and Cash Flow Statement – A case study. Exercise on Financial Ratio Analysis. Appraisal of farm credit proposals – A case study. Preparation and analysis of income statement – A case study. Preparation of Bankable projects / Farm Credit Proposals and appraisal - Undiscounted methods and Discounted methods. Techno-</w:t>
      </w:r>
      <w:r w:rsidRPr="0044648D">
        <w:rPr>
          <w:rFonts w:ascii="Times New Roman" w:hAnsi="Times New Roman" w:cs="Times New Roman"/>
          <w:sz w:val="22"/>
        </w:rPr>
        <w:lastRenderedPageBreak/>
        <w:t>economic parameters for preparation of projects for various agricultural products and its value added products. Seminar on selected topics. Analysis of Different Crop Insurance Products / Visit to crop insurance implementing agency.</w:t>
      </w:r>
    </w:p>
    <w:p w:rsidR="00620A39" w:rsidRPr="0044648D" w:rsidRDefault="00620A39" w:rsidP="00620A39">
      <w:pPr>
        <w:spacing w:line="277" w:lineRule="exact"/>
        <w:rPr>
          <w:rFonts w:ascii="Times New Roman" w:eastAsia="Times New Roman" w:hAnsi="Times New Roman" w:cs="Times New Roman"/>
        </w:rPr>
      </w:pPr>
    </w:p>
    <w:p w:rsidR="00620A39" w:rsidRPr="0044648D" w:rsidRDefault="00620A39" w:rsidP="00620A39">
      <w:pPr>
        <w:spacing w:line="173"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Theory Schedule</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Agricultural Finance - meaning, scope and significance, credit needs and its role in Indian agriculture.</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Agricultural credit: meaning, definition, need and classification.</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Sources of credit - advantages and disadvantages.</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Rural indebtedness - History and Development of rural credit in India.</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Sources of agricultural finance: institutional and non-institutional sources - their roles.</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Commercial banks - social control and nationalization of commercial banks.</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Micro financing including KCC, Micro finance – SHG Models, Lead bank scheme.</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RRBs, Scale of finance and unit cost. Cost of credit.</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An introduction to higher financing institutions–RBI, NABARD, ADB, IMF and World Bank.</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Role of Insurance and Credit Guarantee Corporation of India.</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Recent developments in agricultural credit.</w:t>
      </w:r>
    </w:p>
    <w:p w:rsidR="00620A39" w:rsidRPr="0044648D" w:rsidRDefault="00620A39" w:rsidP="00620A39">
      <w:pPr>
        <w:numPr>
          <w:ilvl w:val="0"/>
          <w:numId w:val="3"/>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Rural credit policies of Government: Subsidized farm credit- Differential Interest Rate (DIR) Scheme</w:t>
      </w:r>
    </w:p>
    <w:p w:rsidR="00620A39" w:rsidRPr="0044648D" w:rsidRDefault="00620A39" w:rsidP="00620A39">
      <w:pPr>
        <w:spacing w:line="0" w:lineRule="atLeast"/>
        <w:ind w:left="360"/>
        <w:rPr>
          <w:rFonts w:ascii="Times New Roman" w:hAnsi="Times New Roman" w:cs="Times New Roman"/>
          <w:sz w:val="22"/>
        </w:rPr>
      </w:pPr>
      <w:r w:rsidRPr="0044648D">
        <w:rPr>
          <w:rFonts w:ascii="Times New Roman" w:hAnsi="Times New Roman" w:cs="Times New Roman"/>
          <w:sz w:val="22"/>
        </w:rPr>
        <w:t>– Loan relief measures</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Credit analysis: 4 R’s, 7 P's and 3C’s of credit.</w:t>
      </w: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of bankable projects / Farm credit proposals – Feasibility.</w:t>
      </w:r>
    </w:p>
    <w:p w:rsidR="00620A39" w:rsidRPr="0044648D" w:rsidRDefault="00620A39" w:rsidP="00620A39">
      <w:pPr>
        <w:spacing w:line="48" w:lineRule="exact"/>
        <w:rPr>
          <w:rFonts w:ascii="Times New Roman" w:hAnsi="Times New Roman" w:cs="Times New Roman"/>
          <w:sz w:val="22"/>
        </w:rPr>
      </w:pPr>
    </w:p>
    <w:p w:rsidR="00620A39" w:rsidRPr="0044648D" w:rsidRDefault="00620A39" w:rsidP="00620A39">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Appraisal: Time value of money: Compounding and Discounting - Undiscounted and Discounted measures.</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Preparation and analysis of financial statements – Balance Sheet, Income Statement and Cash Flow Statement.</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b/>
          <w:sz w:val="22"/>
        </w:rPr>
        <w:t>Mid Semester Examination</w:t>
      </w:r>
    </w:p>
    <w:p w:rsidR="00620A39" w:rsidRPr="0044648D" w:rsidRDefault="00620A39" w:rsidP="00620A39">
      <w:pPr>
        <w:spacing w:line="32" w:lineRule="exact"/>
        <w:rPr>
          <w:rFonts w:ascii="Times New Roman" w:eastAsia="Times New Roman" w:hAnsi="Times New Roman" w:cs="Times New Roman"/>
        </w:rPr>
      </w:pP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Basic guidelines for preparation of project reports- Bank norms – SWOT analysis.</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Agricultural Cooperation in India – Meaning, brief history of cooperative development in India.</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4"/>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Pre and Post - Independence periods and Co-operation in different plan periods, objectives, principles of cooperation, significance of cooperatives in Indian agriculture.</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4"/>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Co-operating credit structure: short term and long term. Agricultural Cooperation - credit, marketing, consumer and multi-purpose cooperatives, farmers’ service cooperative societies, processing cooperatives, farming cooperatives, cooperative warehousing;</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Role of ICA, NCUI, NCDC and NAFED.</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Strength and weakness of co-operative credit system, Policies for revitalizing co-operative credit.</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Negotiable Instruments: Meaning, Importance and Types.</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Central bank: RBI – functions, Credit control – Objectives and Methods: CRR, SLR and Repo rate.</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Credit rationing - Dear money and cheap money.</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Financial Inclusion and Exclusion: credit widening and credit deepening monetary policies.</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Credit gap: Factors influencing credit gap.</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Non - Banking Financial Institutions (NBFI). NPA – Causes, consequences and mitigation.</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Crop Insurance: Schemes, Coverage, Advantages and Limitations in Implementation.</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Crop Yields - Assessment of crop losses, Determination of compensation.</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Weather based crop insurance, features, determinants of compensation.</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Livestock Insurance Schemes</w:t>
      </w:r>
    </w:p>
    <w:p w:rsidR="00620A39" w:rsidRPr="0044648D" w:rsidRDefault="00620A39" w:rsidP="00620A39">
      <w:pPr>
        <w:numPr>
          <w:ilvl w:val="0"/>
          <w:numId w:val="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Agricultural Insurance Company of India Ltd (AIC): Objectives and functions.</w:t>
      </w:r>
    </w:p>
    <w:p w:rsidR="00620A39" w:rsidRPr="0044648D" w:rsidRDefault="00620A39" w:rsidP="00620A39">
      <w:pPr>
        <w:spacing w:line="269" w:lineRule="exact"/>
        <w:rPr>
          <w:rFonts w:ascii="Times New Roman" w:eastAsia="Times New Roman" w:hAnsi="Times New Roman" w:cs="Times New Roman"/>
        </w:rPr>
      </w:pPr>
    </w:p>
    <w:p w:rsidR="00620A39" w:rsidRPr="0044648D" w:rsidRDefault="00620A39" w:rsidP="00620A39">
      <w:pPr>
        <w:spacing w:line="269"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620A39" w:rsidRPr="0044648D" w:rsidRDefault="00620A39" w:rsidP="00620A39">
      <w:pPr>
        <w:spacing w:line="133" w:lineRule="exact"/>
        <w:rPr>
          <w:rFonts w:ascii="Times New Roman" w:eastAsia="Times New Roman" w:hAnsi="Times New Roman" w:cs="Times New Roman"/>
        </w:rPr>
      </w:pP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Determination of most profitable level of capital use.</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Optimum allocation of limited amount of capital among different enterprise.</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Analysis of progress and performance of cooperatives using published data.</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Analysis of progress and performance of commercial banks and RRBs using published data.</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8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Visit to a commercial bank, cooperative bank / cooperative society to acquire first - hand knowledge of their management, schemes and procedures.</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8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Visit to District Central Co-operative Bank (DCCB) to study its role, functions and procedures for availing loan – Fixation of Scale of Finance.</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8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Guest lecture on Role and functions of Commercial Bank and Lead Bank / NABARD and its Role and Functions.</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Estimation of credit requirement of farm business – A case study.</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and analysis of Balance Sheet and Cash Flow Statement – A case study.</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Exercise on Financial Ratio Analysis. Appraisal of farm credit proposals – A case study.</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and analysis of income statement – A case study.</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Preparation of Bankable projects / Farm Credit Proposals and appraisal.</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Undiscounted methods and Discounted methods.</w:t>
      </w:r>
    </w:p>
    <w:p w:rsidR="00620A39" w:rsidRPr="0044648D" w:rsidRDefault="00620A39" w:rsidP="00620A39">
      <w:pPr>
        <w:spacing w:line="49" w:lineRule="exact"/>
        <w:rPr>
          <w:rFonts w:ascii="Times New Roman" w:hAnsi="Times New Roman" w:cs="Times New Roman"/>
          <w:sz w:val="22"/>
        </w:rPr>
      </w:pPr>
    </w:p>
    <w:p w:rsidR="00620A39" w:rsidRPr="0044648D" w:rsidRDefault="00620A39" w:rsidP="00620A39">
      <w:pPr>
        <w:numPr>
          <w:ilvl w:val="0"/>
          <w:numId w:val="8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Techno-economic parameters for preparation of projects for various agricultural products and its value added products.</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Analysis of Different Crop Insurance Products / Visit to crop insurance implementing agency.</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Seminar on selected topics.</w:t>
      </w:r>
    </w:p>
    <w:p w:rsidR="00620A39" w:rsidRPr="0044648D" w:rsidRDefault="00620A39" w:rsidP="00620A39">
      <w:pPr>
        <w:numPr>
          <w:ilvl w:val="0"/>
          <w:numId w:val="8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b/>
          <w:sz w:val="22"/>
        </w:rPr>
        <w:t>Practical Examination.</w:t>
      </w: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7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620A39" w:rsidRPr="0044648D" w:rsidRDefault="00620A39" w:rsidP="00620A39">
      <w:pPr>
        <w:spacing w:line="135" w:lineRule="exact"/>
        <w:rPr>
          <w:rFonts w:ascii="Times New Roman" w:eastAsia="Times New Roman" w:hAnsi="Times New Roman" w:cs="Times New Roman"/>
        </w:rPr>
      </w:pPr>
    </w:p>
    <w:p w:rsidR="00620A39" w:rsidRPr="0044648D" w:rsidRDefault="00620A39" w:rsidP="00620A39">
      <w:pPr>
        <w:numPr>
          <w:ilvl w:val="0"/>
          <w:numId w:val="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Muniraj, R. 1987. Farm Finance for Development. Oxford &amp; IBH. New Delhi.</w:t>
      </w:r>
    </w:p>
    <w:p w:rsidR="00620A39" w:rsidRPr="0044648D" w:rsidRDefault="00620A39" w:rsidP="00620A39">
      <w:pPr>
        <w:spacing w:line="48" w:lineRule="exact"/>
        <w:rPr>
          <w:rFonts w:ascii="Times New Roman" w:hAnsi="Times New Roman" w:cs="Times New Roman"/>
          <w:sz w:val="22"/>
        </w:rPr>
      </w:pPr>
    </w:p>
    <w:p w:rsidR="00620A39" w:rsidRPr="0044648D" w:rsidRDefault="00620A39" w:rsidP="00620A39">
      <w:pPr>
        <w:numPr>
          <w:ilvl w:val="0"/>
          <w:numId w:val="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Subba Reddy, S and P. Raghu Ram. 2011. Agricultural Finance and Management. Oxford &amp; IBH. New Delhi.</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Lee, W.F., M.D. Boehlje, A.G. Nelson and W.G. Murray. 1998. Agricultural Finance. Kalyani Publishers. New Delhi.</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Mammoria, C.B. and R.D. Saxena. 1973. Cooperation in India. Kitab Mahal. Allahabad. Patnaik, V.E. and A.K. Roy. 1988. Cooperation and Cooperative Management. Kalyani Publishers. Ludhiana.</w:t>
      </w: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Default="00620A39"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Default="002E4BA0" w:rsidP="00620A39">
      <w:pPr>
        <w:spacing w:line="0" w:lineRule="atLeast"/>
        <w:ind w:left="1200"/>
        <w:rPr>
          <w:rFonts w:ascii="Times New Roman" w:hAnsi="Times New Roman" w:cs="Times New Roman"/>
          <w:b/>
          <w:sz w:val="22"/>
        </w:rPr>
      </w:pPr>
    </w:p>
    <w:p w:rsidR="002E4BA0" w:rsidRPr="0044648D" w:rsidRDefault="002E4BA0"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p>
    <w:p w:rsidR="00620A39" w:rsidRPr="0044648D" w:rsidRDefault="00620A39" w:rsidP="00620A39">
      <w:pPr>
        <w:spacing w:line="0" w:lineRule="atLeast"/>
        <w:ind w:left="1200"/>
        <w:rPr>
          <w:rFonts w:ascii="Times New Roman" w:hAnsi="Times New Roman" w:cs="Times New Roman"/>
          <w:b/>
          <w:sz w:val="22"/>
        </w:rPr>
      </w:pPr>
      <w:r w:rsidRPr="0044648D">
        <w:rPr>
          <w:rFonts w:ascii="Times New Roman" w:hAnsi="Times New Roman" w:cs="Times New Roman"/>
          <w:b/>
          <w:sz w:val="22"/>
        </w:rPr>
        <w:t>PAT 302 Diseases of Field and Horticultural crops and their management-II (2+1)</w:t>
      </w: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17" w:lineRule="auto"/>
        <w:jc w:val="both"/>
        <w:rPr>
          <w:rFonts w:ascii="Times New Roman" w:hAnsi="Times New Roman" w:cs="Times New Roman"/>
          <w:sz w:val="22"/>
        </w:rPr>
      </w:pPr>
      <w:r w:rsidRPr="0044648D">
        <w:rPr>
          <w:rFonts w:ascii="Times New Roman" w:hAnsi="Times New Roman" w:cs="Times New Roman"/>
          <w:sz w:val="22"/>
        </w:rPr>
        <w:t>Etiology, symptoms, mode of spread, survival, epidemiology and integrated management of important diseases</w:t>
      </w:r>
    </w:p>
    <w:p w:rsidR="00620A39" w:rsidRPr="0044648D" w:rsidRDefault="00620A39" w:rsidP="00620A39">
      <w:pPr>
        <w:spacing w:line="173"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b/>
          <w:sz w:val="22"/>
        </w:rPr>
        <w:t xml:space="preserve">Unit-I Diseases of cereals: </w:t>
      </w:r>
      <w:r w:rsidRPr="0044648D">
        <w:rPr>
          <w:rFonts w:ascii="Times New Roman" w:hAnsi="Times New Roman" w:cs="Times New Roman"/>
          <w:sz w:val="22"/>
        </w:rPr>
        <w:t>Wheat</w:t>
      </w:r>
    </w:p>
    <w:p w:rsidR="00620A39" w:rsidRPr="0044648D" w:rsidRDefault="00620A39" w:rsidP="00620A39">
      <w:pPr>
        <w:spacing w:line="268"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II Diseases of Pulses, Oilseeds and Cash crops</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b/>
          <w:sz w:val="22"/>
        </w:rPr>
        <w:t xml:space="preserve">Pulses: </w:t>
      </w:r>
      <w:r w:rsidRPr="0044648D">
        <w:rPr>
          <w:rFonts w:ascii="Times New Roman" w:hAnsi="Times New Roman" w:cs="Times New Roman"/>
          <w:sz w:val="22"/>
        </w:rPr>
        <w:t>chick pea and lentil;</w:t>
      </w:r>
      <w:r w:rsidRPr="0044648D">
        <w:rPr>
          <w:rFonts w:ascii="Times New Roman" w:hAnsi="Times New Roman" w:cs="Times New Roman"/>
          <w:b/>
          <w:sz w:val="22"/>
        </w:rPr>
        <w:t xml:space="preserve"> Oilseeds: </w:t>
      </w:r>
      <w:r w:rsidRPr="0044648D">
        <w:rPr>
          <w:rFonts w:ascii="Times New Roman" w:hAnsi="Times New Roman" w:cs="Times New Roman"/>
          <w:sz w:val="22"/>
        </w:rPr>
        <w:t>sunflower and mustard;</w:t>
      </w:r>
      <w:r w:rsidRPr="0044648D">
        <w:rPr>
          <w:rFonts w:ascii="Times New Roman" w:hAnsi="Times New Roman" w:cs="Times New Roman"/>
          <w:b/>
          <w:sz w:val="22"/>
        </w:rPr>
        <w:t xml:space="preserve"> Cash crops: </w:t>
      </w:r>
      <w:r w:rsidRPr="0044648D">
        <w:rPr>
          <w:rFonts w:ascii="Times New Roman" w:hAnsi="Times New Roman" w:cs="Times New Roman"/>
          <w:sz w:val="22"/>
        </w:rPr>
        <w:t>sugarcane and cotton</w:t>
      </w:r>
    </w:p>
    <w:p w:rsidR="00620A39" w:rsidRPr="0044648D" w:rsidRDefault="00620A39" w:rsidP="00620A39">
      <w:pPr>
        <w:spacing w:line="196"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III Diseases of Fruits and vegetables crops</w:t>
      </w:r>
    </w:p>
    <w:p w:rsidR="00620A39" w:rsidRPr="0044648D" w:rsidRDefault="00620A39" w:rsidP="00620A39">
      <w:pPr>
        <w:spacing w:line="268"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b/>
          <w:sz w:val="22"/>
        </w:rPr>
        <w:t xml:space="preserve">Fruits: </w:t>
      </w:r>
      <w:r w:rsidRPr="0044648D">
        <w:rPr>
          <w:rFonts w:ascii="Times New Roman" w:hAnsi="Times New Roman" w:cs="Times New Roman"/>
          <w:sz w:val="22"/>
        </w:rPr>
        <w:t>mango, citrus, grapevine, sapota, jackfruit, pineapple, ber, apple, peach plum and strawberry;</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b/>
          <w:sz w:val="22"/>
        </w:rPr>
        <w:t xml:space="preserve">Vegetables: </w:t>
      </w:r>
      <w:r w:rsidRPr="0044648D">
        <w:rPr>
          <w:rFonts w:ascii="Times New Roman" w:hAnsi="Times New Roman" w:cs="Times New Roman"/>
          <w:sz w:val="22"/>
        </w:rPr>
        <w:t>cucurbits, peas, potato, beet root, radish, cassava, colacasia and yam</w:t>
      </w:r>
    </w:p>
    <w:p w:rsidR="00620A39" w:rsidRPr="0044648D" w:rsidRDefault="00620A39" w:rsidP="00620A39">
      <w:pPr>
        <w:spacing w:line="17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IV Diseases of Spices, Plantation and Flower crops</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b/>
          <w:sz w:val="22"/>
        </w:rPr>
        <w:t>Spices</w:t>
      </w:r>
      <w:r w:rsidRPr="0044648D">
        <w:rPr>
          <w:rFonts w:ascii="Times New Roman" w:hAnsi="Times New Roman" w:cs="Times New Roman"/>
          <w:sz w:val="22"/>
        </w:rPr>
        <w:t>: chillies, turmeric, ginger, onion, garlic, coriander, cardamom;</w:t>
      </w:r>
      <w:r w:rsidRPr="0044648D">
        <w:rPr>
          <w:rFonts w:ascii="Times New Roman" w:hAnsi="Times New Roman" w:cs="Times New Roman"/>
          <w:b/>
          <w:sz w:val="22"/>
        </w:rPr>
        <w:t xml:space="preserve"> Plantation crops: </w:t>
      </w:r>
      <w:r w:rsidRPr="0044648D">
        <w:rPr>
          <w:rFonts w:ascii="Times New Roman" w:hAnsi="Times New Roman" w:cs="Times New Roman"/>
          <w:sz w:val="22"/>
        </w:rPr>
        <w:t>black pepper and</w:t>
      </w:r>
      <w:r w:rsidRPr="0044648D">
        <w:rPr>
          <w:rFonts w:ascii="Times New Roman" w:hAnsi="Times New Roman" w:cs="Times New Roman"/>
          <w:b/>
          <w:sz w:val="22"/>
        </w:rPr>
        <w:t xml:space="preserve"> </w:t>
      </w:r>
      <w:r w:rsidRPr="0044648D">
        <w:rPr>
          <w:rFonts w:ascii="Times New Roman" w:hAnsi="Times New Roman" w:cs="Times New Roman"/>
          <w:sz w:val="22"/>
        </w:rPr>
        <w:t xml:space="preserve">vanilla; </w:t>
      </w:r>
      <w:r w:rsidRPr="0044648D">
        <w:rPr>
          <w:rFonts w:ascii="Times New Roman" w:hAnsi="Times New Roman" w:cs="Times New Roman"/>
          <w:b/>
          <w:sz w:val="22"/>
        </w:rPr>
        <w:t>Flower crops:</w:t>
      </w:r>
      <w:r w:rsidRPr="0044648D">
        <w:rPr>
          <w:rFonts w:ascii="Times New Roman" w:hAnsi="Times New Roman" w:cs="Times New Roman"/>
          <w:sz w:val="22"/>
        </w:rPr>
        <w:t xml:space="preserve"> rose, Jasmine, marigold,crossandra, chrysanthemum, tube rose , carnation, lillium and orchids</w:t>
      </w:r>
    </w:p>
    <w:p w:rsidR="00620A39" w:rsidRPr="0044648D" w:rsidRDefault="00620A39" w:rsidP="00620A39">
      <w:pPr>
        <w:spacing w:line="122"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V Diseases of medicinal crops and mushroom cultivation</w:t>
      </w:r>
    </w:p>
    <w:p w:rsidR="00620A39" w:rsidRPr="0044648D" w:rsidRDefault="00620A39" w:rsidP="00620A39">
      <w:pPr>
        <w:spacing w:line="319" w:lineRule="exact"/>
        <w:rPr>
          <w:rFonts w:ascii="Times New Roman" w:eastAsia="Times New Roman" w:hAnsi="Times New Roman" w:cs="Times New Roman"/>
        </w:rPr>
      </w:pPr>
    </w:p>
    <w:p w:rsidR="00620A39" w:rsidRPr="0044648D" w:rsidRDefault="00620A39" w:rsidP="00620A39">
      <w:pPr>
        <w:spacing w:line="224" w:lineRule="auto"/>
        <w:jc w:val="both"/>
        <w:rPr>
          <w:rFonts w:ascii="Times New Roman" w:hAnsi="Times New Roman" w:cs="Times New Roman"/>
          <w:sz w:val="22"/>
        </w:rPr>
      </w:pPr>
      <w:r w:rsidRPr="0044648D">
        <w:rPr>
          <w:rFonts w:ascii="Times New Roman" w:hAnsi="Times New Roman" w:cs="Times New Roman"/>
          <w:b/>
          <w:sz w:val="22"/>
        </w:rPr>
        <w:t xml:space="preserve">Medicinal crops: </w:t>
      </w:r>
      <w:r w:rsidRPr="0044648D">
        <w:rPr>
          <w:rFonts w:ascii="Times New Roman" w:hAnsi="Times New Roman" w:cs="Times New Roman"/>
          <w:sz w:val="22"/>
        </w:rPr>
        <w:t>gloriosa, coleus, stevia and aloe;</w:t>
      </w:r>
      <w:r w:rsidRPr="0044648D">
        <w:rPr>
          <w:rFonts w:ascii="Times New Roman" w:hAnsi="Times New Roman" w:cs="Times New Roman"/>
          <w:b/>
          <w:sz w:val="22"/>
        </w:rPr>
        <w:t xml:space="preserve"> Mushroom cultivation: </w:t>
      </w:r>
      <w:r w:rsidRPr="0044648D">
        <w:rPr>
          <w:rFonts w:ascii="Times New Roman" w:hAnsi="Times New Roman" w:cs="Times New Roman"/>
          <w:sz w:val="22"/>
        </w:rPr>
        <w:t>Importance of mushroom and</w:t>
      </w:r>
      <w:r w:rsidRPr="0044648D">
        <w:rPr>
          <w:rFonts w:ascii="Times New Roman" w:hAnsi="Times New Roman" w:cs="Times New Roman"/>
          <w:b/>
          <w:sz w:val="22"/>
        </w:rPr>
        <w:t xml:space="preserve"> </w:t>
      </w:r>
      <w:r w:rsidRPr="0044648D">
        <w:rPr>
          <w:rFonts w:ascii="Times New Roman" w:hAnsi="Times New Roman" w:cs="Times New Roman"/>
          <w:sz w:val="22"/>
        </w:rPr>
        <w:t>cultivation of button mushroom, oyster mushroom, milky mushroom and paddy straw mushroom- pest and diseases of mushroom</w:t>
      </w:r>
    </w:p>
    <w:p w:rsidR="00620A39" w:rsidRPr="0044648D" w:rsidRDefault="00620A39" w:rsidP="00620A39">
      <w:pPr>
        <w:spacing w:line="273"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44" w:lineRule="auto"/>
        <w:jc w:val="both"/>
        <w:rPr>
          <w:rFonts w:ascii="Times New Roman" w:hAnsi="Times New Roman" w:cs="Times New Roman"/>
          <w:sz w:val="21"/>
        </w:rPr>
      </w:pPr>
      <w:r w:rsidRPr="0044648D">
        <w:rPr>
          <w:rFonts w:ascii="Times New Roman" w:hAnsi="Times New Roman" w:cs="Times New Roman"/>
          <w:sz w:val="21"/>
        </w:rPr>
        <w:t>Study of symptoms and host parasite relationship of the important diseases of wheat, chick pea, lentil, sunflower , mustard , cotton, sugarcane, mango , citrus, grapevine, sapota , jackfruit , pineapple, ber, apple , peach, plum , strawberry, cucurbits , potato , peas , beet root , radish , cassava, colacasia, yam , chillies, turmeric, ginger, onion, garlic, coriander, cardamom, black pepper, vanilla, rose, Jasmine, marigold, crossandra, chrysanthemum, tube rose , carnation, lillium , orchids, gloriosa, coleus, stevia and aloe and cultivation of button mushroom, oyster mushroom, milky mushroom and paddy straw mushroom.</w:t>
      </w:r>
    </w:p>
    <w:p w:rsidR="00620A39" w:rsidRPr="0044648D" w:rsidRDefault="00620A39" w:rsidP="00620A39">
      <w:pPr>
        <w:spacing w:line="266"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Etiology, symptoms, mode of spread, survival, epidemiology and integrated management of</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wheat</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chickpea and lentil</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sunflower and mustard</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cotton</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sugarcane</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mango</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citrus</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grapevine</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sapota, jack fruit , pineapple and ber</w:t>
      </w:r>
    </w:p>
    <w:p w:rsidR="00620A39" w:rsidRPr="0044648D" w:rsidRDefault="00620A39" w:rsidP="00620A39">
      <w:pPr>
        <w:numPr>
          <w:ilvl w:val="0"/>
          <w:numId w:val="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apple</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peach, plum and strawberry</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cucurbits</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Potato-I ( Fungal diseases)</w:t>
      </w:r>
    </w:p>
    <w:p w:rsidR="00620A39" w:rsidRPr="0044648D" w:rsidRDefault="00620A39" w:rsidP="00620A39">
      <w:pPr>
        <w:numPr>
          <w:ilvl w:val="0"/>
          <w:numId w:val="6"/>
        </w:numPr>
        <w:tabs>
          <w:tab w:val="left" w:pos="460"/>
        </w:tabs>
        <w:spacing w:line="0" w:lineRule="atLeast"/>
        <w:ind w:left="460" w:hanging="460"/>
        <w:rPr>
          <w:rFonts w:ascii="Times New Roman" w:hAnsi="Times New Roman" w:cs="Times New Roman"/>
          <w:sz w:val="22"/>
        </w:rPr>
      </w:pPr>
      <w:r w:rsidRPr="0044648D">
        <w:rPr>
          <w:rFonts w:ascii="Times New Roman" w:hAnsi="Times New Roman" w:cs="Times New Roman"/>
          <w:sz w:val="22"/>
        </w:rPr>
        <w:t>Diseases of Potato-II ( bacterial and viral diseases)</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peas, beet root and radish</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cassava, colacasia and yam</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Diseases of chillies</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turmeric and ginger</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onion and garlic</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cardamom and coriander</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black pepper, betel vine and vanilla</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rose and jasmine</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marigold, crossandra and chrysanthemum</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tube rose and carnation</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lillium and orchids</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gloriosa and coleus</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stevia and aloe</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stored grains and their management</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Post harvest diseases of fruit and vegetables</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Mushroom-edible and poisonous mushroom- importance of mushroom</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Cultivation of button mushroom and oyster mushroom</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Cultivation of milky mushroom and paddy straw mushroom</w:t>
      </w:r>
    </w:p>
    <w:p w:rsidR="00620A39" w:rsidRPr="0044648D" w:rsidRDefault="00620A39" w:rsidP="00620A39">
      <w:pPr>
        <w:numPr>
          <w:ilvl w:val="0"/>
          <w:numId w:val="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Pest and diseases of mushroom</w:t>
      </w: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Study of symptoms and host-parasite relationship of:</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wheat</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chick pea, lentil, sunflower and mustard</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cotton and sugarcane</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mango and sapota</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citrus and grapevine</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jackfruit , pineapple, ber, apple , peach, plum , strawberry</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cucurbits</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potato , peas , beet root and radish</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cassava, colacasia and yam</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Field visit/ exposure visit to hilly fruits , vegetables and plantation crops / mushroom unit</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chillies, turmeric and ginger</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coriander, cardamom, black pepper and vanilla,</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rose, Jasmine, marigold and crossandra</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tube rose , carnation, lillium and orchids,</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Diseases of gloriosa, coleus, stevia and aloe</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Cultivation of oyster , milky and paddy straw mushroom cultivation</w:t>
      </w:r>
    </w:p>
    <w:p w:rsidR="00620A39" w:rsidRPr="0044648D" w:rsidRDefault="00620A39" w:rsidP="00620A39">
      <w:pPr>
        <w:numPr>
          <w:ilvl w:val="0"/>
          <w:numId w:val="7"/>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Final practical examination</w:t>
      </w: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Reference:</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numPr>
          <w:ilvl w:val="0"/>
          <w:numId w:val="8"/>
        </w:numPr>
        <w:tabs>
          <w:tab w:val="left" w:pos="360"/>
        </w:tabs>
        <w:spacing w:line="217" w:lineRule="auto"/>
        <w:ind w:left="360" w:hanging="270"/>
        <w:rPr>
          <w:rFonts w:ascii="Times New Roman" w:hAnsi="Times New Roman" w:cs="Times New Roman"/>
          <w:sz w:val="22"/>
        </w:rPr>
      </w:pPr>
      <w:r w:rsidRPr="0044648D">
        <w:rPr>
          <w:rFonts w:ascii="Times New Roman" w:hAnsi="Times New Roman" w:cs="Times New Roman"/>
          <w:sz w:val="22"/>
        </w:rPr>
        <w:t>Arjunan.G. Karthikeyan, G, Dinakaran ,D. Raguchander,T. 1999 Diseases of Horticultural Crops, AE Publications, Coimbatore.</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8"/>
        </w:numPr>
        <w:tabs>
          <w:tab w:val="left" w:pos="360"/>
        </w:tabs>
        <w:spacing w:line="218" w:lineRule="auto"/>
        <w:ind w:left="360" w:hanging="270"/>
        <w:rPr>
          <w:rFonts w:ascii="Times New Roman" w:hAnsi="Times New Roman" w:cs="Times New Roman"/>
          <w:sz w:val="22"/>
        </w:rPr>
      </w:pPr>
      <w:r w:rsidRPr="0044648D">
        <w:rPr>
          <w:rFonts w:ascii="Times New Roman" w:hAnsi="Times New Roman" w:cs="Times New Roman"/>
          <w:sz w:val="22"/>
        </w:rPr>
        <w:t>Rangasawmi ,G and Mahadevan, A. 1998. Diseases of crop Plants in India, Prentice Hall of India Pvt. Ltd., New Delhi</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8"/>
        </w:numPr>
        <w:tabs>
          <w:tab w:val="left" w:pos="360"/>
        </w:tabs>
        <w:spacing w:line="217" w:lineRule="auto"/>
        <w:ind w:left="360" w:hanging="270"/>
        <w:rPr>
          <w:rFonts w:ascii="Times New Roman" w:hAnsi="Times New Roman" w:cs="Times New Roman"/>
          <w:sz w:val="22"/>
        </w:rPr>
      </w:pPr>
      <w:r w:rsidRPr="0044648D">
        <w:rPr>
          <w:rFonts w:ascii="Times New Roman" w:hAnsi="Times New Roman" w:cs="Times New Roman"/>
          <w:sz w:val="22"/>
        </w:rPr>
        <w:t>Prakasam, V., Valluvaparidasan, V., Raguchander, T. and K.Prabakar. 1997. Field crop diseases, AE Publication, Coimbatore.</w:t>
      </w:r>
    </w:p>
    <w:p w:rsidR="00620A39" w:rsidRPr="0044648D" w:rsidRDefault="00620A39" w:rsidP="00620A39">
      <w:pPr>
        <w:spacing w:line="270" w:lineRule="exact"/>
        <w:rPr>
          <w:rFonts w:ascii="Times New Roman" w:eastAsia="Times New Roman" w:hAnsi="Times New Roman" w:cs="Times New Roman"/>
        </w:rPr>
      </w:pPr>
    </w:p>
    <w:p w:rsidR="00620A39" w:rsidRPr="0044648D" w:rsidRDefault="00620A39" w:rsidP="00620A39">
      <w:pPr>
        <w:numPr>
          <w:ilvl w:val="0"/>
          <w:numId w:val="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Agrios, G.N. 2008. Plant Pathology, Academic Press, New York</w:t>
      </w:r>
    </w:p>
    <w:p w:rsidR="00620A39" w:rsidRPr="0044648D" w:rsidRDefault="00620A39" w:rsidP="00620A39">
      <w:pPr>
        <w:numPr>
          <w:ilvl w:val="0"/>
          <w:numId w:val="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Rangaswami, G. 2005. Diseases of Crop plants in India. Prentice Hall of India Pvt. Ltd., New Delhi</w:t>
      </w:r>
    </w:p>
    <w:p w:rsidR="00620A39" w:rsidRPr="0044648D" w:rsidRDefault="00620A39" w:rsidP="00620A39">
      <w:pPr>
        <w:numPr>
          <w:ilvl w:val="0"/>
          <w:numId w:val="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Thakur, B.R. 2006. Diseases of field crops and their management</w:t>
      </w: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COM 311 Agro- Informatics (1+1)</w:t>
      </w:r>
    </w:p>
    <w:p w:rsidR="00620A39" w:rsidRPr="0044648D" w:rsidRDefault="00620A39" w:rsidP="00620A39">
      <w:pPr>
        <w:spacing w:line="326" w:lineRule="exact"/>
        <w:rPr>
          <w:rFonts w:ascii="Times New Roman" w:eastAsia="Times New Roman" w:hAnsi="Times New Roman" w:cs="Times New Roman"/>
          <w:b/>
          <w:bCs/>
        </w:rPr>
      </w:pPr>
      <w:r w:rsidRPr="0044648D">
        <w:rPr>
          <w:rFonts w:ascii="Times New Roman" w:eastAsia="Times New Roman" w:hAnsi="Times New Roman" w:cs="Times New Roman"/>
          <w:b/>
          <w:bCs/>
        </w:rPr>
        <w:t>Theory</w:t>
      </w: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 Information and Communication Technology (ICT)</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ICT and its importance – Computer Fundamentals - Basic anatomy of the computer system: Input</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sz w:val="22"/>
        </w:rPr>
        <w:t>devices, CPU, Output devices, Memory: Primary and secondary - Software – Types: System software, Application software and Utility software – Software terminologies: Firmware, Liveware, Freeware, Shareware, Commercial software, Proprietary software, Semi-free software - Internet - World Wide Web</w:t>
      </w:r>
    </w:p>
    <w:p w:rsidR="00620A39" w:rsidRPr="0044648D" w:rsidRDefault="00620A39" w:rsidP="00620A39">
      <w:pPr>
        <w:spacing w:line="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 URL – Domain names - Protocols: HTTP, HTTPS -  Internet Applications: Email, File sharing web apps,</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Social Networks, Online shopping, Video Conferencing – HTML: Introduction, Editor, HTML Documents –</w:t>
      </w:r>
    </w:p>
    <w:p w:rsidR="00620A39" w:rsidRPr="0044648D" w:rsidRDefault="00620A39" w:rsidP="00620A39">
      <w:pPr>
        <w:spacing w:line="48" w:lineRule="exact"/>
        <w:rPr>
          <w:rFonts w:ascii="Times New Roman" w:eastAsia="Times New Roman" w:hAnsi="Times New Roman" w:cs="Times New Roman"/>
        </w:rPr>
      </w:pPr>
    </w:p>
    <w:p w:rsidR="00620A39" w:rsidRPr="0044648D" w:rsidRDefault="00620A39" w:rsidP="00620A39">
      <w:pPr>
        <w:spacing w:line="217" w:lineRule="auto"/>
        <w:rPr>
          <w:rFonts w:ascii="Times New Roman" w:hAnsi="Times New Roman" w:cs="Times New Roman"/>
          <w:sz w:val="22"/>
        </w:rPr>
      </w:pPr>
      <w:r w:rsidRPr="0044648D">
        <w:rPr>
          <w:rFonts w:ascii="Times New Roman" w:hAnsi="Times New Roman" w:cs="Times New Roman"/>
          <w:sz w:val="22"/>
        </w:rPr>
        <w:t>Tags: &lt;head&gt;, &lt;body&gt;, &lt;title&gt;, &lt;heading&gt;, &lt;paragraph&gt;, &lt;/br&gt;, &lt;table&gt;, &lt;li&gt;, &lt;ul&gt;, &lt;href&gt;, &lt;img&gt;, &lt;hr&gt; and &lt;marquee&gt;.</w:t>
      </w:r>
    </w:p>
    <w:p w:rsidR="00620A39" w:rsidRPr="0044648D" w:rsidRDefault="00620A39" w:rsidP="00620A39">
      <w:pPr>
        <w:spacing w:line="27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II: Spreadsheet and Database</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Electronic spreadsheet – Microsoft Excel - Worksheet manipulation: insert, delete, move, copy and hide</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worksheet – Cell manipulation: copy, edit and format cell data – Charts - Create Bar and Pie charts -</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PIVOT table - DBMS: Database terms: Data, Database, DBMS, RDBMS, Row, Column, Table – Database</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Architecture – Data types: char, varchar(), int, float() – Use of databases in agriculture.</w:t>
      </w:r>
    </w:p>
    <w:p w:rsidR="00620A39" w:rsidRPr="0044648D" w:rsidRDefault="00620A39" w:rsidP="00620A39">
      <w:pPr>
        <w:spacing w:line="269"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III: C Programming</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29" w:lineRule="auto"/>
        <w:jc w:val="both"/>
        <w:rPr>
          <w:rFonts w:ascii="Times New Roman" w:hAnsi="Times New Roman" w:cs="Times New Roman"/>
          <w:sz w:val="22"/>
        </w:rPr>
      </w:pPr>
      <w:r w:rsidRPr="0044648D">
        <w:rPr>
          <w:rFonts w:ascii="Times New Roman" w:hAnsi="Times New Roman" w:cs="Times New Roman"/>
          <w:sz w:val="22"/>
        </w:rPr>
        <w:t>Introduction to Computer Programming – Programming languages - Translators: Compilers and Interpreters - Algorithm – Flowchart - Introduction to C – Structure of C program - Data types, Variables, Constants, Operators: Arithmetic, Relational, Logical, Assignment - Input/Output: scanf(), printf() - Control statements: if, if else – Loop: while, do while, for.</w:t>
      </w:r>
    </w:p>
    <w:p w:rsidR="00620A39" w:rsidRPr="0044648D" w:rsidRDefault="00620A39" w:rsidP="00620A39">
      <w:pPr>
        <w:spacing w:line="268"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IV: Agroinformatics</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33" w:lineRule="auto"/>
        <w:jc w:val="both"/>
        <w:rPr>
          <w:rFonts w:ascii="Times New Roman" w:hAnsi="Times New Roman" w:cs="Times New Roman"/>
          <w:sz w:val="22"/>
        </w:rPr>
      </w:pPr>
      <w:r w:rsidRPr="0044648D">
        <w:rPr>
          <w:rFonts w:ascii="Times New Roman" w:hAnsi="Times New Roman" w:cs="Times New Roman"/>
          <w:sz w:val="22"/>
        </w:rPr>
        <w:t>Agroinformatics – Needs and objectives - e-Agriculture : Concept, Meaning, Terminologies and Importance - e-Agriculture – National and International scenario - ICT for Data collection, formation of development programmes, monitoring and evaluation of programmes - Decision support systems: Taxonomy, Components, Framework, Classification and applications in Agriculture -Expert systems - Concepts and Importance – Components – User Interface – Knowledge Base – Inference Mechanism – Inference Rule - Designing an Expert Systems - Advantages and disadvantages of Expert Systems - Information systems for supporting farm decisions.</w:t>
      </w:r>
    </w:p>
    <w:p w:rsidR="00620A39" w:rsidRPr="0044648D" w:rsidRDefault="00620A39" w:rsidP="00620A39">
      <w:pPr>
        <w:spacing w:line="274"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V: Models and Computer Controlled Devices</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sz w:val="22"/>
        </w:rPr>
        <w:t>Introduction to computer based agricultural models: Model, Simulation, Systems analysis models, Subsystems, Types: Mechanistic process models, Operational models, Statistical models and dynamic simulation models - List of agricultural models - Computer controlled devices – Sensor – Drones – Robots</w:t>
      </w:r>
    </w:p>
    <w:p w:rsidR="00620A39" w:rsidRPr="0044648D" w:rsidRDefault="00620A39" w:rsidP="00620A39">
      <w:pPr>
        <w:spacing w:line="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 Internet of Things (IoT) and Cloud Computing for Agriculture.</w:t>
      </w: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31" w:lineRule="auto"/>
        <w:jc w:val="both"/>
        <w:rPr>
          <w:rFonts w:ascii="Times New Roman" w:hAnsi="Times New Roman" w:cs="Times New Roman"/>
          <w:sz w:val="22"/>
        </w:rPr>
      </w:pPr>
      <w:r w:rsidRPr="0044648D">
        <w:rPr>
          <w:rFonts w:ascii="Times New Roman" w:hAnsi="Times New Roman" w:cs="Times New Roman"/>
          <w:sz w:val="22"/>
        </w:rPr>
        <w:t>Innards of computer – Booting and shutdown – Practice of DOS commands: dir, cd, mkdir, rmdir, del, cls, attrib, ren, copy, move, ipconfig, ping - Software practices – Installation / Uninstallation – Windows apps: Sticky Notes, Steps Recorder, Snipping Tool – Pin and unpin the programs – System tray customization – Shortcut keys - Microsoft Excel - Entering a formula in a cell, Built-in functions: SUM, AVERAGE, MIN, MAX, COUNT, COUNTIF, IF – Import and export data - Charts - Create Bar and Pie charts</w:t>
      </w:r>
    </w:p>
    <w:p w:rsidR="00620A39" w:rsidRPr="0044648D" w:rsidRDefault="00620A39" w:rsidP="00620A39">
      <w:pPr>
        <w:spacing w:line="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 PIVOT table - MS-ACCESS: Creating agriculture database – Entering, editing, deleting data – Creating</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Forms – Query wizard: select, update, delete – Reports - Internet Applications: Email, File sharing web</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apps: Dropbox, Google drive - Social Networks, Online shopping, Video Conferencing – Creating a web</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31" w:lineRule="auto"/>
        <w:jc w:val="both"/>
        <w:rPr>
          <w:rFonts w:ascii="Times New Roman" w:hAnsi="Times New Roman" w:cs="Times New Roman"/>
          <w:sz w:val="22"/>
        </w:rPr>
      </w:pPr>
      <w:r w:rsidRPr="0044648D">
        <w:rPr>
          <w:rFonts w:ascii="Times New Roman" w:hAnsi="Times New Roman" w:cs="Times New Roman"/>
          <w:sz w:val="22"/>
        </w:rPr>
        <w:t>page: HTML editor – Tags: &lt;head&gt;, &lt;body&gt;, &lt;title&gt;, &lt;heading&gt;, &lt;paragraph&gt;, &lt;/br&gt;, &lt;table&gt;, &lt;li&gt;, &lt;ul&gt;, &lt;href&gt;, &lt;img&gt;, &lt;hr&gt; and &lt;marquee&gt; - Develop algorithms and represent the same in the flowchart for the following problems -To calculate Leaf Area Index (LAI) -To calculate the Crop Growth Rate (CGR) - To find the greatest average seed sales of two districts during samba season - Familiarizing with the Integrated Development Environment of C Editor for coding, saving, compiling, debugging and executing</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35" w:lineRule="auto"/>
        <w:jc w:val="both"/>
        <w:rPr>
          <w:rFonts w:ascii="Times New Roman" w:hAnsi="Times New Roman" w:cs="Times New Roman"/>
          <w:sz w:val="22"/>
        </w:rPr>
      </w:pPr>
      <w:r w:rsidRPr="0044648D">
        <w:rPr>
          <w:rFonts w:ascii="Times New Roman" w:hAnsi="Times New Roman" w:cs="Times New Roman"/>
          <w:sz w:val="22"/>
        </w:rPr>
        <w:t>– C Programs: Display TNAU motto "Till, Toil, Triumph" – Calculate Leaf Area Index (LAI) – Calculate the Crop Growth Rate (CGR) - Find the greatest average seed sales of two districts during samba season - e-Agriculture – Leveraging social media in agriculture (Social networks) - ICT in agriculture – Paperless data collection using google survey tools - Online photo and video editing tools - Simulating crop yield: InfoCrop - Base file creation for rice and maize (Weather, Varietal characters, Agronomy practices, Soil data) – Interpretation - InfoCrop – Climate change impact studies on rice and maize - Smartphone mobile apps in Agriculture for farm advices, crop protection, market price, postharvest management - Decision support systems - Expert systems - Information systems for supporting farm decisions - Crop calendar – Crop planning tool for farmers.</w:t>
      </w:r>
    </w:p>
    <w:p w:rsidR="00620A39" w:rsidRPr="0044648D" w:rsidRDefault="00620A39" w:rsidP="00620A39">
      <w:pPr>
        <w:spacing w:line="269"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620A39" w:rsidRPr="0044648D" w:rsidRDefault="00620A39" w:rsidP="00620A39">
      <w:pPr>
        <w:spacing w:line="1" w:lineRule="exact"/>
        <w:rPr>
          <w:rFonts w:ascii="Times New Roman" w:eastAsia="Times New Roman" w:hAnsi="Times New Roman" w:cs="Times New Roman"/>
        </w:rPr>
      </w:pPr>
    </w:p>
    <w:p w:rsidR="00620A39" w:rsidRPr="0044648D" w:rsidRDefault="00620A39" w:rsidP="00620A39">
      <w:pPr>
        <w:numPr>
          <w:ilvl w:val="0"/>
          <w:numId w:val="1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Introduction to Computers - Basic anatomy of the computer system: Input devices, CPU, Output</w:t>
      </w:r>
    </w:p>
    <w:p w:rsidR="00620A39" w:rsidRPr="0044648D" w:rsidRDefault="00620A39" w:rsidP="00620A39">
      <w:pPr>
        <w:spacing w:line="0" w:lineRule="atLeast"/>
        <w:ind w:left="360"/>
        <w:rPr>
          <w:rFonts w:ascii="Times New Roman" w:hAnsi="Times New Roman" w:cs="Times New Roman"/>
          <w:sz w:val="22"/>
        </w:rPr>
      </w:pPr>
      <w:r w:rsidRPr="0044648D">
        <w:rPr>
          <w:rFonts w:ascii="Times New Roman" w:hAnsi="Times New Roman" w:cs="Times New Roman"/>
          <w:sz w:val="22"/>
        </w:rPr>
        <w:t>devices, Memory: Primary and secondary.</w:t>
      </w:r>
    </w:p>
    <w:p w:rsidR="00620A39" w:rsidRPr="0044648D" w:rsidRDefault="00620A39" w:rsidP="00620A39">
      <w:pPr>
        <w:numPr>
          <w:ilvl w:val="0"/>
          <w:numId w:val="1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Software  –  Types:  System  software,  Application  software  and  Utility  software  –  Software</w:t>
      </w:r>
    </w:p>
    <w:p w:rsidR="00620A39" w:rsidRPr="0044648D" w:rsidRDefault="00620A39" w:rsidP="00620A39">
      <w:pPr>
        <w:spacing w:line="49" w:lineRule="exact"/>
        <w:rPr>
          <w:rFonts w:ascii="Times New Roman" w:hAnsi="Times New Roman" w:cs="Times New Roman"/>
          <w:sz w:val="22"/>
        </w:rPr>
      </w:pPr>
    </w:p>
    <w:p w:rsidR="00620A39" w:rsidRPr="0044648D" w:rsidRDefault="00620A39" w:rsidP="00620A39">
      <w:pPr>
        <w:spacing w:line="217" w:lineRule="auto"/>
        <w:ind w:left="360"/>
        <w:rPr>
          <w:rFonts w:ascii="Times New Roman" w:hAnsi="Times New Roman" w:cs="Times New Roman"/>
          <w:sz w:val="22"/>
        </w:rPr>
      </w:pPr>
      <w:r w:rsidRPr="0044648D">
        <w:rPr>
          <w:rFonts w:ascii="Times New Roman" w:hAnsi="Times New Roman" w:cs="Times New Roman"/>
          <w:sz w:val="22"/>
        </w:rPr>
        <w:t>terminologies: Firmware, Liveware, Freeware, Shareware, Commercial software, Proprietary software, Semi-free software.</w:t>
      </w:r>
    </w:p>
    <w:p w:rsidR="00620A39" w:rsidRPr="0044648D" w:rsidRDefault="00620A39" w:rsidP="00620A39">
      <w:pPr>
        <w:spacing w:line="52" w:lineRule="exact"/>
        <w:rPr>
          <w:rFonts w:ascii="Times New Roman" w:eastAsia="Times New Roman" w:hAnsi="Times New Roman" w:cs="Times New Roman"/>
        </w:rPr>
      </w:pPr>
    </w:p>
    <w:p w:rsidR="00620A39" w:rsidRPr="0044648D" w:rsidRDefault="00620A39" w:rsidP="00620A39">
      <w:pPr>
        <w:tabs>
          <w:tab w:val="left" w:pos="340"/>
        </w:tabs>
        <w:spacing w:line="228" w:lineRule="auto"/>
        <w:ind w:left="360" w:hanging="359"/>
        <w:jc w:val="both"/>
        <w:rPr>
          <w:rFonts w:ascii="Times New Roman" w:hAnsi="Times New Roman" w:cs="Times New Roman"/>
          <w:sz w:val="22"/>
        </w:rPr>
      </w:pPr>
      <w:r w:rsidRPr="0044648D">
        <w:rPr>
          <w:rFonts w:ascii="Times New Roman" w:hAnsi="Times New Roman" w:cs="Times New Roman"/>
          <w:sz w:val="22"/>
        </w:rPr>
        <w:t>3.</w:t>
      </w:r>
      <w:r w:rsidRPr="0044648D">
        <w:rPr>
          <w:rFonts w:ascii="Times New Roman" w:hAnsi="Times New Roman" w:cs="Times New Roman"/>
          <w:sz w:val="22"/>
        </w:rPr>
        <w:tab/>
        <w:t>Internet - World Wide Web – URL – Domain names - Protocols: HTTP, HTTPS - Internet Applications: Email, File sharing web apps, Social Networks, Online shopping, Video Conferencing – HTML: Introduction, Editor, HTML Documents – Tags: &lt;head&gt;, &lt;body&gt;, &lt;title&gt;, &lt;heading&gt;, &lt;paragraph&gt;, &lt;/br&gt;, &lt;table&gt;, &lt;li&gt;, &lt;ul&gt;, &lt;href&gt;, &lt;img&gt;, &lt;hr&gt; and &lt;marquee&gt;.</w:t>
      </w:r>
    </w:p>
    <w:p w:rsidR="00620A39" w:rsidRPr="0044648D" w:rsidRDefault="00620A39" w:rsidP="00620A39">
      <w:pPr>
        <w:spacing w:line="4" w:lineRule="exact"/>
        <w:rPr>
          <w:rFonts w:ascii="Times New Roman" w:eastAsia="Times New Roman" w:hAnsi="Times New Roman" w:cs="Times New Roman"/>
        </w:rPr>
      </w:pPr>
    </w:p>
    <w:p w:rsidR="00620A39" w:rsidRPr="0044648D" w:rsidRDefault="00620A39" w:rsidP="00620A39">
      <w:pPr>
        <w:numPr>
          <w:ilvl w:val="0"/>
          <w:numId w:val="1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Electronic spreadsheet – Microsoft Excel - Worksheet manipulation: insert, delete, move, copy and</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spacing w:line="217" w:lineRule="auto"/>
        <w:ind w:left="360"/>
        <w:rPr>
          <w:rFonts w:ascii="Times New Roman" w:hAnsi="Times New Roman" w:cs="Times New Roman"/>
          <w:sz w:val="22"/>
        </w:rPr>
      </w:pPr>
      <w:r w:rsidRPr="0044648D">
        <w:rPr>
          <w:rFonts w:ascii="Times New Roman" w:hAnsi="Times New Roman" w:cs="Times New Roman"/>
          <w:sz w:val="22"/>
        </w:rPr>
        <w:t>hide worksheet – Cell manipulation: copy, edit and format cell data – Charts - Create Bar and Pie charts - PIVOT table.</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1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DBMS:  Database  terms:  Data,  Database,  DBMS,  RDBMS,  Row,  Column,  Table  –  Database</w:t>
      </w:r>
    </w:p>
    <w:p w:rsidR="00620A39" w:rsidRPr="0044648D" w:rsidRDefault="00620A39" w:rsidP="00620A39">
      <w:pPr>
        <w:spacing w:line="0" w:lineRule="atLeast"/>
        <w:ind w:left="360"/>
        <w:rPr>
          <w:rFonts w:ascii="Times New Roman" w:hAnsi="Times New Roman" w:cs="Times New Roman"/>
          <w:sz w:val="22"/>
        </w:rPr>
      </w:pPr>
      <w:r w:rsidRPr="0044648D">
        <w:rPr>
          <w:rFonts w:ascii="Times New Roman" w:hAnsi="Times New Roman" w:cs="Times New Roman"/>
          <w:sz w:val="22"/>
        </w:rPr>
        <w:t>Architecture – Data types: char, varchar(), int, float() – Use of databases in agriculture.</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15"/>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Introduction to Computer Programming – Programming languages - Translators: Compilers and Interpreters - Algorithm – Flowchart.</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1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Introduction to C – Structure of C program - Data types, Variables, Constants, Operators: Arithmetic,</w:t>
      </w:r>
    </w:p>
    <w:p w:rsidR="00620A39" w:rsidRPr="0044648D" w:rsidRDefault="00620A39" w:rsidP="00620A39">
      <w:pPr>
        <w:spacing w:line="0" w:lineRule="atLeast"/>
        <w:ind w:left="360"/>
        <w:rPr>
          <w:rFonts w:ascii="Times New Roman" w:hAnsi="Times New Roman" w:cs="Times New Roman"/>
          <w:sz w:val="22"/>
        </w:rPr>
      </w:pPr>
      <w:r w:rsidRPr="0044648D">
        <w:rPr>
          <w:rFonts w:ascii="Times New Roman" w:hAnsi="Times New Roman" w:cs="Times New Roman"/>
          <w:sz w:val="22"/>
        </w:rPr>
        <w:t>Relational, Logical, Assignment - Input/Output: scanf(), printf().</w:t>
      </w:r>
    </w:p>
    <w:p w:rsidR="00620A39" w:rsidRPr="0044648D" w:rsidRDefault="00620A39" w:rsidP="00620A39">
      <w:pPr>
        <w:numPr>
          <w:ilvl w:val="0"/>
          <w:numId w:val="1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Control statements: if, if else – Loop: while, do while, for.</w:t>
      </w:r>
    </w:p>
    <w:p w:rsidR="00620A39" w:rsidRPr="0044648D" w:rsidRDefault="00620A39" w:rsidP="00620A39">
      <w:pPr>
        <w:numPr>
          <w:ilvl w:val="0"/>
          <w:numId w:val="15"/>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Mid-Semester Examination</w:t>
      </w:r>
    </w:p>
    <w:p w:rsidR="00620A39" w:rsidRPr="0044648D" w:rsidRDefault="00620A39" w:rsidP="00620A39">
      <w:pPr>
        <w:spacing w:line="69" w:lineRule="exact"/>
        <w:rPr>
          <w:rFonts w:ascii="Times New Roman" w:eastAsia="Times New Roman" w:hAnsi="Times New Roman" w:cs="Times New Roman"/>
        </w:rPr>
      </w:pPr>
    </w:p>
    <w:p w:rsidR="00620A39" w:rsidRPr="0044648D" w:rsidRDefault="00620A39" w:rsidP="00620A39">
      <w:pPr>
        <w:spacing w:line="44" w:lineRule="exact"/>
        <w:rPr>
          <w:rFonts w:ascii="Times New Roman" w:eastAsia="Times New Roman" w:hAnsi="Times New Roman" w:cs="Times New Roman"/>
        </w:rPr>
      </w:pPr>
    </w:p>
    <w:p w:rsidR="00620A39" w:rsidRPr="0044648D" w:rsidRDefault="00620A39" w:rsidP="00620A39">
      <w:pPr>
        <w:numPr>
          <w:ilvl w:val="0"/>
          <w:numId w:val="1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Agroinformatics – Needs and objectives - e-Agriculture : Concept, Meaning, Terminologies and Importance</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1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e-Agriculture – National and International scenario</w:t>
      </w:r>
    </w:p>
    <w:p w:rsidR="00620A39" w:rsidRPr="0044648D" w:rsidRDefault="00620A39" w:rsidP="00620A39">
      <w:pPr>
        <w:spacing w:line="48" w:lineRule="exact"/>
        <w:rPr>
          <w:rFonts w:ascii="Times New Roman" w:hAnsi="Times New Roman" w:cs="Times New Roman"/>
          <w:sz w:val="22"/>
        </w:rPr>
      </w:pPr>
    </w:p>
    <w:p w:rsidR="00620A39" w:rsidRPr="0044648D" w:rsidRDefault="00620A39" w:rsidP="00620A39">
      <w:pPr>
        <w:numPr>
          <w:ilvl w:val="0"/>
          <w:numId w:val="16"/>
        </w:numPr>
        <w:tabs>
          <w:tab w:val="left" w:pos="360"/>
        </w:tabs>
        <w:spacing w:line="218" w:lineRule="auto"/>
        <w:ind w:left="360" w:hanging="360"/>
        <w:rPr>
          <w:rFonts w:ascii="Times New Roman" w:hAnsi="Times New Roman" w:cs="Times New Roman"/>
          <w:sz w:val="22"/>
        </w:rPr>
      </w:pPr>
      <w:r w:rsidRPr="0044648D">
        <w:rPr>
          <w:rFonts w:ascii="Times New Roman" w:hAnsi="Times New Roman" w:cs="Times New Roman"/>
          <w:sz w:val="22"/>
        </w:rPr>
        <w:t>ICT for Data collection, formation of development programmes, monitoring and evaluation of programmes.</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1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Decision support systems: Taxonomy, Components, Framework, Classification and applications in Agriculture.</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16"/>
        </w:numPr>
        <w:tabs>
          <w:tab w:val="left" w:pos="360"/>
        </w:tabs>
        <w:spacing w:line="224" w:lineRule="auto"/>
        <w:ind w:left="360" w:hanging="360"/>
        <w:jc w:val="both"/>
        <w:rPr>
          <w:rFonts w:ascii="Times New Roman" w:hAnsi="Times New Roman" w:cs="Times New Roman"/>
          <w:sz w:val="22"/>
        </w:rPr>
      </w:pPr>
      <w:r w:rsidRPr="0044648D">
        <w:rPr>
          <w:rFonts w:ascii="Times New Roman" w:hAnsi="Times New Roman" w:cs="Times New Roman"/>
          <w:sz w:val="22"/>
        </w:rPr>
        <w:t>Expert systems - Concepts and Importance – Components – User Interface – Knowledge Base – Inference Mechanism – Inference Rule - Designing an Expert Systems - Advantages and disadvantages of Expert Systems - Information systems for supporting farm decisions.</w:t>
      </w:r>
    </w:p>
    <w:p w:rsidR="00620A39" w:rsidRPr="0044648D" w:rsidRDefault="00620A39" w:rsidP="00620A39">
      <w:pPr>
        <w:spacing w:line="3" w:lineRule="exact"/>
        <w:rPr>
          <w:rFonts w:ascii="Times New Roman" w:hAnsi="Times New Roman" w:cs="Times New Roman"/>
          <w:sz w:val="22"/>
        </w:rPr>
      </w:pPr>
    </w:p>
    <w:p w:rsidR="00620A39" w:rsidRPr="0044648D" w:rsidRDefault="00620A39" w:rsidP="00620A39">
      <w:pPr>
        <w:numPr>
          <w:ilvl w:val="0"/>
          <w:numId w:val="1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Introduction to computer based agricultural models: Model, Simulation, Systems analysis models,</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spacing w:line="217" w:lineRule="auto"/>
        <w:ind w:left="360"/>
        <w:rPr>
          <w:rFonts w:ascii="Times New Roman" w:hAnsi="Times New Roman" w:cs="Times New Roman"/>
          <w:sz w:val="22"/>
        </w:rPr>
      </w:pPr>
      <w:r w:rsidRPr="0044648D">
        <w:rPr>
          <w:rFonts w:ascii="Times New Roman" w:hAnsi="Times New Roman" w:cs="Times New Roman"/>
          <w:sz w:val="22"/>
        </w:rPr>
        <w:t>Subsystems, Types: Mechanistic process models, Operational models, Statistical models and dynamic simulation models - List of agricultural models.</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1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Computer controlled devices – Sensor – Drones – Robots.</w:t>
      </w:r>
    </w:p>
    <w:p w:rsidR="00620A39" w:rsidRPr="0044648D" w:rsidRDefault="00620A39" w:rsidP="00620A39">
      <w:pPr>
        <w:numPr>
          <w:ilvl w:val="0"/>
          <w:numId w:val="16"/>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Internet of Things (IoT) and Cloud Computing for Agriculture.</w:t>
      </w:r>
    </w:p>
    <w:p w:rsidR="00620A39" w:rsidRPr="0044648D" w:rsidRDefault="00620A39" w:rsidP="00620A39">
      <w:pPr>
        <w:spacing w:line="269"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numPr>
          <w:ilvl w:val="0"/>
          <w:numId w:val="1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Innards of computer – Boot and shutdown – Windows apps: Sticky Notes, Steps Recorder, Snipping Tool – Pin and unpin the programs – System tray customization – Shortcut keys.</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Software practices – Installation / Uninstallation – Practice of DOS commands: dir, cd, mkdir, rmdir, del, cls, attrib, ren, copy, move, ipconfig, ping.</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Microsoft Excel - Entering a formula in a cell, Built-in functions: SUM, AVERAGE, MIN, MAX, COUNT, COUNTIF, IF – Import and export data - Charts - Create Bar and Pie charts – PIVOT table.</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MS-ACCESS: Creating agriculture database – Entering, editing, deleting data – Creating Forms –</w:t>
      </w:r>
    </w:p>
    <w:p w:rsidR="00620A39" w:rsidRPr="0044648D" w:rsidRDefault="00620A39" w:rsidP="00620A39">
      <w:pPr>
        <w:spacing w:line="0" w:lineRule="atLeast"/>
        <w:ind w:left="360"/>
        <w:rPr>
          <w:rFonts w:ascii="Times New Roman" w:hAnsi="Times New Roman" w:cs="Times New Roman"/>
          <w:sz w:val="22"/>
        </w:rPr>
      </w:pPr>
      <w:r w:rsidRPr="0044648D">
        <w:rPr>
          <w:rFonts w:ascii="Times New Roman" w:hAnsi="Times New Roman" w:cs="Times New Roman"/>
          <w:sz w:val="22"/>
        </w:rPr>
        <w:t>Query wizard: select, update, delete – Reports.</w:t>
      </w:r>
    </w:p>
    <w:p w:rsidR="00620A39" w:rsidRPr="0044648D" w:rsidRDefault="00620A39" w:rsidP="00620A39">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Internet Applications: Email, File sharing web apps: Dropbox, Google drive - Social Networks, Online</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spacing w:line="217" w:lineRule="auto"/>
        <w:ind w:left="360"/>
        <w:rPr>
          <w:rFonts w:ascii="Times New Roman" w:hAnsi="Times New Roman" w:cs="Times New Roman"/>
          <w:sz w:val="22"/>
        </w:rPr>
      </w:pPr>
      <w:r w:rsidRPr="0044648D">
        <w:rPr>
          <w:rFonts w:ascii="Times New Roman" w:hAnsi="Times New Roman" w:cs="Times New Roman"/>
          <w:sz w:val="22"/>
        </w:rPr>
        <w:t>shopping, Video Conferencing – Creating a web page: HTML editor – Tags: &lt;head&gt;, &lt;body&gt;, &lt;title&gt;, &lt;heading&gt;, &lt;paragraph&gt;, &lt;/br&gt;, &lt;table&gt;, &lt;li&gt;, &lt;ul&gt;, &lt;href&gt;, &lt;img&gt;, &lt;hr&gt; and &lt;marquee&gt;.</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Develop algorithms and represent the same in the flowchart for the following problems -To calculate Leaf Area Index (LAI) -To calculate the Crop Growth Rate (CGR) - To find the greatest average seed sales of two districts during samba season.</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228" w:lineRule="auto"/>
        <w:ind w:left="360" w:hanging="360"/>
        <w:jc w:val="both"/>
        <w:rPr>
          <w:rFonts w:ascii="Times New Roman" w:hAnsi="Times New Roman" w:cs="Times New Roman"/>
          <w:sz w:val="22"/>
        </w:rPr>
      </w:pPr>
      <w:r w:rsidRPr="0044648D">
        <w:rPr>
          <w:rFonts w:ascii="Times New Roman" w:hAnsi="Times New Roman" w:cs="Times New Roman"/>
          <w:sz w:val="22"/>
        </w:rPr>
        <w:t>Familiarizing with the Integrated Development Environment of C Editor for coding, saving, compiling, debugging and executing – C Programs: Display TNAU motto "Till, Toil, Triumph" – Calculate Leaf Area Index (LAI) – Calculate the Crop Growth Rate (CGR) - Find the greatest average seed sales of two districts during samba season.</w:t>
      </w:r>
    </w:p>
    <w:p w:rsidR="00620A39" w:rsidRPr="0044648D" w:rsidRDefault="00620A39" w:rsidP="00620A39">
      <w:pPr>
        <w:spacing w:line="53"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Looping statements: Calculate the average yield of last 10 years Rice yield of our District - Write a C program to find total, maximum, minimum and average rain fall of last five years in our District.</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e-Agriculture – Leveraging social media in agriculture (Social networks).</w:t>
      </w:r>
    </w:p>
    <w:p w:rsidR="00620A39" w:rsidRPr="0044648D" w:rsidRDefault="00620A39" w:rsidP="00620A39">
      <w:pPr>
        <w:spacing w:line="49"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ICT in agriculture – Paperless data collection using google survey tools - Online photo and video editing tools.</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Simulating crop yield: InfoCrop - Base file creation for rice and maize (Weather, Varietal characters, Agronomy practices, Soil data) – Interpretation.</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InfoCrop – Climate change impact studies on rice and maize.</w:t>
      </w:r>
    </w:p>
    <w:p w:rsidR="00620A39" w:rsidRPr="0044648D" w:rsidRDefault="00620A39" w:rsidP="00620A39">
      <w:pPr>
        <w:spacing w:line="49" w:lineRule="exact"/>
        <w:rPr>
          <w:rFonts w:ascii="Times New Roman" w:hAnsi="Times New Roman" w:cs="Times New Roman"/>
          <w:sz w:val="22"/>
        </w:rPr>
      </w:pPr>
    </w:p>
    <w:p w:rsidR="00620A39" w:rsidRPr="0044648D" w:rsidRDefault="00620A39" w:rsidP="00620A39">
      <w:pPr>
        <w:numPr>
          <w:ilvl w:val="0"/>
          <w:numId w:val="17"/>
        </w:numPr>
        <w:tabs>
          <w:tab w:val="left" w:pos="360"/>
        </w:tabs>
        <w:spacing w:line="217" w:lineRule="auto"/>
        <w:ind w:left="360" w:hanging="358"/>
        <w:rPr>
          <w:rFonts w:ascii="Times New Roman" w:hAnsi="Times New Roman" w:cs="Times New Roman"/>
          <w:sz w:val="22"/>
        </w:rPr>
      </w:pPr>
      <w:r w:rsidRPr="0044648D">
        <w:rPr>
          <w:rFonts w:ascii="Times New Roman" w:hAnsi="Times New Roman" w:cs="Times New Roman"/>
          <w:sz w:val="22"/>
        </w:rPr>
        <w:t>Smartphone mobile apps in Agriculture for farm advices, crop protection, market price, postharvest management.</w:t>
      </w:r>
    </w:p>
    <w:p w:rsidR="00620A39" w:rsidRPr="0044648D" w:rsidRDefault="00620A39" w:rsidP="00620A39">
      <w:pPr>
        <w:spacing w:line="71" w:lineRule="exact"/>
        <w:rPr>
          <w:rFonts w:ascii="Times New Roman" w:eastAsia="Times New Roman" w:hAnsi="Times New Roman" w:cs="Times New Roman"/>
        </w:rPr>
      </w:pPr>
    </w:p>
    <w:p w:rsidR="00620A39" w:rsidRPr="0044648D" w:rsidRDefault="00620A39" w:rsidP="00620A39">
      <w:pPr>
        <w:numPr>
          <w:ilvl w:val="0"/>
          <w:numId w:val="18"/>
        </w:numPr>
        <w:tabs>
          <w:tab w:val="left" w:pos="360"/>
        </w:tabs>
        <w:spacing w:line="0" w:lineRule="atLeast"/>
        <w:ind w:left="360" w:hanging="358"/>
        <w:rPr>
          <w:rFonts w:ascii="Times New Roman" w:hAnsi="Times New Roman" w:cs="Times New Roman"/>
          <w:sz w:val="22"/>
        </w:rPr>
      </w:pPr>
      <w:r w:rsidRPr="0044648D">
        <w:rPr>
          <w:rFonts w:ascii="Times New Roman" w:hAnsi="Times New Roman" w:cs="Times New Roman"/>
          <w:sz w:val="22"/>
        </w:rPr>
        <w:t>Decision support systems</w:t>
      </w:r>
    </w:p>
    <w:p w:rsidR="00620A39" w:rsidRPr="0044648D" w:rsidRDefault="00620A39" w:rsidP="00620A39">
      <w:pPr>
        <w:numPr>
          <w:ilvl w:val="0"/>
          <w:numId w:val="18"/>
        </w:numPr>
        <w:tabs>
          <w:tab w:val="left" w:pos="360"/>
        </w:tabs>
        <w:spacing w:line="0" w:lineRule="atLeast"/>
        <w:ind w:left="360" w:hanging="358"/>
        <w:rPr>
          <w:rFonts w:ascii="Times New Roman" w:hAnsi="Times New Roman" w:cs="Times New Roman"/>
          <w:sz w:val="22"/>
        </w:rPr>
      </w:pPr>
      <w:r w:rsidRPr="0044648D">
        <w:rPr>
          <w:rFonts w:ascii="Times New Roman" w:hAnsi="Times New Roman" w:cs="Times New Roman"/>
          <w:sz w:val="22"/>
        </w:rPr>
        <w:t>Expert systems - Information systems for supporting farm decisions.</w:t>
      </w:r>
    </w:p>
    <w:p w:rsidR="00620A39" w:rsidRPr="0044648D" w:rsidRDefault="00620A39" w:rsidP="00620A39">
      <w:pPr>
        <w:numPr>
          <w:ilvl w:val="0"/>
          <w:numId w:val="18"/>
        </w:numPr>
        <w:tabs>
          <w:tab w:val="left" w:pos="360"/>
        </w:tabs>
        <w:spacing w:line="0" w:lineRule="atLeast"/>
        <w:ind w:left="360" w:hanging="358"/>
        <w:rPr>
          <w:rFonts w:ascii="Times New Roman" w:hAnsi="Times New Roman" w:cs="Times New Roman"/>
          <w:sz w:val="22"/>
        </w:rPr>
      </w:pPr>
      <w:r w:rsidRPr="0044648D">
        <w:rPr>
          <w:rFonts w:ascii="Times New Roman" w:hAnsi="Times New Roman" w:cs="Times New Roman"/>
          <w:sz w:val="22"/>
        </w:rPr>
        <w:t>Crop calendar – Crop planning tool for farmers.</w:t>
      </w:r>
    </w:p>
    <w:p w:rsidR="00620A39" w:rsidRPr="0044648D" w:rsidRDefault="00620A39" w:rsidP="00620A39">
      <w:pPr>
        <w:numPr>
          <w:ilvl w:val="0"/>
          <w:numId w:val="18"/>
        </w:numPr>
        <w:tabs>
          <w:tab w:val="left" w:pos="360"/>
        </w:tabs>
        <w:spacing w:line="0" w:lineRule="atLeast"/>
        <w:ind w:left="360" w:hanging="358"/>
        <w:rPr>
          <w:rFonts w:ascii="Times New Roman" w:hAnsi="Times New Roman" w:cs="Times New Roman"/>
          <w:b/>
          <w:sz w:val="22"/>
        </w:rPr>
      </w:pPr>
      <w:r w:rsidRPr="0044648D">
        <w:rPr>
          <w:rFonts w:ascii="Times New Roman" w:hAnsi="Times New Roman" w:cs="Times New Roman"/>
          <w:b/>
          <w:sz w:val="22"/>
        </w:rPr>
        <w:t>Final Practical Examination</w:t>
      </w:r>
    </w:p>
    <w:p w:rsidR="00620A39" w:rsidRPr="0044648D" w:rsidRDefault="00620A39" w:rsidP="00620A39">
      <w:pPr>
        <w:spacing w:line="268"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Reference:</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numPr>
          <w:ilvl w:val="0"/>
          <w:numId w:val="19"/>
        </w:numPr>
        <w:tabs>
          <w:tab w:val="left" w:pos="360"/>
        </w:tabs>
        <w:spacing w:line="217" w:lineRule="auto"/>
        <w:ind w:left="360" w:right="460" w:hanging="360"/>
        <w:rPr>
          <w:rFonts w:ascii="Times New Roman" w:hAnsi="Times New Roman" w:cs="Times New Roman"/>
          <w:sz w:val="22"/>
        </w:rPr>
      </w:pPr>
      <w:r w:rsidRPr="0044648D">
        <w:rPr>
          <w:rFonts w:ascii="Times New Roman" w:hAnsi="Times New Roman" w:cs="Times New Roman"/>
          <w:sz w:val="22"/>
        </w:rPr>
        <w:t>Introduction to Information Technology, 2012, Second Edition, ITL Education Solutions Limited, PEARSON Education.</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1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Firuza Aibara, HTML 5 for Beginners, 2012, Shroff Publications.</w:t>
      </w:r>
    </w:p>
    <w:p w:rsidR="00620A39" w:rsidRPr="0044648D" w:rsidRDefault="00620A39" w:rsidP="00620A39">
      <w:pPr>
        <w:numPr>
          <w:ilvl w:val="0"/>
          <w:numId w:val="1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John Walkenbach, Excel 2010 Bible, Wiley publishing, Inc</w:t>
      </w:r>
    </w:p>
    <w:p w:rsidR="00620A39" w:rsidRPr="0044648D" w:rsidRDefault="00620A39" w:rsidP="00620A39">
      <w:pPr>
        <w:numPr>
          <w:ilvl w:val="0"/>
          <w:numId w:val="1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Balagurusamy, E., Programming in ANSI C, 2017, Seventh Edition, McGraw Hill Education.</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1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Saravanan, R., Kathiresan, C and Indra Devi, T., 2011. Information &amp; communication technology for agriculture and rural development. New India Publ. Agency.</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19"/>
        </w:numPr>
        <w:tabs>
          <w:tab w:val="left" w:pos="360"/>
        </w:tabs>
        <w:spacing w:line="217" w:lineRule="auto"/>
        <w:ind w:left="360" w:right="60" w:hanging="360"/>
        <w:rPr>
          <w:rFonts w:ascii="Times New Roman" w:hAnsi="Times New Roman" w:cs="Times New Roman"/>
          <w:sz w:val="22"/>
        </w:rPr>
      </w:pPr>
      <w:r w:rsidRPr="0044648D">
        <w:rPr>
          <w:rFonts w:ascii="Times New Roman" w:hAnsi="Times New Roman" w:cs="Times New Roman"/>
          <w:sz w:val="22"/>
        </w:rPr>
        <w:t>Aggarwal, P.K., Naveen Kalra and Subhash Chander, Infocrop: A generic simulation model for annual crops in tropical environments, Indian Agricultural Research Institute, New Delhi.</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1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Malcolm J. Blackie, Information Systems for Agriculture, 2012, Springer Netherlands.</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19"/>
        </w:numPr>
        <w:tabs>
          <w:tab w:val="left" w:pos="360"/>
        </w:tabs>
        <w:spacing w:line="217" w:lineRule="auto"/>
        <w:ind w:left="360" w:right="1860" w:hanging="360"/>
        <w:rPr>
          <w:rFonts w:ascii="Times New Roman" w:hAnsi="Times New Roman" w:cs="Times New Roman"/>
          <w:sz w:val="22"/>
        </w:rPr>
      </w:pPr>
      <w:r w:rsidRPr="0044648D">
        <w:rPr>
          <w:rFonts w:ascii="Times New Roman" w:hAnsi="Times New Roman" w:cs="Times New Roman"/>
          <w:sz w:val="22"/>
        </w:rPr>
        <w:t>Smart Sensing Technology for Agriculture and Environmental Monitoring, 2012, Editors: Mukhopadhyay and Subhas Chandra (Ed.), Springer</w:t>
      </w:r>
    </w:p>
    <w:p w:rsidR="00620A39" w:rsidRPr="0044648D" w:rsidRDefault="00620A39" w:rsidP="00620A39">
      <w:pPr>
        <w:spacing w:line="29" w:lineRule="exact"/>
        <w:rPr>
          <w:rFonts w:ascii="Times New Roman" w:hAnsi="Times New Roman" w:cs="Times New Roman"/>
          <w:sz w:val="22"/>
        </w:rPr>
      </w:pPr>
    </w:p>
    <w:p w:rsidR="00620A39" w:rsidRPr="0044648D" w:rsidRDefault="00620A39" w:rsidP="00620A39">
      <w:pPr>
        <w:numPr>
          <w:ilvl w:val="0"/>
          <w:numId w:val="19"/>
        </w:numPr>
        <w:tabs>
          <w:tab w:val="left" w:pos="360"/>
        </w:tabs>
        <w:spacing w:line="199" w:lineRule="auto"/>
        <w:ind w:left="360" w:right="720" w:hanging="360"/>
        <w:rPr>
          <w:rFonts w:ascii="Times New Roman" w:hAnsi="Times New Roman" w:cs="Times New Roman"/>
          <w:sz w:val="22"/>
        </w:rPr>
      </w:pPr>
      <w:r w:rsidRPr="0044648D">
        <w:rPr>
          <w:rFonts w:ascii="Times New Roman" w:hAnsi="Times New Roman" w:cs="Times New Roman"/>
          <w:sz w:val="22"/>
        </w:rPr>
        <w:t>John Billingsley, Arto Visala and Mark Dunn, 2008, Robotics in Agriculture and Forestry – 46</w:t>
      </w:r>
      <w:r w:rsidRPr="0044648D">
        <w:rPr>
          <w:rFonts w:ascii="Times New Roman" w:hAnsi="Times New Roman" w:cs="Times New Roman"/>
          <w:sz w:val="28"/>
          <w:vertAlign w:val="superscript"/>
        </w:rPr>
        <w:t>th</w:t>
      </w:r>
      <w:r w:rsidRPr="0044648D">
        <w:rPr>
          <w:rFonts w:ascii="Times New Roman" w:hAnsi="Times New Roman" w:cs="Times New Roman"/>
          <w:sz w:val="22"/>
        </w:rPr>
        <w:t xml:space="preserve"> Chapter from book Springer Handbook of Robotics.</w:t>
      </w:r>
    </w:p>
    <w:p w:rsidR="00620A39" w:rsidRPr="0044648D" w:rsidRDefault="00620A39" w:rsidP="00620A39">
      <w:pPr>
        <w:spacing w:line="271" w:lineRule="exact"/>
        <w:rPr>
          <w:rFonts w:ascii="Times New Roman" w:eastAsia="Times New Roman" w:hAnsi="Times New Roman" w:cs="Times New Roman"/>
        </w:rPr>
      </w:pPr>
    </w:p>
    <w:p w:rsidR="00620A39" w:rsidRPr="0044648D" w:rsidRDefault="00620A39" w:rsidP="00620A39">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Introduction to Expert Systems, 3rd Edition by Peter Jackson</w:t>
      </w:r>
    </w:p>
    <w:p w:rsidR="00620A39" w:rsidRPr="0044648D" w:rsidRDefault="00620A39" w:rsidP="00620A39">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Introduction to Artificial Intelligence and Expert Systems, 2007 by Dan W. Patterson.</w:t>
      </w:r>
    </w:p>
    <w:p w:rsidR="00620A39" w:rsidRPr="0044648D" w:rsidRDefault="00620A39" w:rsidP="00620A39">
      <w:pPr>
        <w:spacing w:line="48" w:lineRule="exact"/>
        <w:rPr>
          <w:rFonts w:ascii="Times New Roman" w:hAnsi="Times New Roman" w:cs="Times New Roman"/>
          <w:sz w:val="22"/>
        </w:rPr>
      </w:pPr>
    </w:p>
    <w:p w:rsidR="00620A39" w:rsidRPr="0044648D" w:rsidRDefault="00620A39" w:rsidP="00620A39">
      <w:pPr>
        <w:numPr>
          <w:ilvl w:val="0"/>
          <w:numId w:val="20"/>
        </w:numPr>
        <w:tabs>
          <w:tab w:val="left" w:pos="360"/>
        </w:tabs>
        <w:spacing w:line="217" w:lineRule="auto"/>
        <w:ind w:left="360" w:right="260" w:hanging="360"/>
        <w:rPr>
          <w:rFonts w:ascii="Times New Roman" w:hAnsi="Times New Roman" w:cs="Times New Roman"/>
          <w:sz w:val="22"/>
        </w:rPr>
      </w:pPr>
      <w:r w:rsidRPr="0044648D">
        <w:rPr>
          <w:rFonts w:ascii="Times New Roman" w:hAnsi="Times New Roman" w:cs="Times New Roman"/>
          <w:sz w:val="22"/>
        </w:rPr>
        <w:t>Balagurusamy, E., Computing Fundamentals &amp; C Programming, Second Edition, 2017, McGraw Hill Education.</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A.S. Sandhu, 2004. Text book on Agricultural Communication Process and Methods. Oxford &amp; TBH.</w:t>
      </w:r>
    </w:p>
    <w:p w:rsidR="00620A39" w:rsidRPr="0044648D" w:rsidRDefault="00620A39" w:rsidP="00620A39">
      <w:pPr>
        <w:numPr>
          <w:ilvl w:val="0"/>
          <w:numId w:val="20"/>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C.J. Date: Data Base Design, Addison Wesley.</w:t>
      </w:r>
    </w:p>
    <w:p w:rsidR="00620A39" w:rsidRPr="0044648D" w:rsidRDefault="00620A39" w:rsidP="00620A39">
      <w:pPr>
        <w:tabs>
          <w:tab w:val="left" w:pos="360"/>
        </w:tabs>
        <w:spacing w:line="0" w:lineRule="atLeast"/>
        <w:rPr>
          <w:rFonts w:ascii="Times New Roman" w:hAnsi="Times New Roman" w:cs="Times New Roman"/>
          <w:sz w:val="22"/>
        </w:rPr>
      </w:pPr>
    </w:p>
    <w:p w:rsidR="00620A39" w:rsidRPr="0044648D" w:rsidRDefault="00620A39" w:rsidP="00620A39">
      <w:pPr>
        <w:tabs>
          <w:tab w:val="left" w:pos="360"/>
        </w:tabs>
        <w:spacing w:line="0" w:lineRule="atLeast"/>
        <w:rPr>
          <w:rFonts w:ascii="Times New Roman" w:hAnsi="Times New Roman" w:cs="Times New Roman"/>
          <w:sz w:val="22"/>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E-Reference</w:t>
      </w:r>
    </w:p>
    <w:p w:rsidR="00620A39" w:rsidRPr="0044648D" w:rsidRDefault="00620A39" w:rsidP="00620A39">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https://www.scribd.com/document/249057939/InfoCrop-Help</w:t>
      </w:r>
    </w:p>
    <w:p w:rsidR="00620A39" w:rsidRPr="0044648D" w:rsidRDefault="00620A39" w:rsidP="00620A39">
      <w:pPr>
        <w:spacing w:line="49" w:lineRule="exact"/>
        <w:rPr>
          <w:rFonts w:ascii="Times New Roman" w:hAnsi="Times New Roman" w:cs="Times New Roman"/>
          <w:sz w:val="22"/>
        </w:rPr>
      </w:pPr>
    </w:p>
    <w:p w:rsidR="00620A39" w:rsidRPr="0044648D" w:rsidRDefault="00620A39" w:rsidP="00620A39">
      <w:pPr>
        <w:numPr>
          <w:ilvl w:val="0"/>
          <w:numId w:val="22"/>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InfoCrop: A dynamic simulation model for the assessment of crop yields, losses due to pests, and environmental impact of agro-ecosystems in tropical environments. P.K. Aggarwal et al., Agricultural Systems 89 (2006) 47–67.</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22"/>
        </w:numPr>
        <w:tabs>
          <w:tab w:val="left" w:pos="360"/>
        </w:tabs>
        <w:spacing w:line="0" w:lineRule="atLeast"/>
        <w:ind w:left="360" w:hanging="360"/>
        <w:rPr>
          <w:rFonts w:ascii="Times New Roman" w:hAnsi="Times New Roman" w:cs="Times New Roman"/>
          <w:color w:val="365F91"/>
          <w:sz w:val="22"/>
        </w:rPr>
      </w:pPr>
      <w:r w:rsidRPr="0044648D">
        <w:rPr>
          <w:rFonts w:ascii="Times New Roman" w:hAnsi="Times New Roman" w:cs="Times New Roman"/>
          <w:color w:val="365F91"/>
          <w:sz w:val="22"/>
        </w:rPr>
        <w:t>http://www.sciencedirect.com/science/article/pii/S0168169916303623</w:t>
      </w:r>
    </w:p>
    <w:p w:rsidR="00620A39" w:rsidRPr="0044648D" w:rsidRDefault="00620A39" w:rsidP="00620A39">
      <w:pPr>
        <w:numPr>
          <w:ilvl w:val="0"/>
          <w:numId w:val="22"/>
        </w:numPr>
        <w:tabs>
          <w:tab w:val="left" w:pos="360"/>
        </w:tabs>
        <w:spacing w:line="0" w:lineRule="atLeast"/>
        <w:ind w:left="360" w:hanging="360"/>
        <w:rPr>
          <w:rFonts w:ascii="Times New Roman" w:hAnsi="Times New Roman" w:cs="Times New Roman"/>
          <w:color w:val="365F91"/>
          <w:sz w:val="22"/>
        </w:rPr>
      </w:pPr>
      <w:r w:rsidRPr="0044648D">
        <w:rPr>
          <w:rFonts w:ascii="Times New Roman" w:hAnsi="Times New Roman" w:cs="Times New Roman"/>
          <w:color w:val="365F91"/>
          <w:sz w:val="22"/>
        </w:rPr>
        <w:t>Web-based crop model: Web InfoCrop – Wheat to simulate the growth and yield of wheat</w:t>
      </w:r>
    </w:p>
    <w:p w:rsidR="00620A39" w:rsidRPr="0044648D" w:rsidRDefault="00620A39" w:rsidP="00620A39">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http://excelpro.ir/wp-content/uploads/2015/10/Excel-2010-Bible.pdf</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22"/>
        </w:numPr>
        <w:tabs>
          <w:tab w:val="left" w:pos="360"/>
        </w:tabs>
        <w:spacing w:line="217" w:lineRule="auto"/>
        <w:ind w:left="360" w:right="20" w:hanging="360"/>
        <w:rPr>
          <w:rFonts w:ascii="Times New Roman" w:hAnsi="Times New Roman" w:cs="Times New Roman"/>
          <w:sz w:val="22"/>
        </w:rPr>
      </w:pPr>
      <w:r w:rsidRPr="0044648D">
        <w:rPr>
          <w:rFonts w:ascii="Times New Roman" w:hAnsi="Times New Roman" w:cs="Times New Roman"/>
          <w:sz w:val="22"/>
        </w:rPr>
        <w:t>https://www.researchgate.net/publication/226105300_Decision_Support_Systems_Concepts_Progr ess_and_Issues_-_A_Review</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22"/>
        </w:numPr>
        <w:tabs>
          <w:tab w:val="left" w:pos="360"/>
        </w:tabs>
        <w:spacing w:line="217" w:lineRule="auto"/>
        <w:ind w:left="360" w:right="180" w:hanging="360"/>
        <w:rPr>
          <w:rFonts w:ascii="Times New Roman" w:hAnsi="Times New Roman" w:cs="Times New Roman"/>
          <w:i/>
          <w:color w:val="4F81BD"/>
          <w:sz w:val="22"/>
        </w:rPr>
      </w:pPr>
      <w:r w:rsidRPr="0044648D">
        <w:rPr>
          <w:rFonts w:ascii="Times New Roman" w:hAnsi="Times New Roman" w:cs="Times New Roman"/>
          <w:i/>
          <w:color w:val="4F81BD"/>
          <w:sz w:val="22"/>
        </w:rPr>
        <w:t>https://www.hindawi.com/journals/js/2015/195308/ Applications of Smartphone-Based Sensors in Agriculture: A Systematic Review of Research</w:t>
      </w:r>
    </w:p>
    <w:p w:rsidR="00620A39" w:rsidRPr="0044648D" w:rsidRDefault="00620A39" w:rsidP="00620A39">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http://ncert.nic.in/ncerts/l/kect214.pdf</w:t>
      </w:r>
    </w:p>
    <w:p w:rsidR="00620A39" w:rsidRPr="0044648D" w:rsidRDefault="00620A39" w:rsidP="00620A39">
      <w:pPr>
        <w:numPr>
          <w:ilvl w:val="0"/>
          <w:numId w:val="2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http://teacherlink.ed.usu.edu/tlresources/training2/Google/GoogleForms.pdf</w:t>
      </w:r>
    </w:p>
    <w:p w:rsidR="00620A39" w:rsidRPr="0044648D" w:rsidRDefault="00620A39" w:rsidP="00620A39">
      <w:pPr>
        <w:spacing w:line="69" w:lineRule="exact"/>
        <w:rPr>
          <w:rFonts w:ascii="Times New Roman" w:eastAsia="Times New Roman" w:hAnsi="Times New Roman" w:cs="Times New Roman"/>
        </w:rPr>
      </w:pPr>
    </w:p>
    <w:p w:rsidR="00620A39" w:rsidRPr="0044648D" w:rsidRDefault="00620A39" w:rsidP="00620A39">
      <w:pPr>
        <w:numPr>
          <w:ilvl w:val="0"/>
          <w:numId w:val="2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http://www.fao.org/publications/card/en/c/24f624ea-7891-45e8-9b24-66cbf13f004d/</w:t>
      </w:r>
    </w:p>
    <w:p w:rsidR="00620A39" w:rsidRPr="0044648D" w:rsidRDefault="00620A39" w:rsidP="00620A39">
      <w:pPr>
        <w:numPr>
          <w:ilvl w:val="0"/>
          <w:numId w:val="2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http://indiagovernance.gov.in/files/ict_in_agriculture.pdf</w:t>
      </w:r>
    </w:p>
    <w:p w:rsidR="00620A39" w:rsidRPr="0044648D" w:rsidRDefault="00620A39" w:rsidP="00620A39">
      <w:pPr>
        <w:numPr>
          <w:ilvl w:val="0"/>
          <w:numId w:val="23"/>
        </w:numPr>
        <w:tabs>
          <w:tab w:val="left" w:pos="360"/>
        </w:tabs>
        <w:spacing w:line="0" w:lineRule="atLeast"/>
        <w:ind w:left="360" w:hanging="360"/>
        <w:rPr>
          <w:rFonts w:ascii="Times New Roman" w:hAnsi="Times New Roman" w:cs="Times New Roman"/>
          <w:color w:val="0000FF"/>
          <w:sz w:val="22"/>
        </w:rPr>
      </w:pPr>
      <w:r w:rsidRPr="0044648D">
        <w:rPr>
          <w:rFonts w:ascii="Times New Roman" w:hAnsi="Times New Roman" w:cs="Times New Roman"/>
          <w:color w:val="0000FF"/>
          <w:sz w:val="22"/>
          <w:u w:val="single"/>
        </w:rPr>
        <w:t>www.manage.gov.in/studymaterial/AKM-E.pdf</w:t>
      </w:r>
    </w:p>
    <w:p w:rsidR="00620A39" w:rsidRPr="0044648D" w:rsidRDefault="00620A39" w:rsidP="00620A39">
      <w:pPr>
        <w:spacing w:line="48" w:lineRule="exact"/>
        <w:rPr>
          <w:rFonts w:ascii="Times New Roman" w:hAnsi="Times New Roman" w:cs="Times New Roman"/>
          <w:color w:val="0000FF"/>
          <w:sz w:val="22"/>
        </w:rPr>
      </w:pPr>
    </w:p>
    <w:p w:rsidR="00620A39" w:rsidRPr="0044648D" w:rsidRDefault="00620A39" w:rsidP="00620A39">
      <w:pPr>
        <w:numPr>
          <w:ilvl w:val="0"/>
          <w:numId w:val="23"/>
        </w:numPr>
        <w:tabs>
          <w:tab w:val="left" w:pos="360"/>
        </w:tabs>
        <w:spacing w:line="228" w:lineRule="auto"/>
        <w:ind w:left="360" w:right="120" w:hanging="360"/>
        <w:rPr>
          <w:rFonts w:ascii="Times New Roman" w:hAnsi="Times New Roman" w:cs="Times New Roman"/>
          <w:sz w:val="21"/>
        </w:rPr>
      </w:pPr>
      <w:r w:rsidRPr="0044648D">
        <w:rPr>
          <w:rFonts w:ascii="Times New Roman" w:hAnsi="Times New Roman" w:cs="Times New Roman"/>
          <w:sz w:val="21"/>
        </w:rPr>
        <w:t>https://www.researchgate.net/publication/233910963_Application_of_Cloud_Computing_in_Agric ultural_Sectors_for_Economic_Development</w:t>
      </w:r>
    </w:p>
    <w:p w:rsidR="00620A39" w:rsidRPr="0044648D" w:rsidRDefault="00620A39" w:rsidP="00620A39">
      <w:pPr>
        <w:spacing w:line="200" w:lineRule="exact"/>
        <w:rPr>
          <w:rFonts w:ascii="Times New Roman" w:hAnsi="Times New Roman" w:cs="Times New Roman"/>
          <w:b/>
          <w:sz w:val="22"/>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after="200" w:line="276" w:lineRule="auto"/>
        <w:rPr>
          <w:rFonts w:ascii="Times New Roman" w:eastAsia="Times New Roman" w:hAnsi="Times New Roman" w:cs="Times New Roman"/>
        </w:rPr>
      </w:pPr>
      <w:r w:rsidRPr="0044648D">
        <w:rPr>
          <w:rFonts w:ascii="Times New Roman" w:eastAsia="Times New Roman" w:hAnsi="Times New Roman" w:cs="Times New Roman"/>
        </w:rPr>
        <w:br w:type="page"/>
      </w:r>
    </w:p>
    <w:p w:rsidR="00620A39" w:rsidRPr="0044648D" w:rsidRDefault="00620A39" w:rsidP="00620A39">
      <w:pPr>
        <w:spacing w:line="0" w:lineRule="atLeast"/>
        <w:ind w:right="100"/>
        <w:jc w:val="center"/>
        <w:rPr>
          <w:rFonts w:ascii="Times New Roman" w:hAnsi="Times New Roman" w:cs="Times New Roman"/>
          <w:b/>
          <w:sz w:val="22"/>
          <w:lang w:val="fr-FR"/>
        </w:rPr>
      </w:pPr>
      <w:r w:rsidRPr="0044648D">
        <w:rPr>
          <w:rFonts w:ascii="Times New Roman" w:hAnsi="Times New Roman" w:cs="Times New Roman"/>
          <w:b/>
          <w:sz w:val="22"/>
          <w:lang w:val="fr-FR"/>
        </w:rPr>
        <w:lastRenderedPageBreak/>
        <w:t>ENS 301 – Environmental Pollution and Management (1+1)</w:t>
      </w:r>
    </w:p>
    <w:p w:rsidR="00620A39" w:rsidRPr="0044648D" w:rsidRDefault="00620A39" w:rsidP="00620A39">
      <w:pPr>
        <w:spacing w:line="199" w:lineRule="exact"/>
        <w:rPr>
          <w:rFonts w:ascii="Times New Roman" w:eastAsia="Times New Roman" w:hAnsi="Times New Roman" w:cs="Times New Roman"/>
          <w:lang w:val="fr-FR"/>
        </w:rPr>
      </w:pPr>
    </w:p>
    <w:p w:rsidR="00620A39" w:rsidRPr="0044648D" w:rsidRDefault="00620A39" w:rsidP="00620A39">
      <w:pPr>
        <w:spacing w:line="321" w:lineRule="exact"/>
        <w:rPr>
          <w:rFonts w:ascii="Times New Roman" w:eastAsia="Times New Roman" w:hAnsi="Times New Roman" w:cs="Times New Roman"/>
          <w:b/>
          <w:bCs/>
        </w:rPr>
      </w:pPr>
      <w:r w:rsidRPr="0044648D">
        <w:rPr>
          <w:rFonts w:ascii="Times New Roman" w:eastAsia="Times New Roman" w:hAnsi="Times New Roman" w:cs="Times New Roman"/>
          <w:b/>
          <w:bCs/>
        </w:rPr>
        <w:t>Theory</w:t>
      </w:r>
    </w:p>
    <w:p w:rsidR="00620A39" w:rsidRPr="0044648D" w:rsidRDefault="00620A39" w:rsidP="00620A39">
      <w:pPr>
        <w:spacing w:line="217" w:lineRule="auto"/>
        <w:ind w:right="100"/>
        <w:jc w:val="both"/>
        <w:rPr>
          <w:rFonts w:ascii="Times New Roman" w:hAnsi="Times New Roman" w:cs="Times New Roman"/>
          <w:sz w:val="22"/>
        </w:rPr>
      </w:pPr>
      <w:r w:rsidRPr="0044648D">
        <w:rPr>
          <w:rFonts w:ascii="Times New Roman" w:hAnsi="Times New Roman" w:cs="Times New Roman"/>
          <w:b/>
          <w:sz w:val="22"/>
        </w:rPr>
        <w:t>Unit-I-Pollution in Environment-</w:t>
      </w:r>
      <w:r w:rsidRPr="0044648D">
        <w:rPr>
          <w:rFonts w:ascii="Times New Roman" w:hAnsi="Times New Roman" w:cs="Times New Roman"/>
          <w:sz w:val="22"/>
        </w:rPr>
        <w:t>Introduction-Pollution- Pollutants</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Contaminants</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Source and types</w:t>
      </w:r>
      <w:r w:rsidRPr="0044648D">
        <w:rPr>
          <w:rFonts w:ascii="Times New Roman" w:hAnsi="Times New Roman" w:cs="Times New Roman"/>
          <w:b/>
          <w:sz w:val="22"/>
        </w:rPr>
        <w:t xml:space="preserve"> </w:t>
      </w:r>
      <w:r w:rsidRPr="0044648D">
        <w:rPr>
          <w:rFonts w:ascii="Times New Roman" w:hAnsi="Times New Roman" w:cs="Times New Roman"/>
          <w:sz w:val="22"/>
        </w:rPr>
        <w:t>of pollution in Soil-Water-Air</w:t>
      </w:r>
      <w:r w:rsidRPr="0044648D">
        <w:rPr>
          <w:rFonts w:ascii="Times New Roman" w:hAnsi="Times New Roman" w:cs="Times New Roman"/>
          <w:b/>
          <w:sz w:val="22"/>
        </w:rPr>
        <w:t>-</w:t>
      </w:r>
      <w:r w:rsidRPr="0044648D">
        <w:rPr>
          <w:rFonts w:ascii="Times New Roman" w:hAnsi="Times New Roman" w:cs="Times New Roman"/>
          <w:sz w:val="22"/>
        </w:rPr>
        <w:t>Impact on environment</w:t>
      </w:r>
      <w:r w:rsidRPr="0044648D">
        <w:rPr>
          <w:rFonts w:ascii="Times New Roman" w:hAnsi="Times New Roman" w:cs="Times New Roman"/>
          <w:b/>
          <w:sz w:val="22"/>
        </w:rPr>
        <w:t>-</w:t>
      </w:r>
      <w:r w:rsidRPr="0044648D">
        <w:rPr>
          <w:rFonts w:ascii="Times New Roman" w:hAnsi="Times New Roman" w:cs="Times New Roman"/>
          <w:sz w:val="22"/>
        </w:rPr>
        <w:t>Pollution Status in India</w:t>
      </w:r>
    </w:p>
    <w:p w:rsidR="00620A39" w:rsidRPr="0044648D" w:rsidRDefault="00620A39" w:rsidP="00620A39">
      <w:pPr>
        <w:spacing w:line="320" w:lineRule="exact"/>
        <w:rPr>
          <w:rFonts w:ascii="Times New Roman" w:eastAsia="Times New Roman" w:hAnsi="Times New Roman" w:cs="Times New Roman"/>
        </w:rPr>
      </w:pPr>
    </w:p>
    <w:p w:rsidR="00620A39" w:rsidRPr="0044648D" w:rsidRDefault="00620A39" w:rsidP="00620A39">
      <w:pPr>
        <w:spacing w:line="229" w:lineRule="auto"/>
        <w:ind w:right="100"/>
        <w:jc w:val="both"/>
        <w:rPr>
          <w:rFonts w:ascii="Times New Roman" w:hAnsi="Times New Roman" w:cs="Times New Roman"/>
          <w:sz w:val="22"/>
        </w:rPr>
      </w:pPr>
      <w:r w:rsidRPr="0044648D">
        <w:rPr>
          <w:rFonts w:ascii="Times New Roman" w:hAnsi="Times New Roman" w:cs="Times New Roman"/>
          <w:b/>
          <w:sz w:val="22"/>
        </w:rPr>
        <w:t xml:space="preserve">Unit– II Waste water Management: </w:t>
      </w:r>
      <w:r w:rsidRPr="0044648D">
        <w:rPr>
          <w:rFonts w:ascii="Times New Roman" w:hAnsi="Times New Roman" w:cs="Times New Roman"/>
          <w:sz w:val="22"/>
        </w:rPr>
        <w:t>Waste water</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Different types of waste water-pollutants and</w:t>
      </w:r>
      <w:r w:rsidRPr="0044648D">
        <w:rPr>
          <w:rFonts w:ascii="Times New Roman" w:hAnsi="Times New Roman" w:cs="Times New Roman"/>
          <w:b/>
          <w:sz w:val="22"/>
        </w:rPr>
        <w:t xml:space="preserve"> </w:t>
      </w:r>
      <w:r w:rsidRPr="0044648D">
        <w:rPr>
          <w:rFonts w:ascii="Times New Roman" w:hAnsi="Times New Roman" w:cs="Times New Roman"/>
          <w:sz w:val="22"/>
        </w:rPr>
        <w:t>contaminants-Impact of waste water on ecosystem –Eutrophication – Biomagnification – Water borne diseases –Wastewater treatment methods – Physical, chemical and Biological – General water treatments-Wastewater recycling – Constructed wetlands-Reed bed system -Legislation and standards</w:t>
      </w:r>
    </w:p>
    <w:p w:rsidR="00620A39" w:rsidRPr="0044648D" w:rsidRDefault="00620A39" w:rsidP="00620A39">
      <w:pPr>
        <w:spacing w:line="318" w:lineRule="exact"/>
        <w:rPr>
          <w:rFonts w:ascii="Times New Roman" w:eastAsia="Times New Roman" w:hAnsi="Times New Roman" w:cs="Times New Roman"/>
        </w:rPr>
      </w:pPr>
    </w:p>
    <w:p w:rsidR="00620A39" w:rsidRPr="0044648D" w:rsidRDefault="00620A39" w:rsidP="00620A39">
      <w:pPr>
        <w:spacing w:line="225" w:lineRule="auto"/>
        <w:ind w:right="100"/>
        <w:jc w:val="both"/>
        <w:rPr>
          <w:rFonts w:ascii="Times New Roman" w:hAnsi="Times New Roman" w:cs="Times New Roman"/>
          <w:sz w:val="22"/>
        </w:rPr>
      </w:pPr>
      <w:r w:rsidRPr="0044648D">
        <w:rPr>
          <w:rFonts w:ascii="Times New Roman" w:hAnsi="Times New Roman" w:cs="Times New Roman"/>
          <w:b/>
          <w:sz w:val="22"/>
        </w:rPr>
        <w:t xml:space="preserve">Unit-III-Management of polluted soils: </w:t>
      </w:r>
      <w:r w:rsidRPr="0044648D">
        <w:rPr>
          <w:rFonts w:ascii="Times New Roman" w:hAnsi="Times New Roman" w:cs="Times New Roman"/>
          <w:sz w:val="22"/>
        </w:rPr>
        <w:t>Soil pollutants</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Sources</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Urban and Industrial</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Heavy metal</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Pesticides – PAH’s and PCB’s-E-Waste-Fate of pollutants in Soil - Management of soil pollution – Bio and phyto remediation of polluted soil</w:t>
      </w:r>
    </w:p>
    <w:p w:rsidR="00620A39" w:rsidRPr="0044648D" w:rsidRDefault="00620A39" w:rsidP="00620A39">
      <w:pPr>
        <w:spacing w:line="320" w:lineRule="exact"/>
        <w:rPr>
          <w:rFonts w:ascii="Times New Roman" w:eastAsia="Times New Roman" w:hAnsi="Times New Roman" w:cs="Times New Roman"/>
        </w:rPr>
      </w:pPr>
    </w:p>
    <w:p w:rsidR="00620A39" w:rsidRPr="0044648D" w:rsidRDefault="00620A39" w:rsidP="00620A39">
      <w:pPr>
        <w:spacing w:line="228" w:lineRule="auto"/>
        <w:ind w:right="100"/>
        <w:jc w:val="both"/>
        <w:rPr>
          <w:rFonts w:ascii="Times New Roman" w:hAnsi="Times New Roman" w:cs="Times New Roman"/>
          <w:sz w:val="22"/>
        </w:rPr>
      </w:pPr>
      <w:r w:rsidRPr="0044648D">
        <w:rPr>
          <w:rFonts w:ascii="Times New Roman" w:hAnsi="Times New Roman" w:cs="Times New Roman"/>
          <w:b/>
          <w:sz w:val="22"/>
        </w:rPr>
        <w:t xml:space="preserve">Unit-IV - Air Pollution and its Management: </w:t>
      </w:r>
      <w:r w:rsidRPr="0044648D">
        <w:rPr>
          <w:rFonts w:ascii="Times New Roman" w:hAnsi="Times New Roman" w:cs="Times New Roman"/>
          <w:sz w:val="22"/>
        </w:rPr>
        <w:t>Air pollutants from industrial and domestic sources</w:t>
      </w:r>
      <w:r w:rsidRPr="0044648D">
        <w:rPr>
          <w:rFonts w:ascii="Times New Roman" w:hAnsi="Times New Roman" w:cs="Times New Roman"/>
          <w:b/>
          <w:sz w:val="22"/>
        </w:rPr>
        <w:t xml:space="preserve"> – </w:t>
      </w:r>
      <w:r w:rsidRPr="0044648D">
        <w:rPr>
          <w:rFonts w:ascii="Times New Roman" w:hAnsi="Times New Roman" w:cs="Times New Roman"/>
          <w:sz w:val="22"/>
        </w:rPr>
        <w:t>Fate</w:t>
      </w:r>
      <w:r w:rsidRPr="0044648D">
        <w:rPr>
          <w:rFonts w:ascii="Times New Roman" w:hAnsi="Times New Roman" w:cs="Times New Roman"/>
          <w:b/>
          <w:sz w:val="22"/>
        </w:rPr>
        <w:t xml:space="preserve"> </w:t>
      </w:r>
      <w:r w:rsidRPr="0044648D">
        <w:rPr>
          <w:rFonts w:ascii="Times New Roman" w:hAnsi="Times New Roman" w:cs="Times New Roman"/>
          <w:sz w:val="22"/>
        </w:rPr>
        <w:t>of air pollutants-Air pollution indicators - Monitoring and Control measures – Role of plants in controlling air pollutants-Legislation and Air quality standards - – Noise Pollution – Sources, Effect and Control Measures-Indoor air pollution and control measures</w:t>
      </w:r>
    </w:p>
    <w:p w:rsidR="00620A39" w:rsidRPr="0044648D" w:rsidRDefault="00620A39" w:rsidP="00620A39">
      <w:pPr>
        <w:spacing w:line="322" w:lineRule="exact"/>
        <w:rPr>
          <w:rFonts w:ascii="Times New Roman" w:eastAsia="Times New Roman" w:hAnsi="Times New Roman" w:cs="Times New Roman"/>
        </w:rPr>
      </w:pPr>
    </w:p>
    <w:p w:rsidR="00620A39" w:rsidRPr="0044648D" w:rsidRDefault="00620A39" w:rsidP="00620A39">
      <w:pPr>
        <w:spacing w:line="217" w:lineRule="auto"/>
        <w:ind w:right="100"/>
        <w:jc w:val="both"/>
        <w:rPr>
          <w:rFonts w:ascii="Times New Roman" w:hAnsi="Times New Roman" w:cs="Times New Roman"/>
          <w:sz w:val="22"/>
        </w:rPr>
      </w:pPr>
      <w:r w:rsidRPr="0044648D">
        <w:rPr>
          <w:rFonts w:ascii="Times New Roman" w:hAnsi="Times New Roman" w:cs="Times New Roman"/>
          <w:b/>
          <w:sz w:val="22"/>
        </w:rPr>
        <w:t>Unit-V- Solid waste management: S</w:t>
      </w:r>
      <w:r w:rsidRPr="0044648D">
        <w:rPr>
          <w:rFonts w:ascii="Times New Roman" w:hAnsi="Times New Roman" w:cs="Times New Roman"/>
          <w:sz w:val="22"/>
        </w:rPr>
        <w:t>olid waste</w:t>
      </w:r>
      <w:r w:rsidRPr="0044648D">
        <w:rPr>
          <w:rFonts w:ascii="Times New Roman" w:hAnsi="Times New Roman" w:cs="Times New Roman"/>
          <w:b/>
          <w:sz w:val="22"/>
        </w:rPr>
        <w:t xml:space="preserve"> </w:t>
      </w:r>
      <w:r w:rsidRPr="0044648D">
        <w:rPr>
          <w:rFonts w:ascii="Times New Roman" w:hAnsi="Times New Roman" w:cs="Times New Roman"/>
          <w:sz w:val="22"/>
        </w:rPr>
        <w:t>–Sources</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Sludge from Industry and farm waste-Characteristics – Environmental problems – Management of sludge and farm wastes – Disposal methods</w:t>
      </w:r>
    </w:p>
    <w:p w:rsidR="00620A39" w:rsidRPr="0044648D" w:rsidRDefault="00620A39" w:rsidP="00620A39">
      <w:pPr>
        <w:spacing w:line="51" w:lineRule="exact"/>
        <w:rPr>
          <w:rFonts w:ascii="Times New Roman" w:eastAsia="Times New Roman" w:hAnsi="Times New Roman" w:cs="Times New Roman"/>
        </w:rPr>
      </w:pPr>
    </w:p>
    <w:p w:rsidR="00620A39" w:rsidRPr="0044648D" w:rsidRDefault="00620A39" w:rsidP="00620A39">
      <w:pPr>
        <w:spacing w:line="217" w:lineRule="auto"/>
        <w:ind w:right="100"/>
        <w:jc w:val="both"/>
        <w:rPr>
          <w:rFonts w:ascii="Times New Roman" w:hAnsi="Times New Roman" w:cs="Times New Roman"/>
          <w:sz w:val="22"/>
        </w:rPr>
      </w:pPr>
      <w:r w:rsidRPr="0044648D">
        <w:rPr>
          <w:rFonts w:ascii="Times New Roman" w:hAnsi="Times New Roman" w:cs="Times New Roman"/>
          <w:sz w:val="22"/>
        </w:rPr>
        <w:t>– Sanitary land fills – Incineration – Pyrolysis - Recycling –Energy recovery –Composting – Vermicomposting – Maturity indices assessment-Standards and Legislation</w:t>
      </w:r>
    </w:p>
    <w:p w:rsidR="00620A39" w:rsidRPr="0044648D" w:rsidRDefault="00620A39" w:rsidP="00620A39">
      <w:pPr>
        <w:spacing w:line="321" w:lineRule="exact"/>
        <w:rPr>
          <w:rFonts w:ascii="Times New Roman" w:eastAsia="Times New Roman" w:hAnsi="Times New Roman" w:cs="Times New Roman"/>
        </w:rPr>
      </w:pPr>
    </w:p>
    <w:p w:rsidR="00620A39" w:rsidRPr="0044648D" w:rsidRDefault="00620A39" w:rsidP="00620A39">
      <w:pPr>
        <w:spacing w:line="224" w:lineRule="auto"/>
        <w:ind w:right="100"/>
        <w:jc w:val="both"/>
        <w:rPr>
          <w:rFonts w:ascii="Times New Roman" w:hAnsi="Times New Roman" w:cs="Times New Roman"/>
          <w:sz w:val="22"/>
        </w:rPr>
      </w:pPr>
      <w:r w:rsidRPr="0044648D">
        <w:rPr>
          <w:rFonts w:ascii="Times New Roman" w:hAnsi="Times New Roman" w:cs="Times New Roman"/>
          <w:b/>
          <w:sz w:val="22"/>
        </w:rPr>
        <w:t xml:space="preserve">Unit-VI-Environmental standards, Regulation and EIA - </w:t>
      </w:r>
      <w:r w:rsidRPr="0044648D">
        <w:rPr>
          <w:rFonts w:ascii="Times New Roman" w:hAnsi="Times New Roman" w:cs="Times New Roman"/>
          <w:sz w:val="22"/>
        </w:rPr>
        <w:t>Environmental standards</w:t>
      </w:r>
      <w:r w:rsidRPr="0044648D">
        <w:rPr>
          <w:rFonts w:ascii="Times New Roman" w:hAnsi="Times New Roman" w:cs="Times New Roman"/>
          <w:b/>
          <w:sz w:val="22"/>
        </w:rPr>
        <w:t>-</w:t>
      </w:r>
      <w:r w:rsidRPr="0044648D">
        <w:rPr>
          <w:rFonts w:ascii="Times New Roman" w:hAnsi="Times New Roman" w:cs="Times New Roman"/>
          <w:sz w:val="22"/>
        </w:rPr>
        <w:t>CPCB Norms for</w:t>
      </w:r>
      <w:r w:rsidRPr="0044648D">
        <w:rPr>
          <w:rFonts w:ascii="Times New Roman" w:hAnsi="Times New Roman" w:cs="Times New Roman"/>
          <w:b/>
          <w:sz w:val="22"/>
        </w:rPr>
        <w:t xml:space="preserve"> </w:t>
      </w:r>
      <w:r w:rsidRPr="0044648D">
        <w:rPr>
          <w:rFonts w:ascii="Times New Roman" w:hAnsi="Times New Roman" w:cs="Times New Roman"/>
          <w:sz w:val="22"/>
        </w:rPr>
        <w:t>discharging industrial effluents to public sewers- CDM and Carbon foot print-Environmental Impact Assessment: Stages of EIA -Monitoring and Auditing – Environmental clearance procedure in India</w:t>
      </w:r>
    </w:p>
    <w:p w:rsidR="00620A39" w:rsidRPr="0044648D" w:rsidRDefault="00620A39" w:rsidP="00620A39">
      <w:pPr>
        <w:spacing w:line="272"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numPr>
          <w:ilvl w:val="0"/>
          <w:numId w:val="88"/>
        </w:numPr>
        <w:tabs>
          <w:tab w:val="left" w:pos="460"/>
        </w:tabs>
        <w:spacing w:line="217" w:lineRule="auto"/>
        <w:ind w:left="460" w:right="100" w:hanging="370"/>
        <w:rPr>
          <w:rFonts w:ascii="Times New Roman" w:hAnsi="Times New Roman" w:cs="Times New Roman"/>
          <w:sz w:val="22"/>
        </w:rPr>
      </w:pPr>
      <w:r w:rsidRPr="0044648D">
        <w:rPr>
          <w:rFonts w:ascii="Times New Roman" w:hAnsi="Times New Roman" w:cs="Times New Roman"/>
          <w:sz w:val="22"/>
        </w:rPr>
        <w:t>Introduction-Pollution- Pollutants – Contaminants – Source and types of pollution in Soil-Water-Air</w:t>
      </w:r>
      <w:r w:rsidRPr="0044648D">
        <w:rPr>
          <w:rFonts w:ascii="Times New Roman" w:hAnsi="Times New Roman" w:cs="Times New Roman"/>
          <w:b/>
          <w:sz w:val="22"/>
        </w:rPr>
        <w:t>-</w:t>
      </w:r>
      <w:r w:rsidRPr="0044648D">
        <w:rPr>
          <w:rFonts w:ascii="Times New Roman" w:hAnsi="Times New Roman" w:cs="Times New Roman"/>
          <w:sz w:val="22"/>
        </w:rPr>
        <w:t>Impact on environment</w:t>
      </w:r>
      <w:r w:rsidRPr="0044648D">
        <w:rPr>
          <w:rFonts w:ascii="Times New Roman" w:hAnsi="Times New Roman" w:cs="Times New Roman"/>
          <w:b/>
          <w:sz w:val="22"/>
        </w:rPr>
        <w:t>-</w:t>
      </w:r>
      <w:r w:rsidRPr="0044648D">
        <w:rPr>
          <w:rFonts w:ascii="Times New Roman" w:hAnsi="Times New Roman" w:cs="Times New Roman"/>
          <w:sz w:val="22"/>
        </w:rPr>
        <w:t>Pollution Status in India</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88"/>
        </w:numPr>
        <w:tabs>
          <w:tab w:val="left" w:pos="460"/>
        </w:tabs>
        <w:spacing w:line="217" w:lineRule="auto"/>
        <w:ind w:left="460" w:right="100" w:hanging="370"/>
        <w:rPr>
          <w:rFonts w:ascii="Times New Roman" w:hAnsi="Times New Roman" w:cs="Times New Roman"/>
          <w:sz w:val="22"/>
        </w:rPr>
      </w:pPr>
      <w:r w:rsidRPr="0044648D">
        <w:rPr>
          <w:rFonts w:ascii="Times New Roman" w:hAnsi="Times New Roman" w:cs="Times New Roman"/>
          <w:sz w:val="22"/>
        </w:rPr>
        <w:t>Waste water – Different types of waste water-pollutants and contaminants-Impact of waste water on ecosystem –Eutrophication – Biomagnification – Water borne diseases –</w:t>
      </w:r>
    </w:p>
    <w:p w:rsidR="00620A39" w:rsidRPr="0044648D" w:rsidRDefault="00620A39" w:rsidP="00620A39">
      <w:pPr>
        <w:spacing w:line="139" w:lineRule="exact"/>
        <w:rPr>
          <w:rFonts w:ascii="Times New Roman" w:eastAsia="Times New Roman" w:hAnsi="Times New Roman" w:cs="Times New Roman"/>
        </w:rPr>
      </w:pP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Wastewater treatment methods – Physical, chemical and Biological – General water treatments-</w:t>
      </w: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Wastewater recycling – Constructed wetlands-Reed bed system -Legislation and standards</w:t>
      </w:r>
    </w:p>
    <w:p w:rsidR="00620A39" w:rsidRPr="0044648D" w:rsidRDefault="00620A39" w:rsidP="00620A39">
      <w:pPr>
        <w:spacing w:line="12" w:lineRule="exact"/>
        <w:rPr>
          <w:rFonts w:ascii="Times New Roman" w:hAnsi="Times New Roman" w:cs="Times New Roman"/>
          <w:sz w:val="22"/>
        </w:rPr>
      </w:pP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sz w:val="21"/>
        </w:rPr>
      </w:pPr>
      <w:r w:rsidRPr="0044648D">
        <w:rPr>
          <w:rFonts w:ascii="Times New Roman" w:hAnsi="Times New Roman" w:cs="Times New Roman"/>
          <w:sz w:val="21"/>
        </w:rPr>
        <w:t>Soil pollutants – Sources – Urban and Industrial – Heavy metal – Pesticides – PAH’s and PCB’s-E-Waste</w:t>
      </w:r>
    </w:p>
    <w:p w:rsidR="00620A39" w:rsidRPr="0044648D" w:rsidRDefault="00620A39" w:rsidP="00620A39">
      <w:pPr>
        <w:spacing w:line="11" w:lineRule="exact"/>
        <w:rPr>
          <w:rFonts w:ascii="Times New Roman" w:hAnsi="Times New Roman" w:cs="Times New Roman"/>
          <w:sz w:val="21"/>
        </w:rPr>
      </w:pP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sz w:val="21"/>
        </w:rPr>
      </w:pPr>
      <w:r w:rsidRPr="0044648D">
        <w:rPr>
          <w:rFonts w:ascii="Times New Roman" w:hAnsi="Times New Roman" w:cs="Times New Roman"/>
          <w:sz w:val="21"/>
        </w:rPr>
        <w:t>Fate of pollutants in Soil - Management of soil pollution – Bio and phyto remediation of polluted soil</w:t>
      </w:r>
    </w:p>
    <w:p w:rsidR="00620A39" w:rsidRPr="0044648D" w:rsidRDefault="00620A39" w:rsidP="00620A39">
      <w:pPr>
        <w:spacing w:line="50" w:lineRule="exact"/>
        <w:rPr>
          <w:rFonts w:ascii="Times New Roman" w:hAnsi="Times New Roman" w:cs="Times New Roman"/>
          <w:sz w:val="21"/>
        </w:rPr>
      </w:pPr>
    </w:p>
    <w:p w:rsidR="00620A39" w:rsidRPr="0044648D" w:rsidRDefault="00620A39" w:rsidP="00620A39">
      <w:pPr>
        <w:numPr>
          <w:ilvl w:val="0"/>
          <w:numId w:val="26"/>
        </w:numPr>
        <w:tabs>
          <w:tab w:val="left" w:pos="460"/>
        </w:tabs>
        <w:spacing w:line="217" w:lineRule="auto"/>
        <w:ind w:left="460" w:hanging="370"/>
        <w:rPr>
          <w:rFonts w:ascii="Times New Roman" w:hAnsi="Times New Roman" w:cs="Times New Roman"/>
          <w:sz w:val="22"/>
        </w:rPr>
      </w:pPr>
      <w:r w:rsidRPr="0044648D">
        <w:rPr>
          <w:rFonts w:ascii="Times New Roman" w:hAnsi="Times New Roman" w:cs="Times New Roman"/>
          <w:sz w:val="22"/>
        </w:rPr>
        <w:t xml:space="preserve">Air pollutants from industrial and domestic sources </w:t>
      </w:r>
      <w:r w:rsidRPr="0044648D">
        <w:rPr>
          <w:rFonts w:ascii="Times New Roman" w:hAnsi="Times New Roman" w:cs="Times New Roman"/>
          <w:b/>
          <w:sz w:val="22"/>
        </w:rPr>
        <w:t>–</w:t>
      </w:r>
      <w:r w:rsidRPr="0044648D">
        <w:rPr>
          <w:rFonts w:ascii="Times New Roman" w:hAnsi="Times New Roman" w:cs="Times New Roman"/>
          <w:sz w:val="22"/>
        </w:rPr>
        <w:t xml:space="preserve"> Fate of air pollutants-Air pollution indicators – Air pollution episodes-Monitoring and Control measures–</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Role of plants in controlling air pollutants- Legislation and Air quality standards,</w:t>
      </w: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b/>
          <w:sz w:val="22"/>
        </w:rPr>
      </w:pPr>
      <w:r w:rsidRPr="0044648D">
        <w:rPr>
          <w:rFonts w:ascii="Times New Roman" w:hAnsi="Times New Roman" w:cs="Times New Roman"/>
          <w:b/>
          <w:sz w:val="22"/>
        </w:rPr>
        <w:t>Mid Semester Examination</w:t>
      </w: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b/>
          <w:sz w:val="22"/>
        </w:rPr>
      </w:pPr>
      <w:r w:rsidRPr="0044648D">
        <w:rPr>
          <w:rFonts w:ascii="Times New Roman" w:hAnsi="Times New Roman" w:cs="Times New Roman"/>
          <w:sz w:val="22"/>
        </w:rPr>
        <w:t>Noise Pollution, Sources, Effect and Control Measures, Indoor air pollutants and control mesures</w:t>
      </w:r>
    </w:p>
    <w:p w:rsidR="00620A39" w:rsidRPr="0044648D" w:rsidRDefault="00620A39" w:rsidP="00620A39">
      <w:pPr>
        <w:spacing w:line="49" w:lineRule="exact"/>
        <w:rPr>
          <w:rFonts w:ascii="Times New Roman" w:hAnsi="Times New Roman" w:cs="Times New Roman"/>
          <w:b/>
          <w:sz w:val="22"/>
        </w:rPr>
      </w:pPr>
    </w:p>
    <w:p w:rsidR="00620A39" w:rsidRPr="0044648D" w:rsidRDefault="00620A39" w:rsidP="00620A39">
      <w:pPr>
        <w:numPr>
          <w:ilvl w:val="0"/>
          <w:numId w:val="26"/>
        </w:numPr>
        <w:tabs>
          <w:tab w:val="left" w:pos="460"/>
        </w:tabs>
        <w:spacing w:line="217" w:lineRule="auto"/>
        <w:ind w:left="460" w:hanging="370"/>
        <w:rPr>
          <w:rFonts w:ascii="Times New Roman" w:hAnsi="Times New Roman" w:cs="Times New Roman"/>
          <w:sz w:val="22"/>
        </w:rPr>
      </w:pPr>
      <w:r w:rsidRPr="0044648D">
        <w:rPr>
          <w:rFonts w:ascii="Times New Roman" w:hAnsi="Times New Roman" w:cs="Times New Roman"/>
          <w:b/>
          <w:sz w:val="22"/>
        </w:rPr>
        <w:t>S</w:t>
      </w:r>
      <w:r w:rsidRPr="0044648D">
        <w:rPr>
          <w:rFonts w:ascii="Times New Roman" w:hAnsi="Times New Roman" w:cs="Times New Roman"/>
          <w:sz w:val="22"/>
        </w:rPr>
        <w:t>olid waste</w:t>
      </w:r>
      <w:r w:rsidRPr="0044648D">
        <w:rPr>
          <w:rFonts w:ascii="Times New Roman" w:hAnsi="Times New Roman" w:cs="Times New Roman"/>
          <w:b/>
          <w:sz w:val="22"/>
        </w:rPr>
        <w:t xml:space="preserve"> </w:t>
      </w:r>
      <w:r w:rsidRPr="0044648D">
        <w:rPr>
          <w:rFonts w:ascii="Times New Roman" w:hAnsi="Times New Roman" w:cs="Times New Roman"/>
          <w:sz w:val="22"/>
        </w:rPr>
        <w:t>–Sources</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Sludge from Industry and farm waste-Characteristics</w:t>
      </w:r>
      <w:r w:rsidRPr="0044648D">
        <w:rPr>
          <w:rFonts w:ascii="Times New Roman" w:hAnsi="Times New Roman" w:cs="Times New Roman"/>
          <w:b/>
          <w:sz w:val="22"/>
        </w:rPr>
        <w:t xml:space="preserve"> </w:t>
      </w:r>
      <w:r w:rsidRPr="0044648D">
        <w:rPr>
          <w:rFonts w:ascii="Times New Roman" w:hAnsi="Times New Roman" w:cs="Times New Roman"/>
          <w:sz w:val="22"/>
        </w:rPr>
        <w:t>–</w:t>
      </w:r>
      <w:r w:rsidRPr="0044648D">
        <w:rPr>
          <w:rFonts w:ascii="Times New Roman" w:hAnsi="Times New Roman" w:cs="Times New Roman"/>
          <w:b/>
          <w:sz w:val="22"/>
        </w:rPr>
        <w:t xml:space="preserve"> </w:t>
      </w:r>
      <w:r w:rsidRPr="0044648D">
        <w:rPr>
          <w:rFonts w:ascii="Times New Roman" w:hAnsi="Times New Roman" w:cs="Times New Roman"/>
          <w:sz w:val="22"/>
        </w:rPr>
        <w:t>Environmental</w:t>
      </w:r>
      <w:r w:rsidRPr="0044648D">
        <w:rPr>
          <w:rFonts w:ascii="Times New Roman" w:hAnsi="Times New Roman" w:cs="Times New Roman"/>
          <w:b/>
          <w:sz w:val="22"/>
        </w:rPr>
        <w:t xml:space="preserve"> </w:t>
      </w:r>
      <w:r w:rsidRPr="0044648D">
        <w:rPr>
          <w:rFonts w:ascii="Times New Roman" w:hAnsi="Times New Roman" w:cs="Times New Roman"/>
          <w:sz w:val="22"/>
        </w:rPr>
        <w:t>problems</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Management of solid waste, Disposal methods, Sanitary land fills, Incineration, Pyrolysis</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26"/>
        </w:numPr>
        <w:tabs>
          <w:tab w:val="left" w:pos="460"/>
        </w:tabs>
        <w:spacing w:line="217" w:lineRule="auto"/>
        <w:ind w:left="460" w:hanging="370"/>
        <w:rPr>
          <w:rFonts w:ascii="Times New Roman" w:hAnsi="Times New Roman" w:cs="Times New Roman"/>
          <w:sz w:val="22"/>
        </w:rPr>
      </w:pPr>
      <w:r w:rsidRPr="0044648D">
        <w:rPr>
          <w:rFonts w:ascii="Times New Roman" w:hAnsi="Times New Roman" w:cs="Times New Roman"/>
          <w:sz w:val="22"/>
        </w:rPr>
        <w:t>Recycling –Energy recovery –Composting – Vermicomposting – Maturity indices assessment-Standards and Legislation</w:t>
      </w: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Environmental standards</w:t>
      </w:r>
      <w:r w:rsidRPr="0044648D">
        <w:rPr>
          <w:rFonts w:ascii="Times New Roman" w:hAnsi="Times New Roman" w:cs="Times New Roman"/>
          <w:b/>
          <w:sz w:val="22"/>
        </w:rPr>
        <w:t>-</w:t>
      </w:r>
      <w:r w:rsidRPr="0044648D">
        <w:rPr>
          <w:rFonts w:ascii="Times New Roman" w:hAnsi="Times New Roman" w:cs="Times New Roman"/>
          <w:sz w:val="22"/>
        </w:rPr>
        <w:t>CPCB Norms for discharging industrial effluents to public sewers</w:t>
      </w: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Environment Impact Assessment,Introduction, Stages of EIA, -Monitoring and Auditing</w:t>
      </w:r>
    </w:p>
    <w:p w:rsidR="00620A39" w:rsidRPr="0044648D" w:rsidRDefault="00620A39" w:rsidP="00620A39">
      <w:pPr>
        <w:numPr>
          <w:ilvl w:val="0"/>
          <w:numId w:val="26"/>
        </w:numPr>
        <w:tabs>
          <w:tab w:val="left" w:pos="500"/>
        </w:tabs>
        <w:spacing w:line="0" w:lineRule="atLeast"/>
        <w:ind w:left="500" w:hanging="410"/>
        <w:rPr>
          <w:rFonts w:ascii="Times New Roman" w:hAnsi="Times New Roman" w:cs="Times New Roman"/>
          <w:sz w:val="22"/>
        </w:rPr>
      </w:pPr>
      <w:r w:rsidRPr="0044648D">
        <w:rPr>
          <w:rFonts w:ascii="Times New Roman" w:hAnsi="Times New Roman" w:cs="Times New Roman"/>
          <w:sz w:val="22"/>
        </w:rPr>
        <w:t>CDM and Carbon foot print</w:t>
      </w:r>
    </w:p>
    <w:p w:rsidR="00620A39" w:rsidRPr="0044648D" w:rsidRDefault="00620A39" w:rsidP="00620A39">
      <w:pPr>
        <w:numPr>
          <w:ilvl w:val="0"/>
          <w:numId w:val="26"/>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lastRenderedPageBreak/>
        <w:t>Environmental clearance procedure in India</w:t>
      </w:r>
    </w:p>
    <w:p w:rsidR="00620A39" w:rsidRPr="0044648D" w:rsidRDefault="00620A39" w:rsidP="00620A39">
      <w:pPr>
        <w:spacing w:line="97"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620A39" w:rsidRPr="0044648D" w:rsidRDefault="00620A39" w:rsidP="00620A39">
      <w:pPr>
        <w:numPr>
          <w:ilvl w:val="0"/>
          <w:numId w:val="27"/>
        </w:numPr>
        <w:tabs>
          <w:tab w:val="left" w:pos="360"/>
        </w:tabs>
        <w:spacing w:line="234" w:lineRule="auto"/>
        <w:ind w:left="360" w:hanging="360"/>
        <w:rPr>
          <w:rFonts w:ascii="Times New Roman" w:hAnsi="Times New Roman" w:cs="Times New Roman"/>
          <w:sz w:val="24"/>
        </w:rPr>
      </w:pPr>
      <w:r w:rsidRPr="0044648D">
        <w:rPr>
          <w:rFonts w:ascii="Times New Roman" w:hAnsi="Times New Roman" w:cs="Times New Roman"/>
          <w:sz w:val="22"/>
        </w:rPr>
        <w:t>Sample collection and preservation from contaminated sistes</w:t>
      </w:r>
    </w:p>
    <w:p w:rsidR="00620A39" w:rsidRPr="0044648D" w:rsidRDefault="00620A39" w:rsidP="00620A39">
      <w:pPr>
        <w:spacing w:line="70"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08" w:lineRule="auto"/>
        <w:ind w:left="360" w:hanging="360"/>
        <w:rPr>
          <w:rFonts w:ascii="Times New Roman" w:hAnsi="Times New Roman" w:cs="Times New Roman"/>
          <w:sz w:val="24"/>
        </w:rPr>
      </w:pPr>
      <w:r w:rsidRPr="0044648D">
        <w:rPr>
          <w:rFonts w:ascii="Times New Roman" w:hAnsi="Times New Roman" w:cs="Times New Roman"/>
          <w:sz w:val="22"/>
        </w:rPr>
        <w:t>Waste water treatment by physical (column study with vermiculite and activated charcoal) and chemical (Alum treatment)</w:t>
      </w:r>
    </w:p>
    <w:p w:rsidR="00620A39" w:rsidRPr="0044648D" w:rsidRDefault="00620A39" w:rsidP="00620A39">
      <w:pPr>
        <w:numPr>
          <w:ilvl w:val="0"/>
          <w:numId w:val="27"/>
        </w:numPr>
        <w:tabs>
          <w:tab w:val="left" w:pos="360"/>
        </w:tabs>
        <w:spacing w:line="235" w:lineRule="auto"/>
        <w:ind w:left="360" w:hanging="360"/>
        <w:rPr>
          <w:rFonts w:ascii="Times New Roman" w:hAnsi="Times New Roman" w:cs="Times New Roman"/>
          <w:sz w:val="24"/>
        </w:rPr>
      </w:pPr>
      <w:r w:rsidRPr="0044648D">
        <w:rPr>
          <w:rFonts w:ascii="Times New Roman" w:hAnsi="Times New Roman" w:cs="Times New Roman"/>
          <w:sz w:val="22"/>
        </w:rPr>
        <w:t>Waste water treatment through constructed wetland system and charecterisation</w:t>
      </w:r>
    </w:p>
    <w:p w:rsidR="00620A39" w:rsidRPr="0044648D" w:rsidRDefault="00620A39" w:rsidP="00620A39">
      <w:pPr>
        <w:spacing w:line="7"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0" w:lineRule="auto"/>
        <w:ind w:left="360" w:hanging="360"/>
        <w:rPr>
          <w:rFonts w:ascii="Times New Roman" w:hAnsi="Times New Roman" w:cs="Times New Roman"/>
          <w:sz w:val="24"/>
        </w:rPr>
      </w:pPr>
      <w:r w:rsidRPr="0044648D">
        <w:rPr>
          <w:rFonts w:ascii="Times New Roman" w:hAnsi="Times New Roman" w:cs="Times New Roman"/>
          <w:sz w:val="22"/>
        </w:rPr>
        <w:t>Estimation of Chlorides, Phosphates in waste water</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1" w:lineRule="auto"/>
        <w:ind w:left="360" w:hanging="360"/>
        <w:rPr>
          <w:rFonts w:ascii="Times New Roman" w:hAnsi="Times New Roman" w:cs="Times New Roman"/>
          <w:sz w:val="24"/>
        </w:rPr>
      </w:pPr>
      <w:r w:rsidRPr="0044648D">
        <w:rPr>
          <w:rFonts w:ascii="Times New Roman" w:hAnsi="Times New Roman" w:cs="Times New Roman"/>
          <w:sz w:val="22"/>
        </w:rPr>
        <w:t>Analysis of Nitrogen in industrial effluent and sludge</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1" w:lineRule="auto"/>
        <w:ind w:left="360" w:hanging="360"/>
        <w:rPr>
          <w:rFonts w:ascii="Times New Roman" w:hAnsi="Times New Roman" w:cs="Times New Roman"/>
          <w:sz w:val="24"/>
        </w:rPr>
      </w:pPr>
      <w:r w:rsidRPr="0044648D">
        <w:rPr>
          <w:rFonts w:ascii="Times New Roman" w:hAnsi="Times New Roman" w:cs="Times New Roman"/>
          <w:sz w:val="22"/>
        </w:rPr>
        <w:t>Collection of PAH’s contaminated soils and analysis by GC-MS</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0" w:lineRule="auto"/>
        <w:ind w:left="360" w:hanging="360"/>
        <w:rPr>
          <w:rFonts w:ascii="Times New Roman" w:hAnsi="Times New Roman" w:cs="Times New Roman"/>
          <w:sz w:val="24"/>
        </w:rPr>
      </w:pPr>
      <w:r w:rsidRPr="0044648D">
        <w:rPr>
          <w:rFonts w:ascii="Times New Roman" w:hAnsi="Times New Roman" w:cs="Times New Roman"/>
          <w:sz w:val="22"/>
        </w:rPr>
        <w:t>Biosorption of heavymetal (Cr) by using Water hyacinth and analysis through AAS</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1" w:lineRule="auto"/>
        <w:ind w:left="360" w:hanging="360"/>
        <w:rPr>
          <w:rFonts w:ascii="Times New Roman" w:hAnsi="Times New Roman" w:cs="Times New Roman"/>
          <w:sz w:val="24"/>
        </w:rPr>
      </w:pPr>
      <w:r w:rsidRPr="0044648D">
        <w:rPr>
          <w:rFonts w:ascii="Times New Roman" w:hAnsi="Times New Roman" w:cs="Times New Roman"/>
          <w:sz w:val="22"/>
        </w:rPr>
        <w:t>Pesticide Residue analysis in contaminated water</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1" w:lineRule="auto"/>
        <w:ind w:left="360" w:hanging="360"/>
        <w:rPr>
          <w:rFonts w:ascii="Times New Roman" w:hAnsi="Times New Roman" w:cs="Times New Roman"/>
          <w:sz w:val="24"/>
        </w:rPr>
      </w:pPr>
      <w:r w:rsidRPr="0044648D">
        <w:rPr>
          <w:rFonts w:ascii="Times New Roman" w:hAnsi="Times New Roman" w:cs="Times New Roman"/>
          <w:sz w:val="22"/>
        </w:rPr>
        <w:t>Analysis of SPM in air, Methane and CO</w:t>
      </w:r>
      <w:r w:rsidRPr="0044648D">
        <w:rPr>
          <w:rFonts w:ascii="Times New Roman" w:hAnsi="Times New Roman" w:cs="Times New Roman"/>
          <w:sz w:val="14"/>
        </w:rPr>
        <w:t>2</w:t>
      </w:r>
      <w:r w:rsidRPr="0044648D">
        <w:rPr>
          <w:rFonts w:ascii="Times New Roman" w:hAnsi="Times New Roman" w:cs="Times New Roman"/>
          <w:sz w:val="22"/>
        </w:rPr>
        <w:t xml:space="preserve"> in Municipal dumping site</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0" w:lineRule="auto"/>
        <w:ind w:left="360" w:hanging="360"/>
        <w:rPr>
          <w:rFonts w:ascii="Times New Roman" w:hAnsi="Times New Roman" w:cs="Times New Roman"/>
          <w:sz w:val="24"/>
        </w:rPr>
      </w:pPr>
      <w:r w:rsidRPr="0044648D">
        <w:rPr>
          <w:rFonts w:ascii="Times New Roman" w:hAnsi="Times New Roman" w:cs="Times New Roman"/>
          <w:sz w:val="22"/>
        </w:rPr>
        <w:t>Assessing the efficiency of plants to control Indoor air pollutants</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1" w:lineRule="auto"/>
        <w:ind w:left="360" w:hanging="360"/>
        <w:rPr>
          <w:rFonts w:ascii="Times New Roman" w:hAnsi="Times New Roman" w:cs="Times New Roman"/>
          <w:sz w:val="24"/>
        </w:rPr>
      </w:pPr>
      <w:r w:rsidRPr="0044648D">
        <w:rPr>
          <w:rFonts w:ascii="Times New Roman" w:hAnsi="Times New Roman" w:cs="Times New Roman"/>
          <w:sz w:val="22"/>
        </w:rPr>
        <w:t>Analysis of Organic carbon in Sludge and Organic manure</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1" w:lineRule="auto"/>
        <w:ind w:left="360" w:hanging="360"/>
        <w:rPr>
          <w:rFonts w:ascii="Times New Roman" w:hAnsi="Times New Roman" w:cs="Times New Roman"/>
          <w:sz w:val="24"/>
        </w:rPr>
      </w:pPr>
      <w:r w:rsidRPr="0044648D">
        <w:rPr>
          <w:rFonts w:ascii="Times New Roman" w:hAnsi="Times New Roman" w:cs="Times New Roman"/>
          <w:sz w:val="22"/>
        </w:rPr>
        <w:t>Composting and Vermicomposting of farm wastes</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0" w:lineRule="auto"/>
        <w:ind w:left="360" w:hanging="360"/>
        <w:rPr>
          <w:rFonts w:ascii="Times New Roman" w:hAnsi="Times New Roman" w:cs="Times New Roman"/>
          <w:sz w:val="24"/>
        </w:rPr>
      </w:pPr>
      <w:r w:rsidRPr="0044648D">
        <w:rPr>
          <w:rFonts w:ascii="Times New Roman" w:hAnsi="Times New Roman" w:cs="Times New Roman"/>
          <w:sz w:val="22"/>
        </w:rPr>
        <w:t>Energy recovery from wastes</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1" w:lineRule="auto"/>
        <w:ind w:left="360" w:hanging="360"/>
        <w:rPr>
          <w:rFonts w:ascii="Times New Roman" w:hAnsi="Times New Roman" w:cs="Times New Roman"/>
          <w:sz w:val="24"/>
        </w:rPr>
      </w:pPr>
      <w:r w:rsidRPr="0044648D">
        <w:rPr>
          <w:rFonts w:ascii="Times New Roman" w:hAnsi="Times New Roman" w:cs="Times New Roman"/>
          <w:sz w:val="22"/>
        </w:rPr>
        <w:t>Maturity indices of compost- C:N ratio and Phytotoxicity test</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1" w:lineRule="auto"/>
        <w:ind w:left="360" w:hanging="360"/>
        <w:rPr>
          <w:rFonts w:ascii="Times New Roman" w:hAnsi="Times New Roman" w:cs="Times New Roman"/>
          <w:sz w:val="24"/>
        </w:rPr>
      </w:pPr>
      <w:r w:rsidRPr="0044648D">
        <w:rPr>
          <w:rFonts w:ascii="Times New Roman" w:hAnsi="Times New Roman" w:cs="Times New Roman"/>
          <w:sz w:val="22"/>
        </w:rPr>
        <w:t>Maturity indices of compost: starch iodine test and sulphide test</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0" w:lineRule="auto"/>
        <w:ind w:left="360" w:hanging="360"/>
        <w:rPr>
          <w:rFonts w:ascii="Times New Roman" w:hAnsi="Times New Roman" w:cs="Times New Roman"/>
          <w:sz w:val="24"/>
        </w:rPr>
      </w:pPr>
      <w:r w:rsidRPr="0044648D">
        <w:rPr>
          <w:rFonts w:ascii="Times New Roman" w:hAnsi="Times New Roman" w:cs="Times New Roman"/>
          <w:sz w:val="22"/>
        </w:rPr>
        <w:t>Visit to water treatment plant</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27"/>
        </w:numPr>
        <w:tabs>
          <w:tab w:val="left" w:pos="360"/>
        </w:tabs>
        <w:spacing w:line="231" w:lineRule="auto"/>
        <w:ind w:left="360" w:hanging="360"/>
        <w:rPr>
          <w:rFonts w:ascii="Times New Roman" w:hAnsi="Times New Roman" w:cs="Times New Roman"/>
          <w:b/>
          <w:sz w:val="24"/>
        </w:rPr>
      </w:pPr>
      <w:r w:rsidRPr="0044648D">
        <w:rPr>
          <w:rFonts w:ascii="Times New Roman" w:hAnsi="Times New Roman" w:cs="Times New Roman"/>
          <w:b/>
          <w:sz w:val="22"/>
        </w:rPr>
        <w:t>Final practical examination</w:t>
      </w:r>
    </w:p>
    <w:p w:rsidR="00620A39" w:rsidRPr="0044648D" w:rsidRDefault="00620A39" w:rsidP="00620A39">
      <w:pPr>
        <w:spacing w:line="147"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Reference:</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numPr>
          <w:ilvl w:val="0"/>
          <w:numId w:val="28"/>
        </w:numPr>
        <w:tabs>
          <w:tab w:val="left" w:pos="282"/>
        </w:tabs>
        <w:spacing w:line="217" w:lineRule="auto"/>
        <w:ind w:left="360" w:hanging="360"/>
        <w:rPr>
          <w:rFonts w:ascii="Times New Roman" w:hAnsi="Times New Roman" w:cs="Times New Roman"/>
          <w:sz w:val="22"/>
        </w:rPr>
      </w:pPr>
      <w:r w:rsidRPr="0044648D">
        <w:rPr>
          <w:rFonts w:ascii="Times New Roman" w:hAnsi="Times New Roman" w:cs="Times New Roman"/>
          <w:sz w:val="22"/>
        </w:rPr>
        <w:t>Tyler Miller and Scot Spoolman. 2009. Living in the Environment (</w:t>
      </w:r>
      <w:r w:rsidRPr="0044648D">
        <w:rPr>
          <w:rFonts w:ascii="Times New Roman" w:hAnsi="Times New Roman" w:cs="Times New Roman"/>
          <w:i/>
          <w:sz w:val="22"/>
        </w:rPr>
        <w:t>Concepts, Connections, and</w:t>
      </w:r>
      <w:r w:rsidRPr="0044648D">
        <w:rPr>
          <w:rFonts w:ascii="Times New Roman" w:hAnsi="Times New Roman" w:cs="Times New Roman"/>
          <w:sz w:val="22"/>
        </w:rPr>
        <w:t xml:space="preserve"> </w:t>
      </w:r>
      <w:r w:rsidRPr="0044648D">
        <w:rPr>
          <w:rFonts w:ascii="Times New Roman" w:hAnsi="Times New Roman" w:cs="Times New Roman"/>
          <w:i/>
          <w:sz w:val="22"/>
        </w:rPr>
        <w:t xml:space="preserve">Solutions). </w:t>
      </w:r>
      <w:r w:rsidRPr="0044648D">
        <w:rPr>
          <w:rFonts w:ascii="Times New Roman" w:hAnsi="Times New Roman" w:cs="Times New Roman"/>
          <w:sz w:val="22"/>
        </w:rPr>
        <w:t>Brooks/cole, Cengage learning publication, Belmont, USA</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28"/>
        </w:numPr>
        <w:tabs>
          <w:tab w:val="left" w:pos="265"/>
        </w:tabs>
        <w:spacing w:line="225" w:lineRule="auto"/>
        <w:ind w:left="280" w:hanging="280"/>
        <w:jc w:val="both"/>
        <w:rPr>
          <w:rFonts w:ascii="Times New Roman" w:hAnsi="Times New Roman" w:cs="Times New Roman"/>
          <w:sz w:val="22"/>
        </w:rPr>
      </w:pPr>
      <w:r w:rsidRPr="0044648D">
        <w:rPr>
          <w:rFonts w:ascii="Times New Roman" w:hAnsi="Times New Roman" w:cs="Times New Roman"/>
          <w:sz w:val="22"/>
        </w:rPr>
        <w:t xml:space="preserve">P.D. Sharma, 2009, Ecology and Environment, Rastogi Publications, Meerat, India </w:t>
      </w:r>
      <w:r w:rsidRPr="0044648D">
        <w:rPr>
          <w:rFonts w:ascii="Times New Roman" w:hAnsi="Times New Roman" w:cs="Times New Roman"/>
          <w:b/>
          <w:sz w:val="22"/>
        </w:rPr>
        <w:t>E-Books:</w:t>
      </w:r>
      <w:r w:rsidRPr="0044648D">
        <w:rPr>
          <w:rFonts w:ascii="Times New Roman" w:hAnsi="Times New Roman" w:cs="Times New Roman"/>
          <w:sz w:val="22"/>
        </w:rPr>
        <w:t xml:space="preserve"> Chiras D.D., 2016. Environmental Science, Tenth Edition. Jones &amp; Bartlett Learning, Burlington, MA. ISBN: 978-1-284-05705-8, 708 Pages</w:t>
      </w:r>
    </w:p>
    <w:p w:rsidR="00620A39" w:rsidRPr="0044648D" w:rsidRDefault="00620A39" w:rsidP="00620A39">
      <w:pPr>
        <w:spacing w:after="200" w:line="276" w:lineRule="auto"/>
        <w:rPr>
          <w:rFonts w:ascii="Times New Roman" w:hAnsi="Times New Roman" w:cs="Times New Roman"/>
          <w:sz w:val="22"/>
        </w:rPr>
      </w:pPr>
      <w:r w:rsidRPr="0044648D">
        <w:rPr>
          <w:rFonts w:ascii="Times New Roman" w:hAnsi="Times New Roman" w:cs="Times New Roman"/>
          <w:sz w:val="22"/>
        </w:rPr>
        <w:br w:type="page"/>
      </w:r>
    </w:p>
    <w:p w:rsidR="00620A39" w:rsidRPr="0044648D" w:rsidRDefault="00620A39"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AEN 301 Pests of Crops and Stored Produces and their Management (2+1)</w:t>
      </w:r>
    </w:p>
    <w:p w:rsidR="00620A39" w:rsidRPr="0044648D" w:rsidRDefault="00620A39" w:rsidP="00620A39">
      <w:pPr>
        <w:spacing w:line="319" w:lineRule="exact"/>
        <w:rPr>
          <w:rFonts w:ascii="Times New Roman" w:eastAsia="Times New Roman" w:hAnsi="Times New Roman" w:cs="Times New Roman"/>
        </w:rPr>
      </w:pPr>
    </w:p>
    <w:p w:rsidR="00620A39" w:rsidRPr="0044648D" w:rsidRDefault="00620A39" w:rsidP="00620A39">
      <w:pPr>
        <w:spacing w:line="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b/>
          <w:sz w:val="22"/>
        </w:rPr>
        <w:t xml:space="preserve">Unit I: </w:t>
      </w:r>
      <w:r w:rsidRPr="0044648D">
        <w:rPr>
          <w:rFonts w:ascii="Times New Roman" w:hAnsi="Times New Roman" w:cs="Times New Roman"/>
          <w:sz w:val="22"/>
        </w:rPr>
        <w:t>Distribution, bionomics, symptoms of damage and management strategies for insects and non-insect pests of rice, wheat, maize, sorghum, cumbu, ragi, tenai,redgram, green gram, black gram, bengal gram, cowpea, groundnut, castor, gingelly, sunflower, safflower, jatropa, soybean and mustard.</w:t>
      </w:r>
    </w:p>
    <w:p w:rsidR="00620A39" w:rsidRPr="0044648D" w:rsidRDefault="00620A39" w:rsidP="00620A39">
      <w:pPr>
        <w:spacing w:line="319"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b/>
          <w:sz w:val="22"/>
        </w:rPr>
        <w:t xml:space="preserve">Unit II. </w:t>
      </w:r>
      <w:r w:rsidRPr="0044648D">
        <w:rPr>
          <w:rFonts w:ascii="Times New Roman" w:hAnsi="Times New Roman" w:cs="Times New Roman"/>
          <w:sz w:val="22"/>
        </w:rPr>
        <w:t>Distribution, bionomics, symptoms of damage and management strategies of insects and non-insect pests of cotton and sugarcane, green manures (Sunnhemp, Sesbania, Daicha. Glyricidia), forage crops (Lucere and Subabul)</w:t>
      </w:r>
    </w:p>
    <w:p w:rsidR="00620A39" w:rsidRPr="0044648D" w:rsidRDefault="00620A39" w:rsidP="00620A39">
      <w:pPr>
        <w:spacing w:line="319"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b/>
          <w:sz w:val="22"/>
        </w:rPr>
        <w:t xml:space="preserve">Unit III: </w:t>
      </w:r>
      <w:r w:rsidRPr="0044648D">
        <w:rPr>
          <w:rFonts w:ascii="Times New Roman" w:hAnsi="Times New Roman" w:cs="Times New Roman"/>
          <w:sz w:val="22"/>
        </w:rPr>
        <w:t>Distribution, bionomics, symptoms of damage and management strategies of insect and non</w:t>
      </w:r>
      <w:r w:rsidRPr="0044648D">
        <w:rPr>
          <w:rFonts w:ascii="Times New Roman" w:hAnsi="Times New Roman" w:cs="Times New Roman"/>
          <w:b/>
          <w:sz w:val="22"/>
        </w:rPr>
        <w:t xml:space="preserve"> </w:t>
      </w:r>
      <w:r w:rsidRPr="0044648D">
        <w:rPr>
          <w:rFonts w:ascii="Times New Roman" w:hAnsi="Times New Roman" w:cs="Times New Roman"/>
          <w:sz w:val="22"/>
        </w:rPr>
        <w:t>insect pests of Brinjal, Bhendi, Tomato, Chillies, Onion, Garlic, Moringa, Amaranthus, Crucifers, Cucurbits, Mango, Citrus, Banana, Guava, Grapevine and Sapota</w:t>
      </w:r>
    </w:p>
    <w:p w:rsidR="00620A39" w:rsidRPr="0044648D" w:rsidRDefault="00620A39" w:rsidP="00620A39">
      <w:pPr>
        <w:spacing w:line="320" w:lineRule="exact"/>
        <w:rPr>
          <w:rFonts w:ascii="Times New Roman" w:eastAsia="Times New Roman" w:hAnsi="Times New Roman" w:cs="Times New Roman"/>
        </w:rPr>
      </w:pPr>
    </w:p>
    <w:p w:rsidR="00620A39" w:rsidRPr="0044648D" w:rsidRDefault="00620A39" w:rsidP="00620A39">
      <w:pPr>
        <w:spacing w:line="228" w:lineRule="auto"/>
        <w:jc w:val="both"/>
        <w:rPr>
          <w:rFonts w:ascii="Times New Roman" w:hAnsi="Times New Roman" w:cs="Times New Roman"/>
          <w:sz w:val="22"/>
        </w:rPr>
      </w:pPr>
      <w:r w:rsidRPr="0044648D">
        <w:rPr>
          <w:rFonts w:ascii="Times New Roman" w:hAnsi="Times New Roman" w:cs="Times New Roman"/>
          <w:b/>
          <w:sz w:val="22"/>
        </w:rPr>
        <w:t xml:space="preserve">Unit IV: </w:t>
      </w:r>
      <w:r w:rsidRPr="0044648D">
        <w:rPr>
          <w:rFonts w:ascii="Times New Roman" w:hAnsi="Times New Roman" w:cs="Times New Roman"/>
          <w:sz w:val="22"/>
        </w:rPr>
        <w:t>Distribution, bionomics, symptoms of damage and management strategies of insect and non</w:t>
      </w:r>
      <w:r w:rsidRPr="0044648D">
        <w:rPr>
          <w:rFonts w:ascii="Times New Roman" w:hAnsi="Times New Roman" w:cs="Times New Roman"/>
          <w:b/>
          <w:sz w:val="22"/>
        </w:rPr>
        <w:t xml:space="preserve"> </w:t>
      </w:r>
      <w:r w:rsidRPr="0044648D">
        <w:rPr>
          <w:rFonts w:ascii="Times New Roman" w:hAnsi="Times New Roman" w:cs="Times New Roman"/>
          <w:sz w:val="22"/>
        </w:rPr>
        <w:t>insect pests of Pomegranate, Papaya, Aonla, Apple, Pine apple, Custard apple and Jack, Potato, Sweet potato, Tapioca, Yam, Colocasia, Coconut, Arecanut, Tea, Coffee, Cashew, Cocoa, Betelvine, Ginger, Turmeric, Coriander, Cardamom, Pepper, Curry leaf and Tamarind</w:t>
      </w:r>
    </w:p>
    <w:p w:rsidR="00620A39" w:rsidRPr="0044648D" w:rsidRDefault="00620A39" w:rsidP="00620A39">
      <w:pPr>
        <w:spacing w:line="322" w:lineRule="exact"/>
        <w:rPr>
          <w:rFonts w:ascii="Times New Roman" w:eastAsia="Times New Roman" w:hAnsi="Times New Roman" w:cs="Times New Roman"/>
        </w:rPr>
      </w:pPr>
    </w:p>
    <w:p w:rsidR="00620A39" w:rsidRPr="0044648D" w:rsidRDefault="00620A39" w:rsidP="00620A39">
      <w:pPr>
        <w:spacing w:line="231" w:lineRule="auto"/>
        <w:jc w:val="both"/>
        <w:rPr>
          <w:rFonts w:ascii="Times New Roman" w:hAnsi="Times New Roman" w:cs="Times New Roman"/>
          <w:sz w:val="22"/>
        </w:rPr>
      </w:pPr>
      <w:r w:rsidRPr="0044648D">
        <w:rPr>
          <w:rFonts w:ascii="Times New Roman" w:hAnsi="Times New Roman" w:cs="Times New Roman"/>
          <w:b/>
          <w:sz w:val="22"/>
        </w:rPr>
        <w:t xml:space="preserve">Unit V: </w:t>
      </w:r>
      <w:r w:rsidRPr="0044648D">
        <w:rPr>
          <w:rFonts w:ascii="Times New Roman" w:hAnsi="Times New Roman" w:cs="Times New Roman"/>
          <w:sz w:val="22"/>
        </w:rPr>
        <w:t>Distribution, bionomics, symptoms of damage and management strategies of insect and non</w:t>
      </w:r>
      <w:r w:rsidRPr="0044648D">
        <w:rPr>
          <w:rFonts w:ascii="Times New Roman" w:hAnsi="Times New Roman" w:cs="Times New Roman"/>
          <w:b/>
          <w:sz w:val="22"/>
        </w:rPr>
        <w:t xml:space="preserve"> </w:t>
      </w:r>
      <w:r w:rsidRPr="0044648D">
        <w:rPr>
          <w:rFonts w:ascii="Times New Roman" w:hAnsi="Times New Roman" w:cs="Times New Roman"/>
          <w:sz w:val="22"/>
        </w:rPr>
        <w:t>insect pests of Rose, Jasmine, Crossandra, Chrysanthemum, Tuberose, Cut flowers, Glory lily, Coleus, S</w:t>
      </w:r>
      <w:r w:rsidRPr="0044648D">
        <w:rPr>
          <w:rFonts w:ascii="Times New Roman" w:hAnsi="Times New Roman" w:cs="Times New Roman"/>
          <w:color w:val="222222"/>
          <w:sz w:val="22"/>
        </w:rPr>
        <w:t>tonebreaker</w:t>
      </w:r>
      <w:r w:rsidRPr="0044648D">
        <w:rPr>
          <w:rFonts w:ascii="Times New Roman" w:hAnsi="Times New Roman" w:cs="Times New Roman"/>
          <w:sz w:val="22"/>
        </w:rPr>
        <w:t>, Aswagantha, Senna, Periwinkle and Lawn. Distribution, bionomics, symptoms of damage and management strategies of pests of and stored products. Rodents and birds of agricultural importance and their management. Locusts and their management.</w:t>
      </w:r>
    </w:p>
    <w:p w:rsidR="00620A39" w:rsidRPr="0044648D" w:rsidRDefault="00620A39" w:rsidP="00620A39">
      <w:pPr>
        <w:spacing w:line="269"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28" w:lineRule="auto"/>
        <w:jc w:val="both"/>
        <w:rPr>
          <w:rFonts w:ascii="Times New Roman" w:hAnsi="Times New Roman" w:cs="Times New Roman"/>
          <w:sz w:val="22"/>
        </w:rPr>
      </w:pPr>
      <w:r w:rsidRPr="0044648D">
        <w:rPr>
          <w:rFonts w:ascii="Times New Roman" w:hAnsi="Times New Roman" w:cs="Times New Roman"/>
          <w:sz w:val="22"/>
        </w:rPr>
        <w:t xml:space="preserve">Identification of symptoms of damage and life stages of important pests of different field crops </w:t>
      </w:r>
      <w:r w:rsidRPr="0044648D">
        <w:rPr>
          <w:rFonts w:ascii="Times New Roman" w:hAnsi="Times New Roman" w:cs="Times New Roman"/>
          <w:i/>
          <w:sz w:val="22"/>
        </w:rPr>
        <w:t>vi.,</w:t>
      </w:r>
      <w:r w:rsidRPr="0044648D">
        <w:rPr>
          <w:rFonts w:ascii="Times New Roman" w:hAnsi="Times New Roman" w:cs="Times New Roman"/>
          <w:sz w:val="22"/>
        </w:rPr>
        <w:t xml:space="preserve"> cereals, millets, pulses, oilseeds, cotton, sugarcane and green manure crops and horticultural crops </w:t>
      </w:r>
      <w:r w:rsidRPr="0044648D">
        <w:rPr>
          <w:rFonts w:ascii="Times New Roman" w:hAnsi="Times New Roman" w:cs="Times New Roman"/>
          <w:i/>
          <w:sz w:val="22"/>
        </w:rPr>
        <w:t>viz.,</w:t>
      </w:r>
      <w:r w:rsidRPr="0044648D">
        <w:rPr>
          <w:rFonts w:ascii="Times New Roman" w:hAnsi="Times New Roman" w:cs="Times New Roman"/>
          <w:sz w:val="22"/>
        </w:rPr>
        <w:t xml:space="preserve"> vegetables, fruits, spices, tubers, plantation crops, flower crops, medicinal plants, lawn and stored products.</w:t>
      </w:r>
    </w:p>
    <w:p w:rsidR="00620A39" w:rsidRPr="0044648D" w:rsidRDefault="00620A39" w:rsidP="00620A39">
      <w:pPr>
        <w:spacing w:line="4"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17" w:lineRule="auto"/>
        <w:jc w:val="both"/>
        <w:rPr>
          <w:rFonts w:ascii="Times New Roman" w:hAnsi="Times New Roman" w:cs="Times New Roman"/>
          <w:sz w:val="22"/>
        </w:rPr>
      </w:pPr>
      <w:r w:rsidRPr="0044648D">
        <w:rPr>
          <w:rFonts w:ascii="Times New Roman" w:hAnsi="Times New Roman" w:cs="Times New Roman"/>
          <w:sz w:val="22"/>
        </w:rPr>
        <w:t>Distribution, bionomics, symptoms of damage and management strategies for insects and non-insect pests of</w:t>
      </w:r>
    </w:p>
    <w:p w:rsidR="00620A39" w:rsidRPr="0044648D" w:rsidRDefault="00620A39" w:rsidP="00620A39">
      <w:pPr>
        <w:spacing w:line="2" w:lineRule="exact"/>
        <w:rPr>
          <w:rFonts w:ascii="Times New Roman" w:eastAsia="Times New Roman" w:hAnsi="Times New Roman" w:cs="Times New Roman"/>
        </w:rPr>
      </w:pPr>
    </w:p>
    <w:p w:rsidR="00620A39" w:rsidRPr="0044648D" w:rsidRDefault="00620A39" w:rsidP="00620A39">
      <w:pPr>
        <w:numPr>
          <w:ilvl w:val="0"/>
          <w:numId w:val="33"/>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Rice – Sucking pests</w:t>
      </w:r>
    </w:p>
    <w:p w:rsidR="00620A39" w:rsidRPr="0044648D" w:rsidRDefault="00620A39" w:rsidP="00620A39">
      <w:pPr>
        <w:numPr>
          <w:ilvl w:val="0"/>
          <w:numId w:val="33"/>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Rice – Borers and defoliators</w:t>
      </w:r>
    </w:p>
    <w:p w:rsidR="00620A39" w:rsidRPr="0044648D" w:rsidRDefault="00620A39" w:rsidP="00620A39">
      <w:pPr>
        <w:numPr>
          <w:ilvl w:val="0"/>
          <w:numId w:val="33"/>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Maize, sorghum and cumbu</w:t>
      </w:r>
    </w:p>
    <w:p w:rsidR="00620A39" w:rsidRPr="0044648D" w:rsidRDefault="00620A39" w:rsidP="00620A39">
      <w:pPr>
        <w:numPr>
          <w:ilvl w:val="0"/>
          <w:numId w:val="33"/>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Wheat, ragi and tenai</w:t>
      </w:r>
    </w:p>
    <w:p w:rsidR="00620A39" w:rsidRPr="0044648D" w:rsidRDefault="00620A39" w:rsidP="00620A39">
      <w:pPr>
        <w:numPr>
          <w:ilvl w:val="0"/>
          <w:numId w:val="33"/>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Redgram, bengalgram, blackgram, greengram and cowpea</w:t>
      </w:r>
    </w:p>
    <w:p w:rsidR="00620A39" w:rsidRPr="0044648D" w:rsidRDefault="00620A39" w:rsidP="00620A39">
      <w:pPr>
        <w:numPr>
          <w:ilvl w:val="0"/>
          <w:numId w:val="33"/>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Groundnut, gingelly and sunflower</w:t>
      </w:r>
    </w:p>
    <w:p w:rsidR="00620A39" w:rsidRPr="0044648D" w:rsidRDefault="00620A39" w:rsidP="00620A39">
      <w:pPr>
        <w:numPr>
          <w:ilvl w:val="0"/>
          <w:numId w:val="33"/>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Castor, soybean, safflower, jatropha and mustard</w:t>
      </w:r>
    </w:p>
    <w:p w:rsidR="00620A39" w:rsidRPr="0044648D" w:rsidRDefault="00620A39" w:rsidP="00620A39">
      <w:pPr>
        <w:numPr>
          <w:ilvl w:val="0"/>
          <w:numId w:val="33"/>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Cotton – Sucking pests</w:t>
      </w:r>
    </w:p>
    <w:p w:rsidR="00620A39" w:rsidRPr="0044648D" w:rsidRDefault="00620A39" w:rsidP="00620A39">
      <w:pPr>
        <w:numPr>
          <w:ilvl w:val="0"/>
          <w:numId w:val="33"/>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Cotton – Bollworms, borers and defoliators</w:t>
      </w:r>
    </w:p>
    <w:p w:rsidR="00620A39" w:rsidRPr="0044648D" w:rsidRDefault="00620A39" w:rsidP="00620A39">
      <w:pPr>
        <w:spacing w:line="69" w:lineRule="exact"/>
        <w:rPr>
          <w:rFonts w:ascii="Times New Roman" w:eastAsia="Times New Roman" w:hAnsi="Times New Roman" w:cs="Times New Roman"/>
        </w:rPr>
      </w:pPr>
    </w:p>
    <w:p w:rsidR="00620A39" w:rsidRPr="0044648D" w:rsidRDefault="00620A39" w:rsidP="00620A39">
      <w:pPr>
        <w:numPr>
          <w:ilvl w:val="0"/>
          <w:numId w:val="34"/>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Sugarcane</w:t>
      </w:r>
    </w:p>
    <w:p w:rsidR="00620A39" w:rsidRPr="0044648D" w:rsidRDefault="00620A39" w:rsidP="00620A39">
      <w:pPr>
        <w:numPr>
          <w:ilvl w:val="0"/>
          <w:numId w:val="34"/>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Green manures and forage crops - sunnhemp, sesbania, daincha, lucerne, subabul and gliricidia</w:t>
      </w:r>
    </w:p>
    <w:p w:rsidR="00620A39" w:rsidRPr="0044648D" w:rsidRDefault="00620A39" w:rsidP="00620A39">
      <w:pPr>
        <w:numPr>
          <w:ilvl w:val="0"/>
          <w:numId w:val="34"/>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Brinjal, bhendi and tomato</w:t>
      </w:r>
    </w:p>
    <w:p w:rsidR="00620A39" w:rsidRPr="0044648D" w:rsidRDefault="00620A39" w:rsidP="00620A39">
      <w:pPr>
        <w:numPr>
          <w:ilvl w:val="0"/>
          <w:numId w:val="34"/>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Chillies, onion, garlic, moringa and amaranthus</w:t>
      </w:r>
    </w:p>
    <w:p w:rsidR="00620A39" w:rsidRPr="0044648D" w:rsidRDefault="00620A39" w:rsidP="00620A39">
      <w:pPr>
        <w:numPr>
          <w:ilvl w:val="0"/>
          <w:numId w:val="34"/>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Crucifers</w:t>
      </w:r>
    </w:p>
    <w:p w:rsidR="00620A39" w:rsidRPr="0044648D" w:rsidRDefault="00620A39" w:rsidP="00620A39">
      <w:pPr>
        <w:numPr>
          <w:ilvl w:val="0"/>
          <w:numId w:val="34"/>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Cucurbits</w:t>
      </w:r>
    </w:p>
    <w:p w:rsidR="00620A39" w:rsidRPr="0044648D" w:rsidRDefault="00620A39" w:rsidP="00620A39">
      <w:pPr>
        <w:numPr>
          <w:ilvl w:val="0"/>
          <w:numId w:val="34"/>
        </w:numPr>
        <w:tabs>
          <w:tab w:val="left" w:pos="560"/>
        </w:tabs>
        <w:spacing w:line="0" w:lineRule="atLeast"/>
        <w:ind w:left="560" w:hanging="560"/>
        <w:rPr>
          <w:rFonts w:ascii="Times New Roman" w:hAnsi="Times New Roman" w:cs="Times New Roman"/>
          <w:sz w:val="22"/>
        </w:rPr>
      </w:pPr>
      <w:r w:rsidRPr="0044648D">
        <w:rPr>
          <w:rFonts w:ascii="Times New Roman" w:hAnsi="Times New Roman" w:cs="Times New Roman"/>
          <w:sz w:val="22"/>
        </w:rPr>
        <w:t>Mango</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34"/>
        </w:numPr>
        <w:tabs>
          <w:tab w:val="left" w:pos="560"/>
        </w:tabs>
        <w:spacing w:line="227" w:lineRule="auto"/>
        <w:ind w:left="560" w:right="6360" w:hanging="560"/>
        <w:rPr>
          <w:rFonts w:ascii="Times New Roman" w:hAnsi="Times New Roman" w:cs="Times New Roman"/>
          <w:sz w:val="21"/>
        </w:rPr>
      </w:pPr>
      <w:r w:rsidRPr="0044648D">
        <w:rPr>
          <w:rFonts w:ascii="Times New Roman" w:hAnsi="Times New Roman" w:cs="Times New Roman"/>
          <w:b/>
          <w:sz w:val="21"/>
        </w:rPr>
        <w:t xml:space="preserve">Mid semester examination </w:t>
      </w:r>
      <w:r w:rsidRPr="0044648D">
        <w:rPr>
          <w:rFonts w:ascii="Times New Roman" w:hAnsi="Times New Roman" w:cs="Times New Roman"/>
          <w:sz w:val="21"/>
        </w:rPr>
        <w:t>Citrus and banana</w:t>
      </w:r>
    </w:p>
    <w:p w:rsidR="00620A39" w:rsidRPr="0044648D" w:rsidRDefault="00620A39" w:rsidP="00620A39">
      <w:pPr>
        <w:spacing w:line="51" w:lineRule="exact"/>
        <w:rPr>
          <w:rFonts w:ascii="Times New Roman" w:hAnsi="Times New Roman" w:cs="Times New Roman"/>
          <w:sz w:val="21"/>
        </w:rPr>
      </w:pPr>
    </w:p>
    <w:p w:rsidR="00620A39" w:rsidRPr="0044648D" w:rsidRDefault="00620A39" w:rsidP="00620A39">
      <w:pPr>
        <w:spacing w:line="225" w:lineRule="auto"/>
        <w:ind w:left="560" w:right="5100"/>
        <w:rPr>
          <w:rFonts w:ascii="Times New Roman" w:hAnsi="Times New Roman" w:cs="Times New Roman"/>
          <w:sz w:val="22"/>
        </w:rPr>
      </w:pPr>
      <w:r w:rsidRPr="0044648D">
        <w:rPr>
          <w:rFonts w:ascii="Times New Roman" w:hAnsi="Times New Roman" w:cs="Times New Roman"/>
          <w:sz w:val="22"/>
        </w:rPr>
        <w:lastRenderedPageBreak/>
        <w:t>Guava, grapevine and sapota Pomegranate, papaya and aonla Apple, pine apple, custard apple and jack</w:t>
      </w:r>
    </w:p>
    <w:p w:rsidR="00620A39" w:rsidRPr="0044648D" w:rsidRDefault="00620A39" w:rsidP="00620A39">
      <w:pPr>
        <w:spacing w:line="51" w:lineRule="exact"/>
        <w:rPr>
          <w:rFonts w:ascii="Times New Roman" w:hAnsi="Times New Roman" w:cs="Times New Roman"/>
          <w:sz w:val="21"/>
        </w:rPr>
      </w:pPr>
    </w:p>
    <w:p w:rsidR="00620A39" w:rsidRPr="0044648D" w:rsidRDefault="00620A39" w:rsidP="00620A39">
      <w:pPr>
        <w:spacing w:line="217" w:lineRule="auto"/>
        <w:ind w:left="560" w:right="4420"/>
        <w:rPr>
          <w:rFonts w:ascii="Times New Roman" w:hAnsi="Times New Roman" w:cs="Times New Roman"/>
          <w:sz w:val="22"/>
        </w:rPr>
      </w:pPr>
      <w:r w:rsidRPr="0044648D">
        <w:rPr>
          <w:rFonts w:ascii="Times New Roman" w:hAnsi="Times New Roman" w:cs="Times New Roman"/>
          <w:sz w:val="22"/>
        </w:rPr>
        <w:t>Potato, sweet potato, tapioca, yam and colocasia Coconut and arecanut</w:t>
      </w:r>
    </w:p>
    <w:p w:rsidR="00620A39" w:rsidRPr="0044648D" w:rsidRDefault="00620A39" w:rsidP="00620A39">
      <w:pPr>
        <w:spacing w:line="0" w:lineRule="atLeast"/>
        <w:ind w:left="560"/>
        <w:rPr>
          <w:rFonts w:ascii="Times New Roman" w:hAnsi="Times New Roman" w:cs="Times New Roman"/>
          <w:sz w:val="22"/>
        </w:rPr>
      </w:pPr>
      <w:r w:rsidRPr="0044648D">
        <w:rPr>
          <w:rFonts w:ascii="Times New Roman" w:hAnsi="Times New Roman" w:cs="Times New Roman"/>
          <w:sz w:val="22"/>
        </w:rPr>
        <w:t>Tea and coffee</w:t>
      </w:r>
    </w:p>
    <w:p w:rsidR="00620A39" w:rsidRPr="0044648D" w:rsidRDefault="00620A39" w:rsidP="00620A39">
      <w:pPr>
        <w:spacing w:line="50" w:lineRule="exact"/>
        <w:rPr>
          <w:rFonts w:ascii="Times New Roman" w:hAnsi="Times New Roman" w:cs="Times New Roman"/>
          <w:sz w:val="21"/>
        </w:rPr>
      </w:pPr>
    </w:p>
    <w:p w:rsidR="00620A39" w:rsidRPr="0044648D" w:rsidRDefault="00620A39" w:rsidP="00620A39">
      <w:pPr>
        <w:spacing w:line="225" w:lineRule="auto"/>
        <w:ind w:left="560" w:right="4860"/>
        <w:rPr>
          <w:rFonts w:ascii="Times New Roman" w:hAnsi="Times New Roman" w:cs="Times New Roman"/>
          <w:sz w:val="22"/>
        </w:rPr>
      </w:pPr>
      <w:r w:rsidRPr="0044648D">
        <w:rPr>
          <w:rFonts w:ascii="Times New Roman" w:hAnsi="Times New Roman" w:cs="Times New Roman"/>
          <w:sz w:val="22"/>
        </w:rPr>
        <w:t>Cashew, cocoa and betelvine Ginger, turmeric and coriander, Cardamom, pepper, curry leaf and tamarind</w:t>
      </w:r>
    </w:p>
    <w:p w:rsidR="00620A39" w:rsidRPr="0044648D" w:rsidRDefault="00620A39" w:rsidP="00620A39">
      <w:pPr>
        <w:spacing w:line="49" w:lineRule="exact"/>
        <w:rPr>
          <w:rFonts w:ascii="Times New Roman" w:hAnsi="Times New Roman" w:cs="Times New Roman"/>
          <w:sz w:val="21"/>
        </w:rPr>
      </w:pPr>
    </w:p>
    <w:p w:rsidR="00620A39" w:rsidRPr="0044648D" w:rsidRDefault="00620A39" w:rsidP="00620A39">
      <w:pPr>
        <w:spacing w:line="228" w:lineRule="auto"/>
        <w:ind w:left="560" w:right="2240"/>
        <w:rPr>
          <w:rFonts w:ascii="Times New Roman" w:hAnsi="Times New Roman" w:cs="Times New Roman"/>
          <w:sz w:val="21"/>
        </w:rPr>
      </w:pPr>
      <w:r w:rsidRPr="0044648D">
        <w:rPr>
          <w:rFonts w:ascii="Times New Roman" w:hAnsi="Times New Roman" w:cs="Times New Roman"/>
          <w:sz w:val="21"/>
        </w:rPr>
        <w:t>Rose, jasmine, crossandra, chrysanthemum, tuberose and cut flowers Gloriy lily, coleus, stone breaker, aswagantha, senna, periwinkle and lawn</w:t>
      </w:r>
    </w:p>
    <w:p w:rsidR="00620A39" w:rsidRPr="0044648D" w:rsidRDefault="00620A39" w:rsidP="00620A39">
      <w:pPr>
        <w:spacing w:line="50" w:lineRule="exact"/>
        <w:rPr>
          <w:rFonts w:ascii="Times New Roman" w:hAnsi="Times New Roman" w:cs="Times New Roman"/>
          <w:sz w:val="21"/>
        </w:rPr>
      </w:pPr>
    </w:p>
    <w:p w:rsidR="00620A39" w:rsidRPr="0044648D" w:rsidRDefault="00620A39" w:rsidP="00620A39">
      <w:pPr>
        <w:spacing w:line="217" w:lineRule="auto"/>
        <w:ind w:left="560" w:right="1260"/>
        <w:rPr>
          <w:rFonts w:ascii="Times New Roman" w:hAnsi="Times New Roman" w:cs="Times New Roman"/>
          <w:sz w:val="22"/>
        </w:rPr>
      </w:pPr>
      <w:r w:rsidRPr="0044648D">
        <w:rPr>
          <w:rFonts w:ascii="Times New Roman" w:hAnsi="Times New Roman" w:cs="Times New Roman"/>
          <w:sz w:val="22"/>
        </w:rPr>
        <w:t>Role of physical, biological, mechanical and chemcial factors in deterioration of grain Stored product pests</w:t>
      </w:r>
    </w:p>
    <w:p w:rsidR="00620A39" w:rsidRPr="0044648D" w:rsidRDefault="00620A39" w:rsidP="00620A39">
      <w:pPr>
        <w:spacing w:line="51" w:lineRule="exact"/>
        <w:rPr>
          <w:rFonts w:ascii="Times New Roman" w:hAnsi="Times New Roman" w:cs="Times New Roman"/>
          <w:sz w:val="21"/>
        </w:rPr>
      </w:pPr>
    </w:p>
    <w:p w:rsidR="00620A39" w:rsidRPr="0044648D" w:rsidRDefault="00620A39" w:rsidP="00620A39">
      <w:pPr>
        <w:spacing w:line="217" w:lineRule="auto"/>
        <w:ind w:left="560" w:right="1320"/>
        <w:rPr>
          <w:rFonts w:ascii="Times New Roman" w:hAnsi="Times New Roman" w:cs="Times New Roman"/>
          <w:sz w:val="22"/>
        </w:rPr>
      </w:pPr>
      <w:r w:rsidRPr="0044648D">
        <w:rPr>
          <w:rFonts w:ascii="Times New Roman" w:hAnsi="Times New Roman" w:cs="Times New Roman"/>
          <w:sz w:val="22"/>
        </w:rPr>
        <w:t>Methods of grain storage and various methods of stored product pest management Mites, slugs and snails, rodents and bird pests</w:t>
      </w:r>
    </w:p>
    <w:p w:rsidR="00620A39" w:rsidRPr="0044648D" w:rsidRDefault="00620A39" w:rsidP="00620A39">
      <w:pPr>
        <w:spacing w:line="0" w:lineRule="atLeast"/>
        <w:ind w:left="560"/>
        <w:rPr>
          <w:rFonts w:ascii="Times New Roman" w:hAnsi="Times New Roman" w:cs="Times New Roman"/>
          <w:sz w:val="22"/>
        </w:rPr>
      </w:pPr>
      <w:r w:rsidRPr="0044648D">
        <w:rPr>
          <w:rFonts w:ascii="Times New Roman" w:hAnsi="Times New Roman" w:cs="Times New Roman"/>
          <w:sz w:val="22"/>
        </w:rPr>
        <w:t>Locusts and their management</w:t>
      </w:r>
    </w:p>
    <w:p w:rsidR="00620A39" w:rsidRPr="0044648D" w:rsidRDefault="00620A39" w:rsidP="00620A39">
      <w:pPr>
        <w:spacing w:line="0" w:lineRule="atLeast"/>
        <w:ind w:left="560"/>
        <w:rPr>
          <w:rFonts w:ascii="Times New Roman" w:hAnsi="Times New Roman" w:cs="Times New Roman"/>
          <w:sz w:val="22"/>
        </w:rPr>
      </w:pPr>
    </w:p>
    <w:p w:rsidR="00620A39" w:rsidRPr="0044648D" w:rsidRDefault="00620A39" w:rsidP="00620A39">
      <w:pPr>
        <w:spacing w:line="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 schedule:  Identification of symptoms of damage and life stages of pests of</w:t>
      </w:r>
    </w:p>
    <w:p w:rsidR="00620A39" w:rsidRPr="0044648D" w:rsidRDefault="00620A39" w:rsidP="00620A39">
      <w:pPr>
        <w:spacing w:line="40" w:lineRule="exact"/>
        <w:rPr>
          <w:rFonts w:ascii="Times New Roman" w:eastAsia="Times New Roman" w:hAnsi="Times New Roman" w:cs="Times New Roman"/>
        </w:rPr>
      </w:pP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rice</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maize, sorghum , cumbu, ragi and tenai</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pulses</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groundnut, gingelly sunflower and castor</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cotton</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sugarcane</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35"/>
        </w:numPr>
        <w:tabs>
          <w:tab w:val="left" w:pos="740"/>
        </w:tabs>
        <w:spacing w:line="217" w:lineRule="auto"/>
        <w:ind w:left="740" w:hanging="470"/>
        <w:rPr>
          <w:rFonts w:ascii="Times New Roman" w:hAnsi="Times New Roman" w:cs="Times New Roman"/>
          <w:sz w:val="22"/>
        </w:rPr>
      </w:pPr>
      <w:r w:rsidRPr="0044648D">
        <w:rPr>
          <w:rFonts w:ascii="Times New Roman" w:hAnsi="Times New Roman" w:cs="Times New Roman"/>
          <w:sz w:val="22"/>
        </w:rPr>
        <w:t>Pests of green manures and forage crops -sunnhemp, sesbania, daincha, lucerne, subabul and gliricidia</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brinjal, bhendi and tomato</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chillies,onion, garlic, moringa and amaranthus</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crucifers and cucurbits</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mango, citrus, sapota, banana, grapevine and guava</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pomegranate, aonla, papaya, jack, pine apple, custard apple, ber and apple</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potato, sweet potato and tapioca</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coconut , cashew, cocoa , betelvine , coffee and tea</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turmeric, ginger, coriander, cardamom, pepper and curry leaf</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rose, jasmine, crossandra, chrysanthemum and tuberose</w:t>
      </w:r>
    </w:p>
    <w:p w:rsidR="00620A39" w:rsidRPr="0044648D" w:rsidRDefault="00620A39" w:rsidP="00620A39">
      <w:pPr>
        <w:numPr>
          <w:ilvl w:val="0"/>
          <w:numId w:val="35"/>
        </w:numPr>
        <w:tabs>
          <w:tab w:val="left" w:pos="740"/>
        </w:tabs>
        <w:spacing w:line="0" w:lineRule="atLeast"/>
        <w:ind w:left="740" w:hanging="470"/>
        <w:rPr>
          <w:rFonts w:ascii="Times New Roman" w:hAnsi="Times New Roman" w:cs="Times New Roman"/>
          <w:sz w:val="22"/>
        </w:rPr>
      </w:pPr>
      <w:r w:rsidRPr="0044648D">
        <w:rPr>
          <w:rFonts w:ascii="Times New Roman" w:hAnsi="Times New Roman" w:cs="Times New Roman"/>
          <w:sz w:val="22"/>
        </w:rPr>
        <w:t>Pests of stored products</w:t>
      </w:r>
    </w:p>
    <w:p w:rsidR="00620A39" w:rsidRPr="0044648D" w:rsidRDefault="00620A39" w:rsidP="00620A39">
      <w:pPr>
        <w:spacing w:line="0" w:lineRule="atLeast"/>
        <w:rPr>
          <w:rFonts w:ascii="Times New Roman" w:hAnsi="Times New Roman" w:cs="Times New Roman"/>
          <w:b/>
          <w:sz w:val="22"/>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8C14CD">
      <w:pPr>
        <w:pStyle w:val="ListParagraph"/>
        <w:numPr>
          <w:ilvl w:val="0"/>
          <w:numId w:val="158"/>
        </w:numPr>
        <w:tabs>
          <w:tab w:val="left" w:pos="361"/>
        </w:tabs>
        <w:spacing w:line="217" w:lineRule="auto"/>
        <w:ind w:right="320"/>
        <w:rPr>
          <w:rFonts w:ascii="Times New Roman" w:hAnsi="Times New Roman" w:cs="Times New Roman"/>
          <w:sz w:val="22"/>
        </w:rPr>
      </w:pPr>
      <w:r w:rsidRPr="0044648D">
        <w:rPr>
          <w:rFonts w:ascii="Times New Roman" w:hAnsi="Times New Roman" w:cs="Times New Roman"/>
          <w:sz w:val="22"/>
        </w:rPr>
        <w:t xml:space="preserve">Manisegaran, S. and R.P.Soundararajan. 2010. </w:t>
      </w:r>
      <w:r w:rsidRPr="0044648D">
        <w:rPr>
          <w:rFonts w:ascii="Times New Roman" w:hAnsi="Times New Roman" w:cs="Times New Roman"/>
          <w:i/>
          <w:sz w:val="22"/>
        </w:rPr>
        <w:t>Pest Management in Field Crops- Principles and</w:t>
      </w:r>
      <w:r w:rsidRPr="0044648D">
        <w:rPr>
          <w:rFonts w:ascii="Times New Roman" w:hAnsi="Times New Roman" w:cs="Times New Roman"/>
          <w:sz w:val="22"/>
        </w:rPr>
        <w:t xml:space="preserve"> </w:t>
      </w:r>
      <w:r w:rsidRPr="0044648D">
        <w:rPr>
          <w:rFonts w:ascii="Times New Roman" w:hAnsi="Times New Roman" w:cs="Times New Roman"/>
          <w:i/>
          <w:sz w:val="22"/>
        </w:rPr>
        <w:t xml:space="preserve">Practices. </w:t>
      </w:r>
      <w:r w:rsidRPr="0044648D">
        <w:rPr>
          <w:rFonts w:ascii="Times New Roman" w:hAnsi="Times New Roman" w:cs="Times New Roman"/>
          <w:sz w:val="22"/>
        </w:rPr>
        <w:t>Agrobios, Jodhpur, India. 316p. {ISBN (10): 81-7754-321-0}</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8C14CD">
      <w:pPr>
        <w:pStyle w:val="ListParagraph"/>
        <w:numPr>
          <w:ilvl w:val="0"/>
          <w:numId w:val="158"/>
        </w:numPr>
        <w:tabs>
          <w:tab w:val="left" w:pos="317"/>
        </w:tabs>
        <w:spacing w:line="217" w:lineRule="auto"/>
        <w:ind w:right="320"/>
        <w:rPr>
          <w:rFonts w:ascii="Times New Roman" w:hAnsi="Times New Roman" w:cs="Times New Roman"/>
          <w:sz w:val="22"/>
        </w:rPr>
      </w:pPr>
      <w:r w:rsidRPr="0044648D">
        <w:rPr>
          <w:rFonts w:ascii="Times New Roman" w:hAnsi="Times New Roman" w:cs="Times New Roman"/>
          <w:sz w:val="22"/>
        </w:rPr>
        <w:t xml:space="preserve">David, B.V. and V.V. Ramamurthy. 2011. </w:t>
      </w:r>
      <w:r w:rsidRPr="0044648D">
        <w:rPr>
          <w:rFonts w:ascii="Times New Roman" w:hAnsi="Times New Roman" w:cs="Times New Roman"/>
          <w:i/>
          <w:sz w:val="22"/>
        </w:rPr>
        <w:t>Elements of Economic Entomology</w:t>
      </w:r>
      <w:r w:rsidRPr="0044648D">
        <w:rPr>
          <w:rFonts w:ascii="Times New Roman" w:hAnsi="Times New Roman" w:cs="Times New Roman"/>
          <w:sz w:val="22"/>
        </w:rPr>
        <w:t>, Namrutha Publications, Chennai. 386 p. {ISBN: 978-81-921477-0-3}</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8C14CD">
      <w:pPr>
        <w:pStyle w:val="ListParagraph"/>
        <w:numPr>
          <w:ilvl w:val="0"/>
          <w:numId w:val="158"/>
        </w:numPr>
        <w:tabs>
          <w:tab w:val="left" w:pos="327"/>
        </w:tabs>
        <w:spacing w:line="217" w:lineRule="auto"/>
        <w:ind w:right="320"/>
        <w:rPr>
          <w:rFonts w:ascii="Times New Roman" w:hAnsi="Times New Roman" w:cs="Times New Roman"/>
          <w:sz w:val="22"/>
        </w:rPr>
      </w:pPr>
      <w:r w:rsidRPr="0044648D">
        <w:rPr>
          <w:rFonts w:ascii="Times New Roman" w:hAnsi="Times New Roman" w:cs="Times New Roman"/>
          <w:sz w:val="22"/>
        </w:rPr>
        <w:t xml:space="preserve">Muthukrishnan,N., N.Ganapathy, R.Nalini and R.Rajendran.2005. </w:t>
      </w:r>
      <w:r w:rsidRPr="0044648D">
        <w:rPr>
          <w:rFonts w:ascii="Times New Roman" w:hAnsi="Times New Roman" w:cs="Times New Roman"/>
          <w:i/>
          <w:sz w:val="22"/>
        </w:rPr>
        <w:t>Pest Management in Horticultural</w:t>
      </w:r>
      <w:r w:rsidRPr="0044648D">
        <w:rPr>
          <w:rFonts w:ascii="Times New Roman" w:hAnsi="Times New Roman" w:cs="Times New Roman"/>
          <w:sz w:val="22"/>
        </w:rPr>
        <w:t xml:space="preserve"> </w:t>
      </w:r>
      <w:r w:rsidRPr="0044648D">
        <w:rPr>
          <w:rFonts w:ascii="Times New Roman" w:hAnsi="Times New Roman" w:cs="Times New Roman"/>
          <w:i/>
          <w:sz w:val="22"/>
        </w:rPr>
        <w:t xml:space="preserve">Crops. </w:t>
      </w:r>
      <w:r w:rsidRPr="0044648D">
        <w:rPr>
          <w:rFonts w:ascii="Times New Roman" w:hAnsi="Times New Roman" w:cs="Times New Roman"/>
          <w:sz w:val="22"/>
        </w:rPr>
        <w:t>New Madura Publishers, Madurai. 325p. {ISBN: 81-902832-0-0}</w:t>
      </w:r>
    </w:p>
    <w:p w:rsidR="00620A39" w:rsidRPr="0044648D" w:rsidRDefault="00620A39" w:rsidP="00620A39">
      <w:pPr>
        <w:spacing w:line="50" w:lineRule="exact"/>
        <w:rPr>
          <w:rFonts w:ascii="Times New Roman" w:hAnsi="Times New Roman" w:cs="Times New Roman"/>
          <w:b/>
          <w:sz w:val="22"/>
        </w:rPr>
      </w:pPr>
    </w:p>
    <w:p w:rsidR="00620A39" w:rsidRPr="0044648D" w:rsidRDefault="00620A39" w:rsidP="008C14CD">
      <w:pPr>
        <w:pStyle w:val="ListParagraph"/>
        <w:numPr>
          <w:ilvl w:val="0"/>
          <w:numId w:val="158"/>
        </w:numPr>
        <w:tabs>
          <w:tab w:val="left" w:pos="320"/>
        </w:tabs>
        <w:spacing w:line="217" w:lineRule="auto"/>
        <w:ind w:right="320"/>
        <w:rPr>
          <w:rFonts w:ascii="Times New Roman" w:hAnsi="Times New Roman" w:cs="Times New Roman"/>
          <w:sz w:val="22"/>
        </w:rPr>
      </w:pPr>
      <w:r w:rsidRPr="0044648D">
        <w:rPr>
          <w:rFonts w:ascii="Times New Roman" w:hAnsi="Times New Roman" w:cs="Times New Roman"/>
          <w:sz w:val="22"/>
        </w:rPr>
        <w:t xml:space="preserve">Awasthi, V.B. 2007. </w:t>
      </w:r>
      <w:r w:rsidRPr="0044648D">
        <w:rPr>
          <w:rFonts w:ascii="Times New Roman" w:hAnsi="Times New Roman" w:cs="Times New Roman"/>
          <w:i/>
          <w:sz w:val="22"/>
        </w:rPr>
        <w:t>Agricultural Insect Pests and their Control,</w:t>
      </w:r>
      <w:r w:rsidRPr="0044648D">
        <w:rPr>
          <w:rFonts w:ascii="Times New Roman" w:hAnsi="Times New Roman" w:cs="Times New Roman"/>
          <w:sz w:val="22"/>
        </w:rPr>
        <w:t xml:space="preserve"> Scientific publishers (India), Jodhpur, 267p. {ISBN 81-7233-491-5}</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8C14CD">
      <w:pPr>
        <w:pStyle w:val="ListParagraph"/>
        <w:numPr>
          <w:ilvl w:val="0"/>
          <w:numId w:val="158"/>
        </w:numPr>
        <w:tabs>
          <w:tab w:val="left" w:pos="343"/>
        </w:tabs>
        <w:spacing w:line="217" w:lineRule="auto"/>
        <w:ind w:right="320"/>
        <w:rPr>
          <w:rFonts w:ascii="Times New Roman" w:hAnsi="Times New Roman" w:cs="Times New Roman"/>
          <w:sz w:val="22"/>
        </w:rPr>
      </w:pPr>
      <w:r w:rsidRPr="0044648D">
        <w:rPr>
          <w:rFonts w:ascii="Times New Roman" w:hAnsi="Times New Roman" w:cs="Times New Roman"/>
          <w:sz w:val="22"/>
        </w:rPr>
        <w:t xml:space="preserve">Dhaliwal, G.S. and Ramesh Arora. 2004. </w:t>
      </w:r>
      <w:r w:rsidRPr="0044648D">
        <w:rPr>
          <w:rFonts w:ascii="Times New Roman" w:hAnsi="Times New Roman" w:cs="Times New Roman"/>
          <w:i/>
          <w:sz w:val="22"/>
        </w:rPr>
        <w:t>Integrated pest management Concepts and Approaches,</w:t>
      </w:r>
      <w:r w:rsidRPr="0044648D">
        <w:rPr>
          <w:rFonts w:ascii="Times New Roman" w:hAnsi="Times New Roman" w:cs="Times New Roman"/>
          <w:sz w:val="22"/>
        </w:rPr>
        <w:t xml:space="preserve"> Kalyani Publishers, Ludhiana, 427p. {ISBN: 81-7663-904-4}</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8C14CD">
      <w:pPr>
        <w:pStyle w:val="ListParagraph"/>
        <w:numPr>
          <w:ilvl w:val="0"/>
          <w:numId w:val="158"/>
        </w:numPr>
        <w:tabs>
          <w:tab w:val="left" w:pos="309"/>
        </w:tabs>
        <w:spacing w:line="217" w:lineRule="auto"/>
        <w:ind w:right="320"/>
        <w:rPr>
          <w:rFonts w:ascii="Times New Roman" w:hAnsi="Times New Roman" w:cs="Times New Roman"/>
          <w:sz w:val="22"/>
          <w:lang w:val="fr-FR"/>
        </w:rPr>
      </w:pPr>
      <w:r w:rsidRPr="0044648D">
        <w:rPr>
          <w:rFonts w:ascii="Times New Roman" w:hAnsi="Times New Roman" w:cs="Times New Roman"/>
          <w:sz w:val="22"/>
        </w:rPr>
        <w:t xml:space="preserve">Regupathy, A. and R.Ayyasamy. 2013. </w:t>
      </w:r>
      <w:r w:rsidRPr="0044648D">
        <w:rPr>
          <w:rFonts w:ascii="Times New Roman" w:hAnsi="Times New Roman" w:cs="Times New Roman"/>
          <w:i/>
          <w:sz w:val="22"/>
        </w:rPr>
        <w:t>A Guide on Crop Pests</w:t>
      </w:r>
      <w:r w:rsidRPr="0044648D">
        <w:rPr>
          <w:rFonts w:ascii="Times New Roman" w:hAnsi="Times New Roman" w:cs="Times New Roman"/>
          <w:sz w:val="22"/>
        </w:rPr>
        <w:t xml:space="preserve">. </w:t>
      </w:r>
      <w:r w:rsidRPr="0044648D">
        <w:rPr>
          <w:rFonts w:ascii="Times New Roman" w:hAnsi="Times New Roman" w:cs="Times New Roman"/>
          <w:sz w:val="22"/>
          <w:lang w:val="fr-FR"/>
        </w:rPr>
        <w:t>Namrutha Publications, Chennai, 368 p. {ISBN: 978-81-921477-1-0}</w:t>
      </w:r>
    </w:p>
    <w:p w:rsidR="00620A39" w:rsidRPr="0044648D" w:rsidRDefault="00620A39" w:rsidP="00620A39">
      <w:pPr>
        <w:spacing w:line="51" w:lineRule="exact"/>
        <w:rPr>
          <w:rFonts w:ascii="Times New Roman" w:hAnsi="Times New Roman" w:cs="Times New Roman"/>
          <w:sz w:val="22"/>
          <w:lang w:val="fr-FR"/>
        </w:rPr>
      </w:pPr>
    </w:p>
    <w:p w:rsidR="00620A39" w:rsidRPr="0044648D" w:rsidRDefault="00620A39" w:rsidP="008C14CD">
      <w:pPr>
        <w:pStyle w:val="ListParagraph"/>
        <w:numPr>
          <w:ilvl w:val="0"/>
          <w:numId w:val="158"/>
        </w:numPr>
        <w:tabs>
          <w:tab w:val="left" w:pos="364"/>
        </w:tabs>
        <w:spacing w:line="217" w:lineRule="auto"/>
        <w:ind w:right="320"/>
        <w:rPr>
          <w:rFonts w:ascii="Times New Roman" w:hAnsi="Times New Roman" w:cs="Times New Roman"/>
          <w:sz w:val="22"/>
        </w:rPr>
      </w:pPr>
      <w:r w:rsidRPr="0044648D">
        <w:rPr>
          <w:rFonts w:ascii="Times New Roman" w:hAnsi="Times New Roman" w:cs="Times New Roman"/>
          <w:sz w:val="22"/>
        </w:rPr>
        <w:t xml:space="preserve">Srivastava, K.P. and G.S. Dhaliwal. 2011. </w:t>
      </w:r>
      <w:r w:rsidRPr="0044648D">
        <w:rPr>
          <w:rFonts w:ascii="Times New Roman" w:hAnsi="Times New Roman" w:cs="Times New Roman"/>
          <w:i/>
          <w:sz w:val="22"/>
        </w:rPr>
        <w:t>A text book of Applied Entomology</w:t>
      </w:r>
      <w:r w:rsidRPr="0044648D">
        <w:rPr>
          <w:rFonts w:ascii="Times New Roman" w:hAnsi="Times New Roman" w:cs="Times New Roman"/>
          <w:sz w:val="22"/>
        </w:rPr>
        <w:t>. Vol. II, Kalyani Publishers, Ludhiana. 368p. {ISBN: 978-81-272-6752-0}</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8C14CD">
      <w:pPr>
        <w:pStyle w:val="ListParagraph"/>
        <w:numPr>
          <w:ilvl w:val="0"/>
          <w:numId w:val="158"/>
        </w:numPr>
        <w:tabs>
          <w:tab w:val="left" w:pos="326"/>
        </w:tabs>
        <w:spacing w:line="217" w:lineRule="auto"/>
        <w:ind w:right="320"/>
        <w:rPr>
          <w:rFonts w:ascii="Times New Roman" w:hAnsi="Times New Roman" w:cs="Times New Roman"/>
          <w:sz w:val="22"/>
        </w:rPr>
      </w:pPr>
      <w:r w:rsidRPr="0044648D">
        <w:rPr>
          <w:rFonts w:ascii="Times New Roman" w:hAnsi="Times New Roman" w:cs="Times New Roman"/>
          <w:sz w:val="22"/>
        </w:rPr>
        <w:lastRenderedPageBreak/>
        <w:t xml:space="preserve">Nair,M.R.G.K.1986. </w:t>
      </w:r>
      <w:r w:rsidRPr="0044648D">
        <w:rPr>
          <w:rFonts w:ascii="Times New Roman" w:hAnsi="Times New Roman" w:cs="Times New Roman"/>
          <w:i/>
          <w:sz w:val="22"/>
        </w:rPr>
        <w:t>Insects and mites of crops in India.</w:t>
      </w:r>
      <w:r w:rsidRPr="0044648D">
        <w:rPr>
          <w:rFonts w:ascii="Times New Roman" w:hAnsi="Times New Roman" w:cs="Times New Roman"/>
          <w:sz w:val="22"/>
        </w:rPr>
        <w:t xml:space="preserve"> Publications and Information Division, ICAR, NewDelhi. 408p.</w:t>
      </w:r>
    </w:p>
    <w:p w:rsidR="00620A39" w:rsidRPr="0044648D" w:rsidRDefault="00620A39" w:rsidP="00620A39">
      <w:pPr>
        <w:spacing w:line="52" w:lineRule="exact"/>
        <w:rPr>
          <w:rFonts w:ascii="Times New Roman" w:hAnsi="Times New Roman" w:cs="Times New Roman"/>
          <w:sz w:val="22"/>
        </w:rPr>
      </w:pPr>
    </w:p>
    <w:p w:rsidR="00620A39" w:rsidRPr="0044648D" w:rsidRDefault="00620A39" w:rsidP="008C14CD">
      <w:pPr>
        <w:pStyle w:val="ListParagraph"/>
        <w:numPr>
          <w:ilvl w:val="0"/>
          <w:numId w:val="158"/>
        </w:numPr>
        <w:tabs>
          <w:tab w:val="left" w:pos="307"/>
        </w:tabs>
        <w:spacing w:line="217" w:lineRule="auto"/>
        <w:ind w:right="320"/>
        <w:rPr>
          <w:rFonts w:ascii="Times New Roman" w:hAnsi="Times New Roman" w:cs="Times New Roman"/>
          <w:sz w:val="22"/>
        </w:rPr>
      </w:pPr>
      <w:r w:rsidRPr="0044648D">
        <w:rPr>
          <w:rFonts w:ascii="Times New Roman" w:hAnsi="Times New Roman" w:cs="Times New Roman"/>
          <w:sz w:val="22"/>
        </w:rPr>
        <w:t>ParvathaReddy.2010</w:t>
      </w:r>
      <w:r w:rsidRPr="0044648D">
        <w:rPr>
          <w:rFonts w:ascii="Times New Roman" w:hAnsi="Times New Roman" w:cs="Times New Roman"/>
          <w:i/>
          <w:sz w:val="22"/>
        </w:rPr>
        <w:t>. Insect, Mite and Vertebrate Pests and their Management in Horticultural Crops.</w:t>
      </w:r>
      <w:r w:rsidRPr="0044648D">
        <w:rPr>
          <w:rFonts w:ascii="Times New Roman" w:hAnsi="Times New Roman" w:cs="Times New Roman"/>
          <w:sz w:val="22"/>
        </w:rPr>
        <w:t xml:space="preserve"> Scientific Publishers, Jodhpur. 384p. {ISBN: 978-81-7233-628-8}</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8C14CD">
      <w:pPr>
        <w:pStyle w:val="ListParagraph"/>
        <w:numPr>
          <w:ilvl w:val="0"/>
          <w:numId w:val="158"/>
        </w:numPr>
        <w:tabs>
          <w:tab w:val="left" w:pos="300"/>
        </w:tabs>
        <w:spacing w:line="0" w:lineRule="atLeast"/>
        <w:rPr>
          <w:rFonts w:ascii="Times New Roman" w:hAnsi="Times New Roman" w:cs="Times New Roman"/>
          <w:sz w:val="22"/>
        </w:rPr>
      </w:pPr>
      <w:r w:rsidRPr="0044648D">
        <w:rPr>
          <w:rFonts w:ascii="Times New Roman" w:hAnsi="Times New Roman" w:cs="Times New Roman"/>
          <w:sz w:val="22"/>
        </w:rPr>
        <w:t xml:space="preserve">Butani, D.K. and M.G.Jotwani.2013. </w:t>
      </w:r>
      <w:r w:rsidRPr="0044648D">
        <w:rPr>
          <w:rFonts w:ascii="Times New Roman" w:hAnsi="Times New Roman" w:cs="Times New Roman"/>
          <w:i/>
          <w:sz w:val="22"/>
        </w:rPr>
        <w:t>Insects in Vegetables.</w:t>
      </w:r>
      <w:r w:rsidRPr="0044648D">
        <w:rPr>
          <w:rFonts w:ascii="Times New Roman" w:hAnsi="Times New Roman" w:cs="Times New Roman"/>
          <w:sz w:val="22"/>
        </w:rPr>
        <w:t xml:space="preserve"> Daya Publishing House, NewDelhi. 356p.</w:t>
      </w:r>
    </w:p>
    <w:p w:rsidR="00620A39" w:rsidRPr="0044648D" w:rsidRDefault="00620A39" w:rsidP="00620A39">
      <w:pPr>
        <w:spacing w:line="49" w:lineRule="exact"/>
        <w:rPr>
          <w:rFonts w:ascii="Times New Roman" w:hAnsi="Times New Roman" w:cs="Times New Roman"/>
          <w:sz w:val="22"/>
        </w:rPr>
      </w:pPr>
    </w:p>
    <w:p w:rsidR="00620A39" w:rsidRPr="0044648D" w:rsidRDefault="00620A39" w:rsidP="008C14CD">
      <w:pPr>
        <w:pStyle w:val="ListParagraph"/>
        <w:numPr>
          <w:ilvl w:val="0"/>
          <w:numId w:val="158"/>
        </w:numPr>
        <w:tabs>
          <w:tab w:val="left" w:pos="328"/>
        </w:tabs>
        <w:spacing w:line="217" w:lineRule="auto"/>
        <w:ind w:right="320"/>
        <w:rPr>
          <w:rFonts w:ascii="Times New Roman" w:hAnsi="Times New Roman" w:cs="Times New Roman"/>
          <w:sz w:val="22"/>
          <w:lang w:val="fr-FR"/>
        </w:rPr>
      </w:pPr>
      <w:r w:rsidRPr="0044648D">
        <w:rPr>
          <w:rFonts w:ascii="Times New Roman" w:hAnsi="Times New Roman" w:cs="Times New Roman"/>
          <w:sz w:val="22"/>
        </w:rPr>
        <w:t xml:space="preserve">Regupathy,A. and R.Ayyasamy.2013. </w:t>
      </w:r>
      <w:r w:rsidRPr="0044648D">
        <w:rPr>
          <w:rFonts w:ascii="Times New Roman" w:hAnsi="Times New Roman" w:cs="Times New Roman"/>
          <w:i/>
          <w:sz w:val="22"/>
        </w:rPr>
        <w:t>A Guide on Crop Pests.</w:t>
      </w:r>
      <w:r w:rsidRPr="0044648D">
        <w:rPr>
          <w:rFonts w:ascii="Times New Roman" w:hAnsi="Times New Roman" w:cs="Times New Roman"/>
          <w:sz w:val="22"/>
        </w:rPr>
        <w:t xml:space="preserve"> </w:t>
      </w:r>
      <w:r w:rsidRPr="0044648D">
        <w:rPr>
          <w:rFonts w:ascii="Times New Roman" w:hAnsi="Times New Roman" w:cs="Times New Roman"/>
          <w:sz w:val="22"/>
          <w:lang w:val="fr-FR"/>
        </w:rPr>
        <w:t>Namrutha Publications, Chennai.368p. {ISBN: 978-81-921477-1-0}</w:t>
      </w:r>
    </w:p>
    <w:p w:rsidR="00620A39" w:rsidRPr="0044648D" w:rsidRDefault="00620A39" w:rsidP="008C14CD">
      <w:pPr>
        <w:pStyle w:val="ListParagraph"/>
        <w:numPr>
          <w:ilvl w:val="0"/>
          <w:numId w:val="158"/>
        </w:numPr>
        <w:tabs>
          <w:tab w:val="left" w:pos="300"/>
        </w:tabs>
        <w:spacing w:line="0" w:lineRule="atLeast"/>
        <w:rPr>
          <w:rFonts w:ascii="Times New Roman" w:hAnsi="Times New Roman" w:cs="Times New Roman"/>
        </w:rPr>
      </w:pPr>
      <w:r w:rsidRPr="0044648D">
        <w:rPr>
          <w:rFonts w:ascii="Times New Roman" w:hAnsi="Times New Roman" w:cs="Times New Roman"/>
        </w:rPr>
        <w:t xml:space="preserve">Nair, M.R.G.K. 1995. </w:t>
      </w:r>
      <w:r w:rsidRPr="0044648D">
        <w:rPr>
          <w:rFonts w:ascii="Times New Roman" w:hAnsi="Times New Roman" w:cs="Times New Roman"/>
          <w:i/>
        </w:rPr>
        <w:t>Insects and Mites of Crops in India.</w:t>
      </w:r>
      <w:r w:rsidRPr="0044648D">
        <w:rPr>
          <w:rFonts w:ascii="Times New Roman" w:hAnsi="Times New Roman" w:cs="Times New Roman"/>
        </w:rPr>
        <w:t xml:space="preserve"> Indian council of Agricultural Research, New Delhi, 408p.</w:t>
      </w:r>
    </w:p>
    <w:p w:rsidR="00620A39" w:rsidRPr="0044648D" w:rsidRDefault="00620A39" w:rsidP="008C14CD">
      <w:pPr>
        <w:pStyle w:val="ListParagraph"/>
        <w:numPr>
          <w:ilvl w:val="0"/>
          <w:numId w:val="158"/>
        </w:numPr>
        <w:tabs>
          <w:tab w:val="left" w:pos="300"/>
        </w:tabs>
        <w:spacing w:line="0" w:lineRule="atLeast"/>
        <w:rPr>
          <w:rFonts w:ascii="Times New Roman" w:hAnsi="Times New Roman" w:cs="Times New Roman"/>
          <w:sz w:val="22"/>
        </w:rPr>
      </w:pPr>
      <w:r w:rsidRPr="0044648D">
        <w:rPr>
          <w:rFonts w:ascii="Times New Roman" w:hAnsi="Times New Roman" w:cs="Times New Roman"/>
          <w:sz w:val="22"/>
        </w:rPr>
        <w:t>Ayyar, T.V.R. 1963</w:t>
      </w:r>
      <w:r w:rsidRPr="0044648D">
        <w:rPr>
          <w:rFonts w:ascii="Times New Roman" w:hAnsi="Times New Roman" w:cs="Times New Roman"/>
          <w:i/>
          <w:sz w:val="22"/>
        </w:rPr>
        <w:t>. Hand Book of Economics Entomology for South India.</w:t>
      </w:r>
      <w:r w:rsidRPr="0044648D">
        <w:rPr>
          <w:rFonts w:ascii="Times New Roman" w:hAnsi="Times New Roman" w:cs="Times New Roman"/>
          <w:sz w:val="22"/>
        </w:rPr>
        <w:t xml:space="preserve"> Govt. Press Madras.</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pStyle w:val="ListParagraph"/>
        <w:numPr>
          <w:ilvl w:val="0"/>
          <w:numId w:val="31"/>
        </w:numPr>
        <w:spacing w:line="217" w:lineRule="auto"/>
        <w:ind w:right="320"/>
        <w:rPr>
          <w:rFonts w:ascii="Times New Roman" w:hAnsi="Times New Roman" w:cs="Times New Roman"/>
          <w:sz w:val="22"/>
        </w:rPr>
      </w:pPr>
      <w:r w:rsidRPr="0044648D">
        <w:rPr>
          <w:rFonts w:ascii="Times New Roman" w:hAnsi="Times New Roman" w:cs="Times New Roman"/>
          <w:sz w:val="22"/>
        </w:rPr>
        <w:t>Sivasubramanian, P., K.Samiayyan, N.Ganapathy, K. Bhuvaneswari and</w:t>
      </w:r>
      <w:r w:rsidRPr="0044648D">
        <w:rPr>
          <w:rFonts w:ascii="Times New Roman" w:eastAsia="Times New Roman" w:hAnsi="Times New Roman" w:cs="Times New Roman"/>
        </w:rPr>
        <w:t xml:space="preserve"> </w:t>
      </w:r>
      <w:r w:rsidRPr="0044648D">
        <w:rPr>
          <w:rFonts w:ascii="Times New Roman" w:hAnsi="Times New Roman" w:cs="Times New Roman"/>
          <w:sz w:val="22"/>
        </w:rPr>
        <w:t xml:space="preserve">S.Jayaprabhavathi.2012. </w:t>
      </w:r>
      <w:r w:rsidRPr="0044648D">
        <w:rPr>
          <w:rFonts w:ascii="Times New Roman" w:hAnsi="Times New Roman" w:cs="Times New Roman"/>
          <w:i/>
          <w:sz w:val="22"/>
        </w:rPr>
        <w:t>A</w:t>
      </w:r>
      <w:r w:rsidRPr="0044648D">
        <w:rPr>
          <w:rFonts w:ascii="Times New Roman" w:hAnsi="Times New Roman" w:cs="Times New Roman"/>
          <w:sz w:val="22"/>
        </w:rPr>
        <w:t xml:space="preserve"> </w:t>
      </w:r>
      <w:r w:rsidRPr="0044648D">
        <w:rPr>
          <w:rFonts w:ascii="Times New Roman" w:hAnsi="Times New Roman" w:cs="Times New Roman"/>
          <w:i/>
          <w:sz w:val="22"/>
        </w:rPr>
        <w:t xml:space="preserve">treatise on Integrated Pest Management. </w:t>
      </w:r>
      <w:r w:rsidRPr="0044648D">
        <w:rPr>
          <w:rFonts w:ascii="Times New Roman" w:hAnsi="Times New Roman" w:cs="Times New Roman"/>
          <w:sz w:val="22"/>
        </w:rPr>
        <w:t>Associated Publishing Company, New Delhi. 287 p.</w:t>
      </w:r>
    </w:p>
    <w:p w:rsidR="00620A39" w:rsidRPr="0044648D" w:rsidRDefault="00620A39" w:rsidP="00620A39">
      <w:pPr>
        <w:spacing w:line="52" w:lineRule="exact"/>
        <w:rPr>
          <w:rFonts w:ascii="Times New Roman" w:eastAsia="Times New Roman" w:hAnsi="Times New Roman" w:cs="Times New Roman"/>
        </w:rPr>
      </w:pPr>
    </w:p>
    <w:p w:rsidR="00620A39" w:rsidRPr="0044648D" w:rsidRDefault="00620A39" w:rsidP="008C14CD">
      <w:pPr>
        <w:pStyle w:val="ListParagraph"/>
        <w:numPr>
          <w:ilvl w:val="0"/>
          <w:numId w:val="158"/>
        </w:numPr>
        <w:tabs>
          <w:tab w:val="left" w:pos="333"/>
        </w:tabs>
        <w:spacing w:line="217" w:lineRule="auto"/>
        <w:ind w:right="320"/>
        <w:rPr>
          <w:rFonts w:ascii="Times New Roman" w:hAnsi="Times New Roman" w:cs="Times New Roman"/>
          <w:sz w:val="22"/>
        </w:rPr>
      </w:pPr>
      <w:r w:rsidRPr="0044648D">
        <w:rPr>
          <w:rFonts w:ascii="Times New Roman" w:hAnsi="Times New Roman" w:cs="Times New Roman"/>
          <w:sz w:val="22"/>
        </w:rPr>
        <w:t xml:space="preserve">Srivastava, K.P. and D.K.Butani. 2009. </w:t>
      </w:r>
      <w:r w:rsidRPr="0044648D">
        <w:rPr>
          <w:rFonts w:ascii="Times New Roman" w:hAnsi="Times New Roman" w:cs="Times New Roman"/>
          <w:i/>
          <w:sz w:val="22"/>
        </w:rPr>
        <w:t>Pest Management in Vegetables</w:t>
      </w:r>
      <w:r w:rsidRPr="0044648D">
        <w:rPr>
          <w:rFonts w:ascii="Times New Roman" w:hAnsi="Times New Roman" w:cs="Times New Roman"/>
          <w:sz w:val="22"/>
        </w:rPr>
        <w:t xml:space="preserve"> (Vol. I &amp; II). Studium Press (India) Pvt. Ltd., New Delhi . 777p. {ISBN: 978-81-907577-3-7}</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8C14CD">
      <w:pPr>
        <w:pStyle w:val="ListParagraph"/>
        <w:numPr>
          <w:ilvl w:val="0"/>
          <w:numId w:val="158"/>
        </w:numPr>
        <w:tabs>
          <w:tab w:val="left" w:pos="311"/>
        </w:tabs>
        <w:spacing w:line="217" w:lineRule="auto"/>
        <w:ind w:right="320"/>
        <w:rPr>
          <w:rFonts w:ascii="Times New Roman" w:hAnsi="Times New Roman" w:cs="Times New Roman"/>
          <w:sz w:val="22"/>
        </w:rPr>
      </w:pPr>
      <w:r w:rsidRPr="0044648D">
        <w:rPr>
          <w:rFonts w:ascii="Times New Roman" w:hAnsi="Times New Roman" w:cs="Times New Roman"/>
          <w:sz w:val="22"/>
        </w:rPr>
        <w:t xml:space="preserve">Sathe,T.V. 2012. </w:t>
      </w:r>
      <w:r w:rsidRPr="0044648D">
        <w:rPr>
          <w:rFonts w:ascii="Times New Roman" w:hAnsi="Times New Roman" w:cs="Times New Roman"/>
          <w:i/>
          <w:sz w:val="22"/>
        </w:rPr>
        <w:t>Pests of Ornamental Plants.</w:t>
      </w:r>
      <w:r w:rsidRPr="0044648D">
        <w:rPr>
          <w:rFonts w:ascii="Times New Roman" w:hAnsi="Times New Roman" w:cs="Times New Roman"/>
          <w:sz w:val="22"/>
        </w:rPr>
        <w:t xml:space="preserve"> Daya Publishing House, New Delhi.199p. {ISBN: 978-81-7035-757-5}</w:t>
      </w:r>
    </w:p>
    <w:p w:rsidR="00620A39" w:rsidRPr="0044648D" w:rsidRDefault="00620A39" w:rsidP="00620A39">
      <w:pPr>
        <w:spacing w:line="27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E- References:</w:t>
      </w:r>
    </w:p>
    <w:p w:rsidR="00620A39" w:rsidRPr="0044648D" w:rsidRDefault="00620A39" w:rsidP="00620A39">
      <w:pPr>
        <w:spacing w:line="271" w:lineRule="exact"/>
        <w:rPr>
          <w:rFonts w:ascii="Times New Roman" w:eastAsia="Times New Roman" w:hAnsi="Times New Roman" w:cs="Times New Roman"/>
        </w:rPr>
      </w:pPr>
    </w:p>
    <w:p w:rsidR="00620A39" w:rsidRPr="0044648D" w:rsidRDefault="00620A39" w:rsidP="00620A39">
      <w:pPr>
        <w:numPr>
          <w:ilvl w:val="0"/>
          <w:numId w:val="7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http://www.ncipm.org.in</w:t>
      </w:r>
    </w:p>
    <w:p w:rsidR="00620A39" w:rsidRPr="0044648D" w:rsidRDefault="0039092A" w:rsidP="00620A39">
      <w:pPr>
        <w:numPr>
          <w:ilvl w:val="0"/>
          <w:numId w:val="73"/>
        </w:numPr>
        <w:tabs>
          <w:tab w:val="left" w:pos="720"/>
        </w:tabs>
        <w:spacing w:line="0" w:lineRule="atLeast"/>
        <w:ind w:left="720" w:hanging="360"/>
        <w:rPr>
          <w:rFonts w:ascii="Times New Roman" w:hAnsi="Times New Roman" w:cs="Times New Roman"/>
          <w:sz w:val="22"/>
        </w:rPr>
      </w:pPr>
      <w:hyperlink r:id="rId138" w:history="1">
        <w:r w:rsidR="00620A39" w:rsidRPr="0044648D">
          <w:rPr>
            <w:rFonts w:ascii="Times New Roman" w:hAnsi="Times New Roman" w:cs="Times New Roman"/>
            <w:sz w:val="22"/>
          </w:rPr>
          <w:t>http://agritech.tnau.ac.in/</w:t>
        </w:r>
      </w:hyperlink>
    </w:p>
    <w:p w:rsidR="00620A39" w:rsidRPr="0044648D" w:rsidRDefault="00620A39" w:rsidP="00620A39">
      <w:pPr>
        <w:numPr>
          <w:ilvl w:val="0"/>
          <w:numId w:val="7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http://www.nbaii.res.in/</w:t>
      </w:r>
    </w:p>
    <w:p w:rsidR="00620A39" w:rsidRPr="0044648D" w:rsidRDefault="0039092A" w:rsidP="00620A39">
      <w:pPr>
        <w:numPr>
          <w:ilvl w:val="0"/>
          <w:numId w:val="73"/>
        </w:numPr>
        <w:tabs>
          <w:tab w:val="left" w:pos="720"/>
        </w:tabs>
        <w:spacing w:line="0" w:lineRule="atLeast"/>
        <w:ind w:left="720" w:hanging="360"/>
        <w:rPr>
          <w:rFonts w:ascii="Times New Roman" w:hAnsi="Times New Roman" w:cs="Times New Roman"/>
          <w:sz w:val="22"/>
        </w:rPr>
      </w:pPr>
      <w:hyperlink r:id="rId139" w:history="1">
        <w:r w:rsidR="00620A39" w:rsidRPr="0044648D">
          <w:rPr>
            <w:rFonts w:ascii="Times New Roman" w:hAnsi="Times New Roman" w:cs="Times New Roman"/>
            <w:sz w:val="22"/>
          </w:rPr>
          <w:t>http://www.nrcg.res.in/</w:t>
        </w:r>
      </w:hyperlink>
    </w:p>
    <w:p w:rsidR="00620A39" w:rsidRPr="0044648D" w:rsidRDefault="00620A39" w:rsidP="00620A39">
      <w:pPr>
        <w:numPr>
          <w:ilvl w:val="0"/>
          <w:numId w:val="7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ipm.illinois.edu</w:t>
      </w:r>
    </w:p>
    <w:p w:rsidR="00620A39" w:rsidRPr="0044648D" w:rsidRDefault="00620A39" w:rsidP="00620A39">
      <w:pPr>
        <w:spacing w:line="153" w:lineRule="exact"/>
        <w:rPr>
          <w:rFonts w:ascii="Times New Roman" w:hAnsi="Times New Roman" w:cs="Times New Roman"/>
          <w:sz w:val="22"/>
        </w:rPr>
      </w:pPr>
    </w:p>
    <w:p w:rsidR="00620A39" w:rsidRPr="0044648D" w:rsidRDefault="00620A39" w:rsidP="00620A39">
      <w:pPr>
        <w:tabs>
          <w:tab w:val="left" w:pos="265"/>
        </w:tabs>
        <w:spacing w:line="225" w:lineRule="auto"/>
        <w:ind w:left="280"/>
        <w:jc w:val="both"/>
        <w:rPr>
          <w:rFonts w:ascii="Times New Roman" w:hAnsi="Times New Roman" w:cs="Times New Roman"/>
          <w:sz w:val="22"/>
        </w:rPr>
      </w:pPr>
    </w:p>
    <w:p w:rsidR="00620A39" w:rsidRPr="0044648D" w:rsidRDefault="00620A39" w:rsidP="00620A39">
      <w:pPr>
        <w:spacing w:line="39" w:lineRule="exact"/>
        <w:rPr>
          <w:rFonts w:ascii="Times New Roman" w:eastAsia="Times New Roman" w:hAnsi="Times New Roman" w:cs="Times New Roman"/>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after="200" w:line="276" w:lineRule="auto"/>
        <w:rPr>
          <w:rFonts w:ascii="Times New Roman" w:hAnsi="Times New Roman" w:cs="Times New Roman"/>
          <w:b/>
          <w:sz w:val="22"/>
        </w:rPr>
      </w:pPr>
      <w:r w:rsidRPr="0044648D">
        <w:rPr>
          <w:rFonts w:ascii="Times New Roman" w:hAnsi="Times New Roman" w:cs="Times New Roman"/>
          <w:b/>
          <w:sz w:val="22"/>
        </w:rPr>
        <w:br w:type="page"/>
      </w:r>
    </w:p>
    <w:p w:rsidR="00620A39" w:rsidRPr="0044648D" w:rsidRDefault="00620A39" w:rsidP="00620A39">
      <w:pPr>
        <w:spacing w:line="0" w:lineRule="atLeast"/>
        <w:ind w:right="220"/>
        <w:jc w:val="center"/>
        <w:rPr>
          <w:rFonts w:ascii="Times New Roman" w:hAnsi="Times New Roman" w:cs="Times New Roman"/>
          <w:b/>
          <w:sz w:val="22"/>
        </w:rPr>
      </w:pPr>
      <w:r w:rsidRPr="0044648D">
        <w:rPr>
          <w:rFonts w:ascii="Times New Roman" w:hAnsi="Times New Roman" w:cs="Times New Roman"/>
          <w:b/>
          <w:sz w:val="22"/>
        </w:rPr>
        <w:lastRenderedPageBreak/>
        <w:t>AGR 303 Practical crop Production – II (Rabi crop) (0+2)</w:t>
      </w:r>
    </w:p>
    <w:p w:rsidR="00620A39" w:rsidRPr="0044648D" w:rsidRDefault="00620A39" w:rsidP="00620A39">
      <w:pPr>
        <w:spacing w:line="228" w:lineRule="exact"/>
        <w:rPr>
          <w:rFonts w:ascii="Times New Roman" w:eastAsia="Times New Roman" w:hAnsi="Times New Roman" w:cs="Times New Roman"/>
        </w:rPr>
      </w:pPr>
    </w:p>
    <w:p w:rsidR="00620A39" w:rsidRPr="0044648D" w:rsidRDefault="00620A39" w:rsidP="00620A39">
      <w:pPr>
        <w:numPr>
          <w:ilvl w:val="0"/>
          <w:numId w:val="74"/>
        </w:numPr>
        <w:tabs>
          <w:tab w:val="left" w:pos="360"/>
        </w:tabs>
        <w:spacing w:line="199" w:lineRule="auto"/>
        <w:ind w:left="360" w:right="220" w:hanging="360"/>
        <w:rPr>
          <w:rFonts w:ascii="Times New Roman" w:eastAsia="Arial" w:hAnsi="Times New Roman" w:cs="Times New Roman"/>
          <w:sz w:val="22"/>
        </w:rPr>
      </w:pPr>
      <w:r w:rsidRPr="0044648D">
        <w:rPr>
          <w:rFonts w:ascii="Times New Roman" w:hAnsi="Times New Roman" w:cs="Times New Roman"/>
          <w:sz w:val="22"/>
        </w:rPr>
        <w:t>Each student will be allotted a minimum land area of 100/200 m</w:t>
      </w:r>
      <w:r w:rsidRPr="0044648D">
        <w:rPr>
          <w:rFonts w:ascii="Times New Roman" w:hAnsi="Times New Roman" w:cs="Times New Roman"/>
          <w:sz w:val="28"/>
          <w:vertAlign w:val="superscript"/>
        </w:rPr>
        <w:t>2</w:t>
      </w:r>
      <w:r w:rsidRPr="0044648D">
        <w:rPr>
          <w:rFonts w:ascii="Times New Roman" w:hAnsi="Times New Roman" w:cs="Times New Roman"/>
          <w:sz w:val="22"/>
        </w:rPr>
        <w:t xml:space="preserve"> and he / she will do all field operations in the allotted land from field preparation to harvest and processing.</w:t>
      </w:r>
    </w:p>
    <w:p w:rsidR="00620A39" w:rsidRPr="0044648D" w:rsidRDefault="00620A39" w:rsidP="00620A39">
      <w:pPr>
        <w:spacing w:line="52" w:lineRule="exact"/>
        <w:rPr>
          <w:rFonts w:ascii="Times New Roman" w:eastAsia="Arial" w:hAnsi="Times New Roman" w:cs="Times New Roman"/>
          <w:sz w:val="22"/>
        </w:rPr>
      </w:pPr>
    </w:p>
    <w:p w:rsidR="00620A39" w:rsidRPr="0044648D" w:rsidRDefault="00620A39" w:rsidP="00620A39">
      <w:pPr>
        <w:numPr>
          <w:ilvl w:val="0"/>
          <w:numId w:val="74"/>
        </w:numPr>
        <w:tabs>
          <w:tab w:val="left" w:pos="360"/>
        </w:tabs>
        <w:spacing w:line="225" w:lineRule="auto"/>
        <w:ind w:left="360" w:right="220" w:hanging="360"/>
        <w:jc w:val="both"/>
        <w:rPr>
          <w:rFonts w:ascii="Times New Roman" w:eastAsia="Arial" w:hAnsi="Times New Roman" w:cs="Times New Roman"/>
          <w:sz w:val="22"/>
        </w:rPr>
      </w:pPr>
      <w:r w:rsidRPr="0044648D">
        <w:rPr>
          <w:rFonts w:ascii="Times New Roman" w:hAnsi="Times New Roman" w:cs="Times New Roman"/>
          <w:sz w:val="22"/>
        </w:rPr>
        <w:t>Field preparation, seed, treatment, nursery raising, sowing, nutrient, water and weed management and management of insect-pests diseases of crops, harvesting, threshing, drying winnowing, storage and marketing of produce.</w:t>
      </w:r>
    </w:p>
    <w:p w:rsidR="00620A39" w:rsidRPr="0044648D" w:rsidRDefault="00620A39" w:rsidP="00620A39">
      <w:pPr>
        <w:spacing w:line="24" w:lineRule="exact"/>
        <w:rPr>
          <w:rFonts w:ascii="Times New Roman" w:eastAsia="Arial" w:hAnsi="Times New Roman" w:cs="Times New Roman"/>
          <w:sz w:val="22"/>
        </w:rPr>
      </w:pPr>
    </w:p>
    <w:p w:rsidR="00620A39" w:rsidRPr="0044648D" w:rsidRDefault="00620A39" w:rsidP="00620A39">
      <w:pPr>
        <w:numPr>
          <w:ilvl w:val="0"/>
          <w:numId w:val="74"/>
        </w:numPr>
        <w:tabs>
          <w:tab w:val="left" w:pos="360"/>
        </w:tabs>
        <w:spacing w:line="0" w:lineRule="atLeast"/>
        <w:ind w:left="360" w:hanging="360"/>
        <w:rPr>
          <w:rFonts w:ascii="Times New Roman" w:eastAsia="Arial" w:hAnsi="Times New Roman" w:cs="Times New Roman"/>
        </w:rPr>
      </w:pPr>
      <w:r w:rsidRPr="0044648D">
        <w:rPr>
          <w:rFonts w:ascii="Times New Roman" w:hAnsi="Times New Roman" w:cs="Times New Roman"/>
        </w:rPr>
        <w:t>Any irrigated dry crop (maize / sorghum / pearl millet / finger millet / cotton / groundnut / sunflower / sesame)</w:t>
      </w: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 Schedule for Irrigated dry crop (Eg. Maize):</w:t>
      </w:r>
    </w:p>
    <w:p w:rsidR="00620A39" w:rsidRPr="0044648D" w:rsidRDefault="00620A39" w:rsidP="00620A39">
      <w:pPr>
        <w:numPr>
          <w:ilvl w:val="0"/>
          <w:numId w:val="74"/>
        </w:numPr>
        <w:tabs>
          <w:tab w:val="left" w:pos="360"/>
        </w:tabs>
        <w:spacing w:line="0" w:lineRule="atLeast"/>
        <w:ind w:left="360" w:hanging="360"/>
        <w:rPr>
          <w:rFonts w:ascii="Times New Roman" w:eastAsia="Arial" w:hAnsi="Times New Roman" w:cs="Times New Roman"/>
          <w:sz w:val="22"/>
        </w:rPr>
      </w:pPr>
      <w:r w:rsidRPr="0044648D">
        <w:rPr>
          <w:rFonts w:ascii="Times New Roman" w:hAnsi="Times New Roman" w:cs="Times New Roman"/>
          <w:sz w:val="22"/>
        </w:rPr>
        <w:t>Ecosystem - Climate and weather - Seasons and varieties of Tamil Nadu</w:t>
      </w:r>
    </w:p>
    <w:p w:rsidR="00620A39" w:rsidRPr="0044648D" w:rsidRDefault="00620A39" w:rsidP="00620A39">
      <w:pPr>
        <w:spacing w:line="50" w:lineRule="exact"/>
        <w:rPr>
          <w:rFonts w:ascii="Times New Roman" w:eastAsia="Arial" w:hAnsi="Times New Roman" w:cs="Times New Roman"/>
          <w:sz w:val="22"/>
        </w:rPr>
      </w:pPr>
    </w:p>
    <w:p w:rsidR="00620A39" w:rsidRPr="0044648D" w:rsidRDefault="00620A39" w:rsidP="00620A39">
      <w:pPr>
        <w:numPr>
          <w:ilvl w:val="0"/>
          <w:numId w:val="74"/>
        </w:numPr>
        <w:tabs>
          <w:tab w:val="left" w:pos="360"/>
        </w:tabs>
        <w:spacing w:line="239" w:lineRule="auto"/>
        <w:ind w:left="360" w:right="220" w:hanging="360"/>
        <w:jc w:val="both"/>
        <w:rPr>
          <w:rFonts w:ascii="Times New Roman" w:eastAsia="Arial" w:hAnsi="Times New Roman" w:cs="Times New Roman"/>
          <w:sz w:val="21"/>
        </w:rPr>
      </w:pPr>
      <w:r w:rsidRPr="0044648D">
        <w:rPr>
          <w:rFonts w:ascii="Times New Roman" w:hAnsi="Times New Roman" w:cs="Times New Roman"/>
          <w:sz w:val="21"/>
        </w:rPr>
        <w:t>Selection of field - Main field preparation - seed treatment - Application of manures and fertilizers - Sowing - Weed management and practicing pre- emergence application of herbicides - Thinning and gap filling - Estimation of plant population - Top dressing - Weed management - Water management - Pest management - Observation on nutrient and weeds - Recording growth, yield attributes and yield</w:t>
      </w:r>
    </w:p>
    <w:p w:rsidR="00620A39" w:rsidRPr="0044648D" w:rsidRDefault="00620A39" w:rsidP="00620A39">
      <w:pPr>
        <w:spacing w:line="3" w:lineRule="exact"/>
        <w:rPr>
          <w:rFonts w:ascii="Times New Roman" w:eastAsia="Arial" w:hAnsi="Times New Roman" w:cs="Times New Roman"/>
          <w:sz w:val="21"/>
        </w:rPr>
      </w:pPr>
    </w:p>
    <w:p w:rsidR="00620A39" w:rsidRPr="0044648D" w:rsidRDefault="00620A39" w:rsidP="00620A39">
      <w:pPr>
        <w:numPr>
          <w:ilvl w:val="0"/>
          <w:numId w:val="74"/>
        </w:numPr>
        <w:tabs>
          <w:tab w:val="left" w:pos="360"/>
        </w:tabs>
        <w:spacing w:line="0" w:lineRule="atLeast"/>
        <w:ind w:left="360" w:hanging="360"/>
        <w:rPr>
          <w:rFonts w:ascii="Times New Roman" w:eastAsia="Arial" w:hAnsi="Times New Roman" w:cs="Times New Roman"/>
          <w:sz w:val="22"/>
        </w:rPr>
      </w:pPr>
      <w:r w:rsidRPr="0044648D">
        <w:rPr>
          <w:rFonts w:ascii="Times New Roman" w:hAnsi="Times New Roman" w:cs="Times New Roman"/>
          <w:sz w:val="22"/>
        </w:rPr>
        <w:t>Harvesting, threshing and cleaning the produce - Cost of cultivation and economics</w:t>
      </w:r>
    </w:p>
    <w:p w:rsidR="00620A39" w:rsidRPr="0044648D" w:rsidRDefault="00620A39" w:rsidP="00620A39">
      <w:pPr>
        <w:spacing w:line="269" w:lineRule="exact"/>
        <w:rPr>
          <w:rFonts w:ascii="Times New Roman" w:eastAsia="Times New Roman" w:hAnsi="Times New Roman" w:cs="Times New Roman"/>
        </w:rPr>
      </w:pP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1 &amp; 2 .Study of ecosystems, climate, weather, seasons and varieties of Tamil Nadu</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3 &amp; 4. Selection of field for maize cultivation</w:t>
      </w:r>
    </w:p>
    <w:p w:rsidR="00620A39" w:rsidRPr="0044648D" w:rsidRDefault="00620A39" w:rsidP="00620A39">
      <w:pPr>
        <w:spacing w:line="0" w:lineRule="atLeast"/>
        <w:ind w:left="180"/>
        <w:rPr>
          <w:rFonts w:ascii="Times New Roman" w:hAnsi="Times New Roman" w:cs="Times New Roman"/>
          <w:sz w:val="22"/>
        </w:rPr>
      </w:pPr>
      <w:r w:rsidRPr="0044648D">
        <w:rPr>
          <w:rFonts w:ascii="Times New Roman" w:hAnsi="Times New Roman" w:cs="Times New Roman"/>
          <w:sz w:val="22"/>
        </w:rPr>
        <w:t>5  &amp; 6. Acquiring skill in seed treatment practices</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7 &amp; 8. Study and Practice of main field preparation for maize</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9 &amp; 10. Practicing of application of manures and fertilizers for maize</w:t>
      </w:r>
    </w:p>
    <w:p w:rsidR="00620A39" w:rsidRPr="0044648D" w:rsidRDefault="00620A39" w:rsidP="00620A39">
      <w:pPr>
        <w:spacing w:line="0" w:lineRule="atLeast"/>
        <w:ind w:left="180"/>
        <w:rPr>
          <w:rFonts w:ascii="Times New Roman" w:hAnsi="Times New Roman" w:cs="Times New Roman"/>
          <w:sz w:val="22"/>
        </w:rPr>
      </w:pPr>
      <w:r w:rsidRPr="0044648D">
        <w:rPr>
          <w:rFonts w:ascii="Times New Roman" w:hAnsi="Times New Roman" w:cs="Times New Roman"/>
          <w:sz w:val="22"/>
        </w:rPr>
        <w:t>11 &amp; 12. Practicing sowing of maize</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13 &amp;14. Acquiring skill in pre-emergence application of herbicides</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15 &amp;16. Estimation of plant population and acquiring skill in gap filling and thinning</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17 &amp; 18. Observation on nutritional deficiency symptoms and corrective measures</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19 &amp; 20. Study of weeds and weed management in maize</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20 &amp; 21. Recording growth parameters and assessing dry matter production</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22 &amp; 23 Study of water management practices for maize</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24 &amp; 25. Observation of insect pests and diseases and their management</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26 &amp; 27. Estimation of yield and yield parameters in maize</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28 &amp; 29. Harvesting, threshing and cleaning of the produce</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30 &amp; 31. Harvesting, threshing and cleaning of the produce</w:t>
      </w:r>
    </w:p>
    <w:p w:rsidR="00620A39" w:rsidRPr="0044648D" w:rsidRDefault="00620A39" w:rsidP="00620A39">
      <w:pPr>
        <w:spacing w:line="0" w:lineRule="atLeast"/>
        <w:ind w:left="140"/>
        <w:rPr>
          <w:rFonts w:ascii="Times New Roman" w:hAnsi="Times New Roman" w:cs="Times New Roman"/>
          <w:sz w:val="22"/>
        </w:rPr>
      </w:pPr>
      <w:r w:rsidRPr="0044648D">
        <w:rPr>
          <w:rFonts w:ascii="Times New Roman" w:hAnsi="Times New Roman" w:cs="Times New Roman"/>
          <w:sz w:val="22"/>
        </w:rPr>
        <w:t>32 &amp; 33. Working out cost of cultivation and economics</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numPr>
          <w:ilvl w:val="0"/>
          <w:numId w:val="75"/>
        </w:numPr>
        <w:tabs>
          <w:tab w:val="left" w:pos="527"/>
        </w:tabs>
        <w:spacing w:line="217" w:lineRule="auto"/>
        <w:ind w:right="7080" w:firstLine="148"/>
        <w:rPr>
          <w:rFonts w:ascii="Times New Roman" w:hAnsi="Times New Roman" w:cs="Times New Roman"/>
          <w:sz w:val="22"/>
        </w:rPr>
      </w:pPr>
      <w:r w:rsidRPr="0044648D">
        <w:rPr>
          <w:rFonts w:ascii="Times New Roman" w:hAnsi="Times New Roman" w:cs="Times New Roman"/>
          <w:b/>
          <w:sz w:val="22"/>
        </w:rPr>
        <w:t xml:space="preserve">Practical </w:t>
      </w:r>
    </w:p>
    <w:p w:rsidR="00620A39" w:rsidRPr="0044648D" w:rsidRDefault="00620A39" w:rsidP="00620A39">
      <w:pPr>
        <w:tabs>
          <w:tab w:val="left" w:pos="527"/>
        </w:tabs>
        <w:spacing w:line="217" w:lineRule="auto"/>
        <w:ind w:left="148" w:right="7080"/>
        <w:rPr>
          <w:rFonts w:ascii="Times New Roman" w:hAnsi="Times New Roman" w:cs="Times New Roman"/>
          <w:b/>
          <w:sz w:val="22"/>
        </w:rPr>
      </w:pPr>
    </w:p>
    <w:p w:rsidR="00620A39" w:rsidRPr="0044648D" w:rsidRDefault="00620A39" w:rsidP="00620A39">
      <w:pPr>
        <w:tabs>
          <w:tab w:val="left" w:pos="527"/>
        </w:tabs>
        <w:spacing w:line="217" w:lineRule="auto"/>
        <w:ind w:left="148" w:right="7080"/>
        <w:rPr>
          <w:rFonts w:ascii="Times New Roman" w:hAnsi="Times New Roman" w:cs="Times New Roman"/>
          <w:sz w:val="22"/>
        </w:rPr>
      </w:pPr>
      <w:r w:rsidRPr="0044648D">
        <w:rPr>
          <w:rFonts w:ascii="Times New Roman" w:hAnsi="Times New Roman" w:cs="Times New Roman"/>
          <w:b/>
          <w:sz w:val="22"/>
        </w:rPr>
        <w:t>References:</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spacing w:line="217" w:lineRule="auto"/>
        <w:ind w:left="360" w:right="220" w:hanging="360"/>
        <w:rPr>
          <w:rFonts w:ascii="Times New Roman" w:hAnsi="Times New Roman" w:cs="Times New Roman"/>
          <w:sz w:val="22"/>
        </w:rPr>
      </w:pPr>
      <w:r w:rsidRPr="0044648D">
        <w:rPr>
          <w:rFonts w:ascii="Times New Roman" w:hAnsi="Times New Roman" w:cs="Times New Roman"/>
          <w:sz w:val="22"/>
        </w:rPr>
        <w:t>Ahlawat, I.P.S., Om Prakash and G.S.Saini.2010. Scientific Crop Production in India. Rama Publishing House, Meerut.</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spacing w:line="217" w:lineRule="auto"/>
        <w:ind w:left="360" w:right="220" w:hanging="360"/>
        <w:rPr>
          <w:rFonts w:ascii="Times New Roman" w:hAnsi="Times New Roman" w:cs="Times New Roman"/>
          <w:sz w:val="22"/>
        </w:rPr>
      </w:pPr>
      <w:r w:rsidRPr="0044648D">
        <w:rPr>
          <w:rFonts w:ascii="Times New Roman" w:hAnsi="Times New Roman" w:cs="Times New Roman"/>
          <w:sz w:val="22"/>
        </w:rPr>
        <w:t>Crop Production Guide. 2012. Directorate of Agriculture, Chennai and Tamil Nadu Agricultural University, Coimbatore.</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spacing w:line="217" w:lineRule="auto"/>
        <w:ind w:right="300"/>
        <w:rPr>
          <w:rFonts w:ascii="Times New Roman" w:hAnsi="Times New Roman" w:cs="Times New Roman"/>
          <w:sz w:val="22"/>
        </w:rPr>
      </w:pPr>
      <w:r w:rsidRPr="0044648D">
        <w:rPr>
          <w:rFonts w:ascii="Times New Roman" w:hAnsi="Times New Roman" w:cs="Times New Roman"/>
          <w:sz w:val="22"/>
        </w:rPr>
        <w:t>Rajendra Prasad. 2012. Text Book on Field Crop Production, Indian Council of Agrl. Research, New Delhi. Reddy,S.R. 2012. Agronomy of field crops. Kalyani publishers, New Delhi.</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spacing w:line="228" w:lineRule="auto"/>
        <w:ind w:right="220"/>
        <w:jc w:val="both"/>
        <w:rPr>
          <w:rFonts w:ascii="Times New Roman" w:hAnsi="Times New Roman" w:cs="Times New Roman"/>
          <w:sz w:val="21"/>
        </w:rPr>
      </w:pPr>
      <w:r w:rsidRPr="0044648D">
        <w:rPr>
          <w:rFonts w:ascii="Times New Roman" w:hAnsi="Times New Roman" w:cs="Times New Roman"/>
          <w:sz w:val="21"/>
        </w:rPr>
        <w:t>Chidda Singh.1997. Modern techniques of raising field crops. Oxford and IBH Publishing Co. Pvt. Ltd., New Delhi. Crop Production Guide. 2012. Directorate of Agriculture, Chennai and Tamil Nadu Agricultural</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spacing w:line="217" w:lineRule="auto"/>
        <w:ind w:right="6540" w:firstLine="360"/>
        <w:rPr>
          <w:rFonts w:ascii="Times New Roman" w:hAnsi="Times New Roman" w:cs="Times New Roman"/>
          <w:sz w:val="22"/>
        </w:rPr>
      </w:pPr>
      <w:r w:rsidRPr="0044648D">
        <w:rPr>
          <w:rFonts w:ascii="Times New Roman" w:hAnsi="Times New Roman" w:cs="Times New Roman"/>
          <w:sz w:val="22"/>
        </w:rPr>
        <w:t>University, Coimbatore.</w:t>
      </w:r>
    </w:p>
    <w:p w:rsidR="00620A39" w:rsidRPr="0044648D" w:rsidRDefault="00620A39" w:rsidP="00620A39">
      <w:pPr>
        <w:spacing w:line="217" w:lineRule="auto"/>
        <w:ind w:right="6540" w:firstLine="360"/>
        <w:rPr>
          <w:rFonts w:ascii="Times New Roman" w:hAnsi="Times New Roman" w:cs="Times New Roman"/>
          <w:sz w:val="22"/>
        </w:rPr>
      </w:pPr>
    </w:p>
    <w:p w:rsidR="00620A39" w:rsidRPr="0044648D" w:rsidRDefault="00620A39" w:rsidP="00620A39">
      <w:pPr>
        <w:spacing w:line="217" w:lineRule="auto"/>
        <w:ind w:right="6540" w:firstLine="360"/>
        <w:rPr>
          <w:rFonts w:ascii="Times New Roman" w:hAnsi="Times New Roman" w:cs="Times New Roman"/>
          <w:sz w:val="22"/>
        </w:rPr>
      </w:pPr>
      <w:r w:rsidRPr="0044648D">
        <w:rPr>
          <w:rFonts w:ascii="Times New Roman" w:hAnsi="Times New Roman" w:cs="Times New Roman"/>
          <w:sz w:val="22"/>
        </w:rPr>
        <w:t xml:space="preserve"> </w:t>
      </w:r>
      <w:r w:rsidRPr="0044648D">
        <w:rPr>
          <w:rFonts w:ascii="Times New Roman" w:hAnsi="Times New Roman" w:cs="Times New Roman"/>
          <w:b/>
          <w:sz w:val="22"/>
        </w:rPr>
        <w:t xml:space="preserve">E-References: </w:t>
      </w:r>
      <w:hyperlink r:id="rId140" w:history="1">
        <w:r w:rsidRPr="0044648D">
          <w:rPr>
            <w:rFonts w:ascii="Times New Roman" w:hAnsi="Times New Roman" w:cs="Times New Roman"/>
            <w:sz w:val="22"/>
          </w:rPr>
          <w:t>www.cimmyt.org</w:t>
        </w:r>
      </w:hyperlink>
    </w:p>
    <w:p w:rsidR="00620A39" w:rsidRPr="0044648D" w:rsidRDefault="00620A39" w:rsidP="00620A39">
      <w:pPr>
        <w:spacing w:after="200" w:line="276" w:lineRule="auto"/>
        <w:rPr>
          <w:rFonts w:ascii="Times New Roman" w:hAnsi="Times New Roman" w:cs="Times New Roman"/>
          <w:b/>
          <w:sz w:val="22"/>
        </w:rPr>
      </w:pPr>
      <w:r w:rsidRPr="0044648D">
        <w:rPr>
          <w:rFonts w:ascii="Times New Roman" w:hAnsi="Times New Roman" w:cs="Times New Roman"/>
          <w:b/>
          <w:sz w:val="22"/>
        </w:rPr>
        <w:br w:type="page"/>
      </w:r>
    </w:p>
    <w:p w:rsidR="00620A39" w:rsidRPr="0044648D" w:rsidRDefault="00620A39"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AGR 304 Principles of Organic Farming (1+1)</w:t>
      </w:r>
    </w:p>
    <w:p w:rsidR="00620A39" w:rsidRPr="0044648D" w:rsidRDefault="00620A39" w:rsidP="00620A39">
      <w:pPr>
        <w:spacing w:line="199"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 I: Components and Principles of Organic Cotton</w:t>
      </w:r>
    </w:p>
    <w:p w:rsidR="00620A39" w:rsidRPr="0044648D" w:rsidRDefault="00620A39" w:rsidP="00620A39">
      <w:pPr>
        <w:spacing w:line="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Organic farming: Definition - Scope - principles and concepts - history of organic farming - global</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scenario - biodiversity: importance and measure to preserve biodiversity - pre requisites for Organic</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farming:- Soil organic carbon: status and improvement strategies.</w:t>
      </w:r>
    </w:p>
    <w:p w:rsidR="00620A39" w:rsidRPr="0044648D" w:rsidRDefault="00620A39" w:rsidP="00620A39">
      <w:pPr>
        <w:spacing w:line="195"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 II: Organic sources of Nutrients</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sz w:val="22"/>
        </w:rPr>
        <w:t>Organic sources of nutrients - manures and other inputs - on farm and off farm sources - organic waste recycling - methods - Soil and crop management - inter cropping, crop rotation, green manures, cover crops, mulching - bio fertilizers.</w:t>
      </w:r>
    </w:p>
    <w:p w:rsidR="00620A39" w:rsidRPr="0044648D" w:rsidRDefault="00620A39" w:rsidP="00620A39">
      <w:pPr>
        <w:spacing w:line="172"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 III: Non - Chemical weed and Pest disease management</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17" w:lineRule="auto"/>
        <w:jc w:val="both"/>
        <w:rPr>
          <w:rFonts w:ascii="Times New Roman" w:hAnsi="Times New Roman" w:cs="Times New Roman"/>
          <w:sz w:val="22"/>
        </w:rPr>
      </w:pPr>
      <w:r w:rsidRPr="0044648D">
        <w:rPr>
          <w:rFonts w:ascii="Times New Roman" w:hAnsi="Times New Roman" w:cs="Times New Roman"/>
          <w:sz w:val="22"/>
        </w:rPr>
        <w:t>Non-chemical weed management methods: preventive, physical, cultural, mechanical and biological measures - Bio-intensive pest and disease management.</w:t>
      </w:r>
    </w:p>
    <w:p w:rsidR="00620A39" w:rsidRPr="0044648D" w:rsidRDefault="00620A39" w:rsidP="00620A39">
      <w:pPr>
        <w:spacing w:line="173"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 IV: Indigenous Technical Knowledge (ITK)</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17" w:lineRule="auto"/>
        <w:jc w:val="both"/>
        <w:rPr>
          <w:rFonts w:ascii="Times New Roman" w:hAnsi="Times New Roman" w:cs="Times New Roman"/>
          <w:sz w:val="22"/>
        </w:rPr>
      </w:pPr>
      <w:r w:rsidRPr="0044648D">
        <w:rPr>
          <w:rFonts w:ascii="Times New Roman" w:hAnsi="Times New Roman" w:cs="Times New Roman"/>
          <w:sz w:val="22"/>
        </w:rPr>
        <w:t>Indigenous Technical Knowledge (ITK) in organic agriculture - scientific rationale - soil, nutrient, weed, water, management - prospects and problems in organic farming.</w:t>
      </w:r>
    </w:p>
    <w:p w:rsidR="00620A39" w:rsidRPr="0044648D" w:rsidRDefault="00620A39" w:rsidP="00620A39">
      <w:pPr>
        <w:spacing w:line="198"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 V: Certification of label</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17" w:lineRule="auto"/>
        <w:jc w:val="both"/>
        <w:rPr>
          <w:rFonts w:ascii="Times New Roman" w:hAnsi="Times New Roman" w:cs="Times New Roman"/>
          <w:sz w:val="22"/>
        </w:rPr>
      </w:pPr>
      <w:r w:rsidRPr="0044648D">
        <w:rPr>
          <w:rFonts w:ascii="Times New Roman" w:hAnsi="Times New Roman" w:cs="Times New Roman"/>
          <w:sz w:val="22"/>
        </w:rPr>
        <w:t>Organic certification - NPOP guidelines - Certification agencies in India - crop production standards - Quality considerations - labeling and accreditation process - marketing and export opportunities.</w:t>
      </w:r>
    </w:p>
    <w:p w:rsidR="00620A39" w:rsidRPr="0044648D" w:rsidRDefault="00620A39" w:rsidP="00620A39">
      <w:pPr>
        <w:spacing w:line="270" w:lineRule="exact"/>
        <w:rPr>
          <w:rFonts w:ascii="Times New Roman" w:eastAsia="Times New Roman" w:hAnsi="Times New Roman" w:cs="Times New Roman"/>
        </w:rPr>
      </w:pPr>
    </w:p>
    <w:p w:rsidR="00620A39" w:rsidRPr="0044648D" w:rsidRDefault="00620A39" w:rsidP="00620A39">
      <w:pPr>
        <w:spacing w:line="4"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Lecture Schedule:</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numPr>
          <w:ilvl w:val="0"/>
          <w:numId w:val="3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Organic farming; definition - prospects - principles and concepts - History and genesis of organic farming in World and India: Present status in World, India and Tamil Nadu.</w:t>
      </w:r>
    </w:p>
    <w:p w:rsidR="00620A39" w:rsidRPr="0044648D" w:rsidRDefault="00620A39" w:rsidP="00620A39">
      <w:pPr>
        <w:numPr>
          <w:ilvl w:val="0"/>
          <w:numId w:val="3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Introduction to bio - diversity; importance and measures to preserve bio - diversity.</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39"/>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Pre-requisites and basic steps for organic farming; conversation to organic farming - planning and processes in practices - IFS approach - Integration of animal components.</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39"/>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Organic carbon; status and improvement strategies - conservative tillage systems.</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tabs>
          <w:tab w:val="left" w:pos="340"/>
        </w:tabs>
        <w:spacing w:line="217" w:lineRule="auto"/>
        <w:ind w:left="360" w:hanging="359"/>
        <w:rPr>
          <w:rFonts w:ascii="Times New Roman" w:hAnsi="Times New Roman" w:cs="Times New Roman"/>
          <w:sz w:val="22"/>
        </w:rPr>
      </w:pPr>
      <w:r w:rsidRPr="0044648D">
        <w:rPr>
          <w:rFonts w:ascii="Times New Roman" w:hAnsi="Times New Roman" w:cs="Times New Roman"/>
          <w:sz w:val="22"/>
        </w:rPr>
        <w:t>5.</w:t>
      </w:r>
      <w:r w:rsidRPr="0044648D">
        <w:rPr>
          <w:rFonts w:ascii="Times New Roman" w:hAnsi="Times New Roman" w:cs="Times New Roman"/>
          <w:sz w:val="22"/>
        </w:rPr>
        <w:tab/>
        <w:t>Sources of organic manures - plant, animal and microbial origin - on - farm resources; FYM, green manures, crop residues, poultry manure, sheep and goat manures, biogas slurry and vermicompost.</w:t>
      </w:r>
    </w:p>
    <w:p w:rsidR="00620A39" w:rsidRPr="0044648D" w:rsidRDefault="00620A39" w:rsidP="00620A39">
      <w:pPr>
        <w:spacing w:line="52" w:lineRule="exact"/>
        <w:rPr>
          <w:rFonts w:ascii="Times New Roman" w:eastAsia="Times New Roman" w:hAnsi="Times New Roman" w:cs="Times New Roman"/>
        </w:rPr>
      </w:pPr>
    </w:p>
    <w:p w:rsidR="00620A39" w:rsidRPr="0044648D" w:rsidRDefault="00620A39" w:rsidP="00620A39">
      <w:pPr>
        <w:numPr>
          <w:ilvl w:val="0"/>
          <w:numId w:val="7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Off-farm resources; coir pith, press mud, oilcakes, flyash, bio compost, minerals, bone meal, bio fertilizers, traditional preparations.</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7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 xml:space="preserve">Organic waste recycling methods and techniques - composting, vermicomposting, </w:t>
      </w:r>
      <w:r w:rsidRPr="0044648D">
        <w:rPr>
          <w:rFonts w:ascii="Times New Roman" w:hAnsi="Times New Roman" w:cs="Times New Roman"/>
          <w:i/>
          <w:sz w:val="22"/>
        </w:rPr>
        <w:t>in situ</w:t>
      </w:r>
      <w:r w:rsidRPr="0044648D">
        <w:rPr>
          <w:rFonts w:ascii="Times New Roman" w:hAnsi="Times New Roman" w:cs="Times New Roman"/>
          <w:sz w:val="22"/>
        </w:rPr>
        <w:t xml:space="preserve"> composting - system approach.</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76"/>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Soil and crop management in organic farming; Inter cropping and companion planting, crop rotation green manures and cover crops, mulching.</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76"/>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620A39" w:rsidRPr="0044648D" w:rsidRDefault="00620A39" w:rsidP="00620A39">
      <w:pPr>
        <w:spacing w:line="44" w:lineRule="exact"/>
        <w:rPr>
          <w:rFonts w:ascii="Times New Roman" w:eastAsia="Times New Roman" w:hAnsi="Times New Roman" w:cs="Times New Roman"/>
        </w:rPr>
      </w:pPr>
    </w:p>
    <w:p w:rsidR="00620A39" w:rsidRPr="0044648D" w:rsidRDefault="00620A39" w:rsidP="00620A39">
      <w:pPr>
        <w:numPr>
          <w:ilvl w:val="0"/>
          <w:numId w:val="91"/>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Weeds - Ecology - habitat management of weeds - Non - chemical weed management methods; preventive, physical, cultural, use of tools and implements and biological measures - good crop husbandry practices.</w:t>
      </w:r>
    </w:p>
    <w:p w:rsidR="00620A39" w:rsidRPr="0044648D" w:rsidRDefault="00620A39" w:rsidP="00620A39">
      <w:pPr>
        <w:spacing w:line="49" w:lineRule="exact"/>
        <w:rPr>
          <w:rFonts w:ascii="Times New Roman" w:hAnsi="Times New Roman" w:cs="Times New Roman"/>
          <w:sz w:val="22"/>
        </w:rPr>
      </w:pPr>
    </w:p>
    <w:p w:rsidR="00620A39" w:rsidRPr="0044648D" w:rsidRDefault="00620A39" w:rsidP="00620A39">
      <w:pPr>
        <w:numPr>
          <w:ilvl w:val="0"/>
          <w:numId w:val="91"/>
        </w:numPr>
        <w:tabs>
          <w:tab w:val="left" w:pos="360"/>
        </w:tabs>
        <w:spacing w:line="218" w:lineRule="auto"/>
        <w:ind w:left="360" w:hanging="360"/>
        <w:rPr>
          <w:rFonts w:ascii="Times New Roman" w:hAnsi="Times New Roman" w:cs="Times New Roman"/>
          <w:sz w:val="22"/>
        </w:rPr>
      </w:pPr>
      <w:r w:rsidRPr="0044648D">
        <w:rPr>
          <w:rFonts w:ascii="Times New Roman" w:hAnsi="Times New Roman" w:cs="Times New Roman"/>
          <w:sz w:val="22"/>
        </w:rPr>
        <w:t>Integrated pest and diseases management - bio control agents, bio rational pesticides; minerals, botanicals, soaps, trap crops, bird perches, and traditional preparations - sanitation.</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91"/>
        </w:numPr>
        <w:tabs>
          <w:tab w:val="left" w:pos="360"/>
        </w:tabs>
        <w:spacing w:line="225" w:lineRule="auto"/>
        <w:ind w:left="360" w:hanging="360"/>
        <w:jc w:val="both"/>
        <w:rPr>
          <w:rFonts w:ascii="Times New Roman" w:hAnsi="Times New Roman" w:cs="Times New Roman"/>
          <w:sz w:val="22"/>
        </w:rPr>
      </w:pPr>
      <w:r w:rsidRPr="0044648D">
        <w:rPr>
          <w:rFonts w:ascii="Times New Roman" w:hAnsi="Times New Roman" w:cs="Times New Roman"/>
          <w:sz w:val="22"/>
        </w:rPr>
        <w:t>Indigenous technical knowledge (ITK) in organic agriculture - rationale and principles - general, indigenous practices for soil, nutrient, weed, water pest and disease management in farming - ITK’s in farmers practice.</w:t>
      </w:r>
    </w:p>
    <w:p w:rsidR="00620A39" w:rsidRPr="0044648D" w:rsidRDefault="00620A39" w:rsidP="00620A39">
      <w:pPr>
        <w:numPr>
          <w:ilvl w:val="0"/>
          <w:numId w:val="91"/>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Benefits and problems in organic farming.</w:t>
      </w:r>
    </w:p>
    <w:p w:rsidR="00620A39" w:rsidRPr="0044648D" w:rsidRDefault="00620A39" w:rsidP="00620A39">
      <w:pPr>
        <w:spacing w:line="49" w:lineRule="exact"/>
        <w:rPr>
          <w:rFonts w:ascii="Times New Roman" w:hAnsi="Times New Roman" w:cs="Times New Roman"/>
          <w:sz w:val="22"/>
        </w:rPr>
      </w:pPr>
    </w:p>
    <w:p w:rsidR="00620A39" w:rsidRPr="0044648D" w:rsidRDefault="00620A39" w:rsidP="00620A39">
      <w:pPr>
        <w:numPr>
          <w:ilvl w:val="0"/>
          <w:numId w:val="9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Organic farming; Promotional activities; role of government and NGO’s - action plan - policy considerations.</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9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Economic evaluation of organic production systems - cost - benefit analysis and comparison with conventional systems.</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9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lastRenderedPageBreak/>
        <w:t>Organic certification - procedures - certification agencies in India - labeling, marketing and export opportunities.</w:t>
      </w:r>
    </w:p>
    <w:p w:rsidR="00620A39" w:rsidRPr="0044648D" w:rsidRDefault="00620A39" w:rsidP="00620A39">
      <w:pPr>
        <w:spacing w:line="51" w:lineRule="exact"/>
        <w:rPr>
          <w:rFonts w:ascii="Times New Roman" w:hAnsi="Times New Roman" w:cs="Times New Roman"/>
          <w:sz w:val="22"/>
        </w:rPr>
      </w:pPr>
    </w:p>
    <w:p w:rsidR="00620A39" w:rsidRPr="0044648D" w:rsidRDefault="00620A39" w:rsidP="00620A39">
      <w:pPr>
        <w:numPr>
          <w:ilvl w:val="0"/>
          <w:numId w:val="91"/>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Crop production standards - NPOP guidelines - principles, recommendations and standards - Quality considerations - assessment methods - premium and export opportunities.</w:t>
      </w:r>
    </w:p>
    <w:p w:rsidR="00620A39" w:rsidRPr="0044648D" w:rsidRDefault="00620A39" w:rsidP="00620A39">
      <w:pPr>
        <w:spacing w:line="320"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620A39" w:rsidRPr="0044648D" w:rsidRDefault="00620A39" w:rsidP="00620A39">
      <w:pPr>
        <w:numPr>
          <w:ilvl w:val="0"/>
          <w:numId w:val="9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Resource inventory of organic farm- Soil sampling and analysis for organic carbon and pesticide residues / contaminants.</w:t>
      </w:r>
    </w:p>
    <w:p w:rsidR="00620A39" w:rsidRPr="0044648D" w:rsidRDefault="00620A39" w:rsidP="00620A39">
      <w:pPr>
        <w:spacing w:line="2" w:lineRule="exact"/>
        <w:rPr>
          <w:rFonts w:ascii="Times New Roman" w:hAnsi="Times New Roman" w:cs="Times New Roman"/>
          <w:sz w:val="22"/>
        </w:rPr>
      </w:pP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Raising of green manures (Sunnhemp / Daincha / Fodder cowpea).</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92"/>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Incorporation of green manure - seed treatment and raising of field crop (Rice / Maize / Cowpea / Cotton / Gingelly).</w:t>
      </w:r>
    </w:p>
    <w:p w:rsidR="00620A39" w:rsidRPr="0044648D" w:rsidRDefault="00620A39" w:rsidP="00620A39">
      <w:pPr>
        <w:spacing w:line="1" w:lineRule="exact"/>
        <w:rPr>
          <w:rFonts w:ascii="Times New Roman" w:hAnsi="Times New Roman" w:cs="Times New Roman"/>
          <w:sz w:val="22"/>
        </w:rPr>
      </w:pP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Hands on practice on preparatory cultivation; soil and water conservation methods.</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Hands on experience on recycling techniques; bio-composting and vermicomposting.</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Quantification of nutrients from organic sources and application of manures and bio- fertilizers.</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Exposure visit to an organic farm to learn ITK based preparations.</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Organic crop production and weed management.</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Skill development in composting farm residues.</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Organic crop production and pest management.</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Exposure visit to bio-control agent (</w:t>
      </w:r>
      <w:r w:rsidRPr="0044648D">
        <w:rPr>
          <w:rFonts w:ascii="Times New Roman" w:hAnsi="Times New Roman" w:cs="Times New Roman"/>
          <w:i/>
          <w:sz w:val="22"/>
        </w:rPr>
        <w:t>Pseudomonas, Trichoderma</w:t>
      </w:r>
      <w:r w:rsidRPr="0044648D">
        <w:rPr>
          <w:rFonts w:ascii="Times New Roman" w:hAnsi="Times New Roman" w:cs="Times New Roman"/>
          <w:sz w:val="22"/>
        </w:rPr>
        <w:t xml:space="preserve"> etc.,) production units.</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Organic crop production and diseases management.</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Skill development in vermicompost preparation.</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Hands on training on grading, packaging and post-harvest management.</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Exposure visit to organic market out lets.</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Exposure visit to organic certification agencies / Directorate of Organic Certification, Tamil Nadu.</w:t>
      </w:r>
    </w:p>
    <w:p w:rsidR="00620A39" w:rsidRPr="0044648D" w:rsidRDefault="00620A39" w:rsidP="00620A39">
      <w:pPr>
        <w:numPr>
          <w:ilvl w:val="0"/>
          <w:numId w:val="92"/>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Practical Examination</w:t>
      </w:r>
    </w:p>
    <w:p w:rsidR="00620A39" w:rsidRPr="0044648D" w:rsidRDefault="00620A39" w:rsidP="00620A39">
      <w:pPr>
        <w:spacing w:line="133"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Dahama, A.K.2009. Organic farming for sustainable agriculture, Agrobros publishers.</w:t>
      </w:r>
    </w:p>
    <w:p w:rsidR="00620A39" w:rsidRPr="0044648D" w:rsidRDefault="00620A39" w:rsidP="00620A39">
      <w:pPr>
        <w:spacing w:line="12"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sz w:val="21"/>
        </w:rPr>
      </w:pPr>
      <w:r w:rsidRPr="0044648D">
        <w:rPr>
          <w:rFonts w:ascii="Times New Roman" w:hAnsi="Times New Roman" w:cs="Times New Roman"/>
          <w:sz w:val="21"/>
        </w:rPr>
        <w:t>SP. Palaniappan and K Annadurai. 2008. Organic Farming: Theory and Practice. 2008. Scientific Publishers.</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Panda, S.C. 2012. Principles and Practices of Organic Farming. Agribios (India), Jodhpur.</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Gehlot, D. 2010. Organic Farming- Components and Management. Agribios (India), Jodhpur.</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Dushyant Gehlot . 2010. Organic farming: Components and management.Agrobios (India), Jodhpur.</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Ranjan Kumar Biswas.2014. Organic farming in India. N.D.Publishers.New Delhi.</w:t>
      </w:r>
    </w:p>
    <w:p w:rsidR="00620A39" w:rsidRPr="0044648D" w:rsidRDefault="00620A39" w:rsidP="00620A39">
      <w:pPr>
        <w:spacing w:line="203"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E:References:</w:t>
      </w:r>
    </w:p>
    <w:p w:rsidR="00620A39" w:rsidRPr="0044648D" w:rsidRDefault="0039092A" w:rsidP="008C14CD">
      <w:pPr>
        <w:pStyle w:val="ListParagraph"/>
        <w:numPr>
          <w:ilvl w:val="0"/>
          <w:numId w:val="159"/>
        </w:numPr>
        <w:spacing w:line="0" w:lineRule="atLeast"/>
        <w:rPr>
          <w:rFonts w:ascii="Times New Roman" w:hAnsi="Times New Roman" w:cs="Times New Roman"/>
          <w:sz w:val="22"/>
        </w:rPr>
      </w:pPr>
      <w:hyperlink r:id="rId141" w:history="1">
        <w:r w:rsidR="00620A39" w:rsidRPr="0044648D">
          <w:rPr>
            <w:rFonts w:ascii="Times New Roman" w:hAnsi="Times New Roman" w:cs="Times New Roman"/>
            <w:sz w:val="22"/>
          </w:rPr>
          <w:t>www.ifoam.org</w:t>
        </w:r>
      </w:hyperlink>
    </w:p>
    <w:p w:rsidR="00620A39" w:rsidRPr="0044648D" w:rsidRDefault="0039092A" w:rsidP="008C14CD">
      <w:pPr>
        <w:pStyle w:val="ListParagraph"/>
        <w:numPr>
          <w:ilvl w:val="0"/>
          <w:numId w:val="159"/>
        </w:numPr>
        <w:spacing w:line="0" w:lineRule="atLeast"/>
        <w:rPr>
          <w:rFonts w:ascii="Times New Roman" w:hAnsi="Times New Roman" w:cs="Times New Roman"/>
          <w:sz w:val="22"/>
        </w:rPr>
      </w:pPr>
      <w:hyperlink r:id="rId142" w:history="1">
        <w:r w:rsidR="00620A39" w:rsidRPr="0044648D">
          <w:rPr>
            <w:rFonts w:ascii="Times New Roman" w:hAnsi="Times New Roman" w:cs="Times New Roman"/>
            <w:sz w:val="22"/>
          </w:rPr>
          <w:t>www.apeda.org</w:t>
        </w:r>
      </w:hyperlink>
    </w:p>
    <w:p w:rsidR="00620A39" w:rsidRPr="0044648D" w:rsidRDefault="0039092A" w:rsidP="008C14CD">
      <w:pPr>
        <w:pStyle w:val="ListParagraph"/>
        <w:numPr>
          <w:ilvl w:val="0"/>
          <w:numId w:val="159"/>
        </w:numPr>
        <w:spacing w:line="0" w:lineRule="atLeast"/>
        <w:rPr>
          <w:rFonts w:ascii="Times New Roman" w:hAnsi="Times New Roman" w:cs="Times New Roman"/>
          <w:sz w:val="22"/>
        </w:rPr>
      </w:pPr>
      <w:hyperlink r:id="rId143" w:history="1">
        <w:r w:rsidR="00620A39" w:rsidRPr="0044648D">
          <w:rPr>
            <w:rFonts w:ascii="Times New Roman" w:hAnsi="Times New Roman" w:cs="Times New Roman"/>
            <w:sz w:val="22"/>
          </w:rPr>
          <w:t>www.cowindia.org</w:t>
        </w:r>
      </w:hyperlink>
    </w:p>
    <w:p w:rsidR="00620A39" w:rsidRPr="0044648D" w:rsidRDefault="0039092A" w:rsidP="008C14CD">
      <w:pPr>
        <w:pStyle w:val="ListParagraph"/>
        <w:numPr>
          <w:ilvl w:val="0"/>
          <w:numId w:val="159"/>
        </w:numPr>
        <w:spacing w:line="0" w:lineRule="atLeast"/>
        <w:rPr>
          <w:rFonts w:ascii="Times New Roman" w:hAnsi="Times New Roman" w:cs="Times New Roman"/>
          <w:sz w:val="22"/>
        </w:rPr>
      </w:pPr>
      <w:hyperlink r:id="rId144" w:history="1">
        <w:r w:rsidR="00620A39" w:rsidRPr="0044648D">
          <w:rPr>
            <w:rFonts w:ascii="Times New Roman" w:hAnsi="Times New Roman" w:cs="Times New Roman"/>
            <w:sz w:val="22"/>
          </w:rPr>
          <w:t>www.ncof.org</w:t>
        </w:r>
      </w:hyperlink>
    </w:p>
    <w:p w:rsidR="00620A39" w:rsidRPr="0044648D" w:rsidRDefault="0039092A" w:rsidP="008C14CD">
      <w:pPr>
        <w:pStyle w:val="ListParagraph"/>
        <w:numPr>
          <w:ilvl w:val="0"/>
          <w:numId w:val="159"/>
        </w:numPr>
        <w:spacing w:line="0" w:lineRule="atLeast"/>
        <w:rPr>
          <w:rFonts w:ascii="Times New Roman" w:hAnsi="Times New Roman" w:cs="Times New Roman"/>
        </w:rPr>
      </w:pPr>
      <w:hyperlink r:id="rId145" w:history="1">
        <w:r w:rsidR="00620A39" w:rsidRPr="0044648D">
          <w:rPr>
            <w:rFonts w:ascii="Times New Roman" w:hAnsi="Times New Roman" w:cs="Times New Roman"/>
            <w:sz w:val="22"/>
          </w:rPr>
          <w:t xml:space="preserve">www.earthfooda.co.uk, </w:t>
        </w:r>
      </w:hyperlink>
    </w:p>
    <w:p w:rsidR="00620A39" w:rsidRPr="0044648D" w:rsidRDefault="0039092A" w:rsidP="008C14CD">
      <w:pPr>
        <w:pStyle w:val="ListParagraph"/>
        <w:numPr>
          <w:ilvl w:val="0"/>
          <w:numId w:val="159"/>
        </w:numPr>
        <w:spacing w:line="0" w:lineRule="atLeast"/>
        <w:rPr>
          <w:rFonts w:ascii="Times New Roman" w:hAnsi="Times New Roman" w:cs="Times New Roman"/>
          <w:sz w:val="22"/>
        </w:rPr>
      </w:pPr>
      <w:hyperlink r:id="rId146" w:history="1">
        <w:r w:rsidR="00620A39" w:rsidRPr="0044648D">
          <w:rPr>
            <w:rFonts w:ascii="Times New Roman" w:hAnsi="Times New Roman" w:cs="Times New Roman"/>
            <w:sz w:val="22"/>
          </w:rPr>
          <w:t>www.newfarm.org/training</w:t>
        </w:r>
      </w:hyperlink>
    </w:p>
    <w:p w:rsidR="00620A39" w:rsidRPr="0044648D" w:rsidRDefault="00620A39" w:rsidP="00620A39">
      <w:pPr>
        <w:spacing w:after="200" w:line="276" w:lineRule="auto"/>
        <w:rPr>
          <w:rFonts w:ascii="Times New Roman" w:hAnsi="Times New Roman" w:cs="Times New Roman"/>
          <w:b/>
          <w:sz w:val="22"/>
        </w:rPr>
      </w:pPr>
    </w:p>
    <w:p w:rsidR="00620A39" w:rsidRDefault="00620A39" w:rsidP="00620A39">
      <w:pPr>
        <w:spacing w:after="200" w:line="276" w:lineRule="auto"/>
        <w:rPr>
          <w:rFonts w:ascii="Times New Roman" w:hAnsi="Times New Roman" w:cs="Times New Roman"/>
          <w:b/>
          <w:sz w:val="22"/>
        </w:rPr>
      </w:pPr>
    </w:p>
    <w:p w:rsidR="002E4BA0" w:rsidRDefault="002E4BA0" w:rsidP="00620A39">
      <w:pPr>
        <w:spacing w:after="200" w:line="276" w:lineRule="auto"/>
        <w:rPr>
          <w:rFonts w:ascii="Times New Roman" w:hAnsi="Times New Roman" w:cs="Times New Roman"/>
          <w:b/>
          <w:sz w:val="22"/>
        </w:rPr>
      </w:pPr>
    </w:p>
    <w:p w:rsidR="002E4BA0" w:rsidRDefault="002E4BA0" w:rsidP="00620A39">
      <w:pPr>
        <w:spacing w:after="200" w:line="276" w:lineRule="auto"/>
        <w:rPr>
          <w:rFonts w:ascii="Times New Roman" w:hAnsi="Times New Roman" w:cs="Times New Roman"/>
          <w:b/>
          <w:sz w:val="22"/>
        </w:rPr>
      </w:pPr>
    </w:p>
    <w:p w:rsidR="002E4BA0" w:rsidRDefault="002E4BA0" w:rsidP="00620A39">
      <w:pPr>
        <w:spacing w:after="200" w:line="276" w:lineRule="auto"/>
        <w:rPr>
          <w:rFonts w:ascii="Times New Roman" w:hAnsi="Times New Roman" w:cs="Times New Roman"/>
          <w:b/>
          <w:sz w:val="22"/>
        </w:rPr>
      </w:pPr>
    </w:p>
    <w:p w:rsidR="002E4BA0" w:rsidRPr="0044648D" w:rsidRDefault="002E4BA0" w:rsidP="00620A39">
      <w:pPr>
        <w:spacing w:after="200" w:line="276" w:lineRule="auto"/>
        <w:rPr>
          <w:rFonts w:ascii="Times New Roman" w:hAnsi="Times New Roman" w:cs="Times New Roman"/>
          <w:b/>
          <w:sz w:val="22"/>
        </w:rPr>
      </w:pPr>
    </w:p>
    <w:p w:rsidR="00620A39" w:rsidRPr="0044648D" w:rsidRDefault="00620A39" w:rsidP="00620A39">
      <w:pPr>
        <w:spacing w:after="200" w:line="276" w:lineRule="auto"/>
        <w:rPr>
          <w:rFonts w:ascii="Times New Roman" w:hAnsi="Times New Roman" w:cs="Times New Roman"/>
          <w:b/>
          <w:sz w:val="22"/>
        </w:rPr>
      </w:pPr>
    </w:p>
    <w:p w:rsidR="00620A39" w:rsidRPr="0044648D" w:rsidRDefault="00620A39"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ABT 301  Plant Biotechnology  (2+1)</w:t>
      </w: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 Basics of Plant Tissue Culture</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29" w:lineRule="auto"/>
        <w:jc w:val="both"/>
        <w:rPr>
          <w:rFonts w:ascii="Times New Roman" w:hAnsi="Times New Roman" w:cs="Times New Roman"/>
          <w:sz w:val="22"/>
        </w:rPr>
      </w:pPr>
      <w:r w:rsidRPr="0044648D">
        <w:rPr>
          <w:rFonts w:ascii="Times New Roman" w:hAnsi="Times New Roman" w:cs="Times New Roman"/>
          <w:sz w:val="22"/>
        </w:rPr>
        <w:t>Plant tissue culture: Concepts, history and scope - Media and Culture Conditions - Sterilization techniques- Regeneration methods - morphogenesis, organogenesis and embryogenesis - culture types - callus culture and cell suspension culture; shoot tip and meristem tip culture; anther and pollen culture; ovule and embryo culture</w:t>
      </w:r>
    </w:p>
    <w:p w:rsidR="00620A39" w:rsidRPr="0044648D" w:rsidRDefault="00620A39" w:rsidP="00620A39">
      <w:pPr>
        <w:spacing w:line="268"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II Applied Plant Tissue Culture</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29" w:lineRule="auto"/>
        <w:jc w:val="both"/>
        <w:rPr>
          <w:rFonts w:ascii="Times New Roman" w:hAnsi="Times New Roman" w:cs="Times New Roman"/>
          <w:sz w:val="22"/>
        </w:rPr>
      </w:pPr>
      <w:r w:rsidRPr="0044648D">
        <w:rPr>
          <w:rFonts w:ascii="Times New Roman" w:hAnsi="Times New Roman" w:cs="Times New Roman"/>
          <w:sz w:val="22"/>
        </w:rPr>
        <w:t>Micropropagation - banana and ornamental plants; National certification and Quality management of TC plants- Applications of organ culture - Meristem tip culture (virus free plants) and anther culture (doubled haploids)- Protoplast isolation and fusion- somaclonal variation- synthetic seeds - secondary metabolite production- invitro germplasm conservation</w:t>
      </w:r>
    </w:p>
    <w:p w:rsidR="00620A39" w:rsidRPr="0044648D" w:rsidRDefault="00620A39" w:rsidP="00620A39">
      <w:pPr>
        <w:spacing w:line="268"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III Basic Molecular Biology</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28" w:lineRule="auto"/>
        <w:jc w:val="both"/>
        <w:rPr>
          <w:rFonts w:ascii="Times New Roman" w:hAnsi="Times New Roman" w:cs="Times New Roman"/>
          <w:sz w:val="22"/>
        </w:rPr>
      </w:pPr>
      <w:r w:rsidRPr="0044648D">
        <w:rPr>
          <w:rFonts w:ascii="Times New Roman" w:hAnsi="Times New Roman" w:cs="Times New Roman"/>
          <w:sz w:val="22"/>
        </w:rPr>
        <w:t>Genome organization- prokaryotes vs eukaryotes- Central dogma of life - Structure of nucleic acids - DNA replication, aminoacids and their classification- genetic codes- transcription, translation and protein synthesis- Structure of a gene, regulation of gene expression, Operon concept- basic techniques in molecular biology-Blotting techniques- Polymerase chain reaction- DNA sequencing methods.</w:t>
      </w:r>
    </w:p>
    <w:p w:rsidR="00620A39" w:rsidRPr="0044648D" w:rsidRDefault="00620A39" w:rsidP="00620A39">
      <w:pPr>
        <w:spacing w:line="272"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IV Recombinant DNA Technology and Genetic Transformation</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DNA manipulation enzymes: Polymerases, restriction endonucleases and ligases - Different types of</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32" w:lineRule="auto"/>
        <w:jc w:val="both"/>
        <w:rPr>
          <w:rFonts w:ascii="Times New Roman" w:hAnsi="Times New Roman" w:cs="Times New Roman"/>
          <w:sz w:val="22"/>
        </w:rPr>
      </w:pPr>
      <w:r w:rsidRPr="0044648D">
        <w:rPr>
          <w:rFonts w:ascii="Times New Roman" w:hAnsi="Times New Roman" w:cs="Times New Roman"/>
          <w:sz w:val="22"/>
        </w:rPr>
        <w:t xml:space="preserve">vectors: plasmids, phagemids, cosmids, BAC - Construction of recombinant DNA molecules- Bacterial transformation </w:t>
      </w:r>
      <w:r w:rsidRPr="0044648D">
        <w:rPr>
          <w:rFonts w:ascii="Times New Roman" w:hAnsi="Times New Roman" w:cs="Times New Roman"/>
          <w:b/>
          <w:sz w:val="22"/>
        </w:rPr>
        <w:t>-</w:t>
      </w:r>
      <w:r w:rsidRPr="0044648D">
        <w:rPr>
          <w:rFonts w:ascii="Times New Roman" w:hAnsi="Times New Roman" w:cs="Times New Roman"/>
          <w:sz w:val="22"/>
        </w:rPr>
        <w:t xml:space="preserve"> Direct and indirect gene transfer methods in plants: microinjection, electroporation, particle bombardment, </w:t>
      </w:r>
      <w:r w:rsidRPr="0044648D">
        <w:rPr>
          <w:rFonts w:ascii="Times New Roman" w:hAnsi="Times New Roman" w:cs="Times New Roman"/>
          <w:i/>
          <w:sz w:val="22"/>
        </w:rPr>
        <w:t>Agrobacterium</w:t>
      </w:r>
      <w:r w:rsidRPr="0044648D">
        <w:rPr>
          <w:rFonts w:ascii="Times New Roman" w:hAnsi="Times New Roman" w:cs="Times New Roman"/>
          <w:sz w:val="22"/>
        </w:rPr>
        <w:t xml:space="preserve"> mediated method - Tissue specific promoters, selectable and scorable markers, reporter genes- Molecular analysis of transgenic plants – Transgenic plants: herbicide, pest and disease resistant, abiotic stress resistant, nutritional enhancement and traits for improved quality- Detection of GMOs </w:t>
      </w:r>
      <w:r w:rsidRPr="0044648D">
        <w:rPr>
          <w:rFonts w:ascii="Times New Roman" w:hAnsi="Times New Roman" w:cs="Times New Roman"/>
          <w:b/>
          <w:sz w:val="22"/>
        </w:rPr>
        <w:t>–</w:t>
      </w:r>
      <w:r w:rsidRPr="0044648D">
        <w:rPr>
          <w:rFonts w:ascii="Times New Roman" w:hAnsi="Times New Roman" w:cs="Times New Roman"/>
          <w:sz w:val="22"/>
        </w:rPr>
        <w:t xml:space="preserve"> regulations and biosafety.</w:t>
      </w:r>
    </w:p>
    <w:p w:rsidR="00620A39" w:rsidRPr="0044648D" w:rsidRDefault="00620A39" w:rsidP="00620A39">
      <w:pPr>
        <w:spacing w:line="272"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V Molecular Marker Technology and Molecular Breeding</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28" w:lineRule="auto"/>
        <w:jc w:val="both"/>
        <w:rPr>
          <w:rFonts w:ascii="Times New Roman" w:hAnsi="Times New Roman" w:cs="Times New Roman"/>
          <w:sz w:val="22"/>
        </w:rPr>
      </w:pPr>
      <w:r w:rsidRPr="0044648D">
        <w:rPr>
          <w:rFonts w:ascii="Times New Roman" w:hAnsi="Times New Roman" w:cs="Times New Roman"/>
          <w:sz w:val="22"/>
        </w:rPr>
        <w:t>DNA markers - hybridization based markers (RFLP) - PCR based markers: RAPD, SSR, AFLP, and SNPs - DNA fingerprinting of crop varieties – Development of mapping populations- linkage and QTL analysis-principles, methods and applications of Marker Assisted Selection in crop improvement- Applications of Plant Genomics and genome databases</w:t>
      </w:r>
    </w:p>
    <w:p w:rsidR="00620A39" w:rsidRPr="0044648D" w:rsidRDefault="00620A39" w:rsidP="00620A39">
      <w:pPr>
        <w:spacing w:line="272"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Practicals</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34" w:lineRule="auto"/>
        <w:jc w:val="both"/>
        <w:rPr>
          <w:rFonts w:ascii="Times New Roman" w:hAnsi="Times New Roman" w:cs="Times New Roman"/>
          <w:sz w:val="22"/>
        </w:rPr>
      </w:pPr>
      <w:r w:rsidRPr="0044648D">
        <w:rPr>
          <w:rFonts w:ascii="Times New Roman" w:hAnsi="Times New Roman" w:cs="Times New Roman"/>
          <w:sz w:val="22"/>
        </w:rPr>
        <w:t>Biotech Laboratory organization, safety regulations – basics of reagents and solution preparation- Plant tissue culture media preparation- shoot tip culture (rose) - Meristem culture (tapioca)- Micro propagation of banana - Callus culture – Culturing of E. coli and determination of growth curve-Isolation of bacterial plasmid DNA- Restriction Digestion and Ligation- Competent cell preparation and Bacterial transformation – confirmation of transformation through colony screening - DNA extraction from plants- Quantification of DNA and quality check through Agarose gel electrophoresis - Molecular marker analysis- DNA fingerprinting using RAPD/SSR markers - NTSys- analysis of diversity in crop plants-Visit to tissue culture units /biotech labs in seed industry/Bt cotton field/tissue culture banana fields</w:t>
      </w:r>
    </w:p>
    <w:p w:rsidR="00620A39" w:rsidRPr="0044648D" w:rsidRDefault="00620A39" w:rsidP="00620A39">
      <w:pPr>
        <w:spacing w:line="341" w:lineRule="exact"/>
        <w:rPr>
          <w:rFonts w:ascii="Times New Roman" w:eastAsia="Times New Roman" w:hAnsi="Times New Roman" w:cs="Times New Roman"/>
        </w:rPr>
      </w:pPr>
    </w:p>
    <w:p w:rsidR="00620A39" w:rsidRPr="0044648D" w:rsidRDefault="00620A39" w:rsidP="00620A39">
      <w:pPr>
        <w:spacing w:line="0" w:lineRule="atLeast"/>
        <w:ind w:left="8340"/>
        <w:rPr>
          <w:rFonts w:ascii="Times New Roman" w:hAnsi="Times New Roman" w:cs="Times New Roman"/>
          <w:sz w:val="22"/>
        </w:rPr>
        <w:sectPr w:rsidR="00620A39" w:rsidRPr="0044648D">
          <w:pgSz w:w="12240" w:h="15840"/>
          <w:pgMar w:top="1434" w:right="1440" w:bottom="909" w:left="1440" w:header="0" w:footer="0" w:gutter="0"/>
          <w:cols w:space="0" w:equalWidth="0">
            <w:col w:w="9360"/>
          </w:cols>
          <w:docGrid w:linePitch="360"/>
        </w:sect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lastRenderedPageBreak/>
        <w:t>Lecture Schedule</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Plant tissue culture: Concepts, history and scope</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Media and Culture Conditions and Sterilization techniques</w:t>
      </w:r>
    </w:p>
    <w:p w:rsidR="00620A39" w:rsidRPr="0044648D" w:rsidRDefault="00620A39" w:rsidP="00620A39">
      <w:pPr>
        <w:numPr>
          <w:ilvl w:val="0"/>
          <w:numId w:val="43"/>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Regeneration methods - morphogenesis, organogenesis and embryogenesis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Culture types - callus culture and cell suspension culture; shoot tip and meristem tip culture</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Anther and pollen culture; ovule and embryo culture</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Micropropagation - banana and ornamental plants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National certification and Quality management of TC plants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Meristem tip culture (virus free plants) and anther culture (doubled haploids)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Protoplast isolation and fusion- somaclonal variation-synthetic seeds</w:t>
      </w:r>
    </w:p>
    <w:p w:rsidR="00620A39" w:rsidRPr="0044648D" w:rsidRDefault="00620A39" w:rsidP="00620A39">
      <w:pPr>
        <w:numPr>
          <w:ilvl w:val="0"/>
          <w:numId w:val="43"/>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 xml:space="preserve">Secondary metabolite production, </w:t>
      </w:r>
      <w:r w:rsidRPr="0044648D">
        <w:rPr>
          <w:rFonts w:ascii="Times New Roman" w:hAnsi="Times New Roman" w:cs="Times New Roman"/>
          <w:i/>
          <w:sz w:val="22"/>
        </w:rPr>
        <w:t>invitro</w:t>
      </w:r>
      <w:r w:rsidRPr="0044648D">
        <w:rPr>
          <w:rFonts w:ascii="Times New Roman" w:hAnsi="Times New Roman" w:cs="Times New Roman"/>
          <w:sz w:val="22"/>
        </w:rPr>
        <w:t xml:space="preserve"> germplasm conservation</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Genome organization- prokaryotes vs eukaryotes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Central dogma of life - Structure of nucleic acids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DNA replication- Mechanism</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Transcription and Post transcriptional processing - RNA splicing</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Translation - Amino acids and their classification, genetic codes and protein synthesis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Concept and structure of a gene- classical and modern concept</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b/>
          <w:sz w:val="22"/>
        </w:rPr>
      </w:pPr>
      <w:r w:rsidRPr="0044648D">
        <w:rPr>
          <w:rFonts w:ascii="Times New Roman" w:hAnsi="Times New Roman" w:cs="Times New Roman"/>
          <w:b/>
          <w:sz w:val="22"/>
        </w:rPr>
        <w:t>Mid semester Examination</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Regulation of gene expression, Operon concept</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Blotting techniques and Polymerase chain reaction</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DNA sequencing methods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DNA manipulation enzymes: Polymerases, restriction endonucleases and ligases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Different types of vectors: plasmids, phagemids, cosmids, BAC</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Construction of recombinant DNA molecules- Bacterial transformation</w:t>
      </w:r>
    </w:p>
    <w:p w:rsidR="00620A39" w:rsidRPr="0044648D" w:rsidRDefault="00620A39" w:rsidP="00620A39">
      <w:pPr>
        <w:spacing w:line="49" w:lineRule="exact"/>
        <w:rPr>
          <w:rFonts w:ascii="Times New Roman" w:hAnsi="Times New Roman" w:cs="Times New Roman"/>
          <w:sz w:val="22"/>
        </w:rPr>
      </w:pPr>
    </w:p>
    <w:p w:rsidR="00620A39" w:rsidRPr="0044648D" w:rsidRDefault="00620A39" w:rsidP="00620A39">
      <w:pPr>
        <w:numPr>
          <w:ilvl w:val="0"/>
          <w:numId w:val="43"/>
        </w:numPr>
        <w:tabs>
          <w:tab w:val="left" w:pos="360"/>
        </w:tabs>
        <w:spacing w:line="218" w:lineRule="auto"/>
        <w:ind w:left="360" w:hanging="360"/>
        <w:rPr>
          <w:rFonts w:ascii="Times New Roman" w:hAnsi="Times New Roman" w:cs="Times New Roman"/>
          <w:sz w:val="22"/>
        </w:rPr>
      </w:pPr>
      <w:r w:rsidRPr="0044648D">
        <w:rPr>
          <w:rFonts w:ascii="Times New Roman" w:hAnsi="Times New Roman" w:cs="Times New Roman"/>
          <w:sz w:val="22"/>
        </w:rPr>
        <w:t xml:space="preserve">Direct and indirect gene transfer methods in plants: microinjection, electroporation, particle bombardment, </w:t>
      </w:r>
      <w:r w:rsidRPr="0044648D">
        <w:rPr>
          <w:rFonts w:ascii="Times New Roman" w:hAnsi="Times New Roman" w:cs="Times New Roman"/>
          <w:i/>
          <w:sz w:val="22"/>
        </w:rPr>
        <w:t>Agrobacterium</w:t>
      </w:r>
      <w:r w:rsidRPr="0044648D">
        <w:rPr>
          <w:rFonts w:ascii="Times New Roman" w:hAnsi="Times New Roman" w:cs="Times New Roman"/>
          <w:sz w:val="22"/>
        </w:rPr>
        <w:t xml:space="preserve"> mediated method</w:t>
      </w:r>
    </w:p>
    <w:p w:rsidR="00620A39" w:rsidRPr="0044648D" w:rsidRDefault="00620A39" w:rsidP="00620A39">
      <w:pPr>
        <w:spacing w:line="50" w:lineRule="exact"/>
        <w:rPr>
          <w:rFonts w:ascii="Times New Roman" w:hAnsi="Times New Roman" w:cs="Times New Roman"/>
          <w:sz w:val="22"/>
        </w:rPr>
      </w:pPr>
    </w:p>
    <w:p w:rsidR="00620A39" w:rsidRPr="0044648D" w:rsidRDefault="00620A39" w:rsidP="00620A39">
      <w:pPr>
        <w:numPr>
          <w:ilvl w:val="0"/>
          <w:numId w:val="4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Tissue specific promoters, selectable and scorable markers, reporter genes,Molecular analysis of transgenic plants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Transgenic plants: herbicide, pest and disease resistant, abiotic stress resistant,</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Transgenic plants: nutritional enhancement and traits for improved quality</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 xml:space="preserve">Detection of GMOs </w:t>
      </w:r>
      <w:r w:rsidRPr="0044648D">
        <w:rPr>
          <w:rFonts w:ascii="Times New Roman" w:hAnsi="Times New Roman" w:cs="Times New Roman"/>
          <w:b/>
          <w:sz w:val="22"/>
        </w:rPr>
        <w:t>–</w:t>
      </w:r>
      <w:r w:rsidRPr="0044648D">
        <w:rPr>
          <w:rFonts w:ascii="Times New Roman" w:hAnsi="Times New Roman" w:cs="Times New Roman"/>
          <w:sz w:val="22"/>
        </w:rPr>
        <w:t xml:space="preserve"> regulations and biosafety.</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DNA markers - hybridization based markers (RFLP) - PCR based markers: RAPD, SSR, AFLP, and SNPs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DNA fingerprinting of crop varieties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Development of mapping populations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Linkage and QTL analysis</w:t>
      </w:r>
    </w:p>
    <w:p w:rsidR="00620A39" w:rsidRPr="0044648D" w:rsidRDefault="00620A39" w:rsidP="00620A39">
      <w:pPr>
        <w:numPr>
          <w:ilvl w:val="0"/>
          <w:numId w:val="4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Principles, methods and applications of Marker Assisted Selection in crop improvement</w:t>
      </w:r>
    </w:p>
    <w:p w:rsidR="00620A39" w:rsidRPr="0044648D" w:rsidRDefault="00620A39" w:rsidP="00620A39">
      <w:pPr>
        <w:numPr>
          <w:ilvl w:val="0"/>
          <w:numId w:val="43"/>
        </w:numPr>
        <w:tabs>
          <w:tab w:val="left" w:pos="400"/>
        </w:tabs>
        <w:spacing w:line="0" w:lineRule="atLeast"/>
        <w:ind w:left="400" w:hanging="400"/>
        <w:rPr>
          <w:rFonts w:ascii="Times New Roman" w:hAnsi="Times New Roman" w:cs="Times New Roman"/>
          <w:sz w:val="22"/>
        </w:rPr>
      </w:pPr>
      <w:r w:rsidRPr="0044648D">
        <w:rPr>
          <w:rFonts w:ascii="Times New Roman" w:hAnsi="Times New Roman" w:cs="Times New Roman"/>
          <w:sz w:val="22"/>
        </w:rPr>
        <w:t>Applications of Plant Genomics and genome databases</w:t>
      </w:r>
    </w:p>
    <w:p w:rsidR="00620A39" w:rsidRPr="0044648D" w:rsidRDefault="00620A39" w:rsidP="00620A39">
      <w:pPr>
        <w:spacing w:line="268"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620A39" w:rsidRPr="0044648D" w:rsidRDefault="00620A39" w:rsidP="00620A39">
      <w:pPr>
        <w:numPr>
          <w:ilvl w:val="0"/>
          <w:numId w:val="96"/>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Biotech Laboratory: Organization and Safety Regulations</w:t>
      </w:r>
    </w:p>
    <w:p w:rsidR="00620A39" w:rsidRPr="0044648D" w:rsidRDefault="00620A39" w:rsidP="00620A39">
      <w:pPr>
        <w:numPr>
          <w:ilvl w:val="0"/>
          <w:numId w:val="96"/>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Basics of Reagents and Solution Preparation</w:t>
      </w:r>
    </w:p>
    <w:p w:rsidR="00620A39" w:rsidRPr="0044648D" w:rsidRDefault="00620A39" w:rsidP="00620A39">
      <w:pPr>
        <w:numPr>
          <w:ilvl w:val="0"/>
          <w:numId w:val="96"/>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Plant Tissue Culture Media Preparation</w:t>
      </w:r>
    </w:p>
    <w:p w:rsidR="00620A39" w:rsidRPr="0044648D" w:rsidRDefault="00620A39" w:rsidP="00620A39">
      <w:pPr>
        <w:numPr>
          <w:ilvl w:val="0"/>
          <w:numId w:val="96"/>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Shoot Tip Culture of Rose</w:t>
      </w:r>
    </w:p>
    <w:p w:rsidR="00620A39" w:rsidRPr="0044648D" w:rsidRDefault="00620A39" w:rsidP="00620A39">
      <w:pPr>
        <w:numPr>
          <w:ilvl w:val="0"/>
          <w:numId w:val="96"/>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Meristem Tip Culture of Tapioca</w:t>
      </w:r>
    </w:p>
    <w:p w:rsidR="00620A39" w:rsidRPr="0044648D" w:rsidRDefault="00620A39" w:rsidP="00620A39">
      <w:pPr>
        <w:numPr>
          <w:ilvl w:val="0"/>
          <w:numId w:val="96"/>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Micropropagation of Banana</w:t>
      </w:r>
    </w:p>
    <w:p w:rsidR="00620A39" w:rsidRPr="0044648D" w:rsidRDefault="00620A39" w:rsidP="00620A39">
      <w:pPr>
        <w:spacing w:line="69" w:lineRule="exact"/>
        <w:rPr>
          <w:rFonts w:ascii="Times New Roman" w:eastAsia="Times New Roman" w:hAnsi="Times New Roman" w:cs="Times New Roman"/>
        </w:rPr>
      </w:pPr>
    </w:p>
    <w:p w:rsidR="00620A39" w:rsidRPr="0044648D" w:rsidRDefault="00620A39" w:rsidP="00620A39">
      <w:pPr>
        <w:numPr>
          <w:ilvl w:val="0"/>
          <w:numId w:val="44"/>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Callus Culture</w:t>
      </w:r>
    </w:p>
    <w:p w:rsidR="00620A39" w:rsidRPr="0044648D" w:rsidRDefault="00620A39" w:rsidP="00620A39">
      <w:pPr>
        <w:numPr>
          <w:ilvl w:val="0"/>
          <w:numId w:val="44"/>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Isolation of Bacterial Plasmid DNA</w:t>
      </w:r>
    </w:p>
    <w:p w:rsidR="00620A39" w:rsidRPr="0044648D" w:rsidRDefault="00620A39" w:rsidP="00620A39">
      <w:pPr>
        <w:numPr>
          <w:ilvl w:val="0"/>
          <w:numId w:val="44"/>
        </w:numPr>
        <w:tabs>
          <w:tab w:val="left" w:pos="360"/>
        </w:tabs>
        <w:spacing w:line="0" w:lineRule="atLeast"/>
        <w:ind w:left="360" w:hanging="270"/>
        <w:rPr>
          <w:rFonts w:ascii="Times New Roman" w:hAnsi="Times New Roman" w:cs="Times New Roman"/>
          <w:sz w:val="22"/>
        </w:rPr>
      </w:pPr>
      <w:r w:rsidRPr="0044648D">
        <w:rPr>
          <w:rFonts w:ascii="Times New Roman" w:hAnsi="Times New Roman" w:cs="Times New Roman"/>
          <w:sz w:val="22"/>
        </w:rPr>
        <w:t>Restriction Digestion and Ligation</w:t>
      </w:r>
    </w:p>
    <w:p w:rsidR="00620A39" w:rsidRPr="0044648D" w:rsidRDefault="00620A39" w:rsidP="00620A39">
      <w:pPr>
        <w:numPr>
          <w:ilvl w:val="0"/>
          <w:numId w:val="44"/>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Competent Cell Preparation and Bacterial Transformation</w:t>
      </w:r>
    </w:p>
    <w:p w:rsidR="00620A39" w:rsidRPr="0044648D" w:rsidRDefault="00620A39" w:rsidP="00620A39">
      <w:pPr>
        <w:numPr>
          <w:ilvl w:val="0"/>
          <w:numId w:val="44"/>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Confirmation of Transformation through Colony Screening</w:t>
      </w:r>
    </w:p>
    <w:p w:rsidR="00620A39" w:rsidRPr="0044648D" w:rsidRDefault="00620A39" w:rsidP="00620A39">
      <w:pPr>
        <w:numPr>
          <w:ilvl w:val="0"/>
          <w:numId w:val="44"/>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Genomic DNA Extraction from Plants</w:t>
      </w:r>
    </w:p>
    <w:p w:rsidR="00620A39" w:rsidRPr="0044648D" w:rsidRDefault="00620A39" w:rsidP="00620A39">
      <w:pPr>
        <w:numPr>
          <w:ilvl w:val="0"/>
          <w:numId w:val="44"/>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Quantification of DNA and Quality Check through Agarose Gel Electrophoresis</w:t>
      </w:r>
    </w:p>
    <w:p w:rsidR="00620A39" w:rsidRPr="0044648D" w:rsidRDefault="00620A39" w:rsidP="00620A39">
      <w:pPr>
        <w:numPr>
          <w:ilvl w:val="0"/>
          <w:numId w:val="44"/>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lastRenderedPageBreak/>
        <w:t>DNA Fingerprinting using PCR</w:t>
      </w:r>
    </w:p>
    <w:p w:rsidR="00620A39" w:rsidRPr="0044648D" w:rsidRDefault="00620A39" w:rsidP="00620A39">
      <w:pPr>
        <w:numPr>
          <w:ilvl w:val="0"/>
          <w:numId w:val="44"/>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NTSys- Analysis of Diversity in Crop Plants</w:t>
      </w:r>
    </w:p>
    <w:p w:rsidR="00620A39" w:rsidRPr="0044648D" w:rsidRDefault="00620A39" w:rsidP="00620A39">
      <w:pPr>
        <w:numPr>
          <w:ilvl w:val="0"/>
          <w:numId w:val="44"/>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sz w:val="22"/>
        </w:rPr>
        <w:t>Visit to Tissue Culture Units /Biotech Lab in Seed Industry/Bt Cotton Field – Lateral Flow Strip Assay</w:t>
      </w:r>
    </w:p>
    <w:p w:rsidR="00620A39" w:rsidRPr="0044648D" w:rsidRDefault="00620A39" w:rsidP="00620A39">
      <w:pPr>
        <w:numPr>
          <w:ilvl w:val="0"/>
          <w:numId w:val="44"/>
        </w:numPr>
        <w:tabs>
          <w:tab w:val="left" w:pos="460"/>
        </w:tabs>
        <w:spacing w:line="0" w:lineRule="atLeast"/>
        <w:ind w:left="460" w:hanging="370"/>
        <w:rPr>
          <w:rFonts w:ascii="Times New Roman" w:hAnsi="Times New Roman" w:cs="Times New Roman"/>
          <w:sz w:val="22"/>
        </w:rPr>
      </w:pPr>
      <w:r w:rsidRPr="0044648D">
        <w:rPr>
          <w:rFonts w:ascii="Times New Roman" w:hAnsi="Times New Roman" w:cs="Times New Roman"/>
          <w:b/>
          <w:sz w:val="22"/>
        </w:rPr>
        <w:t>Final Practical Examination</w:t>
      </w:r>
    </w:p>
    <w:p w:rsidR="00620A39" w:rsidRPr="0044648D" w:rsidRDefault="00620A39" w:rsidP="00620A39">
      <w:pPr>
        <w:spacing w:line="269"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Reference</w:t>
      </w:r>
    </w:p>
    <w:p w:rsidR="00620A39" w:rsidRPr="0044648D" w:rsidRDefault="00620A39" w:rsidP="00620A39">
      <w:pPr>
        <w:spacing w:line="268" w:lineRule="exact"/>
        <w:rPr>
          <w:rFonts w:ascii="Times New Roman" w:eastAsia="Times New Roman" w:hAnsi="Times New Roman" w:cs="Times New Roman"/>
        </w:rPr>
      </w:pPr>
    </w:p>
    <w:p w:rsidR="00620A39" w:rsidRPr="0044648D" w:rsidRDefault="00620A39" w:rsidP="00620A39">
      <w:pPr>
        <w:spacing w:line="6" w:lineRule="exact"/>
        <w:rPr>
          <w:rFonts w:ascii="Times New Roman" w:eastAsia="Times New Roman" w:hAnsi="Times New Roman" w:cs="Times New Roman"/>
        </w:rPr>
      </w:pPr>
    </w:p>
    <w:p w:rsidR="00620A39" w:rsidRPr="0044648D" w:rsidRDefault="00620A39" w:rsidP="00620A39">
      <w:pPr>
        <w:spacing w:line="217" w:lineRule="auto"/>
        <w:ind w:left="1080"/>
        <w:rPr>
          <w:rFonts w:ascii="Times New Roman" w:hAnsi="Times New Roman" w:cs="Times New Roman"/>
          <w:sz w:val="22"/>
        </w:rPr>
      </w:pPr>
      <w:r w:rsidRPr="0044648D">
        <w:rPr>
          <w:rFonts w:ascii="Times New Roman" w:hAnsi="Times New Roman" w:cs="Times New Roman"/>
          <w:sz w:val="22"/>
        </w:rPr>
        <w:t xml:space="preserve">Chawla. H S. 2009. </w:t>
      </w:r>
      <w:r w:rsidRPr="0044648D">
        <w:rPr>
          <w:rFonts w:ascii="Times New Roman" w:hAnsi="Times New Roman" w:cs="Times New Roman"/>
          <w:b/>
          <w:sz w:val="22"/>
        </w:rPr>
        <w:t>Introduction to Plant Biotechnology (3/e).</w:t>
      </w:r>
      <w:r w:rsidRPr="0044648D">
        <w:rPr>
          <w:rFonts w:ascii="Times New Roman" w:hAnsi="Times New Roman" w:cs="Times New Roman"/>
          <w:sz w:val="22"/>
        </w:rPr>
        <w:t xml:space="preserve"> CRC Press , London. 730 P ISBN 9781578086368</w:t>
      </w:r>
    </w:p>
    <w:p w:rsidR="00620A39" w:rsidRPr="0044648D" w:rsidRDefault="00620A39" w:rsidP="00620A39">
      <w:pPr>
        <w:spacing w:line="0" w:lineRule="atLeast"/>
        <w:rPr>
          <w:rFonts w:ascii="Times New Roman" w:hAnsi="Times New Roman" w:cs="Times New Roman"/>
          <w:b/>
          <w:sz w:val="22"/>
        </w:rPr>
      </w:pP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tabs>
          <w:tab w:val="left" w:pos="720"/>
        </w:tabs>
        <w:spacing w:line="182" w:lineRule="auto"/>
        <w:ind w:left="360"/>
        <w:rPr>
          <w:rFonts w:ascii="Times New Roman" w:eastAsia="Wingdings" w:hAnsi="Times New Roman" w:cs="Times New Roman"/>
          <w:sz w:val="37"/>
          <w:vertAlign w:val="superscript"/>
        </w:rPr>
      </w:pPr>
      <w:r w:rsidRPr="0044648D">
        <w:rPr>
          <w:rFonts w:ascii="Times New Roman" w:hAnsi="Times New Roman" w:cs="Times New Roman"/>
          <w:sz w:val="19"/>
        </w:rPr>
        <w:t>Boopathi, N. M. 2013. Genetic Mapping and Marker Assisted Selection - Basics, Practice and Benefits. Springer Publications</w:t>
      </w:r>
    </w:p>
    <w:p w:rsidR="00620A39" w:rsidRPr="0044648D" w:rsidRDefault="00620A39" w:rsidP="00620A39">
      <w:pPr>
        <w:spacing w:line="5" w:lineRule="exact"/>
        <w:rPr>
          <w:rFonts w:ascii="Times New Roman" w:eastAsia="Times New Roman" w:hAnsi="Times New Roman" w:cs="Times New Roman"/>
        </w:rPr>
      </w:pPr>
    </w:p>
    <w:p w:rsidR="00620A39" w:rsidRPr="0044648D" w:rsidRDefault="00620A39" w:rsidP="00620A39">
      <w:pPr>
        <w:spacing w:line="217" w:lineRule="auto"/>
        <w:ind w:left="1080"/>
        <w:rPr>
          <w:rFonts w:ascii="Times New Roman" w:hAnsi="Times New Roman" w:cs="Times New Roman"/>
          <w:sz w:val="22"/>
        </w:rPr>
      </w:pPr>
      <w:r w:rsidRPr="0044648D">
        <w:rPr>
          <w:rFonts w:ascii="Times New Roman" w:hAnsi="Times New Roman" w:cs="Times New Roman"/>
          <w:sz w:val="22"/>
        </w:rPr>
        <w:t xml:space="preserve">Brown, T. A. 2010. </w:t>
      </w:r>
      <w:r w:rsidRPr="0044648D">
        <w:rPr>
          <w:rFonts w:ascii="Times New Roman" w:hAnsi="Times New Roman" w:cs="Times New Roman"/>
          <w:b/>
          <w:sz w:val="22"/>
        </w:rPr>
        <w:t>Gene Cloning and DNA Analysis: An Introduction,</w:t>
      </w:r>
      <w:r w:rsidRPr="0044648D">
        <w:rPr>
          <w:rFonts w:ascii="Times New Roman" w:hAnsi="Times New Roman" w:cs="Times New Roman"/>
          <w:sz w:val="22"/>
        </w:rPr>
        <w:t xml:space="preserve"> 6th Edition, Wiley-Blackwell- Companion site (Chapters 1 to 12 and 15)</w:t>
      </w:r>
    </w:p>
    <w:p w:rsidR="00620A39" w:rsidRPr="0044648D" w:rsidRDefault="00620A39" w:rsidP="00620A39">
      <w:pPr>
        <w:spacing w:line="108" w:lineRule="exact"/>
        <w:rPr>
          <w:rFonts w:ascii="Times New Roman" w:eastAsia="Times New Roman" w:hAnsi="Times New Roman" w:cs="Times New Roman"/>
        </w:rPr>
      </w:pPr>
    </w:p>
    <w:p w:rsidR="00620A39" w:rsidRPr="0044648D" w:rsidRDefault="00620A39" w:rsidP="00620A39">
      <w:pPr>
        <w:tabs>
          <w:tab w:val="left" w:pos="720"/>
        </w:tabs>
        <w:spacing w:line="182" w:lineRule="auto"/>
        <w:ind w:left="360"/>
        <w:rPr>
          <w:rFonts w:ascii="Times New Roman" w:eastAsia="Wingdings" w:hAnsi="Times New Roman" w:cs="Times New Roman"/>
          <w:sz w:val="37"/>
          <w:vertAlign w:val="superscript"/>
        </w:rPr>
      </w:pPr>
      <w:r w:rsidRPr="0044648D">
        <w:rPr>
          <w:rFonts w:ascii="Times New Roman" w:hAnsi="Times New Roman" w:cs="Times New Roman"/>
          <w:sz w:val="19"/>
        </w:rPr>
        <w:t xml:space="preserve">Chahal, G. S. and Gosal, S. S. 2003. </w:t>
      </w:r>
      <w:r w:rsidRPr="0044648D">
        <w:rPr>
          <w:rFonts w:ascii="Times New Roman" w:hAnsi="Times New Roman" w:cs="Times New Roman"/>
          <w:i/>
          <w:sz w:val="19"/>
        </w:rPr>
        <w:t>Principles and Procedures of Plant Approaches Breeding</w:t>
      </w:r>
      <w:r w:rsidRPr="0044648D">
        <w:rPr>
          <w:rFonts w:ascii="Times New Roman" w:hAnsi="Times New Roman" w:cs="Times New Roman"/>
          <w:sz w:val="19"/>
        </w:rPr>
        <w:t xml:space="preserve"> </w:t>
      </w:r>
      <w:r w:rsidRPr="0044648D">
        <w:rPr>
          <w:rFonts w:ascii="Times New Roman" w:hAnsi="Times New Roman" w:cs="Times New Roman"/>
          <w:i/>
          <w:sz w:val="19"/>
        </w:rPr>
        <w:t>Biotechnological and Conventional</w:t>
      </w:r>
      <w:r w:rsidRPr="0044648D">
        <w:rPr>
          <w:rFonts w:ascii="Times New Roman" w:hAnsi="Times New Roman" w:cs="Times New Roman"/>
          <w:sz w:val="19"/>
        </w:rPr>
        <w:t>. Narosa Publishing House, New Delhi</w:t>
      </w:r>
    </w:p>
    <w:p w:rsidR="00620A39" w:rsidRPr="0044648D" w:rsidRDefault="00620A39" w:rsidP="00620A39">
      <w:pPr>
        <w:spacing w:line="28" w:lineRule="exact"/>
        <w:rPr>
          <w:rFonts w:ascii="Times New Roman" w:eastAsia="Wingdings" w:hAnsi="Times New Roman" w:cs="Times New Roman"/>
          <w:sz w:val="37"/>
          <w:vertAlign w:val="superscript"/>
        </w:rPr>
      </w:pPr>
    </w:p>
    <w:p w:rsidR="00620A39" w:rsidRPr="0044648D" w:rsidRDefault="00620A39" w:rsidP="00620A39">
      <w:pPr>
        <w:tabs>
          <w:tab w:val="left" w:pos="720"/>
        </w:tabs>
        <w:spacing w:line="0" w:lineRule="atLeast"/>
        <w:ind w:left="360"/>
        <w:rPr>
          <w:rFonts w:ascii="Times New Roman" w:eastAsia="Wingdings" w:hAnsi="Times New Roman" w:cs="Times New Roman"/>
          <w:sz w:val="42"/>
          <w:vertAlign w:val="superscript"/>
        </w:rPr>
      </w:pPr>
      <w:r w:rsidRPr="0044648D">
        <w:rPr>
          <w:rFonts w:ascii="Times New Roman" w:hAnsi="Times New Roman" w:cs="Times New Roman"/>
          <w:sz w:val="21"/>
        </w:rPr>
        <w:t>Dubey, R. C. 2014. A textbook of Biotechnology. 5</w:t>
      </w:r>
      <w:r w:rsidRPr="0044648D">
        <w:rPr>
          <w:rFonts w:ascii="Times New Roman" w:hAnsi="Times New Roman" w:cs="Times New Roman"/>
          <w:sz w:val="27"/>
          <w:vertAlign w:val="superscript"/>
        </w:rPr>
        <w:t>th</w:t>
      </w:r>
      <w:r w:rsidRPr="0044648D">
        <w:rPr>
          <w:rFonts w:ascii="Times New Roman" w:hAnsi="Times New Roman" w:cs="Times New Roman"/>
          <w:sz w:val="21"/>
        </w:rPr>
        <w:t xml:space="preserve"> revised Edn. S. Chand Publications. New Delhi</w:t>
      </w:r>
    </w:p>
    <w:p w:rsidR="00620A39" w:rsidRPr="0044648D" w:rsidRDefault="00620A39" w:rsidP="00620A39">
      <w:pPr>
        <w:spacing w:line="238" w:lineRule="auto"/>
        <w:ind w:left="360"/>
        <w:rPr>
          <w:rFonts w:ascii="Times New Roman" w:hAnsi="Times New Roman" w:cs="Times New Roman"/>
          <w:b/>
          <w:sz w:val="22"/>
        </w:rPr>
      </w:pPr>
      <w:r w:rsidRPr="0044648D">
        <w:rPr>
          <w:rFonts w:ascii="Times New Roman" w:hAnsi="Times New Roman" w:cs="Times New Roman"/>
          <w:sz w:val="22"/>
        </w:rPr>
        <w:t xml:space="preserve">George, E. F, Hall M. A. and Geert-Jan De Klerk. 2009. </w:t>
      </w:r>
      <w:r w:rsidRPr="0044648D">
        <w:rPr>
          <w:rFonts w:ascii="Times New Roman" w:hAnsi="Times New Roman" w:cs="Times New Roman"/>
          <w:b/>
          <w:sz w:val="22"/>
        </w:rPr>
        <w:t>Plant Propagation by Tissue Culture,</w:t>
      </w:r>
    </w:p>
    <w:p w:rsidR="00620A39" w:rsidRPr="0044648D" w:rsidRDefault="00620A39" w:rsidP="00620A39">
      <w:pPr>
        <w:spacing w:line="57" w:lineRule="exact"/>
        <w:rPr>
          <w:rFonts w:ascii="Times New Roman" w:eastAsia="Times New Roman" w:hAnsi="Times New Roman" w:cs="Times New Roman"/>
        </w:rPr>
      </w:pPr>
    </w:p>
    <w:p w:rsidR="00620A39" w:rsidRPr="0044648D" w:rsidRDefault="00620A39" w:rsidP="00620A39">
      <w:pPr>
        <w:spacing w:line="0" w:lineRule="atLeast"/>
        <w:ind w:left="1080"/>
        <w:rPr>
          <w:rFonts w:ascii="Times New Roman" w:hAnsi="Times New Roman" w:cs="Times New Roman"/>
          <w:sz w:val="22"/>
        </w:rPr>
      </w:pPr>
      <w:r w:rsidRPr="0044648D">
        <w:rPr>
          <w:rFonts w:ascii="Times New Roman" w:hAnsi="Times New Roman" w:cs="Times New Roman"/>
          <w:sz w:val="22"/>
        </w:rPr>
        <w:t>3rd Edition, Springer, The Netherlands. 501p.</w:t>
      </w:r>
    </w:p>
    <w:p w:rsidR="00620A39" w:rsidRPr="0044648D" w:rsidRDefault="00620A39" w:rsidP="00620A39">
      <w:pPr>
        <w:tabs>
          <w:tab w:val="left" w:pos="720"/>
        </w:tabs>
        <w:spacing w:line="184" w:lineRule="auto"/>
        <w:ind w:left="360"/>
        <w:rPr>
          <w:rFonts w:ascii="Times New Roman" w:eastAsia="Wingdings" w:hAnsi="Times New Roman" w:cs="Times New Roman"/>
          <w:sz w:val="32"/>
          <w:vertAlign w:val="superscript"/>
        </w:rPr>
      </w:pPr>
      <w:r w:rsidRPr="0044648D">
        <w:rPr>
          <w:rFonts w:ascii="Times New Roman" w:hAnsi="Times New Roman" w:cs="Times New Roman"/>
          <w:sz w:val="18"/>
        </w:rPr>
        <w:t xml:space="preserve">Gupta, P. K. , 2015. </w:t>
      </w:r>
      <w:r w:rsidRPr="0044648D">
        <w:rPr>
          <w:rFonts w:ascii="Times New Roman" w:hAnsi="Times New Roman" w:cs="Times New Roman"/>
          <w:i/>
          <w:sz w:val="18"/>
        </w:rPr>
        <w:t>Elements of Biotechnology</w:t>
      </w:r>
      <w:r w:rsidRPr="0044648D">
        <w:rPr>
          <w:rFonts w:ascii="Times New Roman" w:hAnsi="Times New Roman" w:cs="Times New Roman"/>
          <w:sz w:val="18"/>
        </w:rPr>
        <w:t xml:space="preserve"> 2</w:t>
      </w:r>
      <w:r w:rsidRPr="0044648D">
        <w:rPr>
          <w:rFonts w:ascii="Times New Roman" w:hAnsi="Times New Roman" w:cs="Times New Roman"/>
          <w:sz w:val="22"/>
          <w:vertAlign w:val="superscript"/>
        </w:rPr>
        <w:t>nd</w:t>
      </w:r>
      <w:r w:rsidRPr="0044648D">
        <w:rPr>
          <w:rFonts w:ascii="Times New Roman" w:hAnsi="Times New Roman" w:cs="Times New Roman"/>
          <w:sz w:val="18"/>
        </w:rPr>
        <w:t xml:space="preserve"> Edn. Rastogi and Co. , Meerut.</w:t>
      </w:r>
    </w:p>
    <w:p w:rsidR="00620A39" w:rsidRPr="0044648D" w:rsidRDefault="00620A39" w:rsidP="00620A39">
      <w:pPr>
        <w:spacing w:line="196" w:lineRule="auto"/>
        <w:ind w:left="360"/>
        <w:rPr>
          <w:rFonts w:ascii="Times New Roman" w:hAnsi="Times New Roman" w:cs="Times New Roman"/>
          <w:sz w:val="22"/>
        </w:rPr>
      </w:pPr>
      <w:r w:rsidRPr="0044648D">
        <w:rPr>
          <w:rFonts w:ascii="Times New Roman" w:hAnsi="Times New Roman" w:cs="Times New Roman"/>
          <w:sz w:val="22"/>
        </w:rPr>
        <w:t>Neal Stewart, Jr.  C.  2008.  Plant Biotechnology and Genetics: Principles, Techniques and</w:t>
      </w:r>
    </w:p>
    <w:p w:rsidR="00620A39" w:rsidRPr="0044648D" w:rsidRDefault="00620A39" w:rsidP="00620A39">
      <w:pPr>
        <w:spacing w:line="57" w:lineRule="exact"/>
        <w:rPr>
          <w:rFonts w:ascii="Times New Roman" w:eastAsia="Times New Roman" w:hAnsi="Times New Roman" w:cs="Times New Roman"/>
        </w:rPr>
      </w:pPr>
    </w:p>
    <w:p w:rsidR="00620A39" w:rsidRPr="0044648D" w:rsidRDefault="00620A39" w:rsidP="00620A39">
      <w:pPr>
        <w:spacing w:line="0" w:lineRule="atLeast"/>
        <w:ind w:left="1080"/>
        <w:rPr>
          <w:rFonts w:ascii="Times New Roman" w:hAnsi="Times New Roman" w:cs="Times New Roman"/>
          <w:sz w:val="22"/>
        </w:rPr>
      </w:pPr>
      <w:r w:rsidRPr="0044648D">
        <w:rPr>
          <w:rFonts w:ascii="Times New Roman" w:hAnsi="Times New Roman" w:cs="Times New Roman"/>
          <w:sz w:val="22"/>
        </w:rPr>
        <w:t>Applications John Wiley &amp; Sons, Inc ISBN: 978-0-470-04381-3</w:t>
      </w:r>
    </w:p>
    <w:p w:rsidR="00620A39" w:rsidRPr="0044648D" w:rsidRDefault="00620A39" w:rsidP="00620A39">
      <w:pPr>
        <w:spacing w:line="4" w:lineRule="exact"/>
        <w:rPr>
          <w:rFonts w:ascii="Times New Roman" w:eastAsia="Times New Roman" w:hAnsi="Times New Roman" w:cs="Times New Roman"/>
        </w:rPr>
      </w:pPr>
    </w:p>
    <w:p w:rsidR="00620A39" w:rsidRPr="0044648D" w:rsidRDefault="00620A39" w:rsidP="00620A39">
      <w:pPr>
        <w:spacing w:line="217" w:lineRule="auto"/>
        <w:ind w:left="1080"/>
        <w:jc w:val="right"/>
        <w:rPr>
          <w:rFonts w:ascii="Times New Roman" w:hAnsi="Times New Roman" w:cs="Times New Roman"/>
          <w:sz w:val="22"/>
        </w:rPr>
      </w:pPr>
      <w:r w:rsidRPr="0044648D">
        <w:rPr>
          <w:rFonts w:ascii="Times New Roman" w:hAnsi="Times New Roman" w:cs="Times New Roman"/>
          <w:sz w:val="22"/>
        </w:rPr>
        <w:t xml:space="preserve">Nelson, D. S.  and M. M.  Cox.  2012.  </w:t>
      </w:r>
      <w:r w:rsidRPr="0044648D">
        <w:rPr>
          <w:rFonts w:ascii="Times New Roman" w:hAnsi="Times New Roman" w:cs="Times New Roman"/>
          <w:b/>
          <w:sz w:val="22"/>
        </w:rPr>
        <w:t>Lehninger's Principles of Biochemistry. Sixth edition.</w:t>
      </w:r>
      <w:r w:rsidRPr="0044648D">
        <w:rPr>
          <w:rFonts w:ascii="Times New Roman" w:hAnsi="Times New Roman" w:cs="Times New Roman"/>
          <w:sz w:val="22"/>
        </w:rPr>
        <w:t xml:space="preserve"> </w:t>
      </w:r>
      <w:r w:rsidRPr="0044648D">
        <w:rPr>
          <w:rFonts w:ascii="Times New Roman" w:hAnsi="Times New Roman" w:cs="Times New Roman"/>
          <w:b/>
          <w:sz w:val="22"/>
        </w:rPr>
        <w:t xml:space="preserve">Chapters- 1,3,8,9,25,26,28 </w:t>
      </w:r>
      <w:r w:rsidRPr="0044648D">
        <w:rPr>
          <w:rFonts w:ascii="Times New Roman" w:hAnsi="Times New Roman" w:cs="Times New Roman"/>
          <w:sz w:val="22"/>
        </w:rPr>
        <w:t>(weblinks, tutorials and lecture companion art) W. H. Freeman and</w:t>
      </w:r>
    </w:p>
    <w:p w:rsidR="00620A39" w:rsidRPr="0044648D" w:rsidRDefault="00620A39" w:rsidP="00620A39">
      <w:pPr>
        <w:spacing w:line="156" w:lineRule="exact"/>
        <w:rPr>
          <w:rFonts w:ascii="Times New Roman" w:eastAsia="Times New Roman" w:hAnsi="Times New Roman" w:cs="Times New Roman"/>
        </w:rPr>
      </w:pPr>
    </w:p>
    <w:p w:rsidR="00620A39" w:rsidRPr="0044648D" w:rsidRDefault="00620A39" w:rsidP="00620A39">
      <w:pPr>
        <w:tabs>
          <w:tab w:val="left" w:pos="720"/>
        </w:tabs>
        <w:spacing w:line="0" w:lineRule="atLeast"/>
        <w:ind w:left="360"/>
        <w:rPr>
          <w:rFonts w:ascii="Times New Roman" w:eastAsia="Wingdings" w:hAnsi="Times New Roman" w:cs="Times New Roman"/>
          <w:sz w:val="44"/>
          <w:vertAlign w:val="superscript"/>
        </w:rPr>
      </w:pPr>
      <w:r w:rsidRPr="0044648D">
        <w:rPr>
          <w:rFonts w:ascii="Times New Roman" w:hAnsi="Times New Roman" w:cs="Times New Roman"/>
          <w:sz w:val="22"/>
        </w:rPr>
        <w:t xml:space="preserve">Razdan M K, 2014. </w:t>
      </w:r>
      <w:r w:rsidRPr="0044648D">
        <w:rPr>
          <w:rFonts w:ascii="Times New Roman" w:hAnsi="Times New Roman" w:cs="Times New Roman"/>
          <w:i/>
          <w:sz w:val="22"/>
        </w:rPr>
        <w:t>Introduction to plant Tissue Culture</w:t>
      </w:r>
      <w:r w:rsidRPr="0044648D">
        <w:rPr>
          <w:rFonts w:ascii="Times New Roman" w:hAnsi="Times New Roman" w:cs="Times New Roman"/>
          <w:sz w:val="22"/>
        </w:rPr>
        <w:t xml:space="preserve"> 2</w:t>
      </w:r>
      <w:r w:rsidRPr="0044648D">
        <w:rPr>
          <w:rFonts w:ascii="Times New Roman" w:hAnsi="Times New Roman" w:cs="Times New Roman"/>
          <w:sz w:val="28"/>
          <w:vertAlign w:val="superscript"/>
        </w:rPr>
        <w:t>nd</w:t>
      </w:r>
      <w:r w:rsidRPr="0044648D">
        <w:rPr>
          <w:rFonts w:ascii="Times New Roman" w:hAnsi="Times New Roman" w:cs="Times New Roman"/>
          <w:sz w:val="22"/>
        </w:rPr>
        <w:t xml:space="preserve"> Edn. Science Publishers, inc. USA.</w:t>
      </w:r>
    </w:p>
    <w:p w:rsidR="00620A39" w:rsidRPr="0044648D" w:rsidRDefault="00620A39" w:rsidP="00620A39">
      <w:pPr>
        <w:tabs>
          <w:tab w:val="left" w:pos="720"/>
        </w:tabs>
        <w:spacing w:line="181" w:lineRule="auto"/>
        <w:ind w:left="360"/>
        <w:rPr>
          <w:rFonts w:ascii="Times New Roman" w:eastAsia="Wingdings" w:hAnsi="Times New Roman" w:cs="Times New Roman"/>
          <w:sz w:val="26"/>
          <w:vertAlign w:val="superscript"/>
        </w:rPr>
      </w:pPr>
      <w:r w:rsidRPr="0044648D">
        <w:rPr>
          <w:rFonts w:ascii="Times New Roman" w:hAnsi="Times New Roman" w:cs="Times New Roman"/>
          <w:sz w:val="16"/>
        </w:rPr>
        <w:t xml:space="preserve">Singh, B. D. 2012. </w:t>
      </w:r>
      <w:r w:rsidRPr="0044648D">
        <w:rPr>
          <w:rFonts w:ascii="Times New Roman" w:hAnsi="Times New Roman" w:cs="Times New Roman"/>
          <w:i/>
          <w:sz w:val="16"/>
        </w:rPr>
        <w:t>Plant Biotechnology</w:t>
      </w:r>
      <w:r w:rsidRPr="0044648D">
        <w:rPr>
          <w:rFonts w:ascii="Times New Roman" w:hAnsi="Times New Roman" w:cs="Times New Roman"/>
          <w:sz w:val="16"/>
        </w:rPr>
        <w:t>. Kalyani publishers, Ludhiana</w:t>
      </w:r>
    </w:p>
    <w:p w:rsidR="00620A39" w:rsidRPr="0044648D" w:rsidRDefault="00620A39" w:rsidP="00620A39">
      <w:pPr>
        <w:spacing w:line="51" w:lineRule="exact"/>
        <w:rPr>
          <w:rFonts w:ascii="Times New Roman" w:eastAsia="Wingdings" w:hAnsi="Times New Roman" w:cs="Times New Roman"/>
          <w:sz w:val="26"/>
          <w:vertAlign w:val="superscript"/>
        </w:rPr>
      </w:pPr>
    </w:p>
    <w:p w:rsidR="00620A39" w:rsidRPr="0044648D" w:rsidRDefault="00620A39" w:rsidP="00620A39">
      <w:pPr>
        <w:tabs>
          <w:tab w:val="left" w:pos="720"/>
        </w:tabs>
        <w:spacing w:line="182" w:lineRule="auto"/>
        <w:ind w:left="360"/>
        <w:rPr>
          <w:rFonts w:ascii="Times New Roman" w:eastAsia="Wingdings" w:hAnsi="Times New Roman" w:cs="Times New Roman"/>
          <w:sz w:val="37"/>
          <w:vertAlign w:val="superscript"/>
        </w:rPr>
      </w:pPr>
      <w:r w:rsidRPr="0044648D">
        <w:rPr>
          <w:rFonts w:ascii="Times New Roman" w:hAnsi="Times New Roman" w:cs="Times New Roman"/>
          <w:sz w:val="19"/>
        </w:rPr>
        <w:t xml:space="preserve">Tomar, R. S. , Parakhia, M. V. , Patel, S. V. and Golakia, B. A. , 2010. </w:t>
      </w:r>
      <w:r w:rsidRPr="0044648D">
        <w:rPr>
          <w:rFonts w:ascii="Times New Roman" w:hAnsi="Times New Roman" w:cs="Times New Roman"/>
          <w:i/>
          <w:sz w:val="19"/>
        </w:rPr>
        <w:t>Molecular markers and</w:t>
      </w:r>
      <w:r w:rsidRPr="0044648D">
        <w:rPr>
          <w:rFonts w:ascii="Times New Roman" w:hAnsi="Times New Roman" w:cs="Times New Roman"/>
          <w:sz w:val="19"/>
        </w:rPr>
        <w:t xml:space="preserve"> </w:t>
      </w:r>
      <w:r w:rsidRPr="0044648D">
        <w:rPr>
          <w:rFonts w:ascii="Times New Roman" w:hAnsi="Times New Roman" w:cs="Times New Roman"/>
          <w:i/>
          <w:sz w:val="19"/>
        </w:rPr>
        <w:t>Plant Biotechnology</w:t>
      </w:r>
      <w:r w:rsidRPr="0044648D">
        <w:rPr>
          <w:rFonts w:ascii="Times New Roman" w:hAnsi="Times New Roman" w:cs="Times New Roman"/>
          <w:sz w:val="19"/>
        </w:rPr>
        <w:t>, New Publishers, New Delhi.</w:t>
      </w:r>
    </w:p>
    <w:p w:rsidR="00620A39" w:rsidRPr="0044648D" w:rsidRDefault="00620A39" w:rsidP="00620A39">
      <w:pPr>
        <w:spacing w:line="6" w:lineRule="exact"/>
        <w:rPr>
          <w:rFonts w:ascii="Times New Roman" w:eastAsia="Times New Roman" w:hAnsi="Times New Roman" w:cs="Times New Roman"/>
        </w:rPr>
      </w:pPr>
    </w:p>
    <w:p w:rsidR="00620A39" w:rsidRPr="0044648D" w:rsidRDefault="00620A39" w:rsidP="00620A39">
      <w:pPr>
        <w:spacing w:line="217" w:lineRule="auto"/>
        <w:ind w:left="1080"/>
        <w:rPr>
          <w:rFonts w:ascii="Times New Roman" w:hAnsi="Times New Roman" w:cs="Times New Roman"/>
          <w:sz w:val="22"/>
        </w:rPr>
      </w:pPr>
      <w:r w:rsidRPr="0044648D">
        <w:rPr>
          <w:rFonts w:ascii="Times New Roman" w:hAnsi="Times New Roman" w:cs="Times New Roman"/>
          <w:sz w:val="22"/>
        </w:rPr>
        <w:t>Xu</w:t>
      </w:r>
      <w:r w:rsidRPr="0044648D">
        <w:rPr>
          <w:rFonts w:ascii="Times New Roman" w:hAnsi="Times New Roman" w:cs="Times New Roman"/>
          <w:b/>
          <w:sz w:val="22"/>
        </w:rPr>
        <w:t>,</w:t>
      </w:r>
      <w:r w:rsidRPr="0044648D">
        <w:rPr>
          <w:rFonts w:ascii="Times New Roman" w:hAnsi="Times New Roman" w:cs="Times New Roman"/>
          <w:sz w:val="22"/>
        </w:rPr>
        <w:t xml:space="preserve"> Y 2010. </w:t>
      </w:r>
      <w:r w:rsidRPr="0044648D">
        <w:rPr>
          <w:rFonts w:ascii="Times New Roman" w:hAnsi="Times New Roman" w:cs="Times New Roman"/>
          <w:b/>
          <w:sz w:val="22"/>
        </w:rPr>
        <w:t>Molecular Plant Breeding.</w:t>
      </w:r>
      <w:r w:rsidRPr="0044648D">
        <w:rPr>
          <w:rFonts w:ascii="Times New Roman" w:hAnsi="Times New Roman" w:cs="Times New Roman"/>
          <w:sz w:val="22"/>
        </w:rPr>
        <w:t xml:space="preserve"> International Maize and Wheat Improvement Centre (CIMMYT). 752 Pages</w:t>
      </w: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330"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E- Reference</w:t>
      </w:r>
    </w:p>
    <w:p w:rsidR="00620A39" w:rsidRPr="0044648D" w:rsidRDefault="00620A39" w:rsidP="00620A39">
      <w:pPr>
        <w:spacing w:line="275" w:lineRule="exact"/>
        <w:rPr>
          <w:rFonts w:ascii="Times New Roman" w:eastAsia="Times New Roman" w:hAnsi="Times New Roman" w:cs="Times New Roman"/>
        </w:rPr>
      </w:pPr>
    </w:p>
    <w:p w:rsidR="00620A39" w:rsidRPr="0044648D" w:rsidRDefault="00620A39" w:rsidP="008C14CD">
      <w:pPr>
        <w:pStyle w:val="ListParagraph"/>
        <w:numPr>
          <w:ilvl w:val="0"/>
          <w:numId w:val="133"/>
        </w:numPr>
        <w:spacing w:line="222" w:lineRule="auto"/>
        <w:ind w:right="3960"/>
        <w:rPr>
          <w:rFonts w:ascii="Times New Roman" w:hAnsi="Times New Roman" w:cs="Times New Roman"/>
          <w:sz w:val="22"/>
        </w:rPr>
      </w:pPr>
      <w:r w:rsidRPr="0044648D">
        <w:rPr>
          <w:rFonts w:ascii="Times New Roman" w:hAnsi="Times New Roman" w:cs="Times New Roman"/>
          <w:sz w:val="22"/>
        </w:rPr>
        <w:t>http://www. isaaa. org/india/- Briefs</w:t>
      </w:r>
    </w:p>
    <w:p w:rsidR="00620A39" w:rsidRPr="0044648D" w:rsidRDefault="00620A39" w:rsidP="008C14CD">
      <w:pPr>
        <w:pStyle w:val="ListParagraph"/>
        <w:numPr>
          <w:ilvl w:val="0"/>
          <w:numId w:val="133"/>
        </w:numPr>
        <w:spacing w:line="222" w:lineRule="auto"/>
        <w:ind w:right="3960"/>
        <w:rPr>
          <w:rFonts w:ascii="Times New Roman" w:hAnsi="Times New Roman" w:cs="Times New Roman"/>
          <w:sz w:val="22"/>
        </w:rPr>
      </w:pPr>
      <w:r w:rsidRPr="0044648D">
        <w:rPr>
          <w:rFonts w:ascii="Times New Roman" w:hAnsi="Times New Roman" w:cs="Times New Roman"/>
          <w:sz w:val="22"/>
        </w:rPr>
        <w:t xml:space="preserve"> http://www. nal. usda. gov.</w:t>
      </w:r>
    </w:p>
    <w:p w:rsidR="00620A39" w:rsidRPr="0044648D" w:rsidRDefault="00620A39" w:rsidP="00620A39">
      <w:pPr>
        <w:spacing w:line="63" w:lineRule="exact"/>
        <w:ind w:left="450" w:firstLine="630"/>
        <w:rPr>
          <w:rFonts w:ascii="Times New Roman" w:eastAsia="Times New Roman" w:hAnsi="Times New Roman" w:cs="Times New Roman"/>
        </w:rPr>
      </w:pPr>
    </w:p>
    <w:p w:rsidR="00620A39" w:rsidRPr="0044648D" w:rsidRDefault="00620A39" w:rsidP="008C14CD">
      <w:pPr>
        <w:pStyle w:val="ListParagraph"/>
        <w:numPr>
          <w:ilvl w:val="0"/>
          <w:numId w:val="133"/>
        </w:numPr>
        <w:spacing w:line="222" w:lineRule="auto"/>
        <w:ind w:right="3510"/>
        <w:rPr>
          <w:rFonts w:ascii="Times New Roman" w:hAnsi="Times New Roman" w:cs="Times New Roman"/>
          <w:sz w:val="22"/>
        </w:rPr>
      </w:pPr>
      <w:r w:rsidRPr="0044648D">
        <w:rPr>
          <w:rFonts w:ascii="Times New Roman" w:hAnsi="Times New Roman" w:cs="Times New Roman"/>
          <w:sz w:val="22"/>
        </w:rPr>
        <w:t xml:space="preserve">http://www. agbiotechnet. com. </w:t>
      </w:r>
    </w:p>
    <w:p w:rsidR="00620A39" w:rsidRPr="0044648D" w:rsidRDefault="00620A39" w:rsidP="008C14CD">
      <w:pPr>
        <w:pStyle w:val="ListParagraph"/>
        <w:numPr>
          <w:ilvl w:val="0"/>
          <w:numId w:val="133"/>
        </w:numPr>
        <w:spacing w:line="222" w:lineRule="auto"/>
        <w:ind w:right="3510"/>
        <w:rPr>
          <w:rFonts w:ascii="Times New Roman" w:hAnsi="Times New Roman" w:cs="Times New Roman"/>
          <w:sz w:val="22"/>
        </w:rPr>
      </w:pPr>
      <w:r w:rsidRPr="0044648D">
        <w:rPr>
          <w:rFonts w:ascii="Times New Roman" w:hAnsi="Times New Roman" w:cs="Times New Roman"/>
          <w:sz w:val="22"/>
        </w:rPr>
        <w:t>http://www. agbioworld. org</w:t>
      </w:r>
    </w:p>
    <w:p w:rsidR="00620A39" w:rsidRPr="0044648D" w:rsidRDefault="00620A39" w:rsidP="00620A39">
      <w:pPr>
        <w:spacing w:line="57" w:lineRule="exact"/>
        <w:rPr>
          <w:rFonts w:ascii="Times New Roman" w:eastAsia="Times New Roman" w:hAnsi="Times New Roman" w:cs="Times New Roman"/>
        </w:rPr>
      </w:pPr>
    </w:p>
    <w:p w:rsidR="00620A39" w:rsidRPr="0044648D" w:rsidRDefault="00620A39" w:rsidP="008C14CD">
      <w:pPr>
        <w:pStyle w:val="ListParagraph"/>
        <w:numPr>
          <w:ilvl w:val="0"/>
          <w:numId w:val="133"/>
        </w:numPr>
        <w:spacing w:line="200" w:lineRule="auto"/>
        <w:rPr>
          <w:rFonts w:ascii="Times New Roman" w:hAnsi="Times New Roman" w:cs="Times New Roman"/>
          <w:sz w:val="22"/>
        </w:rPr>
      </w:pPr>
      <w:r w:rsidRPr="0044648D">
        <w:rPr>
          <w:rFonts w:ascii="Times New Roman" w:hAnsi="Times New Roman" w:cs="Times New Roman"/>
          <w:sz w:val="22"/>
        </w:rPr>
        <w:t>http://www. cropgen. org.</w:t>
      </w:r>
    </w:p>
    <w:p w:rsidR="00620A39" w:rsidRPr="0044648D" w:rsidRDefault="00620A39" w:rsidP="00620A39">
      <w:pPr>
        <w:spacing w:line="57" w:lineRule="exact"/>
        <w:rPr>
          <w:rFonts w:ascii="Times New Roman" w:eastAsia="Times New Roman" w:hAnsi="Times New Roman" w:cs="Times New Roman"/>
        </w:rPr>
      </w:pPr>
    </w:p>
    <w:p w:rsidR="00620A39" w:rsidRPr="0044648D" w:rsidRDefault="00620A39" w:rsidP="008C14CD">
      <w:pPr>
        <w:pStyle w:val="ListParagraph"/>
        <w:numPr>
          <w:ilvl w:val="0"/>
          <w:numId w:val="133"/>
        </w:numPr>
        <w:spacing w:line="199" w:lineRule="auto"/>
        <w:rPr>
          <w:rFonts w:ascii="Times New Roman" w:hAnsi="Times New Roman" w:cs="Times New Roman"/>
          <w:sz w:val="22"/>
        </w:rPr>
      </w:pPr>
      <w:r w:rsidRPr="0044648D">
        <w:rPr>
          <w:rFonts w:ascii="Times New Roman" w:hAnsi="Times New Roman" w:cs="Times New Roman"/>
          <w:sz w:val="22"/>
        </w:rPr>
        <w:t>http://www. agbiosafety. unl. edu/.</w:t>
      </w: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line="0" w:lineRule="atLeast"/>
        <w:ind w:left="2460"/>
        <w:rPr>
          <w:rFonts w:ascii="Times New Roman" w:hAnsi="Times New Roman" w:cs="Times New Roman"/>
          <w:b/>
          <w:sz w:val="22"/>
        </w:rPr>
      </w:pPr>
    </w:p>
    <w:p w:rsidR="00620A39" w:rsidRPr="0044648D" w:rsidRDefault="00620A39" w:rsidP="00620A39">
      <w:pPr>
        <w:spacing w:after="200" w:line="276" w:lineRule="auto"/>
        <w:rPr>
          <w:rFonts w:ascii="Times New Roman" w:hAnsi="Times New Roman" w:cs="Times New Roman"/>
          <w:b/>
          <w:sz w:val="22"/>
        </w:rPr>
      </w:pPr>
      <w:r w:rsidRPr="0044648D">
        <w:rPr>
          <w:rFonts w:ascii="Times New Roman" w:hAnsi="Times New Roman" w:cs="Times New Roman"/>
          <w:b/>
          <w:sz w:val="22"/>
        </w:rPr>
        <w:br w:type="page"/>
      </w:r>
    </w:p>
    <w:p w:rsidR="00620A39" w:rsidRPr="0044648D" w:rsidRDefault="00620A39" w:rsidP="00620A3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PBG 302 Crop Improvement  (2+1)</w:t>
      </w:r>
    </w:p>
    <w:p w:rsidR="00620A39" w:rsidRPr="0044648D" w:rsidRDefault="00620A39" w:rsidP="00620A39">
      <w:pPr>
        <w:spacing w:line="199"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THEORY</w:t>
      </w: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 Cereals</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sz w:val="22"/>
        </w:rPr>
        <w:t>Place of origin – putative parents – related wild species – breeding objectives–breeding methods– conventional and innovative methods-heterosis breeding and important varieties in following cereals: Rice, Wheat,Maize,Sorghum, Pearl millet,Finger millet</w:t>
      </w:r>
    </w:p>
    <w:p w:rsidR="00620A39" w:rsidRPr="0044648D" w:rsidRDefault="00620A39" w:rsidP="00620A39">
      <w:pPr>
        <w:spacing w:line="270"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II: Pulses and Oilseeds</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29" w:lineRule="auto"/>
        <w:rPr>
          <w:rFonts w:ascii="Times New Roman" w:hAnsi="Times New Roman" w:cs="Times New Roman"/>
          <w:sz w:val="22"/>
        </w:rPr>
      </w:pPr>
      <w:r w:rsidRPr="0044648D">
        <w:rPr>
          <w:rFonts w:ascii="Times New Roman" w:hAnsi="Times New Roman" w:cs="Times New Roman"/>
          <w:sz w:val="22"/>
        </w:rPr>
        <w:t>Place of origin – putative parents – related wild species – breeding objectives–breeding methods– conventional and innovative methods-heterosis breeding and important varieties in following crops Pulses: Redgram , Bengal gram, Greengram, Blackgram, Cowpea, Soybean. Oilseeds: Groundnut, Sunflower,Gingelly, Castor, Rape and Mustard.</w:t>
      </w: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III:Cash crops, FodderandHorticultural crops</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17" w:lineRule="auto"/>
        <w:jc w:val="both"/>
        <w:rPr>
          <w:rFonts w:ascii="Times New Roman" w:hAnsi="Times New Roman" w:cs="Times New Roman"/>
          <w:sz w:val="22"/>
        </w:rPr>
      </w:pPr>
      <w:r w:rsidRPr="0044648D">
        <w:rPr>
          <w:rFonts w:ascii="Times New Roman" w:hAnsi="Times New Roman" w:cs="Times New Roman"/>
          <w:sz w:val="22"/>
        </w:rPr>
        <w:t>Place of origin – putative parents – related wild species – breeding objectives–breeding methods– conventional and innovative methods-heterosis breeding and important varieties in following crops</w:t>
      </w:r>
    </w:p>
    <w:p w:rsidR="00620A39" w:rsidRPr="0044648D" w:rsidRDefault="00620A39" w:rsidP="00620A39">
      <w:pPr>
        <w:spacing w:line="20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Fibres: Cotton; Sugars: Sugarcane; Starch: Potato; Fumitories: Tobacco, Fodder: Guinea grass, Napier,</w:t>
      </w:r>
    </w:p>
    <w:p w:rsidR="00620A39" w:rsidRPr="0044648D" w:rsidRDefault="00620A39" w:rsidP="00620A39">
      <w:pPr>
        <w:spacing w:line="0" w:lineRule="atLeast"/>
        <w:rPr>
          <w:rFonts w:ascii="Times New Roman" w:hAnsi="Times New Roman" w:cs="Times New Roman"/>
          <w:sz w:val="22"/>
        </w:rPr>
      </w:pPr>
      <w:r w:rsidRPr="0044648D">
        <w:rPr>
          <w:rFonts w:ascii="Times New Roman" w:hAnsi="Times New Roman" w:cs="Times New Roman"/>
          <w:sz w:val="22"/>
        </w:rPr>
        <w:t>Cumbu – Napier, Lucerne,</w:t>
      </w:r>
      <w:r w:rsidRPr="0044648D">
        <w:rPr>
          <w:rFonts w:ascii="Times New Roman" w:hAnsi="Times New Roman" w:cs="Times New Roman"/>
          <w:i/>
          <w:sz w:val="22"/>
        </w:rPr>
        <w:t>Stylosanthes</w:t>
      </w:r>
      <w:r w:rsidRPr="0044648D">
        <w:rPr>
          <w:rFonts w:ascii="Times New Roman" w:hAnsi="Times New Roman" w:cs="Times New Roman"/>
          <w:sz w:val="22"/>
        </w:rPr>
        <w:t>; Horticultural crops: Bhendi, Tomato, Brinjal, Papaya, Banana</w:t>
      </w:r>
    </w:p>
    <w:p w:rsidR="00620A39" w:rsidRPr="0044648D" w:rsidRDefault="00620A39" w:rsidP="00620A39">
      <w:pPr>
        <w:spacing w:line="201"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Unit IV: Breeding for Biotic and Abiotic stresses and Quality</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31" w:lineRule="auto"/>
        <w:jc w:val="both"/>
        <w:rPr>
          <w:rFonts w:ascii="Times New Roman" w:hAnsi="Times New Roman" w:cs="Times New Roman"/>
          <w:sz w:val="22"/>
        </w:rPr>
      </w:pPr>
      <w:r w:rsidRPr="0044648D">
        <w:rPr>
          <w:rFonts w:ascii="Times New Roman" w:hAnsi="Times New Roman" w:cs="Times New Roman"/>
          <w:sz w:val="22"/>
        </w:rPr>
        <w:t>Breeding for insect resistance – mechanisms, basis, genetics of insect resistance - suitable breeding methods- merits and demerits of resistance breeding; Breeding for disease resistance – horizontal and vertical resistance- Gene for gene hypothesis – mechanisms, genetics of disease resistance; Suitable breeding methods for disease resistance- exploitation of vertical resistance in plant breeding- multilines, gene pyramiding, gene deployment.</w:t>
      </w:r>
    </w:p>
    <w:p w:rsidR="00620A39" w:rsidRPr="0044648D" w:rsidRDefault="00620A39" w:rsidP="00620A39">
      <w:pPr>
        <w:spacing w:line="251"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sz w:val="22"/>
        </w:rPr>
        <w:t>Breeding for Abiotic stress – drought – mechanisms, basis, genetics of drought resistance - suitable breeding methods -limitations of drought resistance breeding; Breeding for Abiotic stress – salinity and alkalinity;</w:t>
      </w:r>
    </w:p>
    <w:p w:rsidR="00620A39" w:rsidRPr="0044648D" w:rsidRDefault="00620A39" w:rsidP="00620A39">
      <w:pPr>
        <w:spacing w:line="250"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sz w:val="22"/>
        </w:rPr>
        <w:t>Breeding for quality traits- Important quality traits in different crops- nutritional quality of cereals and pulses-Genetics of nutritional traits-breeding methods- Breeding for low toxic substances- limitations of breeding for enhanced nutritional quality</w:t>
      </w:r>
    </w:p>
    <w:p w:rsidR="00620A39" w:rsidRPr="0044648D" w:rsidRDefault="00620A39" w:rsidP="00620A39">
      <w:pPr>
        <w:spacing w:line="250" w:lineRule="exact"/>
        <w:rPr>
          <w:rFonts w:ascii="Times New Roman" w:eastAsia="Times New Roman" w:hAnsi="Times New Roman" w:cs="Times New Roman"/>
        </w:rPr>
      </w:pPr>
    </w:p>
    <w:p w:rsidR="00620A39" w:rsidRPr="0044648D" w:rsidRDefault="00620A39" w:rsidP="00620A39">
      <w:pPr>
        <w:spacing w:line="228" w:lineRule="auto"/>
        <w:ind w:right="3360"/>
        <w:rPr>
          <w:rFonts w:ascii="Times New Roman" w:hAnsi="Times New Roman" w:cs="Times New Roman"/>
          <w:sz w:val="21"/>
        </w:rPr>
      </w:pPr>
      <w:r w:rsidRPr="0044648D">
        <w:rPr>
          <w:rFonts w:ascii="Times New Roman" w:hAnsi="Times New Roman" w:cs="Times New Roman"/>
          <w:b/>
          <w:sz w:val="21"/>
        </w:rPr>
        <w:t xml:space="preserve">Unit V: Hybrid seed production techniques and ideotype breeding </w:t>
      </w:r>
      <w:r w:rsidRPr="0044648D">
        <w:rPr>
          <w:rFonts w:ascii="Times New Roman" w:hAnsi="Times New Roman" w:cs="Times New Roman"/>
          <w:sz w:val="21"/>
        </w:rPr>
        <w:t>Hybrid seed production techniques in rice, maize and redgram</w:t>
      </w:r>
    </w:p>
    <w:p w:rsidR="00620A39" w:rsidRPr="0044648D" w:rsidRDefault="00620A39" w:rsidP="00620A39">
      <w:pPr>
        <w:spacing w:line="250" w:lineRule="exact"/>
        <w:rPr>
          <w:rFonts w:ascii="Times New Roman" w:eastAsia="Times New Roman" w:hAnsi="Times New Roman" w:cs="Times New Roman"/>
        </w:rPr>
      </w:pPr>
    </w:p>
    <w:p w:rsidR="00620A39" w:rsidRPr="0044648D" w:rsidRDefault="00620A39" w:rsidP="00620A39">
      <w:pPr>
        <w:spacing w:line="217" w:lineRule="auto"/>
        <w:jc w:val="both"/>
        <w:rPr>
          <w:rFonts w:ascii="Times New Roman" w:hAnsi="Times New Roman" w:cs="Times New Roman"/>
          <w:sz w:val="22"/>
        </w:rPr>
      </w:pPr>
      <w:r w:rsidRPr="0044648D">
        <w:rPr>
          <w:rFonts w:ascii="Times New Roman" w:hAnsi="Times New Roman" w:cs="Times New Roman"/>
          <w:sz w:val="22"/>
        </w:rPr>
        <w:t>Ideotype breeding- main features-difference between traditional and ideotype breeding- - crop ideotypes in rice, wheat, cotton- steps in ideotype breeding- merits and demerits of ideotype breeding</w:t>
      </w: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88"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w:t>
      </w:r>
    </w:p>
    <w:p w:rsidR="00620A39" w:rsidRPr="0044648D" w:rsidRDefault="00620A39" w:rsidP="00620A39">
      <w:pPr>
        <w:spacing w:line="131" w:lineRule="exact"/>
        <w:rPr>
          <w:rFonts w:ascii="Times New Roman" w:eastAsia="Times New Roman" w:hAnsi="Times New Roman" w:cs="Times New Roman"/>
        </w:rPr>
      </w:pPr>
    </w:p>
    <w:p w:rsidR="00620A39" w:rsidRPr="0044648D" w:rsidRDefault="00620A39" w:rsidP="00620A39">
      <w:pPr>
        <w:spacing w:line="234" w:lineRule="auto"/>
        <w:jc w:val="both"/>
        <w:rPr>
          <w:rFonts w:ascii="Times New Roman" w:hAnsi="Times New Roman" w:cs="Times New Roman"/>
          <w:sz w:val="22"/>
        </w:rPr>
      </w:pPr>
      <w:r w:rsidRPr="0044648D">
        <w:rPr>
          <w:rFonts w:ascii="Times New Roman" w:hAnsi="Times New Roman" w:cs="Times New Roman"/>
          <w:sz w:val="22"/>
        </w:rPr>
        <w:t>Observation on floral biology – anthesis and pollination – selfing – crossing techniques – observation on cultivated germplasm, wild species – Experimental design – handling segregating generations- Yield trials in following crops- Rice, Maize and Sorghum,Pearl milletand Finger millet, Redgram, Bengal gram, Green gram, Black gram, Cowpea and Soybean, Groundnut and Sunflower, Sesame and Castor, Cotton, Sugarcane, Guinea grass, Cumbu – Napier hybrids, Lucerneand</w:t>
      </w:r>
      <w:r w:rsidRPr="0044648D">
        <w:rPr>
          <w:rFonts w:ascii="Times New Roman" w:hAnsi="Times New Roman" w:cs="Times New Roman"/>
          <w:i/>
          <w:sz w:val="22"/>
        </w:rPr>
        <w:t>Stylosanthes</w:t>
      </w:r>
      <w:r w:rsidRPr="0044648D">
        <w:rPr>
          <w:rFonts w:ascii="Times New Roman" w:hAnsi="Times New Roman" w:cs="Times New Roman"/>
          <w:sz w:val="22"/>
        </w:rPr>
        <w:t>,Bhendi, Brinjal, Tomato, Papaya and Banana, Study of quality characters in rice, Study of donor parents for different characters, General seed production techniques in field crops, Visit to AICRP and seed production plots of different field crops</w:t>
      </w:r>
    </w:p>
    <w:p w:rsidR="00620A39" w:rsidRPr="0044648D" w:rsidRDefault="00620A39" w:rsidP="00620A39">
      <w:pPr>
        <w:spacing w:line="273"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lastRenderedPageBreak/>
        <w:t>Lecture schedule</w:t>
      </w:r>
    </w:p>
    <w:p w:rsidR="00620A39" w:rsidRPr="0044648D" w:rsidRDefault="00620A39" w:rsidP="00620A39">
      <w:pPr>
        <w:spacing w:line="50" w:lineRule="exact"/>
        <w:rPr>
          <w:rFonts w:ascii="Times New Roman" w:eastAsia="Times New Roman" w:hAnsi="Times New Roman" w:cs="Times New Roman"/>
        </w:rPr>
      </w:pPr>
    </w:p>
    <w:p w:rsidR="00620A39" w:rsidRPr="0044648D" w:rsidRDefault="00620A39" w:rsidP="00620A39">
      <w:pPr>
        <w:spacing w:line="217" w:lineRule="auto"/>
        <w:jc w:val="both"/>
        <w:rPr>
          <w:rFonts w:ascii="Times New Roman" w:hAnsi="Times New Roman" w:cs="Times New Roman"/>
          <w:sz w:val="22"/>
        </w:rPr>
      </w:pPr>
      <w:r w:rsidRPr="0044648D">
        <w:rPr>
          <w:rFonts w:ascii="Times New Roman" w:hAnsi="Times New Roman" w:cs="Times New Roman"/>
          <w:sz w:val="22"/>
        </w:rPr>
        <w:t>Place of origin – putative parents – related wild species – breeding objectives–breeding methods– conventional and innovative methods-heterosis breeding and important varieties in following crops:</w:t>
      </w:r>
    </w:p>
    <w:p w:rsidR="00620A39" w:rsidRPr="0044648D" w:rsidRDefault="00620A39" w:rsidP="00620A39">
      <w:pPr>
        <w:numPr>
          <w:ilvl w:val="0"/>
          <w:numId w:val="93"/>
        </w:numPr>
        <w:tabs>
          <w:tab w:val="left" w:pos="720"/>
        </w:tabs>
        <w:spacing w:line="237" w:lineRule="auto"/>
        <w:ind w:left="720" w:hanging="360"/>
        <w:rPr>
          <w:rFonts w:ascii="Times New Roman" w:hAnsi="Times New Roman" w:cs="Times New Roman"/>
          <w:sz w:val="24"/>
        </w:rPr>
      </w:pPr>
      <w:r w:rsidRPr="0044648D">
        <w:rPr>
          <w:rFonts w:ascii="Times New Roman" w:hAnsi="Times New Roman" w:cs="Times New Roman"/>
          <w:sz w:val="22"/>
        </w:rPr>
        <w:t>Cereals: Rice.</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0" w:lineRule="auto"/>
        <w:ind w:left="720" w:hanging="360"/>
        <w:rPr>
          <w:rFonts w:ascii="Times New Roman" w:hAnsi="Times New Roman" w:cs="Times New Roman"/>
          <w:sz w:val="24"/>
        </w:rPr>
      </w:pPr>
      <w:r w:rsidRPr="0044648D">
        <w:rPr>
          <w:rFonts w:ascii="Times New Roman" w:hAnsi="Times New Roman" w:cs="Times New Roman"/>
          <w:sz w:val="22"/>
        </w:rPr>
        <w:t>Cereals: Rice.</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Cereals: Rice.</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Cereals: Wheat</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0" w:lineRule="auto"/>
        <w:ind w:left="720" w:hanging="360"/>
        <w:rPr>
          <w:rFonts w:ascii="Times New Roman" w:hAnsi="Times New Roman" w:cs="Times New Roman"/>
          <w:sz w:val="24"/>
        </w:rPr>
      </w:pPr>
      <w:r w:rsidRPr="0044648D">
        <w:rPr>
          <w:rFonts w:ascii="Times New Roman" w:hAnsi="Times New Roman" w:cs="Times New Roman"/>
          <w:sz w:val="22"/>
        </w:rPr>
        <w:t>Cereals : Maize</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Cereals: Sorghum</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Cereals: Pearl millet, Finger millet,</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0" w:lineRule="auto"/>
        <w:ind w:left="720" w:hanging="360"/>
        <w:rPr>
          <w:rFonts w:ascii="Times New Roman" w:hAnsi="Times New Roman" w:cs="Times New Roman"/>
          <w:sz w:val="24"/>
        </w:rPr>
      </w:pPr>
      <w:r w:rsidRPr="0044648D">
        <w:rPr>
          <w:rFonts w:ascii="Times New Roman" w:hAnsi="Times New Roman" w:cs="Times New Roman"/>
          <w:sz w:val="22"/>
        </w:rPr>
        <w:t>Pulses: Redgram</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Pulses: Greengram, Blackgram,</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Pulses: Soybean, Bengal gram</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0" w:lineRule="auto"/>
        <w:ind w:left="720" w:hanging="360"/>
        <w:rPr>
          <w:rFonts w:ascii="Times New Roman" w:hAnsi="Times New Roman" w:cs="Times New Roman"/>
          <w:sz w:val="24"/>
        </w:rPr>
      </w:pPr>
      <w:r w:rsidRPr="0044648D">
        <w:rPr>
          <w:rFonts w:ascii="Times New Roman" w:hAnsi="Times New Roman" w:cs="Times New Roman"/>
          <w:sz w:val="22"/>
        </w:rPr>
        <w:t>Pulses: Cowpea</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Oilseeds: Groundnut</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Oilseeds: Gingelly, Rapeseed and Mustard</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0" w:lineRule="auto"/>
        <w:ind w:left="720" w:hanging="360"/>
        <w:rPr>
          <w:rFonts w:ascii="Times New Roman" w:hAnsi="Times New Roman" w:cs="Times New Roman"/>
          <w:sz w:val="24"/>
        </w:rPr>
      </w:pPr>
      <w:r w:rsidRPr="0044648D">
        <w:rPr>
          <w:rFonts w:ascii="Times New Roman" w:hAnsi="Times New Roman" w:cs="Times New Roman"/>
          <w:sz w:val="22"/>
        </w:rPr>
        <w:t>Oilseeds: Castor and Sunflower</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Fibres: Cotton</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Sugars: Sugarcane</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0" w:lineRule="auto"/>
        <w:ind w:left="720" w:hanging="360"/>
        <w:rPr>
          <w:rFonts w:ascii="Times New Roman" w:hAnsi="Times New Roman" w:cs="Times New Roman"/>
          <w:sz w:val="24"/>
        </w:rPr>
      </w:pPr>
      <w:r w:rsidRPr="0044648D">
        <w:rPr>
          <w:rFonts w:ascii="Times New Roman" w:hAnsi="Times New Roman" w:cs="Times New Roman"/>
          <w:b/>
          <w:sz w:val="22"/>
        </w:rPr>
        <w:t>Mid Semester Examination.</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Starch: Potato</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Fumitories: Tobacco</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0" w:lineRule="auto"/>
        <w:ind w:left="720" w:hanging="360"/>
        <w:rPr>
          <w:rFonts w:ascii="Times New Roman" w:hAnsi="Times New Roman" w:cs="Times New Roman"/>
          <w:sz w:val="24"/>
        </w:rPr>
      </w:pPr>
      <w:r w:rsidRPr="0044648D">
        <w:rPr>
          <w:rFonts w:ascii="Times New Roman" w:hAnsi="Times New Roman" w:cs="Times New Roman"/>
          <w:sz w:val="22"/>
        </w:rPr>
        <w:t>Forage grassesand legumes: Guinea grass, Napier, Cumbunapierhybrid,Lucerne,</w:t>
      </w:r>
      <w:r w:rsidRPr="0044648D">
        <w:rPr>
          <w:rFonts w:ascii="Times New Roman" w:hAnsi="Times New Roman" w:cs="Times New Roman"/>
          <w:i/>
          <w:sz w:val="22"/>
        </w:rPr>
        <w:t>Stylosanthes</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Breeding for sexually propagated horticultural crops-Bhendi, Tomato</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Breeding for sexually propagated horticultural crops- Brinjal, Papaya</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30" w:lineRule="auto"/>
        <w:ind w:left="720" w:hanging="360"/>
        <w:rPr>
          <w:rFonts w:ascii="Times New Roman" w:hAnsi="Times New Roman" w:cs="Times New Roman"/>
          <w:sz w:val="24"/>
        </w:rPr>
      </w:pPr>
      <w:r w:rsidRPr="0044648D">
        <w:rPr>
          <w:rFonts w:ascii="Times New Roman" w:hAnsi="Times New Roman" w:cs="Times New Roman"/>
          <w:sz w:val="22"/>
        </w:rPr>
        <w:t>Breeding for clonally propagated horticultural crops- Banana</w:t>
      </w:r>
    </w:p>
    <w:p w:rsidR="00620A39" w:rsidRPr="0044648D" w:rsidRDefault="00620A39" w:rsidP="00620A39">
      <w:pPr>
        <w:spacing w:line="69"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08" w:lineRule="auto"/>
        <w:ind w:left="720" w:hanging="360"/>
        <w:rPr>
          <w:rFonts w:ascii="Times New Roman" w:hAnsi="Times New Roman" w:cs="Times New Roman"/>
          <w:sz w:val="24"/>
        </w:rPr>
      </w:pPr>
      <w:r w:rsidRPr="0044648D">
        <w:rPr>
          <w:rFonts w:ascii="Times New Roman" w:hAnsi="Times New Roman" w:cs="Times New Roman"/>
          <w:sz w:val="22"/>
        </w:rPr>
        <w:t>Breeding for insect resistance – mechanisms, basis, genetics of insect resistance- suitable breeding methods- merits and demerits of resistance breeding</w:t>
      </w:r>
    </w:p>
    <w:p w:rsidR="00620A39" w:rsidRPr="0044648D" w:rsidRDefault="00620A39" w:rsidP="00620A39">
      <w:pPr>
        <w:spacing w:line="68"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08" w:lineRule="auto"/>
        <w:ind w:left="720" w:hanging="360"/>
        <w:rPr>
          <w:rFonts w:ascii="Times New Roman" w:hAnsi="Times New Roman" w:cs="Times New Roman"/>
          <w:sz w:val="24"/>
        </w:rPr>
      </w:pPr>
      <w:r w:rsidRPr="0044648D">
        <w:rPr>
          <w:rFonts w:ascii="Times New Roman" w:hAnsi="Times New Roman" w:cs="Times New Roman"/>
          <w:sz w:val="22"/>
        </w:rPr>
        <w:t>Breeding for disease resistance –horizontal and vertical resistance- Gene for gene hypothesis – mechanisms, genetics of disease resistance</w:t>
      </w:r>
    </w:p>
    <w:p w:rsidR="00620A39" w:rsidRPr="0044648D" w:rsidRDefault="00620A39" w:rsidP="00620A39">
      <w:pPr>
        <w:spacing w:line="70"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07" w:lineRule="auto"/>
        <w:ind w:left="720" w:hanging="360"/>
        <w:rPr>
          <w:rFonts w:ascii="Times New Roman" w:hAnsi="Times New Roman" w:cs="Times New Roman"/>
          <w:sz w:val="24"/>
        </w:rPr>
      </w:pPr>
      <w:r w:rsidRPr="0044648D">
        <w:rPr>
          <w:rFonts w:ascii="Times New Roman" w:hAnsi="Times New Roman" w:cs="Times New Roman"/>
          <w:sz w:val="22"/>
        </w:rPr>
        <w:t>Suitable breeding methods for disease resistance- exploitation of vertical resistance in plant breeding- multilines, gene pyramiding, gene deployment.</w:t>
      </w:r>
    </w:p>
    <w:p w:rsidR="00620A39" w:rsidRPr="0044648D" w:rsidRDefault="00620A39" w:rsidP="00620A39">
      <w:pPr>
        <w:spacing w:line="71" w:lineRule="exact"/>
        <w:rPr>
          <w:rFonts w:ascii="Times New Roman" w:hAnsi="Times New Roman" w:cs="Times New Roman"/>
          <w:sz w:val="24"/>
        </w:rPr>
      </w:pPr>
    </w:p>
    <w:p w:rsidR="00620A39" w:rsidRPr="0044648D" w:rsidRDefault="00620A39" w:rsidP="00620A39">
      <w:pPr>
        <w:numPr>
          <w:ilvl w:val="0"/>
          <w:numId w:val="93"/>
        </w:numPr>
        <w:tabs>
          <w:tab w:val="left" w:pos="720"/>
        </w:tabs>
        <w:spacing w:line="208" w:lineRule="auto"/>
        <w:ind w:left="720" w:hanging="360"/>
        <w:rPr>
          <w:rFonts w:ascii="Times New Roman" w:hAnsi="Times New Roman" w:cs="Times New Roman"/>
          <w:sz w:val="24"/>
        </w:rPr>
      </w:pPr>
      <w:r w:rsidRPr="0044648D">
        <w:rPr>
          <w:rFonts w:ascii="Times New Roman" w:hAnsi="Times New Roman" w:cs="Times New Roman"/>
          <w:sz w:val="22"/>
        </w:rPr>
        <w:t>Breeding for Abiotic stress – drought – mechanisms, basis, genetics of drought resistance - suitable breeding methods-limitations of drought resistance breeding</w:t>
      </w:r>
    </w:p>
    <w:p w:rsidR="00620A39" w:rsidRPr="0044648D" w:rsidRDefault="00620A39" w:rsidP="00620A39">
      <w:pPr>
        <w:spacing w:line="93" w:lineRule="exact"/>
        <w:rPr>
          <w:rFonts w:ascii="Times New Roman" w:eastAsia="Times New Roman" w:hAnsi="Times New Roman" w:cs="Times New Roman"/>
        </w:rPr>
      </w:pPr>
    </w:p>
    <w:p w:rsidR="00620A39" w:rsidRPr="0044648D" w:rsidRDefault="00620A39" w:rsidP="00620A39">
      <w:pPr>
        <w:numPr>
          <w:ilvl w:val="0"/>
          <w:numId w:val="40"/>
        </w:numPr>
        <w:tabs>
          <w:tab w:val="left" w:pos="720"/>
        </w:tabs>
        <w:spacing w:line="0" w:lineRule="atLeast"/>
        <w:ind w:left="720" w:hanging="360"/>
        <w:rPr>
          <w:rFonts w:ascii="Times New Roman" w:hAnsi="Times New Roman" w:cs="Times New Roman"/>
          <w:sz w:val="24"/>
        </w:rPr>
      </w:pPr>
      <w:r w:rsidRPr="0044648D">
        <w:rPr>
          <w:rFonts w:ascii="Times New Roman" w:hAnsi="Times New Roman" w:cs="Times New Roman"/>
          <w:sz w:val="22"/>
        </w:rPr>
        <w:t>Breeding for Abiotic stress – salinity and alkalinity</w:t>
      </w:r>
    </w:p>
    <w:p w:rsidR="00620A39" w:rsidRPr="0044648D" w:rsidRDefault="00620A39" w:rsidP="00620A39">
      <w:pPr>
        <w:spacing w:line="69" w:lineRule="exact"/>
        <w:rPr>
          <w:rFonts w:ascii="Times New Roman" w:hAnsi="Times New Roman" w:cs="Times New Roman"/>
          <w:sz w:val="24"/>
        </w:rPr>
      </w:pPr>
    </w:p>
    <w:p w:rsidR="00620A39" w:rsidRPr="0044648D" w:rsidRDefault="00620A39" w:rsidP="00620A39">
      <w:pPr>
        <w:numPr>
          <w:ilvl w:val="0"/>
          <w:numId w:val="40"/>
        </w:numPr>
        <w:tabs>
          <w:tab w:val="left" w:pos="720"/>
        </w:tabs>
        <w:spacing w:line="207" w:lineRule="auto"/>
        <w:ind w:left="720" w:hanging="360"/>
        <w:rPr>
          <w:rFonts w:ascii="Times New Roman" w:hAnsi="Times New Roman" w:cs="Times New Roman"/>
          <w:sz w:val="24"/>
        </w:rPr>
      </w:pPr>
      <w:r w:rsidRPr="0044648D">
        <w:rPr>
          <w:rFonts w:ascii="Times New Roman" w:hAnsi="Times New Roman" w:cs="Times New Roman"/>
          <w:sz w:val="22"/>
        </w:rPr>
        <w:t>Breeding for quality traits- Important quality traits in different crops- nutritional quality of cereals and pulses-</w:t>
      </w:r>
    </w:p>
    <w:p w:rsidR="00620A39" w:rsidRPr="0044648D" w:rsidRDefault="00620A39" w:rsidP="00620A39">
      <w:pPr>
        <w:spacing w:line="71" w:lineRule="exact"/>
        <w:rPr>
          <w:rFonts w:ascii="Times New Roman" w:hAnsi="Times New Roman" w:cs="Times New Roman"/>
          <w:sz w:val="24"/>
        </w:rPr>
      </w:pPr>
    </w:p>
    <w:p w:rsidR="00620A39" w:rsidRPr="0044648D" w:rsidRDefault="00620A39" w:rsidP="00620A39">
      <w:pPr>
        <w:numPr>
          <w:ilvl w:val="0"/>
          <w:numId w:val="40"/>
        </w:numPr>
        <w:tabs>
          <w:tab w:val="left" w:pos="720"/>
        </w:tabs>
        <w:spacing w:line="208" w:lineRule="auto"/>
        <w:ind w:left="720" w:hanging="360"/>
        <w:rPr>
          <w:rFonts w:ascii="Times New Roman" w:hAnsi="Times New Roman" w:cs="Times New Roman"/>
          <w:sz w:val="24"/>
        </w:rPr>
      </w:pPr>
      <w:r w:rsidRPr="0044648D">
        <w:rPr>
          <w:rFonts w:ascii="Times New Roman" w:hAnsi="Times New Roman" w:cs="Times New Roman"/>
          <w:sz w:val="22"/>
        </w:rPr>
        <w:t>Genetics of nutritional traits-breeding methods- Breeding for low toxic substances-limitations of breeding for enhanced nutritional quality</w:t>
      </w:r>
    </w:p>
    <w:p w:rsidR="00620A39" w:rsidRPr="0044648D" w:rsidRDefault="00620A39" w:rsidP="00620A39">
      <w:pPr>
        <w:spacing w:line="1" w:lineRule="exact"/>
        <w:rPr>
          <w:rFonts w:ascii="Times New Roman" w:hAnsi="Times New Roman" w:cs="Times New Roman"/>
          <w:sz w:val="24"/>
        </w:rPr>
      </w:pPr>
    </w:p>
    <w:p w:rsidR="00620A39" w:rsidRPr="0044648D" w:rsidRDefault="00620A39" w:rsidP="00620A39">
      <w:pPr>
        <w:numPr>
          <w:ilvl w:val="0"/>
          <w:numId w:val="40"/>
        </w:numPr>
        <w:tabs>
          <w:tab w:val="left" w:pos="720"/>
        </w:tabs>
        <w:spacing w:line="235" w:lineRule="auto"/>
        <w:ind w:left="720" w:hanging="360"/>
        <w:rPr>
          <w:rFonts w:ascii="Times New Roman" w:hAnsi="Times New Roman" w:cs="Times New Roman"/>
          <w:sz w:val="24"/>
        </w:rPr>
      </w:pPr>
      <w:r w:rsidRPr="0044648D">
        <w:rPr>
          <w:rFonts w:ascii="Times New Roman" w:hAnsi="Times New Roman" w:cs="Times New Roman"/>
          <w:sz w:val="22"/>
        </w:rPr>
        <w:t>Hybrid seed production techniques in rice</w:t>
      </w:r>
    </w:p>
    <w:p w:rsidR="00620A39" w:rsidRPr="0044648D" w:rsidRDefault="00620A39" w:rsidP="00620A39">
      <w:pPr>
        <w:spacing w:line="7" w:lineRule="exact"/>
        <w:rPr>
          <w:rFonts w:ascii="Times New Roman" w:hAnsi="Times New Roman" w:cs="Times New Roman"/>
          <w:sz w:val="24"/>
        </w:rPr>
      </w:pPr>
    </w:p>
    <w:p w:rsidR="00620A39" w:rsidRPr="0044648D" w:rsidRDefault="00620A39" w:rsidP="00620A39">
      <w:pPr>
        <w:numPr>
          <w:ilvl w:val="0"/>
          <w:numId w:val="40"/>
        </w:numPr>
        <w:tabs>
          <w:tab w:val="left" w:pos="720"/>
        </w:tabs>
        <w:spacing w:line="230" w:lineRule="auto"/>
        <w:ind w:left="720" w:hanging="360"/>
        <w:rPr>
          <w:rFonts w:ascii="Times New Roman" w:hAnsi="Times New Roman" w:cs="Times New Roman"/>
          <w:sz w:val="24"/>
        </w:rPr>
      </w:pPr>
      <w:r w:rsidRPr="0044648D">
        <w:rPr>
          <w:rFonts w:ascii="Times New Roman" w:hAnsi="Times New Roman" w:cs="Times New Roman"/>
          <w:sz w:val="22"/>
        </w:rPr>
        <w:t>Hybrid seed production techniques in maize</w:t>
      </w:r>
    </w:p>
    <w:p w:rsidR="00620A39" w:rsidRPr="0044648D" w:rsidRDefault="00620A39" w:rsidP="00620A39">
      <w:pPr>
        <w:spacing w:line="6" w:lineRule="exact"/>
        <w:rPr>
          <w:rFonts w:ascii="Times New Roman" w:hAnsi="Times New Roman" w:cs="Times New Roman"/>
          <w:sz w:val="24"/>
        </w:rPr>
      </w:pPr>
    </w:p>
    <w:p w:rsidR="00620A39" w:rsidRPr="0044648D" w:rsidRDefault="00620A39" w:rsidP="00620A39">
      <w:pPr>
        <w:numPr>
          <w:ilvl w:val="0"/>
          <w:numId w:val="40"/>
        </w:numPr>
        <w:tabs>
          <w:tab w:val="left" w:pos="720"/>
        </w:tabs>
        <w:spacing w:line="231" w:lineRule="auto"/>
        <w:ind w:left="720" w:hanging="360"/>
        <w:rPr>
          <w:rFonts w:ascii="Times New Roman" w:hAnsi="Times New Roman" w:cs="Times New Roman"/>
          <w:sz w:val="24"/>
        </w:rPr>
      </w:pPr>
      <w:r w:rsidRPr="0044648D">
        <w:rPr>
          <w:rFonts w:ascii="Times New Roman" w:hAnsi="Times New Roman" w:cs="Times New Roman"/>
          <w:sz w:val="22"/>
        </w:rPr>
        <w:t>Hybrid seed production techniques in redgram</w:t>
      </w:r>
    </w:p>
    <w:p w:rsidR="00620A39" w:rsidRPr="0044648D" w:rsidRDefault="00620A39" w:rsidP="00620A39">
      <w:pPr>
        <w:spacing w:line="69" w:lineRule="exact"/>
        <w:rPr>
          <w:rFonts w:ascii="Times New Roman" w:hAnsi="Times New Roman" w:cs="Times New Roman"/>
          <w:sz w:val="24"/>
        </w:rPr>
      </w:pPr>
    </w:p>
    <w:p w:rsidR="00620A39" w:rsidRPr="0044648D" w:rsidRDefault="00620A39" w:rsidP="00620A39">
      <w:pPr>
        <w:numPr>
          <w:ilvl w:val="0"/>
          <w:numId w:val="40"/>
        </w:numPr>
        <w:tabs>
          <w:tab w:val="left" w:pos="720"/>
        </w:tabs>
        <w:spacing w:line="218" w:lineRule="auto"/>
        <w:ind w:left="720" w:hanging="360"/>
        <w:jc w:val="both"/>
        <w:rPr>
          <w:rFonts w:ascii="Times New Roman" w:hAnsi="Times New Roman" w:cs="Times New Roman"/>
          <w:sz w:val="24"/>
        </w:rPr>
      </w:pPr>
      <w:r w:rsidRPr="0044648D">
        <w:rPr>
          <w:rFonts w:ascii="Times New Roman" w:hAnsi="Times New Roman" w:cs="Times New Roman"/>
          <w:sz w:val="22"/>
        </w:rPr>
        <w:t>Ideotype breeding- main features-difference between traditional and ideotype breeding- - crop ideotypes in rice, wheat, cotton- steps in ideotype breeding- merits and demerits of ideotype breeding</w:t>
      </w:r>
    </w:p>
    <w:p w:rsidR="00620A39" w:rsidRPr="0044648D" w:rsidRDefault="00620A39" w:rsidP="00620A39">
      <w:pPr>
        <w:spacing w:line="202"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620A39" w:rsidRPr="0044648D" w:rsidRDefault="00620A39" w:rsidP="00620A39">
      <w:pPr>
        <w:spacing w:line="49" w:lineRule="exact"/>
        <w:rPr>
          <w:rFonts w:ascii="Times New Roman" w:eastAsia="Times New Roman" w:hAnsi="Times New Roman" w:cs="Times New Roman"/>
        </w:rPr>
      </w:pPr>
    </w:p>
    <w:p w:rsidR="00620A39" w:rsidRPr="0044648D" w:rsidRDefault="00620A39" w:rsidP="00620A39">
      <w:pPr>
        <w:spacing w:line="225" w:lineRule="auto"/>
        <w:jc w:val="both"/>
        <w:rPr>
          <w:rFonts w:ascii="Times New Roman" w:hAnsi="Times New Roman" w:cs="Times New Roman"/>
          <w:sz w:val="22"/>
        </w:rPr>
      </w:pPr>
      <w:r w:rsidRPr="0044648D">
        <w:rPr>
          <w:rFonts w:ascii="Times New Roman" w:hAnsi="Times New Roman" w:cs="Times New Roman"/>
          <w:sz w:val="22"/>
        </w:rPr>
        <w:t>Observation on floral biology – anthesis and pollination – selfing – crossing techniques – observation on cultivated germplasm, wild species – Experimental design – handling segregating generations- Yield trials in following crops.</w:t>
      </w:r>
    </w:p>
    <w:p w:rsidR="00620A39" w:rsidRPr="0044648D" w:rsidRDefault="00620A39" w:rsidP="00620A39">
      <w:pPr>
        <w:spacing w:line="1" w:lineRule="exact"/>
        <w:rPr>
          <w:rFonts w:ascii="Times New Roman" w:eastAsia="Times New Roman" w:hAnsi="Times New Roman" w:cs="Times New Roman"/>
        </w:rPr>
      </w:pP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Rice</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lastRenderedPageBreak/>
        <w:t>Maizeand Sorghum</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Pearl milletandFinger millet</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Redgram, Bengal gramand Soybean</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Green gram,Black gram and Cowpea</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Groundnut and Sunflower.</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Sesame and Castor</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Cotton</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Sugarcane</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 xml:space="preserve">Guinea grass, Cumbu – Napier hybridsLucerne and </w:t>
      </w:r>
      <w:r w:rsidRPr="0044648D">
        <w:rPr>
          <w:rFonts w:ascii="Times New Roman" w:hAnsi="Times New Roman" w:cs="Times New Roman"/>
          <w:i/>
          <w:sz w:val="22"/>
        </w:rPr>
        <w:t>Stylosanthes</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Bhendi, Brinjal, Tomato</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Papayaand Banana</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quality characters in rice</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Study of donor parents for different characters</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General seed production techniques in field crops</w:t>
      </w:r>
    </w:p>
    <w:p w:rsidR="00620A39" w:rsidRPr="0044648D" w:rsidRDefault="00620A39" w:rsidP="00620A39">
      <w:pPr>
        <w:numPr>
          <w:ilvl w:val="0"/>
          <w:numId w:val="94"/>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Visit to AICRP and seed production plots of different field crops</w:t>
      </w:r>
    </w:p>
    <w:p w:rsidR="00620A39" w:rsidRPr="0044648D" w:rsidRDefault="00620A39" w:rsidP="00620A39">
      <w:pPr>
        <w:numPr>
          <w:ilvl w:val="0"/>
          <w:numId w:val="94"/>
        </w:numPr>
        <w:tabs>
          <w:tab w:val="left" w:pos="340"/>
        </w:tabs>
        <w:spacing w:line="0" w:lineRule="atLeast"/>
        <w:ind w:left="340" w:hanging="340"/>
        <w:rPr>
          <w:rFonts w:ascii="Times New Roman" w:hAnsi="Times New Roman" w:cs="Times New Roman"/>
          <w:b/>
          <w:sz w:val="22"/>
        </w:rPr>
      </w:pPr>
      <w:r w:rsidRPr="0044648D">
        <w:rPr>
          <w:rFonts w:ascii="Times New Roman" w:hAnsi="Times New Roman" w:cs="Times New Roman"/>
          <w:b/>
          <w:sz w:val="22"/>
        </w:rPr>
        <w:t>Final Practical Examination</w:t>
      </w:r>
    </w:p>
    <w:p w:rsidR="00620A39" w:rsidRPr="0044648D" w:rsidRDefault="00620A39" w:rsidP="00620A39">
      <w:pPr>
        <w:spacing w:line="119" w:lineRule="exact"/>
        <w:rPr>
          <w:rFonts w:ascii="Times New Roman" w:eastAsia="Times New Roman" w:hAnsi="Times New Roman" w:cs="Times New Roman"/>
        </w:rPr>
      </w:pPr>
    </w:p>
    <w:p w:rsidR="00620A39" w:rsidRPr="0044648D" w:rsidRDefault="00620A39" w:rsidP="00620A39">
      <w:pPr>
        <w:spacing w:line="0" w:lineRule="atLeast"/>
        <w:rPr>
          <w:rFonts w:ascii="Times New Roman" w:hAnsi="Times New Roman" w:cs="Times New Roman"/>
          <w:b/>
          <w:sz w:val="22"/>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620A39" w:rsidRPr="0044648D" w:rsidRDefault="00620A39" w:rsidP="00620A39">
      <w:pPr>
        <w:spacing w:line="0" w:lineRule="atLeast"/>
        <w:rPr>
          <w:rFonts w:ascii="Times New Roman" w:hAnsi="Times New Roman" w:cs="Times New Roman"/>
          <w:b/>
          <w:sz w:val="22"/>
        </w:rPr>
      </w:pPr>
    </w:p>
    <w:p w:rsidR="00620A39" w:rsidRPr="0044648D" w:rsidRDefault="00620A39" w:rsidP="008C14CD">
      <w:pPr>
        <w:pStyle w:val="ListParagraph"/>
        <w:numPr>
          <w:ilvl w:val="0"/>
          <w:numId w:val="160"/>
        </w:numPr>
        <w:tabs>
          <w:tab w:val="left" w:pos="720"/>
        </w:tabs>
        <w:spacing w:line="181" w:lineRule="auto"/>
        <w:rPr>
          <w:rFonts w:ascii="Times New Roman" w:eastAsia="Wingdings" w:hAnsi="Times New Roman" w:cs="Times New Roman"/>
          <w:sz w:val="32"/>
          <w:vertAlign w:val="superscript"/>
        </w:rPr>
      </w:pPr>
      <w:r w:rsidRPr="0044648D">
        <w:rPr>
          <w:rFonts w:ascii="Times New Roman" w:hAnsi="Times New Roman" w:cs="Times New Roman"/>
          <w:sz w:val="18"/>
        </w:rPr>
        <w:t>Singh, B.D. 2007. Plant breeding - Principles and methods.</w:t>
      </w:r>
    </w:p>
    <w:p w:rsidR="00620A39" w:rsidRPr="0044648D" w:rsidRDefault="00620A39" w:rsidP="00620A39">
      <w:pPr>
        <w:spacing w:line="51" w:lineRule="exact"/>
        <w:rPr>
          <w:rFonts w:ascii="Times New Roman" w:eastAsia="Wingdings" w:hAnsi="Times New Roman" w:cs="Times New Roman"/>
          <w:sz w:val="32"/>
          <w:vertAlign w:val="superscript"/>
        </w:rPr>
      </w:pPr>
    </w:p>
    <w:p w:rsidR="00620A39" w:rsidRPr="0044648D" w:rsidRDefault="00620A39" w:rsidP="008C14CD">
      <w:pPr>
        <w:pStyle w:val="ListParagraph"/>
        <w:numPr>
          <w:ilvl w:val="0"/>
          <w:numId w:val="160"/>
        </w:numPr>
        <w:tabs>
          <w:tab w:val="left" w:pos="72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Phundan Singh. 2015. Essentials of Plant Breeding. Kalyani Publishers, New Delhi</w:t>
      </w:r>
    </w:p>
    <w:p w:rsidR="00620A39" w:rsidRPr="0044648D" w:rsidRDefault="00620A39" w:rsidP="00620A39">
      <w:pPr>
        <w:spacing w:line="49" w:lineRule="exact"/>
        <w:rPr>
          <w:rFonts w:ascii="Times New Roman" w:eastAsia="Wingdings" w:hAnsi="Times New Roman" w:cs="Times New Roman"/>
          <w:sz w:val="26"/>
          <w:vertAlign w:val="superscript"/>
        </w:rPr>
      </w:pPr>
    </w:p>
    <w:p w:rsidR="00620A39" w:rsidRPr="0044648D" w:rsidRDefault="00620A39" w:rsidP="008C14CD">
      <w:pPr>
        <w:pStyle w:val="ListParagraph"/>
        <w:numPr>
          <w:ilvl w:val="0"/>
          <w:numId w:val="160"/>
        </w:numPr>
        <w:tabs>
          <w:tab w:val="left" w:pos="720"/>
        </w:tabs>
        <w:spacing w:line="0" w:lineRule="atLeast"/>
        <w:rPr>
          <w:rFonts w:ascii="Times New Roman" w:eastAsia="Wingdings" w:hAnsi="Times New Roman" w:cs="Times New Roman"/>
          <w:sz w:val="42"/>
          <w:vertAlign w:val="superscript"/>
        </w:rPr>
      </w:pPr>
      <w:r w:rsidRPr="0044648D">
        <w:rPr>
          <w:rFonts w:ascii="Times New Roman" w:hAnsi="Times New Roman" w:cs="Times New Roman"/>
          <w:sz w:val="21"/>
        </w:rPr>
        <w:t>Harihar Ram and HariGovind Singh, 1994. Crop breeding and Genetics. Kalyani Publishers, New Delhi.</w:t>
      </w:r>
    </w:p>
    <w:p w:rsidR="00620A39" w:rsidRPr="0044648D" w:rsidRDefault="00620A39" w:rsidP="00620A39">
      <w:pPr>
        <w:spacing w:line="21" w:lineRule="exact"/>
        <w:rPr>
          <w:rFonts w:ascii="Times New Roman" w:eastAsia="Wingdings" w:hAnsi="Times New Roman" w:cs="Times New Roman"/>
          <w:sz w:val="42"/>
          <w:vertAlign w:val="superscript"/>
        </w:rPr>
      </w:pPr>
    </w:p>
    <w:p w:rsidR="00620A39" w:rsidRPr="0044648D" w:rsidRDefault="00620A39" w:rsidP="008C14CD">
      <w:pPr>
        <w:pStyle w:val="ListParagraph"/>
        <w:numPr>
          <w:ilvl w:val="0"/>
          <w:numId w:val="160"/>
        </w:numPr>
        <w:tabs>
          <w:tab w:val="left" w:pos="720"/>
        </w:tabs>
        <w:spacing w:line="181" w:lineRule="auto"/>
        <w:rPr>
          <w:rFonts w:ascii="Times New Roman" w:eastAsia="Wingdings" w:hAnsi="Times New Roman" w:cs="Times New Roman"/>
          <w:sz w:val="32"/>
          <w:vertAlign w:val="superscript"/>
        </w:rPr>
      </w:pPr>
      <w:r w:rsidRPr="0044648D">
        <w:rPr>
          <w:rFonts w:ascii="Times New Roman" w:hAnsi="Times New Roman" w:cs="Times New Roman"/>
          <w:sz w:val="18"/>
        </w:rPr>
        <w:t>D.N.Bharadwaj.2012. Breeding Field Crops. Agrobios (India),Jodhpur - 342002</w:t>
      </w:r>
    </w:p>
    <w:p w:rsidR="00620A39" w:rsidRPr="0044648D" w:rsidRDefault="00620A39" w:rsidP="00620A39">
      <w:pPr>
        <w:spacing w:line="51" w:lineRule="exact"/>
        <w:rPr>
          <w:rFonts w:ascii="Times New Roman" w:eastAsia="Wingdings" w:hAnsi="Times New Roman" w:cs="Times New Roman"/>
          <w:sz w:val="32"/>
          <w:vertAlign w:val="superscript"/>
        </w:rPr>
      </w:pPr>
    </w:p>
    <w:p w:rsidR="00620A39" w:rsidRPr="0044648D" w:rsidRDefault="00620A39" w:rsidP="008C14CD">
      <w:pPr>
        <w:pStyle w:val="ListParagraph"/>
        <w:numPr>
          <w:ilvl w:val="0"/>
          <w:numId w:val="160"/>
        </w:numPr>
        <w:tabs>
          <w:tab w:val="left" w:pos="72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HariHar Ram,2011. Vegetable Breeding– Principles and Practice, Kalyani Publishers, New Delhi.</w:t>
      </w:r>
    </w:p>
    <w:p w:rsidR="00620A39" w:rsidRPr="0044648D" w:rsidRDefault="00620A39" w:rsidP="00620A39">
      <w:pPr>
        <w:spacing w:line="251" w:lineRule="exact"/>
        <w:rPr>
          <w:rFonts w:ascii="Times New Roman" w:eastAsia="Times New Roman" w:hAnsi="Times New Roman" w:cs="Times New Roman"/>
        </w:rPr>
      </w:pPr>
    </w:p>
    <w:p w:rsidR="00620A39" w:rsidRPr="0044648D" w:rsidRDefault="00620A39" w:rsidP="00620A39">
      <w:pPr>
        <w:spacing w:line="44" w:lineRule="exact"/>
        <w:rPr>
          <w:rFonts w:ascii="Times New Roman" w:eastAsia="Times New Roman" w:hAnsi="Times New Roman" w:cs="Times New Roman"/>
        </w:rPr>
      </w:pPr>
    </w:p>
    <w:p w:rsidR="00620A39" w:rsidRPr="0044648D" w:rsidRDefault="00620A39" w:rsidP="008C14CD">
      <w:pPr>
        <w:pStyle w:val="ListParagraph"/>
        <w:numPr>
          <w:ilvl w:val="0"/>
          <w:numId w:val="160"/>
        </w:numPr>
        <w:tabs>
          <w:tab w:val="left" w:pos="720"/>
        </w:tabs>
        <w:spacing w:line="182" w:lineRule="auto"/>
        <w:rPr>
          <w:rFonts w:ascii="Times New Roman" w:eastAsia="Wingdings" w:hAnsi="Times New Roman" w:cs="Times New Roman"/>
          <w:sz w:val="37"/>
          <w:vertAlign w:val="superscript"/>
        </w:rPr>
      </w:pPr>
      <w:r w:rsidRPr="0044648D">
        <w:rPr>
          <w:rFonts w:ascii="Times New Roman" w:hAnsi="Times New Roman" w:cs="Times New Roman"/>
          <w:sz w:val="19"/>
        </w:rPr>
        <w:t>N.Kumar.2006. Breeding of horticultural crops- Principles and Practices. New India Publishing Agency. New Delhi</w:t>
      </w:r>
    </w:p>
    <w:p w:rsidR="00620A39" w:rsidRPr="0044648D" w:rsidRDefault="00620A39" w:rsidP="00620A39">
      <w:pPr>
        <w:spacing w:line="50" w:lineRule="exact"/>
        <w:rPr>
          <w:rFonts w:ascii="Times New Roman" w:eastAsia="Wingdings" w:hAnsi="Times New Roman" w:cs="Times New Roman"/>
          <w:sz w:val="37"/>
          <w:vertAlign w:val="superscript"/>
        </w:rPr>
      </w:pPr>
    </w:p>
    <w:p w:rsidR="00620A39" w:rsidRPr="0044648D" w:rsidRDefault="00620A39" w:rsidP="008C14CD">
      <w:pPr>
        <w:pStyle w:val="ListParagraph"/>
        <w:numPr>
          <w:ilvl w:val="0"/>
          <w:numId w:val="160"/>
        </w:numPr>
        <w:tabs>
          <w:tab w:val="left" w:pos="720"/>
        </w:tabs>
        <w:spacing w:line="0" w:lineRule="atLeast"/>
        <w:rPr>
          <w:rFonts w:ascii="Times New Roman" w:eastAsia="Wingdings" w:hAnsi="Times New Roman" w:cs="Times New Roman"/>
          <w:sz w:val="42"/>
          <w:vertAlign w:val="superscript"/>
        </w:rPr>
      </w:pPr>
      <w:r w:rsidRPr="0044648D">
        <w:rPr>
          <w:rFonts w:ascii="Times New Roman" w:hAnsi="Times New Roman" w:cs="Times New Roman"/>
          <w:sz w:val="21"/>
        </w:rPr>
        <w:t>D.A.Sleper and J.M.Poehlman. 2007. Breeding Field Crops. Blackwell Publishing Professional (USA)</w:t>
      </w:r>
    </w:p>
    <w:p w:rsidR="00620A39" w:rsidRPr="0044648D" w:rsidRDefault="00620A39" w:rsidP="00620A39">
      <w:pPr>
        <w:spacing w:line="20" w:lineRule="exact"/>
        <w:rPr>
          <w:rFonts w:ascii="Times New Roman" w:eastAsia="Wingdings" w:hAnsi="Times New Roman" w:cs="Times New Roman"/>
          <w:sz w:val="42"/>
          <w:vertAlign w:val="superscript"/>
        </w:rPr>
      </w:pPr>
    </w:p>
    <w:p w:rsidR="00620A39" w:rsidRPr="0044648D" w:rsidRDefault="00620A39" w:rsidP="008C14CD">
      <w:pPr>
        <w:pStyle w:val="ListParagraph"/>
        <w:numPr>
          <w:ilvl w:val="0"/>
          <w:numId w:val="160"/>
        </w:numPr>
        <w:tabs>
          <w:tab w:val="left" w:pos="720"/>
        </w:tabs>
        <w:spacing w:line="181" w:lineRule="auto"/>
        <w:rPr>
          <w:rFonts w:ascii="Times New Roman" w:eastAsia="Wingdings" w:hAnsi="Times New Roman" w:cs="Times New Roman"/>
          <w:sz w:val="32"/>
          <w:vertAlign w:val="superscript"/>
        </w:rPr>
      </w:pPr>
      <w:r w:rsidRPr="0044648D">
        <w:rPr>
          <w:rFonts w:ascii="Times New Roman" w:hAnsi="Times New Roman" w:cs="Times New Roman"/>
          <w:sz w:val="18"/>
        </w:rPr>
        <w:t>H.H.Ram. 2011. Crop Breeding and Biotechnology. Kalyani Publishers (India)</w:t>
      </w:r>
    </w:p>
    <w:p w:rsidR="00620A39" w:rsidRPr="0044648D" w:rsidRDefault="00620A39" w:rsidP="00620A39">
      <w:pPr>
        <w:spacing w:line="320" w:lineRule="exact"/>
        <w:rPr>
          <w:rFonts w:ascii="Times New Roman" w:eastAsia="Times New Roman" w:hAnsi="Times New Roman" w:cs="Times New Roman"/>
        </w:rPr>
      </w:pPr>
    </w:p>
    <w:p w:rsidR="00620A39" w:rsidRPr="0044648D" w:rsidRDefault="00620A39" w:rsidP="008C14CD">
      <w:pPr>
        <w:pStyle w:val="ListParagraph"/>
        <w:numPr>
          <w:ilvl w:val="0"/>
          <w:numId w:val="160"/>
        </w:numPr>
        <w:tabs>
          <w:tab w:val="left" w:pos="720"/>
        </w:tabs>
        <w:spacing w:line="0" w:lineRule="atLeast"/>
        <w:rPr>
          <w:rFonts w:ascii="Times New Roman" w:eastAsia="Wingdings" w:hAnsi="Times New Roman" w:cs="Times New Roman"/>
          <w:sz w:val="42"/>
          <w:vertAlign w:val="superscript"/>
        </w:rPr>
      </w:pPr>
      <w:r w:rsidRPr="0044648D">
        <w:rPr>
          <w:rFonts w:ascii="Times New Roman" w:hAnsi="Times New Roman" w:cs="Times New Roman"/>
          <w:sz w:val="21"/>
        </w:rPr>
        <w:t>Chopra, V.L. 1990. Plant Breeding. Theory and Practice. Oxford and IBH Publishing Co., New Delhi.</w:t>
      </w:r>
    </w:p>
    <w:p w:rsidR="00620A39" w:rsidRPr="0044648D" w:rsidRDefault="00620A39" w:rsidP="00620A39">
      <w:pPr>
        <w:spacing w:line="70" w:lineRule="exact"/>
        <w:rPr>
          <w:rFonts w:ascii="Times New Roman" w:eastAsia="Wingdings" w:hAnsi="Times New Roman" w:cs="Times New Roman"/>
          <w:sz w:val="42"/>
          <w:vertAlign w:val="superscript"/>
        </w:rPr>
      </w:pPr>
    </w:p>
    <w:p w:rsidR="00620A39" w:rsidRPr="0044648D" w:rsidRDefault="00620A39" w:rsidP="008C14CD">
      <w:pPr>
        <w:pStyle w:val="ListParagraph"/>
        <w:numPr>
          <w:ilvl w:val="0"/>
          <w:numId w:val="160"/>
        </w:numPr>
        <w:tabs>
          <w:tab w:val="left" w:pos="720"/>
        </w:tabs>
        <w:spacing w:line="182" w:lineRule="auto"/>
        <w:rPr>
          <w:rFonts w:ascii="Times New Roman" w:eastAsia="Wingdings" w:hAnsi="Times New Roman" w:cs="Times New Roman"/>
          <w:sz w:val="37"/>
          <w:vertAlign w:val="superscript"/>
        </w:rPr>
      </w:pPr>
      <w:r w:rsidRPr="0044648D">
        <w:rPr>
          <w:rFonts w:ascii="Times New Roman" w:hAnsi="Times New Roman" w:cs="Times New Roman"/>
          <w:sz w:val="19"/>
        </w:rPr>
        <w:t>Daniel Sundararaj, D., G.Thulasidas, and M. Stephan Dorairaj. 1997. Introduction to Cytogenetics and Crop improvement. Popular Book Depot, Chennai - 15.</w:t>
      </w:r>
    </w:p>
    <w:p w:rsidR="00620A39" w:rsidRPr="0044648D" w:rsidRDefault="00620A39" w:rsidP="00620A39">
      <w:pPr>
        <w:spacing w:line="50" w:lineRule="exact"/>
        <w:rPr>
          <w:rFonts w:ascii="Times New Roman" w:eastAsia="Wingdings" w:hAnsi="Times New Roman" w:cs="Times New Roman"/>
          <w:sz w:val="37"/>
          <w:vertAlign w:val="superscript"/>
        </w:rPr>
      </w:pPr>
    </w:p>
    <w:p w:rsidR="00620A39" w:rsidRPr="0044648D" w:rsidRDefault="00620A39" w:rsidP="008C14CD">
      <w:pPr>
        <w:pStyle w:val="ListParagraph"/>
        <w:numPr>
          <w:ilvl w:val="0"/>
          <w:numId w:val="160"/>
        </w:numPr>
        <w:tabs>
          <w:tab w:val="left" w:pos="720"/>
        </w:tabs>
        <w:spacing w:line="0" w:lineRule="atLeast"/>
        <w:rPr>
          <w:rFonts w:ascii="Times New Roman" w:eastAsia="Wingdings" w:hAnsi="Times New Roman" w:cs="Times New Roman"/>
          <w:sz w:val="37"/>
          <w:vertAlign w:val="superscript"/>
        </w:rPr>
      </w:pPr>
      <w:r w:rsidRPr="0044648D">
        <w:rPr>
          <w:rFonts w:ascii="Times New Roman" w:hAnsi="Times New Roman" w:cs="Times New Roman"/>
          <w:sz w:val="19"/>
        </w:rPr>
        <w:t>Sharma, J.R. 1994. Principles and practice of Plant Breeding. Tata McGraw - Hill Publishing Co. Ltd., New Delhi.</w:t>
      </w:r>
    </w:p>
    <w:p w:rsidR="00620A39" w:rsidRPr="0044648D" w:rsidRDefault="00620A39" w:rsidP="00620A39">
      <w:pPr>
        <w:spacing w:line="126" w:lineRule="exact"/>
        <w:rPr>
          <w:rFonts w:ascii="Times New Roman" w:eastAsia="Wingdings" w:hAnsi="Times New Roman" w:cs="Times New Roman"/>
          <w:sz w:val="37"/>
          <w:vertAlign w:val="superscript"/>
        </w:rPr>
      </w:pPr>
    </w:p>
    <w:p w:rsidR="00620A39" w:rsidRPr="0044648D" w:rsidRDefault="00620A39" w:rsidP="008C14CD">
      <w:pPr>
        <w:pStyle w:val="ListParagraph"/>
        <w:numPr>
          <w:ilvl w:val="0"/>
          <w:numId w:val="160"/>
        </w:numPr>
        <w:tabs>
          <w:tab w:val="left" w:pos="720"/>
        </w:tabs>
        <w:spacing w:line="181" w:lineRule="auto"/>
        <w:rPr>
          <w:rFonts w:ascii="Times New Roman" w:eastAsia="Wingdings" w:hAnsi="Times New Roman" w:cs="Times New Roman"/>
          <w:sz w:val="37"/>
          <w:vertAlign w:val="superscript"/>
        </w:rPr>
      </w:pPr>
      <w:r w:rsidRPr="0044648D">
        <w:rPr>
          <w:rFonts w:ascii="Times New Roman" w:hAnsi="Times New Roman" w:cs="Times New Roman"/>
          <w:sz w:val="19"/>
        </w:rPr>
        <w:t>Singh, R.B., R.M. Singh and B.D. Singh, 1984. Advances in Cytogenetics and crop improvement. Kalyani Publishers, New Delhi.</w:t>
      </w:r>
    </w:p>
    <w:p w:rsidR="00620A39" w:rsidRPr="0044648D" w:rsidRDefault="00620A39" w:rsidP="00620A39">
      <w:pPr>
        <w:pStyle w:val="ListParagraph"/>
        <w:rPr>
          <w:rFonts w:ascii="Times New Roman" w:eastAsia="Wingdings" w:hAnsi="Times New Roman" w:cs="Times New Roman"/>
          <w:sz w:val="37"/>
          <w:vertAlign w:val="superscript"/>
        </w:rPr>
      </w:pPr>
    </w:p>
    <w:p w:rsidR="00620A39" w:rsidRPr="0044648D" w:rsidRDefault="00620A39" w:rsidP="00620A39">
      <w:pPr>
        <w:spacing w:line="0" w:lineRule="atLeast"/>
        <w:rPr>
          <w:rFonts w:ascii="Times New Roman" w:hAnsi="Times New Roman" w:cs="Times New Roman"/>
          <w:b/>
          <w:sz w:val="22"/>
        </w:rPr>
      </w:pPr>
      <w:r w:rsidRPr="0044648D">
        <w:rPr>
          <w:rFonts w:ascii="Times New Roman" w:hAnsi="Times New Roman" w:cs="Times New Roman"/>
          <w:b/>
          <w:sz w:val="22"/>
        </w:rPr>
        <w:t>E- References</w:t>
      </w:r>
    </w:p>
    <w:p w:rsidR="00620A39" w:rsidRPr="0044648D" w:rsidRDefault="00620A39" w:rsidP="00620A39">
      <w:pPr>
        <w:tabs>
          <w:tab w:val="left" w:pos="720"/>
        </w:tabs>
        <w:spacing w:line="181" w:lineRule="auto"/>
        <w:rPr>
          <w:rFonts w:ascii="Times New Roman" w:eastAsia="Wingdings" w:hAnsi="Times New Roman" w:cs="Times New Roman"/>
          <w:sz w:val="37"/>
          <w:vertAlign w:val="superscript"/>
        </w:rPr>
      </w:pPr>
    </w:p>
    <w:p w:rsidR="00620A39" w:rsidRPr="0044648D" w:rsidRDefault="00620A39" w:rsidP="00620A39">
      <w:pPr>
        <w:spacing w:line="51" w:lineRule="exact"/>
        <w:rPr>
          <w:rFonts w:ascii="Times New Roman" w:eastAsia="Times New Roman" w:hAnsi="Times New Roman" w:cs="Times New Roman"/>
        </w:rPr>
      </w:pPr>
    </w:p>
    <w:p w:rsidR="00620A39" w:rsidRPr="0044648D" w:rsidRDefault="0039092A" w:rsidP="008C14CD">
      <w:pPr>
        <w:pStyle w:val="ListParagraph"/>
        <w:numPr>
          <w:ilvl w:val="0"/>
          <w:numId w:val="161"/>
        </w:numPr>
        <w:tabs>
          <w:tab w:val="left" w:pos="720"/>
        </w:tabs>
        <w:spacing w:line="0" w:lineRule="atLeast"/>
        <w:rPr>
          <w:rFonts w:ascii="Times New Roman" w:hAnsi="Times New Roman" w:cs="Times New Roman"/>
          <w:color w:val="0000FF"/>
          <w:sz w:val="22"/>
        </w:rPr>
      </w:pPr>
      <w:hyperlink r:id="rId147" w:history="1">
        <w:r w:rsidR="00620A39" w:rsidRPr="0044648D">
          <w:rPr>
            <w:rFonts w:ascii="Times New Roman" w:hAnsi="Times New Roman" w:cs="Times New Roman"/>
            <w:color w:val="0000FF"/>
            <w:sz w:val="22"/>
          </w:rPr>
          <w:t>www.cimmyt.org</w:t>
        </w:r>
      </w:hyperlink>
    </w:p>
    <w:p w:rsidR="00620A39" w:rsidRPr="0044648D" w:rsidRDefault="00620A39" w:rsidP="00620A39">
      <w:pPr>
        <w:spacing w:line="50" w:lineRule="exact"/>
        <w:rPr>
          <w:rFonts w:ascii="Times New Roman" w:hAnsi="Times New Roman" w:cs="Times New Roman"/>
          <w:color w:val="0000FF"/>
          <w:sz w:val="22"/>
        </w:rPr>
      </w:pPr>
    </w:p>
    <w:p w:rsidR="00620A39" w:rsidRPr="0044648D" w:rsidRDefault="0039092A" w:rsidP="008C14CD">
      <w:pPr>
        <w:pStyle w:val="ListParagraph"/>
        <w:numPr>
          <w:ilvl w:val="0"/>
          <w:numId w:val="161"/>
        </w:numPr>
        <w:tabs>
          <w:tab w:val="left" w:pos="720"/>
        </w:tabs>
        <w:spacing w:line="181" w:lineRule="auto"/>
        <w:rPr>
          <w:rFonts w:ascii="Times New Roman" w:hAnsi="Times New Roman" w:cs="Times New Roman"/>
          <w:color w:val="0000FF"/>
          <w:sz w:val="16"/>
        </w:rPr>
      </w:pPr>
      <w:hyperlink r:id="rId148" w:history="1">
        <w:r w:rsidR="00620A39" w:rsidRPr="0044648D">
          <w:rPr>
            <w:rFonts w:ascii="Times New Roman" w:hAnsi="Times New Roman" w:cs="Times New Roman"/>
            <w:color w:val="0000FF"/>
            <w:sz w:val="16"/>
          </w:rPr>
          <w:t>www.nbpgr.nic.in</w:t>
        </w:r>
      </w:hyperlink>
    </w:p>
    <w:p w:rsidR="00620A39" w:rsidRPr="0044648D" w:rsidRDefault="00620A39" w:rsidP="00620A39">
      <w:pPr>
        <w:spacing w:line="51" w:lineRule="exact"/>
        <w:rPr>
          <w:rFonts w:ascii="Times New Roman" w:hAnsi="Times New Roman" w:cs="Times New Roman"/>
          <w:color w:val="0000FF"/>
          <w:sz w:val="16"/>
        </w:rPr>
      </w:pPr>
    </w:p>
    <w:p w:rsidR="00620A39" w:rsidRPr="0044648D" w:rsidRDefault="0039092A" w:rsidP="008C14CD">
      <w:pPr>
        <w:pStyle w:val="ListParagraph"/>
        <w:numPr>
          <w:ilvl w:val="0"/>
          <w:numId w:val="161"/>
        </w:numPr>
        <w:tabs>
          <w:tab w:val="left" w:pos="720"/>
        </w:tabs>
        <w:spacing w:line="181" w:lineRule="auto"/>
        <w:rPr>
          <w:rFonts w:ascii="Times New Roman" w:hAnsi="Times New Roman" w:cs="Times New Roman"/>
          <w:color w:val="0000FF"/>
          <w:sz w:val="16"/>
        </w:rPr>
      </w:pPr>
      <w:hyperlink r:id="rId149" w:history="1">
        <w:r w:rsidR="00620A39" w:rsidRPr="0044648D">
          <w:rPr>
            <w:rFonts w:ascii="Times New Roman" w:hAnsi="Times New Roman" w:cs="Times New Roman"/>
            <w:color w:val="0000FF"/>
            <w:sz w:val="16"/>
          </w:rPr>
          <w:t>www.irri.org</w:t>
        </w:r>
      </w:hyperlink>
    </w:p>
    <w:p w:rsidR="00620A39" w:rsidRPr="0044648D" w:rsidRDefault="00620A39" w:rsidP="00620A39">
      <w:pPr>
        <w:spacing w:line="49" w:lineRule="exact"/>
        <w:rPr>
          <w:rFonts w:ascii="Times New Roman" w:hAnsi="Times New Roman" w:cs="Times New Roman"/>
          <w:color w:val="0000FF"/>
          <w:sz w:val="16"/>
        </w:rPr>
      </w:pPr>
    </w:p>
    <w:p w:rsidR="00620A39" w:rsidRPr="0044648D" w:rsidRDefault="0039092A" w:rsidP="008C14CD">
      <w:pPr>
        <w:pStyle w:val="ListParagraph"/>
        <w:numPr>
          <w:ilvl w:val="0"/>
          <w:numId w:val="161"/>
        </w:numPr>
        <w:tabs>
          <w:tab w:val="left" w:pos="720"/>
        </w:tabs>
        <w:spacing w:line="181" w:lineRule="auto"/>
        <w:rPr>
          <w:rFonts w:ascii="Times New Roman" w:hAnsi="Times New Roman" w:cs="Times New Roman"/>
          <w:color w:val="0000FF"/>
          <w:sz w:val="16"/>
        </w:rPr>
      </w:pPr>
      <w:hyperlink r:id="rId150" w:history="1">
        <w:r w:rsidR="00620A39" w:rsidRPr="0044648D">
          <w:rPr>
            <w:rFonts w:ascii="Times New Roman" w:hAnsi="Times New Roman" w:cs="Times New Roman"/>
            <w:color w:val="0000FF"/>
            <w:sz w:val="16"/>
          </w:rPr>
          <w:t>www.icrisat.org</w:t>
        </w:r>
      </w:hyperlink>
    </w:p>
    <w:p w:rsidR="005319E0" w:rsidRPr="0044648D" w:rsidRDefault="005319E0" w:rsidP="005319E0">
      <w:pPr>
        <w:spacing w:line="200" w:lineRule="exact"/>
        <w:rPr>
          <w:rFonts w:ascii="Times New Roman" w:eastAsia="Times New Roman" w:hAnsi="Times New Roman" w:cs="Times New Roman"/>
        </w:rPr>
      </w:pPr>
    </w:p>
    <w:p w:rsidR="00B10047" w:rsidRPr="0044648D" w:rsidRDefault="00B10047" w:rsidP="00B10047">
      <w:pPr>
        <w:spacing w:line="0" w:lineRule="atLeast"/>
        <w:jc w:val="center"/>
        <w:rPr>
          <w:rFonts w:ascii="Times New Roman" w:hAnsi="Times New Roman" w:cs="Times New Roman"/>
          <w:b/>
          <w:sz w:val="22"/>
        </w:rPr>
      </w:pPr>
      <w:r w:rsidRPr="0044648D">
        <w:rPr>
          <w:rFonts w:ascii="Times New Roman" w:hAnsi="Times New Roman" w:cs="Times New Roman"/>
          <w:b/>
          <w:sz w:val="22"/>
        </w:rPr>
        <w:t>VII SEMESTER</w:t>
      </w:r>
    </w:p>
    <w:p w:rsidR="00B10047" w:rsidRPr="0044648D" w:rsidRDefault="0039092A" w:rsidP="00B10047">
      <w:pPr>
        <w:spacing w:line="20" w:lineRule="exact"/>
        <w:rPr>
          <w:rFonts w:ascii="Times New Roman" w:eastAsia="Times New Roman" w:hAnsi="Times New Roman" w:cs="Times New Roman"/>
          <w:sz w:val="24"/>
        </w:rPr>
      </w:pPr>
      <w:r w:rsidRPr="0039092A">
        <w:rPr>
          <w:rFonts w:ascii="Times New Roman" w:hAnsi="Times New Roman" w:cs="Times New Roman"/>
          <w:b/>
          <w:sz w:val="22"/>
        </w:rPr>
        <w:pict>
          <v:line id="_x0000_s1086" style="position:absolute;z-index:-251588608" from=".35pt,27.4pt" to="479.7pt,27.4pt" o:userdrawn="t" strokeweight=".48pt"/>
        </w:pict>
      </w:r>
      <w:r w:rsidRPr="0039092A">
        <w:rPr>
          <w:rFonts w:ascii="Times New Roman" w:hAnsi="Times New Roman" w:cs="Times New Roman"/>
          <w:b/>
          <w:sz w:val="22"/>
        </w:rPr>
        <w:pict>
          <v:line id="_x0000_s1087" style="position:absolute;z-index:-251587584" from=".55pt,27.15pt" to=".55pt,130.35pt" o:userdrawn="t" strokeweight=".16931mm"/>
        </w:pict>
      </w:r>
      <w:r w:rsidRPr="0039092A">
        <w:rPr>
          <w:rFonts w:ascii="Times New Roman" w:hAnsi="Times New Roman" w:cs="Times New Roman"/>
          <w:b/>
          <w:sz w:val="22"/>
        </w:rPr>
        <w:pict>
          <v:line id="_x0000_s1088" style="position:absolute;z-index:-251586560" from="42pt,27.15pt" to="42pt,130.35pt" o:userdrawn="t" strokeweight=".48pt"/>
        </w:pict>
      </w:r>
      <w:r w:rsidRPr="0039092A">
        <w:rPr>
          <w:rFonts w:ascii="Times New Roman" w:hAnsi="Times New Roman" w:cs="Times New Roman"/>
          <w:b/>
          <w:sz w:val="22"/>
        </w:rPr>
        <w:pict>
          <v:line id="_x0000_s1089" style="position:absolute;z-index:-251585536" from="123pt,27.15pt" to="123pt,130.35pt" o:userdrawn="t" strokeweight=".16931mm"/>
        </w:pict>
      </w:r>
      <w:r w:rsidRPr="0039092A">
        <w:rPr>
          <w:rFonts w:ascii="Times New Roman" w:hAnsi="Times New Roman" w:cs="Times New Roman"/>
          <w:b/>
          <w:sz w:val="22"/>
        </w:rPr>
        <w:pict>
          <v:line id="_x0000_s1090" style="position:absolute;z-index:-251584512" from="406.5pt,27.15pt" to="406.5pt,130.35pt" o:userdrawn="t" strokeweight=".48pt"/>
        </w:pict>
      </w:r>
      <w:r w:rsidRPr="0039092A">
        <w:rPr>
          <w:rFonts w:ascii="Times New Roman" w:hAnsi="Times New Roman" w:cs="Times New Roman"/>
          <w:b/>
          <w:sz w:val="22"/>
        </w:rPr>
        <w:pict>
          <v:line id="_x0000_s1091" style="position:absolute;z-index:-251583488" from="479.45pt,27.15pt" to="479.45pt,130.35pt" o:userdrawn="t" strokeweight=".48pt"/>
        </w:pict>
      </w: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328" w:lineRule="exact"/>
        <w:rPr>
          <w:rFonts w:ascii="Times New Roman" w:eastAsia="Times New Roman" w:hAnsi="Times New Roman" w:cs="Times New Roman"/>
          <w:sz w:val="24"/>
        </w:rPr>
      </w:pPr>
    </w:p>
    <w:tbl>
      <w:tblPr>
        <w:tblW w:w="0" w:type="auto"/>
        <w:tblLayout w:type="fixed"/>
        <w:tblCellMar>
          <w:left w:w="0" w:type="dxa"/>
          <w:right w:w="0" w:type="dxa"/>
        </w:tblCellMar>
        <w:tblLook w:val="0000"/>
      </w:tblPr>
      <w:tblGrid>
        <w:gridCol w:w="880"/>
        <w:gridCol w:w="1500"/>
        <w:gridCol w:w="5560"/>
        <w:gridCol w:w="1660"/>
      </w:tblGrid>
      <w:tr w:rsidR="00B10047" w:rsidRPr="0044648D" w:rsidTr="00B10047">
        <w:trPr>
          <w:trHeight w:val="269"/>
        </w:trPr>
        <w:tc>
          <w:tcPr>
            <w:tcW w:w="880" w:type="dxa"/>
            <w:shd w:val="clear" w:color="auto" w:fill="auto"/>
            <w:vAlign w:val="bottom"/>
          </w:tcPr>
          <w:p w:rsidR="00B10047" w:rsidRPr="0044648D" w:rsidRDefault="00B10047" w:rsidP="00B10047">
            <w:pPr>
              <w:spacing w:line="0" w:lineRule="atLeast"/>
              <w:ind w:left="180"/>
              <w:rPr>
                <w:rFonts w:ascii="Times New Roman" w:hAnsi="Times New Roman" w:cs="Times New Roman"/>
                <w:b/>
                <w:sz w:val="22"/>
              </w:rPr>
            </w:pPr>
            <w:r w:rsidRPr="0044648D">
              <w:rPr>
                <w:rFonts w:ascii="Times New Roman" w:hAnsi="Times New Roman" w:cs="Times New Roman"/>
                <w:b/>
                <w:sz w:val="22"/>
              </w:rPr>
              <w:t>S No.</w:t>
            </w:r>
          </w:p>
        </w:tc>
        <w:tc>
          <w:tcPr>
            <w:tcW w:w="1500" w:type="dxa"/>
            <w:shd w:val="clear" w:color="auto" w:fill="auto"/>
            <w:vAlign w:val="bottom"/>
          </w:tcPr>
          <w:p w:rsidR="00B10047" w:rsidRPr="0044648D" w:rsidRDefault="00B10047" w:rsidP="00B10047">
            <w:pPr>
              <w:spacing w:line="0" w:lineRule="atLeast"/>
              <w:jc w:val="center"/>
              <w:rPr>
                <w:rFonts w:ascii="Times New Roman" w:hAnsi="Times New Roman" w:cs="Times New Roman"/>
                <w:b/>
                <w:w w:val="98"/>
                <w:sz w:val="22"/>
              </w:rPr>
            </w:pPr>
            <w:r w:rsidRPr="0044648D">
              <w:rPr>
                <w:rFonts w:ascii="Times New Roman" w:hAnsi="Times New Roman" w:cs="Times New Roman"/>
                <w:b/>
                <w:w w:val="98"/>
                <w:sz w:val="22"/>
              </w:rPr>
              <w:t>Course code</w:t>
            </w:r>
          </w:p>
        </w:tc>
        <w:tc>
          <w:tcPr>
            <w:tcW w:w="5560" w:type="dxa"/>
            <w:shd w:val="clear" w:color="auto" w:fill="auto"/>
            <w:vAlign w:val="bottom"/>
          </w:tcPr>
          <w:p w:rsidR="00B10047" w:rsidRPr="0044648D" w:rsidRDefault="00B10047" w:rsidP="00B10047">
            <w:pPr>
              <w:spacing w:line="0" w:lineRule="atLeast"/>
              <w:ind w:left="2360"/>
              <w:rPr>
                <w:rFonts w:ascii="Times New Roman" w:hAnsi="Times New Roman" w:cs="Times New Roman"/>
                <w:b/>
                <w:sz w:val="22"/>
              </w:rPr>
            </w:pPr>
            <w:r w:rsidRPr="0044648D">
              <w:rPr>
                <w:rFonts w:ascii="Times New Roman" w:hAnsi="Times New Roman" w:cs="Times New Roman"/>
                <w:b/>
                <w:sz w:val="22"/>
              </w:rPr>
              <w:t>Course Title</w:t>
            </w:r>
          </w:p>
        </w:tc>
        <w:tc>
          <w:tcPr>
            <w:tcW w:w="1660" w:type="dxa"/>
            <w:shd w:val="clear" w:color="auto" w:fill="auto"/>
            <w:vAlign w:val="bottom"/>
          </w:tcPr>
          <w:p w:rsidR="00B10047" w:rsidRPr="0044648D" w:rsidRDefault="00B10047" w:rsidP="00B10047">
            <w:pPr>
              <w:spacing w:line="0" w:lineRule="atLeast"/>
              <w:ind w:left="400"/>
              <w:rPr>
                <w:rFonts w:ascii="Times New Roman" w:hAnsi="Times New Roman" w:cs="Times New Roman"/>
                <w:b/>
                <w:sz w:val="22"/>
              </w:rPr>
            </w:pPr>
            <w:r w:rsidRPr="0044648D">
              <w:rPr>
                <w:rFonts w:ascii="Times New Roman" w:hAnsi="Times New Roman" w:cs="Times New Roman"/>
                <w:b/>
                <w:sz w:val="22"/>
              </w:rPr>
              <w:t>Credit Load</w:t>
            </w:r>
          </w:p>
        </w:tc>
      </w:tr>
      <w:tr w:rsidR="00B10047" w:rsidRPr="0044648D" w:rsidTr="00B10047">
        <w:trPr>
          <w:trHeight w:val="140"/>
        </w:trPr>
        <w:tc>
          <w:tcPr>
            <w:tcW w:w="88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c>
          <w:tcPr>
            <w:tcW w:w="150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c>
          <w:tcPr>
            <w:tcW w:w="556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c>
          <w:tcPr>
            <w:tcW w:w="166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r>
      <w:tr w:rsidR="00B10047" w:rsidRPr="0044648D" w:rsidTr="00B10047">
        <w:trPr>
          <w:trHeight w:val="252"/>
        </w:trPr>
        <w:tc>
          <w:tcPr>
            <w:tcW w:w="880" w:type="dxa"/>
            <w:shd w:val="clear" w:color="auto" w:fill="auto"/>
            <w:vAlign w:val="bottom"/>
          </w:tcPr>
          <w:p w:rsidR="00B10047" w:rsidRPr="0044648D" w:rsidRDefault="00B10047" w:rsidP="00B10047">
            <w:pPr>
              <w:spacing w:line="252" w:lineRule="exact"/>
              <w:ind w:left="120"/>
              <w:rPr>
                <w:rFonts w:ascii="Times New Roman" w:hAnsi="Times New Roman" w:cs="Times New Roman"/>
                <w:sz w:val="22"/>
              </w:rPr>
            </w:pPr>
            <w:r w:rsidRPr="0044648D">
              <w:rPr>
                <w:rFonts w:ascii="Times New Roman" w:hAnsi="Times New Roman" w:cs="Times New Roman"/>
                <w:sz w:val="22"/>
              </w:rPr>
              <w:t>1</w:t>
            </w:r>
          </w:p>
        </w:tc>
        <w:tc>
          <w:tcPr>
            <w:tcW w:w="1500" w:type="dxa"/>
            <w:shd w:val="clear" w:color="auto" w:fill="auto"/>
            <w:vAlign w:val="bottom"/>
          </w:tcPr>
          <w:p w:rsidR="00B10047" w:rsidRPr="0044648D" w:rsidRDefault="00B10047" w:rsidP="00B10047">
            <w:pPr>
              <w:spacing w:line="252" w:lineRule="exact"/>
              <w:jc w:val="center"/>
              <w:rPr>
                <w:rFonts w:ascii="Times New Roman" w:hAnsi="Times New Roman" w:cs="Times New Roman"/>
                <w:sz w:val="22"/>
              </w:rPr>
            </w:pPr>
            <w:r w:rsidRPr="0044648D">
              <w:rPr>
                <w:rFonts w:ascii="Times New Roman" w:hAnsi="Times New Roman" w:cs="Times New Roman"/>
                <w:sz w:val="22"/>
              </w:rPr>
              <w:t>AEX 401</w:t>
            </w:r>
          </w:p>
        </w:tc>
        <w:tc>
          <w:tcPr>
            <w:tcW w:w="5560" w:type="dxa"/>
            <w:shd w:val="clear" w:color="auto" w:fill="auto"/>
            <w:vAlign w:val="bottom"/>
          </w:tcPr>
          <w:p w:rsidR="00B10047" w:rsidRPr="0044648D" w:rsidRDefault="00B10047" w:rsidP="00B10047">
            <w:pPr>
              <w:spacing w:line="252" w:lineRule="exact"/>
              <w:ind w:left="180"/>
              <w:rPr>
                <w:rFonts w:ascii="Times New Roman" w:hAnsi="Times New Roman" w:cs="Times New Roman"/>
                <w:sz w:val="22"/>
              </w:rPr>
            </w:pPr>
            <w:r w:rsidRPr="0044648D">
              <w:rPr>
                <w:rFonts w:ascii="Times New Roman" w:hAnsi="Times New Roman" w:cs="Times New Roman"/>
                <w:sz w:val="22"/>
              </w:rPr>
              <w:t>Student READY programme (Rural Agricultural Work</w:t>
            </w:r>
          </w:p>
        </w:tc>
        <w:tc>
          <w:tcPr>
            <w:tcW w:w="1660" w:type="dxa"/>
            <w:shd w:val="clear" w:color="auto" w:fill="auto"/>
            <w:vAlign w:val="bottom"/>
          </w:tcPr>
          <w:p w:rsidR="00B10047" w:rsidRPr="0044648D" w:rsidRDefault="00B10047" w:rsidP="00B10047">
            <w:pPr>
              <w:spacing w:line="252" w:lineRule="exact"/>
              <w:ind w:left="70"/>
              <w:jc w:val="center"/>
              <w:rPr>
                <w:rFonts w:ascii="Times New Roman" w:hAnsi="Times New Roman" w:cs="Times New Roman"/>
                <w:w w:val="98"/>
                <w:sz w:val="22"/>
              </w:rPr>
            </w:pPr>
            <w:r w:rsidRPr="0044648D">
              <w:rPr>
                <w:rFonts w:ascii="Times New Roman" w:hAnsi="Times New Roman" w:cs="Times New Roman"/>
                <w:w w:val="98"/>
                <w:sz w:val="22"/>
              </w:rPr>
              <w:t>0+20</w:t>
            </w:r>
          </w:p>
        </w:tc>
      </w:tr>
      <w:tr w:rsidR="00B10047" w:rsidRPr="0044648D" w:rsidTr="00B10047">
        <w:trPr>
          <w:trHeight w:val="403"/>
        </w:trPr>
        <w:tc>
          <w:tcPr>
            <w:tcW w:w="880" w:type="dxa"/>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24"/>
              </w:rPr>
            </w:pPr>
          </w:p>
        </w:tc>
        <w:tc>
          <w:tcPr>
            <w:tcW w:w="1500" w:type="dxa"/>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24"/>
              </w:rPr>
            </w:pPr>
          </w:p>
        </w:tc>
        <w:tc>
          <w:tcPr>
            <w:tcW w:w="5560" w:type="dxa"/>
            <w:shd w:val="clear" w:color="auto" w:fill="auto"/>
            <w:vAlign w:val="bottom"/>
          </w:tcPr>
          <w:p w:rsidR="00B10047" w:rsidRPr="0044648D" w:rsidRDefault="00B10047" w:rsidP="00B10047">
            <w:pPr>
              <w:spacing w:line="0" w:lineRule="atLeast"/>
              <w:ind w:left="180"/>
              <w:rPr>
                <w:rFonts w:ascii="Times New Roman" w:hAnsi="Times New Roman" w:cs="Times New Roman"/>
                <w:sz w:val="22"/>
              </w:rPr>
            </w:pPr>
            <w:r w:rsidRPr="0044648D">
              <w:rPr>
                <w:rFonts w:ascii="Times New Roman" w:hAnsi="Times New Roman" w:cs="Times New Roman"/>
                <w:sz w:val="22"/>
              </w:rPr>
              <w:t>Experience and Agro-industrial Attachment)</w:t>
            </w:r>
          </w:p>
        </w:tc>
        <w:tc>
          <w:tcPr>
            <w:tcW w:w="1660" w:type="dxa"/>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24"/>
              </w:rPr>
            </w:pPr>
          </w:p>
        </w:tc>
      </w:tr>
      <w:tr w:rsidR="00B10047" w:rsidRPr="0044648D" w:rsidTr="00B10047">
        <w:trPr>
          <w:trHeight w:val="140"/>
        </w:trPr>
        <w:tc>
          <w:tcPr>
            <w:tcW w:w="88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c>
          <w:tcPr>
            <w:tcW w:w="150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c>
          <w:tcPr>
            <w:tcW w:w="556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c>
          <w:tcPr>
            <w:tcW w:w="166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r>
      <w:tr w:rsidR="00B10047" w:rsidRPr="0044648D" w:rsidTr="00B10047">
        <w:trPr>
          <w:trHeight w:val="252"/>
        </w:trPr>
        <w:tc>
          <w:tcPr>
            <w:tcW w:w="880" w:type="dxa"/>
            <w:shd w:val="clear" w:color="auto" w:fill="auto"/>
            <w:vAlign w:val="bottom"/>
          </w:tcPr>
          <w:p w:rsidR="00B10047" w:rsidRPr="0044648D" w:rsidRDefault="00B10047" w:rsidP="00B10047">
            <w:pPr>
              <w:spacing w:line="252" w:lineRule="exact"/>
              <w:ind w:left="120"/>
              <w:rPr>
                <w:rFonts w:ascii="Times New Roman" w:hAnsi="Times New Roman" w:cs="Times New Roman"/>
                <w:sz w:val="22"/>
              </w:rPr>
            </w:pPr>
            <w:r w:rsidRPr="0044648D">
              <w:rPr>
                <w:rFonts w:ascii="Times New Roman" w:hAnsi="Times New Roman" w:cs="Times New Roman"/>
                <w:sz w:val="22"/>
              </w:rPr>
              <w:t>2</w:t>
            </w:r>
          </w:p>
        </w:tc>
        <w:tc>
          <w:tcPr>
            <w:tcW w:w="1500" w:type="dxa"/>
            <w:shd w:val="clear" w:color="auto" w:fill="auto"/>
            <w:vAlign w:val="bottom"/>
          </w:tcPr>
          <w:p w:rsidR="00B10047" w:rsidRPr="0044648D" w:rsidRDefault="00B10047" w:rsidP="00B10047">
            <w:pPr>
              <w:spacing w:line="252" w:lineRule="exact"/>
              <w:jc w:val="center"/>
              <w:rPr>
                <w:rFonts w:ascii="Times New Roman" w:hAnsi="Times New Roman" w:cs="Times New Roman"/>
                <w:sz w:val="22"/>
              </w:rPr>
            </w:pPr>
            <w:r w:rsidRPr="0044648D">
              <w:rPr>
                <w:rFonts w:ascii="Times New Roman" w:hAnsi="Times New Roman" w:cs="Times New Roman"/>
                <w:sz w:val="22"/>
              </w:rPr>
              <w:t>AGR 401</w:t>
            </w:r>
          </w:p>
        </w:tc>
        <w:tc>
          <w:tcPr>
            <w:tcW w:w="5560" w:type="dxa"/>
            <w:shd w:val="clear" w:color="auto" w:fill="auto"/>
            <w:vAlign w:val="bottom"/>
          </w:tcPr>
          <w:p w:rsidR="00B10047" w:rsidRPr="0044648D" w:rsidRDefault="00B10047" w:rsidP="00B10047">
            <w:pPr>
              <w:spacing w:line="252" w:lineRule="exact"/>
              <w:ind w:left="180"/>
              <w:rPr>
                <w:rFonts w:ascii="Times New Roman" w:hAnsi="Times New Roman" w:cs="Times New Roman"/>
                <w:sz w:val="22"/>
              </w:rPr>
            </w:pPr>
            <w:r w:rsidRPr="0044648D">
              <w:rPr>
                <w:rFonts w:ascii="Times New Roman" w:hAnsi="Times New Roman" w:cs="Times New Roman"/>
                <w:sz w:val="22"/>
              </w:rPr>
              <w:t>Project Report Preparation, presentation and Evaluation</w:t>
            </w:r>
          </w:p>
        </w:tc>
        <w:tc>
          <w:tcPr>
            <w:tcW w:w="1660" w:type="dxa"/>
            <w:shd w:val="clear" w:color="auto" w:fill="auto"/>
            <w:vAlign w:val="bottom"/>
          </w:tcPr>
          <w:p w:rsidR="00B10047" w:rsidRPr="0044648D" w:rsidRDefault="00B10047" w:rsidP="00B10047">
            <w:pPr>
              <w:spacing w:line="252" w:lineRule="exact"/>
              <w:ind w:left="70"/>
              <w:jc w:val="center"/>
              <w:rPr>
                <w:rFonts w:ascii="Times New Roman" w:hAnsi="Times New Roman" w:cs="Times New Roman"/>
                <w:w w:val="96"/>
                <w:sz w:val="22"/>
              </w:rPr>
            </w:pPr>
            <w:r w:rsidRPr="0044648D">
              <w:rPr>
                <w:rFonts w:ascii="Times New Roman" w:hAnsi="Times New Roman" w:cs="Times New Roman"/>
                <w:w w:val="96"/>
                <w:sz w:val="22"/>
              </w:rPr>
              <w:t>0+1</w:t>
            </w:r>
          </w:p>
        </w:tc>
      </w:tr>
      <w:tr w:rsidR="00B10047" w:rsidRPr="0044648D" w:rsidTr="00B10047">
        <w:trPr>
          <w:trHeight w:val="140"/>
        </w:trPr>
        <w:tc>
          <w:tcPr>
            <w:tcW w:w="88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c>
          <w:tcPr>
            <w:tcW w:w="150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c>
          <w:tcPr>
            <w:tcW w:w="556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c>
          <w:tcPr>
            <w:tcW w:w="1660" w:type="dxa"/>
            <w:tcBorders>
              <w:bottom w:val="single" w:sz="8" w:space="0" w:color="auto"/>
            </w:tcBorders>
            <w:shd w:val="clear" w:color="auto" w:fill="auto"/>
            <w:vAlign w:val="bottom"/>
          </w:tcPr>
          <w:p w:rsidR="00B10047" w:rsidRPr="0044648D" w:rsidRDefault="00B10047" w:rsidP="00B10047">
            <w:pPr>
              <w:spacing w:line="0" w:lineRule="atLeast"/>
              <w:rPr>
                <w:rFonts w:ascii="Times New Roman" w:eastAsia="Times New Roman" w:hAnsi="Times New Roman" w:cs="Times New Roman"/>
                <w:sz w:val="12"/>
              </w:rPr>
            </w:pPr>
          </w:p>
        </w:tc>
      </w:tr>
      <w:tr w:rsidR="00B10047" w:rsidRPr="0044648D" w:rsidTr="00B10047">
        <w:trPr>
          <w:trHeight w:val="252"/>
        </w:trPr>
        <w:tc>
          <w:tcPr>
            <w:tcW w:w="880" w:type="dxa"/>
            <w:shd w:val="clear" w:color="auto" w:fill="auto"/>
            <w:vAlign w:val="bottom"/>
          </w:tcPr>
          <w:p w:rsidR="00B10047" w:rsidRPr="0044648D" w:rsidRDefault="00B10047" w:rsidP="00B10047">
            <w:pPr>
              <w:spacing w:line="252" w:lineRule="exact"/>
              <w:ind w:left="120"/>
              <w:rPr>
                <w:rFonts w:ascii="Times New Roman" w:hAnsi="Times New Roman" w:cs="Times New Roman"/>
                <w:sz w:val="22"/>
              </w:rPr>
            </w:pPr>
            <w:r w:rsidRPr="0044648D">
              <w:rPr>
                <w:rFonts w:ascii="Times New Roman" w:hAnsi="Times New Roman" w:cs="Times New Roman"/>
                <w:sz w:val="22"/>
              </w:rPr>
              <w:t>3.</w:t>
            </w:r>
          </w:p>
        </w:tc>
        <w:tc>
          <w:tcPr>
            <w:tcW w:w="1500" w:type="dxa"/>
            <w:shd w:val="clear" w:color="auto" w:fill="auto"/>
            <w:vAlign w:val="bottom"/>
          </w:tcPr>
          <w:p w:rsidR="00B10047" w:rsidRPr="0044648D" w:rsidRDefault="00B10047" w:rsidP="00B10047">
            <w:pPr>
              <w:spacing w:line="252" w:lineRule="exact"/>
              <w:jc w:val="center"/>
              <w:rPr>
                <w:rFonts w:ascii="Times New Roman" w:hAnsi="Times New Roman" w:cs="Times New Roman"/>
                <w:sz w:val="22"/>
              </w:rPr>
            </w:pPr>
            <w:r w:rsidRPr="0044648D">
              <w:rPr>
                <w:rFonts w:ascii="Times New Roman" w:hAnsi="Times New Roman" w:cs="Times New Roman"/>
                <w:sz w:val="22"/>
              </w:rPr>
              <w:t>AEX 402</w:t>
            </w:r>
          </w:p>
        </w:tc>
        <w:tc>
          <w:tcPr>
            <w:tcW w:w="5560" w:type="dxa"/>
            <w:shd w:val="clear" w:color="auto" w:fill="auto"/>
            <w:vAlign w:val="bottom"/>
          </w:tcPr>
          <w:p w:rsidR="00B10047" w:rsidRPr="0044648D" w:rsidRDefault="00B10047" w:rsidP="00B10047">
            <w:pPr>
              <w:spacing w:line="252" w:lineRule="exact"/>
              <w:ind w:left="180"/>
              <w:rPr>
                <w:rFonts w:ascii="Times New Roman" w:hAnsi="Times New Roman" w:cs="Times New Roman"/>
                <w:sz w:val="22"/>
              </w:rPr>
            </w:pPr>
            <w:r w:rsidRPr="0044648D">
              <w:rPr>
                <w:rFonts w:ascii="Times New Roman" w:hAnsi="Times New Roman" w:cs="Times New Roman"/>
                <w:sz w:val="22"/>
              </w:rPr>
              <w:t>All India Study Tour*</w:t>
            </w:r>
          </w:p>
        </w:tc>
        <w:tc>
          <w:tcPr>
            <w:tcW w:w="1660" w:type="dxa"/>
            <w:shd w:val="clear" w:color="auto" w:fill="auto"/>
            <w:vAlign w:val="bottom"/>
          </w:tcPr>
          <w:p w:rsidR="00B10047" w:rsidRPr="0044648D" w:rsidRDefault="00B10047" w:rsidP="00B10047">
            <w:pPr>
              <w:spacing w:line="252" w:lineRule="exact"/>
              <w:ind w:left="70"/>
              <w:jc w:val="center"/>
              <w:rPr>
                <w:rFonts w:ascii="Times New Roman" w:hAnsi="Times New Roman" w:cs="Times New Roman"/>
                <w:w w:val="96"/>
                <w:sz w:val="22"/>
              </w:rPr>
            </w:pPr>
            <w:r w:rsidRPr="0044648D">
              <w:rPr>
                <w:rFonts w:ascii="Times New Roman" w:hAnsi="Times New Roman" w:cs="Times New Roman"/>
                <w:w w:val="96"/>
                <w:sz w:val="22"/>
              </w:rPr>
              <w:t>0+1</w:t>
            </w:r>
          </w:p>
        </w:tc>
      </w:tr>
    </w:tbl>
    <w:p w:rsidR="00B10047" w:rsidRPr="0044648D" w:rsidRDefault="0039092A" w:rsidP="00B10047">
      <w:pPr>
        <w:spacing w:line="20" w:lineRule="exact"/>
        <w:rPr>
          <w:rFonts w:ascii="Times New Roman" w:eastAsia="Times New Roman" w:hAnsi="Times New Roman" w:cs="Times New Roman"/>
          <w:sz w:val="24"/>
        </w:rPr>
      </w:pPr>
      <w:r w:rsidRPr="0039092A">
        <w:rPr>
          <w:rFonts w:ascii="Times New Roman" w:hAnsi="Times New Roman" w:cs="Times New Roman"/>
          <w:w w:val="96"/>
          <w:sz w:val="22"/>
        </w:rPr>
        <w:pict>
          <v:line id="_x0000_s1092" style="position:absolute;z-index:-251582464;mso-position-horizontal-relative:text;mso-position-vertical-relative:text" from=".35pt,7.25pt" to="479.7pt,7.25pt" o:userdrawn="t" strokeweight=".16931mm"/>
        </w:pict>
      </w:r>
    </w:p>
    <w:p w:rsidR="00B10047" w:rsidRPr="0044648D" w:rsidRDefault="00B10047" w:rsidP="00B10047">
      <w:pPr>
        <w:spacing w:line="79" w:lineRule="exact"/>
        <w:rPr>
          <w:rFonts w:ascii="Times New Roman" w:eastAsia="Times New Roman" w:hAnsi="Times New Roman" w:cs="Times New Roman"/>
          <w:sz w:val="24"/>
        </w:rPr>
      </w:pPr>
    </w:p>
    <w:p w:rsidR="00B10047" w:rsidRPr="0044648D" w:rsidRDefault="00B10047" w:rsidP="00B10047">
      <w:pPr>
        <w:spacing w:line="0" w:lineRule="atLeast"/>
        <w:ind w:left="480"/>
        <w:rPr>
          <w:rFonts w:ascii="Times New Roman" w:hAnsi="Times New Roman" w:cs="Times New Roman"/>
          <w:sz w:val="22"/>
        </w:rPr>
      </w:pPr>
      <w:r w:rsidRPr="0044648D">
        <w:rPr>
          <w:rFonts w:ascii="Times New Roman" w:hAnsi="Times New Roman" w:cs="Times New Roman"/>
          <w:sz w:val="22"/>
        </w:rPr>
        <w:t>Non gradial compulsory</w:t>
      </w: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sz w:val="24"/>
        </w:rPr>
      </w:pPr>
    </w:p>
    <w:p w:rsidR="00B10047" w:rsidRPr="0044648D" w:rsidRDefault="00B10047" w:rsidP="00B10047">
      <w:pPr>
        <w:spacing w:line="255" w:lineRule="exact"/>
        <w:rPr>
          <w:rFonts w:ascii="Times New Roman" w:eastAsia="Times New Roman" w:hAnsi="Times New Roman" w:cs="Times New Roman"/>
          <w:sz w:val="24"/>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Default="00B10047" w:rsidP="00B10047">
      <w:pPr>
        <w:spacing w:line="200" w:lineRule="exact"/>
        <w:rPr>
          <w:rFonts w:ascii="Times New Roman" w:eastAsia="Times New Roman" w:hAnsi="Times New Roman" w:cs="Times New Roman"/>
        </w:rPr>
      </w:pPr>
    </w:p>
    <w:p w:rsidR="0044648D" w:rsidRDefault="0044648D" w:rsidP="00B10047">
      <w:pPr>
        <w:spacing w:line="200" w:lineRule="exact"/>
        <w:rPr>
          <w:rFonts w:ascii="Times New Roman" w:eastAsia="Times New Roman" w:hAnsi="Times New Roman" w:cs="Times New Roman"/>
        </w:rPr>
      </w:pPr>
    </w:p>
    <w:p w:rsidR="0044648D" w:rsidRDefault="0044648D" w:rsidP="00B10047">
      <w:pPr>
        <w:spacing w:line="200" w:lineRule="exact"/>
        <w:rPr>
          <w:rFonts w:ascii="Times New Roman" w:eastAsia="Times New Roman" w:hAnsi="Times New Roman" w:cs="Times New Roman"/>
        </w:rPr>
      </w:pPr>
    </w:p>
    <w:p w:rsidR="0044648D" w:rsidRPr="0044648D" w:rsidRDefault="0044648D"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303" w:lineRule="exact"/>
        <w:rPr>
          <w:rFonts w:ascii="Times New Roman" w:eastAsia="Times New Roman" w:hAnsi="Times New Roman" w:cs="Times New Roman"/>
        </w:rPr>
      </w:pPr>
    </w:p>
    <w:p w:rsidR="00B10047" w:rsidRPr="0044648D" w:rsidRDefault="00B10047" w:rsidP="00B10047">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AEX 401 Rural Agricultural Work Experience (RAWE) (0+20)</w:t>
      </w:r>
    </w:p>
    <w:p w:rsidR="00B10047" w:rsidRPr="0044648D" w:rsidRDefault="00B10047" w:rsidP="00B10047">
      <w:pPr>
        <w:spacing w:line="135"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55" w:lineRule="exact"/>
        <w:rPr>
          <w:rFonts w:ascii="Times New Roman" w:eastAsia="Times New Roman" w:hAnsi="Times New Roman" w:cs="Times New Roman"/>
        </w:rPr>
      </w:pPr>
    </w:p>
    <w:p w:rsidR="00B10047" w:rsidRPr="0044648D" w:rsidRDefault="00B10047" w:rsidP="00B10047">
      <w:pPr>
        <w:tabs>
          <w:tab w:val="left" w:pos="1080"/>
        </w:tabs>
        <w:spacing w:line="217" w:lineRule="auto"/>
        <w:ind w:left="1100" w:right="20" w:hanging="1100"/>
        <w:jc w:val="both"/>
        <w:rPr>
          <w:rFonts w:ascii="Times New Roman" w:hAnsi="Times New Roman" w:cs="Times New Roman"/>
          <w:sz w:val="22"/>
        </w:rPr>
      </w:pPr>
      <w:r w:rsidRPr="0044648D">
        <w:rPr>
          <w:rFonts w:ascii="Times New Roman" w:hAnsi="Times New Roman" w:cs="Times New Roman"/>
          <w:b/>
          <w:sz w:val="22"/>
        </w:rPr>
        <w:t>UNIT I</w:t>
      </w:r>
      <w:r w:rsidRPr="0044648D">
        <w:rPr>
          <w:rFonts w:ascii="Times New Roman" w:eastAsia="Times New Roman" w:hAnsi="Times New Roman" w:cs="Times New Roman"/>
        </w:rPr>
        <w:tab/>
      </w:r>
      <w:r w:rsidRPr="0044648D">
        <w:rPr>
          <w:rFonts w:ascii="Times New Roman" w:hAnsi="Times New Roman" w:cs="Times New Roman"/>
          <w:b/>
          <w:sz w:val="22"/>
        </w:rPr>
        <w:t xml:space="preserve">Village Resource Inventory and Planning </w:t>
      </w:r>
      <w:r w:rsidRPr="0044648D">
        <w:rPr>
          <w:rFonts w:ascii="Times New Roman" w:hAnsi="Times New Roman" w:cs="Times New Roman"/>
          <w:sz w:val="22"/>
        </w:rPr>
        <w:t>(using PRA tools, Rich pictures, GIS maps, secondary</w:t>
      </w:r>
      <w:r w:rsidRPr="0044648D">
        <w:rPr>
          <w:rFonts w:ascii="Times New Roman" w:hAnsi="Times New Roman" w:cs="Times New Roman"/>
          <w:b/>
          <w:sz w:val="22"/>
        </w:rPr>
        <w:t xml:space="preserve"> </w:t>
      </w:r>
      <w:r w:rsidRPr="0044648D">
        <w:rPr>
          <w:rFonts w:ascii="Times New Roman" w:hAnsi="Times New Roman" w:cs="Times New Roman"/>
          <w:sz w:val="22"/>
        </w:rPr>
        <w:t>data, interview, etc.)</w:t>
      </w:r>
    </w:p>
    <w:p w:rsidR="00B10047" w:rsidRPr="0044648D" w:rsidRDefault="00B10047" w:rsidP="00B10047">
      <w:pPr>
        <w:spacing w:line="52" w:lineRule="exact"/>
        <w:rPr>
          <w:rFonts w:ascii="Times New Roman" w:eastAsia="Times New Roman" w:hAnsi="Times New Roman" w:cs="Times New Roman"/>
        </w:rPr>
      </w:pPr>
    </w:p>
    <w:p w:rsidR="00B10047" w:rsidRPr="0044648D" w:rsidRDefault="00B10047" w:rsidP="0044648D">
      <w:pPr>
        <w:pStyle w:val="ListParagraph"/>
        <w:numPr>
          <w:ilvl w:val="0"/>
          <w:numId w:val="179"/>
        </w:numPr>
        <w:tabs>
          <w:tab w:val="left" w:pos="360"/>
        </w:tabs>
        <w:spacing w:line="197" w:lineRule="auto"/>
        <w:ind w:right="20"/>
        <w:jc w:val="both"/>
        <w:rPr>
          <w:rFonts w:ascii="Times New Roman" w:eastAsia="Wingdings" w:hAnsi="Times New Roman" w:cs="Times New Roman"/>
          <w:sz w:val="44"/>
          <w:vertAlign w:val="superscript"/>
        </w:rPr>
      </w:pPr>
      <w:r w:rsidRPr="0044648D">
        <w:rPr>
          <w:rFonts w:ascii="Times New Roman" w:hAnsi="Times New Roman" w:cs="Times New Roman"/>
          <w:sz w:val="22"/>
        </w:rPr>
        <w:t>Describe the Natural Resources - Village boundaries, topography, historical background, water resources (river, canal, tank, etc.), soil resources, vegetation (trees, crops, etc.), fodder, animal</w:t>
      </w:r>
    </w:p>
    <w:p w:rsidR="00B10047" w:rsidRPr="0044648D" w:rsidRDefault="00B10047" w:rsidP="0044648D">
      <w:pPr>
        <w:pStyle w:val="ListParagraph"/>
        <w:numPr>
          <w:ilvl w:val="1"/>
          <w:numId w:val="179"/>
        </w:numPr>
        <w:spacing w:line="315" w:lineRule="auto"/>
        <w:ind w:right="20"/>
        <w:rPr>
          <w:rFonts w:ascii="Times New Roman" w:hAnsi="Times New Roman" w:cs="Times New Roman"/>
          <w:sz w:val="22"/>
        </w:rPr>
      </w:pPr>
      <w:r w:rsidRPr="0044648D">
        <w:rPr>
          <w:rFonts w:ascii="Times New Roman" w:hAnsi="Times New Roman" w:cs="Times New Roman"/>
          <w:sz w:val="22"/>
        </w:rPr>
        <w:t>husbandry (milch cattle, poultry, goatery, fishery, etc.), wild animals, climate, land utilization pattern, etc.</w:t>
      </w:r>
    </w:p>
    <w:p w:rsidR="00B10047" w:rsidRPr="0044648D" w:rsidRDefault="00B10047" w:rsidP="00B10047">
      <w:pPr>
        <w:spacing w:line="101"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79"/>
        </w:numPr>
        <w:tabs>
          <w:tab w:val="left" w:pos="360"/>
        </w:tabs>
        <w:spacing w:line="196" w:lineRule="auto"/>
        <w:jc w:val="both"/>
        <w:rPr>
          <w:rFonts w:ascii="Times New Roman" w:eastAsia="Wingdings" w:hAnsi="Times New Roman" w:cs="Times New Roman"/>
          <w:sz w:val="44"/>
          <w:vertAlign w:val="superscript"/>
        </w:rPr>
      </w:pPr>
      <w:r w:rsidRPr="0044648D">
        <w:rPr>
          <w:rFonts w:ascii="Times New Roman" w:hAnsi="Times New Roman" w:cs="Times New Roman"/>
          <w:sz w:val="22"/>
        </w:rPr>
        <w:t>Describe the Agricultural scenario - Cropping pattern, cropping systems, farming systems, area, production and productivity of crops, adoption pattern of recommended varieties / hybrids,</w:t>
      </w:r>
    </w:p>
    <w:p w:rsidR="00B10047" w:rsidRPr="0044648D" w:rsidRDefault="00B10047" w:rsidP="00B10047">
      <w:pPr>
        <w:spacing w:line="137"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79"/>
        </w:numPr>
        <w:spacing w:line="0" w:lineRule="atLeast"/>
        <w:rPr>
          <w:rFonts w:ascii="Times New Roman" w:hAnsi="Times New Roman" w:cs="Times New Roman"/>
          <w:sz w:val="22"/>
        </w:rPr>
      </w:pPr>
      <w:r w:rsidRPr="0044648D">
        <w:rPr>
          <w:rFonts w:ascii="Times New Roman" w:hAnsi="Times New Roman" w:cs="Times New Roman"/>
          <w:sz w:val="22"/>
        </w:rPr>
        <w:t>technologies and machinery / implements, organic farming, contract farming, etc.</w:t>
      </w:r>
    </w:p>
    <w:p w:rsidR="00B10047" w:rsidRPr="0044648D" w:rsidRDefault="00B10047" w:rsidP="00B10047">
      <w:pPr>
        <w:spacing w:line="184"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79"/>
        </w:numPr>
        <w:tabs>
          <w:tab w:val="left" w:pos="360"/>
        </w:tabs>
        <w:spacing w:line="0" w:lineRule="atLeast"/>
        <w:ind w:right="20"/>
        <w:rPr>
          <w:rFonts w:ascii="Times New Roman" w:eastAsia="Wingdings" w:hAnsi="Times New Roman" w:cs="Times New Roman"/>
          <w:sz w:val="37"/>
          <w:vertAlign w:val="superscript"/>
        </w:rPr>
      </w:pPr>
      <w:r w:rsidRPr="0044648D">
        <w:rPr>
          <w:rFonts w:ascii="Times New Roman" w:hAnsi="Times New Roman" w:cs="Times New Roman"/>
          <w:sz w:val="19"/>
        </w:rPr>
        <w:t>Explain the Demographic details – population, literacy, land holdings, farmers, farm women, youth, caste, labour, etc.</w:t>
      </w:r>
    </w:p>
    <w:p w:rsidR="00B10047" w:rsidRPr="0044648D" w:rsidRDefault="00B10047" w:rsidP="00B10047">
      <w:pPr>
        <w:spacing w:line="126" w:lineRule="exact"/>
        <w:rPr>
          <w:rFonts w:ascii="Times New Roman" w:eastAsia="Wingdings" w:hAnsi="Times New Roman" w:cs="Times New Roman"/>
          <w:sz w:val="37"/>
          <w:vertAlign w:val="superscript"/>
        </w:rPr>
      </w:pPr>
    </w:p>
    <w:p w:rsidR="00B10047" w:rsidRPr="0044648D" w:rsidRDefault="00B10047" w:rsidP="0044648D">
      <w:pPr>
        <w:pStyle w:val="ListParagraph"/>
        <w:numPr>
          <w:ilvl w:val="0"/>
          <w:numId w:val="179"/>
        </w:numPr>
        <w:tabs>
          <w:tab w:val="left" w:pos="360"/>
        </w:tabs>
        <w:spacing w:line="197" w:lineRule="auto"/>
        <w:ind w:right="20"/>
        <w:rPr>
          <w:rFonts w:ascii="Times New Roman" w:eastAsia="Wingdings" w:hAnsi="Times New Roman" w:cs="Times New Roman"/>
          <w:sz w:val="44"/>
          <w:vertAlign w:val="superscript"/>
        </w:rPr>
      </w:pPr>
      <w:r w:rsidRPr="0044648D">
        <w:rPr>
          <w:rFonts w:ascii="Times New Roman" w:hAnsi="Times New Roman" w:cs="Times New Roman"/>
          <w:sz w:val="22"/>
        </w:rPr>
        <w:t>Analyze the Social factors – social structure, social stratification, social change, social groups, culture, social control, leadership, social processes, migration, social customs, social issues, etc.</w:t>
      </w:r>
    </w:p>
    <w:p w:rsidR="00B10047" w:rsidRPr="0044648D" w:rsidRDefault="00B10047" w:rsidP="0044648D">
      <w:pPr>
        <w:pStyle w:val="ListParagraph"/>
        <w:numPr>
          <w:ilvl w:val="0"/>
          <w:numId w:val="179"/>
        </w:numPr>
        <w:tabs>
          <w:tab w:val="left" w:pos="360"/>
        </w:tabs>
        <w:spacing w:line="198" w:lineRule="auto"/>
        <w:rPr>
          <w:rFonts w:ascii="Times New Roman" w:eastAsia="Wingdings" w:hAnsi="Times New Roman" w:cs="Times New Roman"/>
          <w:sz w:val="44"/>
          <w:vertAlign w:val="superscript"/>
        </w:rPr>
      </w:pPr>
      <w:r w:rsidRPr="0044648D">
        <w:rPr>
          <w:rFonts w:ascii="Times New Roman" w:hAnsi="Times New Roman" w:cs="Times New Roman"/>
          <w:sz w:val="22"/>
        </w:rPr>
        <w:t>Study the Socio-psychological factors – group processes / dynamics, attitude towards innovations, etc.</w:t>
      </w:r>
    </w:p>
    <w:p w:rsidR="00B10047" w:rsidRPr="0044648D" w:rsidRDefault="00B10047" w:rsidP="00B10047">
      <w:pPr>
        <w:spacing w:line="184"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79"/>
        </w:numPr>
        <w:tabs>
          <w:tab w:val="left" w:pos="360"/>
        </w:tabs>
        <w:spacing w:line="196" w:lineRule="auto"/>
        <w:ind w:right="20"/>
        <w:jc w:val="both"/>
        <w:rPr>
          <w:rFonts w:ascii="Times New Roman" w:eastAsia="Wingdings" w:hAnsi="Times New Roman" w:cs="Times New Roman"/>
          <w:sz w:val="44"/>
          <w:vertAlign w:val="superscript"/>
        </w:rPr>
      </w:pPr>
      <w:r w:rsidRPr="0044648D">
        <w:rPr>
          <w:rFonts w:ascii="Times New Roman" w:hAnsi="Times New Roman" w:cs="Times New Roman"/>
          <w:sz w:val="22"/>
        </w:rPr>
        <w:t>Assess the Village Infrastructure - Educational institutions, Government institutes / offices, private firms / offices, NGOs, Societies, Banks, Panchayat Union / Grama Panchayat, Clubs, SHGs, FPOs,</w:t>
      </w:r>
    </w:p>
    <w:p w:rsidR="00B10047" w:rsidRPr="0044648D" w:rsidRDefault="00B10047" w:rsidP="00B10047">
      <w:pPr>
        <w:spacing w:line="187"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79"/>
        </w:numPr>
        <w:spacing w:line="315" w:lineRule="auto"/>
        <w:ind w:right="20"/>
        <w:rPr>
          <w:rFonts w:ascii="Times New Roman" w:hAnsi="Times New Roman" w:cs="Times New Roman"/>
          <w:sz w:val="22"/>
        </w:rPr>
      </w:pPr>
      <w:r w:rsidRPr="0044648D">
        <w:rPr>
          <w:rFonts w:ascii="Times New Roman" w:hAnsi="Times New Roman" w:cs="Times New Roman"/>
          <w:sz w:val="22"/>
        </w:rPr>
        <w:t>Associations, Communication facilities, transport facilities, railway station, police station, hospitals, clinics, veterinary hospital, post office, markets, community centers, religious places of worship, etc.</w:t>
      </w:r>
    </w:p>
    <w:p w:rsidR="00B10047" w:rsidRPr="0044648D" w:rsidRDefault="00B10047" w:rsidP="00B10047">
      <w:pPr>
        <w:spacing w:line="100"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79"/>
        </w:numPr>
        <w:tabs>
          <w:tab w:val="left" w:pos="360"/>
        </w:tabs>
        <w:spacing w:line="197" w:lineRule="auto"/>
        <w:ind w:right="20"/>
        <w:rPr>
          <w:rFonts w:ascii="Times New Roman" w:eastAsia="Wingdings" w:hAnsi="Times New Roman" w:cs="Times New Roman"/>
          <w:sz w:val="44"/>
          <w:vertAlign w:val="superscript"/>
        </w:rPr>
      </w:pPr>
      <w:r w:rsidRPr="0044648D">
        <w:rPr>
          <w:rFonts w:ascii="Times New Roman" w:hAnsi="Times New Roman" w:cs="Times New Roman"/>
          <w:sz w:val="22"/>
        </w:rPr>
        <w:t>Analyze the Problems / Constraints – Problem / Constraints related to farming, marketing, processing, transport, communication, access to extension and other services, etc.</w:t>
      </w:r>
    </w:p>
    <w:p w:rsidR="00B10047" w:rsidRPr="0044648D" w:rsidRDefault="00B10047" w:rsidP="0044648D">
      <w:pPr>
        <w:pStyle w:val="ListParagraph"/>
        <w:numPr>
          <w:ilvl w:val="0"/>
          <w:numId w:val="179"/>
        </w:numPr>
        <w:tabs>
          <w:tab w:val="left" w:pos="360"/>
        </w:tabs>
        <w:spacing w:line="198" w:lineRule="auto"/>
        <w:rPr>
          <w:rFonts w:ascii="Times New Roman" w:eastAsia="Wingdings" w:hAnsi="Times New Roman" w:cs="Times New Roman"/>
          <w:sz w:val="44"/>
          <w:vertAlign w:val="superscript"/>
        </w:rPr>
      </w:pPr>
      <w:r w:rsidRPr="0044648D">
        <w:rPr>
          <w:rFonts w:ascii="Times New Roman" w:hAnsi="Times New Roman" w:cs="Times New Roman"/>
          <w:sz w:val="22"/>
        </w:rPr>
        <w:t>Prepare village development plans in consultation with different stakeholders.</w:t>
      </w:r>
    </w:p>
    <w:p w:rsidR="00B10047" w:rsidRPr="0044648D" w:rsidRDefault="00B10047" w:rsidP="00B10047">
      <w:pPr>
        <w:spacing w:line="353" w:lineRule="exact"/>
        <w:rPr>
          <w:rFonts w:ascii="Times New Roman" w:eastAsia="Times New Roman" w:hAnsi="Times New Roman" w:cs="Times New Roman"/>
        </w:rPr>
      </w:pPr>
    </w:p>
    <w:p w:rsidR="00B10047" w:rsidRPr="0044648D" w:rsidRDefault="00B10047" w:rsidP="00B10047">
      <w:pPr>
        <w:tabs>
          <w:tab w:val="left" w:pos="1080"/>
        </w:tabs>
        <w:spacing w:line="217" w:lineRule="auto"/>
        <w:ind w:left="1100" w:hanging="1100"/>
        <w:rPr>
          <w:rFonts w:ascii="Times New Roman" w:hAnsi="Times New Roman" w:cs="Times New Roman"/>
          <w:sz w:val="22"/>
        </w:rPr>
      </w:pPr>
      <w:r w:rsidRPr="0044648D">
        <w:rPr>
          <w:rFonts w:ascii="Times New Roman" w:hAnsi="Times New Roman" w:cs="Times New Roman"/>
          <w:b/>
          <w:sz w:val="22"/>
        </w:rPr>
        <w:t>Unit II</w:t>
      </w:r>
      <w:r w:rsidRPr="0044648D">
        <w:rPr>
          <w:rFonts w:ascii="Times New Roman" w:eastAsia="Times New Roman" w:hAnsi="Times New Roman" w:cs="Times New Roman"/>
        </w:rPr>
        <w:tab/>
      </w:r>
      <w:r w:rsidRPr="0044648D">
        <w:rPr>
          <w:rFonts w:ascii="Times New Roman" w:hAnsi="Times New Roman" w:cs="Times New Roman"/>
          <w:b/>
          <w:sz w:val="22"/>
        </w:rPr>
        <w:t xml:space="preserve">Farm Resource Inventory and Planning </w:t>
      </w:r>
      <w:r w:rsidRPr="0044648D">
        <w:rPr>
          <w:rFonts w:ascii="Times New Roman" w:hAnsi="Times New Roman" w:cs="Times New Roman"/>
          <w:sz w:val="22"/>
        </w:rPr>
        <w:t>(using maps, Rich pictures, farm system modeling,</w:t>
      </w:r>
      <w:r w:rsidRPr="0044648D">
        <w:rPr>
          <w:rFonts w:ascii="Times New Roman" w:hAnsi="Times New Roman" w:cs="Times New Roman"/>
          <w:b/>
          <w:sz w:val="22"/>
        </w:rPr>
        <w:t xml:space="preserve"> </w:t>
      </w:r>
      <w:r w:rsidRPr="0044648D">
        <w:rPr>
          <w:rFonts w:ascii="Times New Roman" w:hAnsi="Times New Roman" w:cs="Times New Roman"/>
          <w:sz w:val="22"/>
        </w:rPr>
        <w:t>family tree charts, flow diagrams, interview, etc.)</w:t>
      </w:r>
    </w:p>
    <w:p w:rsidR="00B10047" w:rsidRPr="0044648D" w:rsidRDefault="00B10047" w:rsidP="00B10047">
      <w:pPr>
        <w:spacing w:line="52" w:lineRule="exact"/>
        <w:rPr>
          <w:rFonts w:ascii="Times New Roman" w:eastAsia="Times New Roman" w:hAnsi="Times New Roman" w:cs="Times New Roman"/>
        </w:rPr>
      </w:pPr>
    </w:p>
    <w:p w:rsidR="00B10047" w:rsidRPr="0044648D" w:rsidRDefault="00B10047" w:rsidP="0044648D">
      <w:pPr>
        <w:pStyle w:val="ListParagraph"/>
        <w:numPr>
          <w:ilvl w:val="0"/>
          <w:numId w:val="180"/>
        </w:numPr>
        <w:tabs>
          <w:tab w:val="left" w:pos="360"/>
        </w:tabs>
        <w:spacing w:line="196" w:lineRule="auto"/>
        <w:ind w:right="20"/>
        <w:rPr>
          <w:rFonts w:ascii="Times New Roman" w:eastAsia="Wingdings" w:hAnsi="Times New Roman" w:cs="Times New Roman"/>
          <w:sz w:val="44"/>
          <w:vertAlign w:val="superscript"/>
        </w:rPr>
      </w:pPr>
      <w:r w:rsidRPr="0044648D">
        <w:rPr>
          <w:rFonts w:ascii="Times New Roman" w:hAnsi="Times New Roman" w:cs="Times New Roman"/>
          <w:sz w:val="22"/>
        </w:rPr>
        <w:t>Describe the Farm boundaries, topography, water resources, soil resources, vegetation, animal enterprises, etc.</w:t>
      </w:r>
    </w:p>
    <w:p w:rsidR="00B10047" w:rsidRPr="0044648D" w:rsidRDefault="00B10047" w:rsidP="00B10047">
      <w:pPr>
        <w:spacing w:line="2"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80"/>
        </w:numPr>
        <w:tabs>
          <w:tab w:val="left" w:pos="360"/>
        </w:tabs>
        <w:spacing w:line="198" w:lineRule="auto"/>
        <w:rPr>
          <w:rFonts w:ascii="Times New Roman" w:eastAsia="Wingdings" w:hAnsi="Times New Roman" w:cs="Times New Roman"/>
          <w:sz w:val="44"/>
          <w:vertAlign w:val="superscript"/>
        </w:rPr>
      </w:pPr>
      <w:r w:rsidRPr="0044648D">
        <w:rPr>
          <w:rFonts w:ascii="Times New Roman" w:hAnsi="Times New Roman" w:cs="Times New Roman"/>
          <w:sz w:val="22"/>
        </w:rPr>
        <w:t>Describe the cropping pattern, cropping system, farming system, agri-business, etc.</w:t>
      </w:r>
    </w:p>
    <w:p w:rsidR="0044648D" w:rsidRPr="0044648D" w:rsidRDefault="0044648D" w:rsidP="0044648D">
      <w:pPr>
        <w:tabs>
          <w:tab w:val="left" w:pos="360"/>
        </w:tabs>
        <w:spacing w:line="198" w:lineRule="auto"/>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80"/>
        </w:numPr>
        <w:tabs>
          <w:tab w:val="left" w:pos="36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Explore Farmers Practices – Indigenous Technical Knowledge (ITK).Identify the constraints of the system environment (natural, economic, social, political, legal).</w:t>
      </w:r>
    </w:p>
    <w:p w:rsidR="00B10047" w:rsidRPr="0044648D" w:rsidRDefault="00B10047" w:rsidP="00B10047">
      <w:pPr>
        <w:spacing w:line="185" w:lineRule="exact"/>
        <w:rPr>
          <w:rFonts w:ascii="Times New Roman" w:eastAsia="Wingdings" w:hAnsi="Times New Roman" w:cs="Times New Roman"/>
          <w:sz w:val="26"/>
          <w:vertAlign w:val="superscript"/>
        </w:rPr>
      </w:pPr>
    </w:p>
    <w:p w:rsidR="00B10047" w:rsidRPr="0044648D" w:rsidRDefault="00B10047" w:rsidP="0044648D">
      <w:pPr>
        <w:pStyle w:val="ListParagraph"/>
        <w:numPr>
          <w:ilvl w:val="0"/>
          <w:numId w:val="180"/>
        </w:numPr>
        <w:tabs>
          <w:tab w:val="left" w:pos="360"/>
        </w:tabs>
        <w:spacing w:line="197" w:lineRule="auto"/>
        <w:rPr>
          <w:rFonts w:ascii="Times New Roman" w:eastAsia="Wingdings" w:hAnsi="Times New Roman" w:cs="Times New Roman"/>
          <w:sz w:val="44"/>
          <w:vertAlign w:val="superscript"/>
        </w:rPr>
      </w:pPr>
      <w:r w:rsidRPr="0044648D">
        <w:rPr>
          <w:rFonts w:ascii="Times New Roman" w:hAnsi="Times New Roman" w:cs="Times New Roman"/>
          <w:sz w:val="22"/>
        </w:rPr>
        <w:t>Assess the linkages with Extension agencies, Markets, Input agencies, Media, Development departments, etc.</w:t>
      </w:r>
    </w:p>
    <w:p w:rsidR="00B10047" w:rsidRPr="0044648D" w:rsidRDefault="00B10047" w:rsidP="00B10047">
      <w:pPr>
        <w:spacing w:line="183"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80"/>
        </w:numPr>
        <w:tabs>
          <w:tab w:val="left" w:pos="360"/>
        </w:tabs>
        <w:spacing w:line="197" w:lineRule="auto"/>
        <w:ind w:right="20"/>
        <w:rPr>
          <w:rFonts w:ascii="Times New Roman" w:eastAsia="Wingdings" w:hAnsi="Times New Roman" w:cs="Times New Roman"/>
          <w:sz w:val="44"/>
          <w:vertAlign w:val="superscript"/>
        </w:rPr>
      </w:pPr>
      <w:r w:rsidRPr="0044648D">
        <w:rPr>
          <w:rFonts w:ascii="Times New Roman" w:hAnsi="Times New Roman" w:cs="Times New Roman"/>
          <w:sz w:val="22"/>
        </w:rPr>
        <w:lastRenderedPageBreak/>
        <w:t>Identify and describe all the people involved in the farm, their work, roles, visions, needs, values, interests and relationships.</w:t>
      </w:r>
    </w:p>
    <w:p w:rsidR="00B10047" w:rsidRPr="0044648D" w:rsidRDefault="00B10047" w:rsidP="00B10047">
      <w:pPr>
        <w:spacing w:line="185"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80"/>
        </w:numPr>
        <w:tabs>
          <w:tab w:val="left" w:pos="360"/>
        </w:tabs>
        <w:spacing w:line="197" w:lineRule="auto"/>
        <w:jc w:val="both"/>
        <w:rPr>
          <w:rFonts w:ascii="Times New Roman" w:eastAsia="Wingdings" w:hAnsi="Times New Roman" w:cs="Times New Roman"/>
          <w:sz w:val="44"/>
          <w:vertAlign w:val="superscript"/>
        </w:rPr>
      </w:pPr>
      <w:r w:rsidRPr="0044648D">
        <w:rPr>
          <w:rFonts w:ascii="Times New Roman" w:hAnsi="Times New Roman" w:cs="Times New Roman"/>
          <w:sz w:val="22"/>
        </w:rPr>
        <w:t>Analyze the system in terms of satisfying current needs. What are the critical factors that need to be managed to sustain the system? Are there opportunities for growth and development to satisfy the</w:t>
      </w:r>
    </w:p>
    <w:p w:rsidR="00B10047" w:rsidRPr="0044648D" w:rsidRDefault="00B10047" w:rsidP="00B10047">
      <w:pPr>
        <w:spacing w:line="134"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80"/>
        </w:numPr>
        <w:spacing w:line="0" w:lineRule="atLeast"/>
        <w:rPr>
          <w:rFonts w:ascii="Times New Roman" w:hAnsi="Times New Roman" w:cs="Times New Roman"/>
          <w:sz w:val="22"/>
        </w:rPr>
      </w:pPr>
      <w:r w:rsidRPr="0044648D">
        <w:rPr>
          <w:rFonts w:ascii="Times New Roman" w:hAnsi="Times New Roman" w:cs="Times New Roman"/>
          <w:sz w:val="22"/>
        </w:rPr>
        <w:t>future needs of the system? Are there threats that also need to be managed?</w:t>
      </w:r>
    </w:p>
    <w:p w:rsidR="00B10047" w:rsidRPr="0044648D" w:rsidRDefault="00B10047" w:rsidP="00B10047">
      <w:pPr>
        <w:spacing w:line="184"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80"/>
        </w:numPr>
        <w:tabs>
          <w:tab w:val="left" w:pos="360"/>
        </w:tabs>
        <w:spacing w:line="0" w:lineRule="atLeast"/>
        <w:jc w:val="both"/>
        <w:rPr>
          <w:rFonts w:ascii="Times New Roman" w:hAnsi="Times New Roman" w:cs="Times New Roman"/>
          <w:sz w:val="22"/>
        </w:rPr>
      </w:pPr>
      <w:r w:rsidRPr="0044648D">
        <w:rPr>
          <w:rFonts w:ascii="Times New Roman" w:hAnsi="Times New Roman" w:cs="Times New Roman"/>
          <w:sz w:val="22"/>
        </w:rPr>
        <w:t>Describe the different sub-systems viz., production sub-system, management sub-system, marketing sub-system, human activity sub-system, landscape and natural sub-system, etc., and their</w:t>
      </w:r>
      <w:r w:rsidR="0044648D" w:rsidRPr="0044648D">
        <w:rPr>
          <w:rFonts w:ascii="Times New Roman" w:hAnsi="Times New Roman" w:cs="Times New Roman"/>
          <w:sz w:val="22"/>
        </w:rPr>
        <w:t xml:space="preserve"> </w:t>
      </w:r>
      <w:r w:rsidRPr="0044648D">
        <w:rPr>
          <w:rFonts w:ascii="Times New Roman" w:hAnsi="Times New Roman" w:cs="Times New Roman"/>
          <w:sz w:val="22"/>
        </w:rPr>
        <w:t>relationships.</w:t>
      </w:r>
    </w:p>
    <w:p w:rsidR="00B10047" w:rsidRPr="0044648D" w:rsidRDefault="00B10047" w:rsidP="0044648D">
      <w:pPr>
        <w:pStyle w:val="ListParagraph"/>
        <w:numPr>
          <w:ilvl w:val="0"/>
          <w:numId w:val="180"/>
        </w:numPr>
        <w:tabs>
          <w:tab w:val="left" w:pos="360"/>
        </w:tabs>
        <w:spacing w:line="198" w:lineRule="auto"/>
        <w:rPr>
          <w:rFonts w:ascii="Times New Roman" w:eastAsia="Wingdings" w:hAnsi="Times New Roman" w:cs="Times New Roman"/>
          <w:sz w:val="44"/>
          <w:vertAlign w:val="superscript"/>
        </w:rPr>
      </w:pPr>
      <w:r w:rsidRPr="0044648D">
        <w:rPr>
          <w:rFonts w:ascii="Times New Roman" w:hAnsi="Times New Roman" w:cs="Times New Roman"/>
          <w:sz w:val="22"/>
        </w:rPr>
        <w:t>Identify the linkages with the Supra System viz., economic, political, legal and social.</w:t>
      </w:r>
    </w:p>
    <w:p w:rsidR="00B10047" w:rsidRPr="0044648D" w:rsidRDefault="00B10047" w:rsidP="00B10047">
      <w:pPr>
        <w:spacing w:line="184"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80"/>
        </w:numPr>
        <w:tabs>
          <w:tab w:val="left" w:pos="360"/>
        </w:tabs>
        <w:spacing w:line="196" w:lineRule="auto"/>
        <w:ind w:right="20"/>
        <w:rPr>
          <w:rFonts w:ascii="Times New Roman" w:eastAsia="Wingdings" w:hAnsi="Times New Roman" w:cs="Times New Roman"/>
          <w:sz w:val="44"/>
          <w:vertAlign w:val="superscript"/>
        </w:rPr>
      </w:pPr>
      <w:r w:rsidRPr="0044648D">
        <w:rPr>
          <w:rFonts w:ascii="Times New Roman" w:hAnsi="Times New Roman" w:cs="Times New Roman"/>
          <w:sz w:val="22"/>
        </w:rPr>
        <w:t>Find out the adoption pattern of recommended varieties / hybrids, technologies, machinery / implements, etc.</w:t>
      </w:r>
    </w:p>
    <w:p w:rsidR="00B10047" w:rsidRPr="0044648D" w:rsidRDefault="00B10047" w:rsidP="00B10047">
      <w:pPr>
        <w:spacing w:line="187" w:lineRule="exact"/>
        <w:rPr>
          <w:rFonts w:ascii="Times New Roman" w:eastAsia="Wingdings" w:hAnsi="Times New Roman" w:cs="Times New Roman"/>
          <w:sz w:val="44"/>
          <w:vertAlign w:val="superscript"/>
        </w:rPr>
      </w:pPr>
    </w:p>
    <w:p w:rsidR="00B10047" w:rsidRPr="0044648D" w:rsidRDefault="00B10047" w:rsidP="0044648D">
      <w:pPr>
        <w:pStyle w:val="ListParagraph"/>
        <w:numPr>
          <w:ilvl w:val="0"/>
          <w:numId w:val="180"/>
        </w:numPr>
        <w:tabs>
          <w:tab w:val="left" w:pos="360"/>
        </w:tabs>
        <w:spacing w:line="197" w:lineRule="auto"/>
        <w:ind w:right="20"/>
        <w:rPr>
          <w:rFonts w:ascii="Times New Roman" w:eastAsia="Wingdings" w:hAnsi="Times New Roman" w:cs="Times New Roman"/>
          <w:sz w:val="44"/>
          <w:vertAlign w:val="superscript"/>
        </w:rPr>
      </w:pPr>
      <w:r w:rsidRPr="0044648D">
        <w:rPr>
          <w:rFonts w:ascii="Times New Roman" w:hAnsi="Times New Roman" w:cs="Times New Roman"/>
          <w:sz w:val="22"/>
        </w:rPr>
        <w:t>Analyze the financial status and performance of the system - Economics of production (area, production, productivity, yield gaps, net returns, cost benefit ratio, etc).</w:t>
      </w:r>
    </w:p>
    <w:p w:rsidR="00B10047" w:rsidRPr="0044648D" w:rsidRDefault="00B10047" w:rsidP="0044648D">
      <w:pPr>
        <w:pStyle w:val="ListParagraph"/>
        <w:numPr>
          <w:ilvl w:val="0"/>
          <w:numId w:val="180"/>
        </w:numPr>
        <w:tabs>
          <w:tab w:val="left" w:pos="360"/>
        </w:tabs>
        <w:spacing w:line="197" w:lineRule="auto"/>
        <w:rPr>
          <w:rFonts w:ascii="Times New Roman" w:eastAsia="Wingdings" w:hAnsi="Times New Roman" w:cs="Times New Roman"/>
          <w:sz w:val="44"/>
          <w:vertAlign w:val="superscript"/>
        </w:rPr>
      </w:pPr>
      <w:r w:rsidRPr="0044648D">
        <w:rPr>
          <w:rFonts w:ascii="Times New Roman" w:hAnsi="Times New Roman" w:cs="Times New Roman"/>
          <w:sz w:val="22"/>
        </w:rPr>
        <w:t>Prepare farm development plans for different types of farmers, by involving them so as to improve</w:t>
      </w:r>
    </w:p>
    <w:p w:rsidR="00B10047" w:rsidRPr="0044648D" w:rsidRDefault="00B10047" w:rsidP="00B10047">
      <w:pPr>
        <w:spacing w:line="136" w:lineRule="exact"/>
        <w:rPr>
          <w:rFonts w:ascii="Times New Roman" w:eastAsia="Times New Roman" w:hAnsi="Times New Roman" w:cs="Times New Roman"/>
        </w:rPr>
      </w:pPr>
    </w:p>
    <w:p w:rsidR="00B10047" w:rsidRPr="0044648D" w:rsidRDefault="00B10047" w:rsidP="0044648D">
      <w:pPr>
        <w:pStyle w:val="ListParagraph"/>
        <w:numPr>
          <w:ilvl w:val="0"/>
          <w:numId w:val="180"/>
        </w:numPr>
        <w:spacing w:line="0" w:lineRule="atLeast"/>
        <w:rPr>
          <w:rFonts w:ascii="Times New Roman" w:hAnsi="Times New Roman" w:cs="Times New Roman"/>
          <w:sz w:val="22"/>
        </w:rPr>
      </w:pPr>
      <w:r w:rsidRPr="0044648D">
        <w:rPr>
          <w:rFonts w:ascii="Times New Roman" w:hAnsi="Times New Roman" w:cs="Times New Roman"/>
          <w:sz w:val="22"/>
        </w:rPr>
        <w:t>their systems.</w:t>
      </w:r>
    </w:p>
    <w:p w:rsidR="00B10047" w:rsidRPr="0044648D" w:rsidRDefault="00B10047" w:rsidP="00B10047">
      <w:pPr>
        <w:spacing w:line="135" w:lineRule="exact"/>
        <w:rPr>
          <w:rFonts w:ascii="Times New Roman" w:eastAsia="Times New Roman" w:hAnsi="Times New Roman" w:cs="Times New Roman"/>
        </w:rPr>
      </w:pPr>
    </w:p>
    <w:p w:rsidR="00B10047" w:rsidRPr="0044648D" w:rsidRDefault="00B10047" w:rsidP="00B10047">
      <w:pPr>
        <w:tabs>
          <w:tab w:val="left" w:pos="1080"/>
        </w:tabs>
        <w:spacing w:line="0" w:lineRule="atLeast"/>
        <w:rPr>
          <w:rFonts w:ascii="Times New Roman" w:hAnsi="Times New Roman" w:cs="Times New Roman"/>
          <w:b/>
          <w:sz w:val="22"/>
        </w:rPr>
      </w:pPr>
      <w:r w:rsidRPr="0044648D">
        <w:rPr>
          <w:rFonts w:ascii="Times New Roman" w:hAnsi="Times New Roman" w:cs="Times New Roman"/>
          <w:b/>
          <w:sz w:val="22"/>
        </w:rPr>
        <w:t>Unit III</w:t>
      </w:r>
      <w:r w:rsidRPr="0044648D">
        <w:rPr>
          <w:rFonts w:ascii="Times New Roman" w:eastAsia="Times New Roman" w:hAnsi="Times New Roman" w:cs="Times New Roman"/>
        </w:rPr>
        <w:tab/>
      </w:r>
      <w:r w:rsidRPr="0044648D">
        <w:rPr>
          <w:rFonts w:ascii="Times New Roman" w:hAnsi="Times New Roman" w:cs="Times New Roman"/>
          <w:b/>
          <w:sz w:val="22"/>
        </w:rPr>
        <w:t>Studying activities of State Department of Agriculture</w:t>
      </w:r>
    </w:p>
    <w:p w:rsidR="00B10047" w:rsidRPr="0044648D" w:rsidRDefault="00B10047" w:rsidP="00B10047">
      <w:pPr>
        <w:spacing w:line="184" w:lineRule="exact"/>
        <w:rPr>
          <w:rFonts w:ascii="Times New Roman" w:eastAsia="Times New Roman" w:hAnsi="Times New Roman" w:cs="Times New Roman"/>
        </w:rPr>
      </w:pPr>
    </w:p>
    <w:p w:rsidR="00B10047" w:rsidRPr="0044648D" w:rsidRDefault="00B10047" w:rsidP="00B10047">
      <w:pPr>
        <w:spacing w:line="345" w:lineRule="auto"/>
        <w:jc w:val="both"/>
        <w:rPr>
          <w:rFonts w:ascii="Times New Roman" w:hAnsi="Times New Roman" w:cs="Times New Roman"/>
          <w:sz w:val="22"/>
        </w:rPr>
      </w:pPr>
      <w:r w:rsidRPr="0044648D">
        <w:rPr>
          <w:rFonts w:ascii="Times New Roman" w:hAnsi="Times New Roman" w:cs="Times New Roman"/>
          <w:sz w:val="22"/>
        </w:rPr>
        <w:t>Visit to Office of Assistant Director of Agriculture to study the organizational structure, functions, duties and responsibilities of extension personnel, ATMA, schemes implemented, extension activities conducted, etc. Involve in different extension activities such as village meetings, demonstrations, campaigns, exhibition, radio / TV programmes and record observations and lessons learnt.</w:t>
      </w:r>
    </w:p>
    <w:p w:rsidR="00B10047" w:rsidRPr="0044648D" w:rsidRDefault="00B10047" w:rsidP="00B10047">
      <w:pPr>
        <w:spacing w:line="248" w:lineRule="exact"/>
        <w:rPr>
          <w:rFonts w:ascii="Times New Roman" w:eastAsia="Times New Roman" w:hAnsi="Times New Roman" w:cs="Times New Roman"/>
        </w:rPr>
      </w:pPr>
    </w:p>
    <w:p w:rsidR="00B10047" w:rsidRPr="0044648D" w:rsidRDefault="00B10047" w:rsidP="00B10047">
      <w:pPr>
        <w:tabs>
          <w:tab w:val="left" w:pos="1080"/>
        </w:tabs>
        <w:spacing w:line="0" w:lineRule="atLeast"/>
        <w:rPr>
          <w:rFonts w:ascii="Times New Roman" w:hAnsi="Times New Roman" w:cs="Times New Roman"/>
          <w:b/>
          <w:sz w:val="21"/>
        </w:rPr>
      </w:pPr>
      <w:r w:rsidRPr="0044648D">
        <w:rPr>
          <w:rFonts w:ascii="Times New Roman" w:hAnsi="Times New Roman" w:cs="Times New Roman"/>
          <w:b/>
          <w:sz w:val="22"/>
        </w:rPr>
        <w:t>Unit IV</w:t>
      </w:r>
      <w:r w:rsidRPr="0044648D">
        <w:rPr>
          <w:rFonts w:ascii="Times New Roman" w:eastAsia="Times New Roman" w:hAnsi="Times New Roman" w:cs="Times New Roman"/>
        </w:rPr>
        <w:tab/>
      </w:r>
      <w:r w:rsidRPr="0044648D">
        <w:rPr>
          <w:rFonts w:ascii="Times New Roman" w:hAnsi="Times New Roman" w:cs="Times New Roman"/>
          <w:b/>
          <w:sz w:val="21"/>
        </w:rPr>
        <w:t>Studying activities of an NGO</w:t>
      </w:r>
    </w:p>
    <w:p w:rsidR="00B10047" w:rsidRPr="0044648D" w:rsidRDefault="00B10047" w:rsidP="00B10047">
      <w:pPr>
        <w:spacing w:line="184" w:lineRule="exact"/>
        <w:rPr>
          <w:rFonts w:ascii="Times New Roman" w:eastAsia="Times New Roman" w:hAnsi="Times New Roman" w:cs="Times New Roman"/>
        </w:rPr>
      </w:pPr>
    </w:p>
    <w:p w:rsidR="00B10047" w:rsidRPr="0044648D" w:rsidRDefault="00B10047" w:rsidP="00B10047">
      <w:pPr>
        <w:spacing w:line="314" w:lineRule="auto"/>
        <w:rPr>
          <w:rFonts w:ascii="Times New Roman" w:hAnsi="Times New Roman" w:cs="Times New Roman"/>
          <w:sz w:val="22"/>
        </w:rPr>
      </w:pPr>
      <w:r w:rsidRPr="0044648D">
        <w:rPr>
          <w:rFonts w:ascii="Times New Roman" w:hAnsi="Times New Roman" w:cs="Times New Roman"/>
          <w:sz w:val="22"/>
        </w:rPr>
        <w:t>Visit to an NGO to study the organizational pattern, functions, projects, duties and responsibilities of staff, extension activities, schemes implemented, funding sources, etc.</w:t>
      </w: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56" w:lineRule="exact"/>
        <w:rPr>
          <w:rFonts w:ascii="Times New Roman" w:eastAsia="Times New Roman" w:hAnsi="Times New Roman" w:cs="Times New Roman"/>
        </w:rPr>
      </w:pPr>
    </w:p>
    <w:p w:rsidR="00B10047" w:rsidRPr="0044648D" w:rsidRDefault="00B10047" w:rsidP="00B10047">
      <w:pPr>
        <w:tabs>
          <w:tab w:val="left" w:pos="1080"/>
        </w:tabs>
        <w:spacing w:line="0" w:lineRule="atLeast"/>
        <w:rPr>
          <w:rFonts w:ascii="Times New Roman" w:hAnsi="Times New Roman" w:cs="Times New Roman"/>
          <w:b/>
          <w:sz w:val="22"/>
        </w:rPr>
      </w:pPr>
      <w:r w:rsidRPr="0044648D">
        <w:rPr>
          <w:rFonts w:ascii="Times New Roman" w:hAnsi="Times New Roman" w:cs="Times New Roman"/>
          <w:b/>
          <w:sz w:val="22"/>
        </w:rPr>
        <w:t>Unit V</w:t>
      </w:r>
      <w:r w:rsidRPr="0044648D">
        <w:rPr>
          <w:rFonts w:ascii="Times New Roman" w:eastAsia="Times New Roman" w:hAnsi="Times New Roman" w:cs="Times New Roman"/>
        </w:rPr>
        <w:tab/>
      </w:r>
      <w:r w:rsidRPr="0044648D">
        <w:rPr>
          <w:rFonts w:ascii="Times New Roman" w:hAnsi="Times New Roman" w:cs="Times New Roman"/>
          <w:b/>
          <w:sz w:val="22"/>
        </w:rPr>
        <w:t>Studying activities of an Agri Business Firm</w:t>
      </w:r>
    </w:p>
    <w:p w:rsidR="00B10047" w:rsidRPr="0044648D" w:rsidRDefault="00B10047" w:rsidP="00B10047">
      <w:pPr>
        <w:spacing w:line="183" w:lineRule="exact"/>
        <w:rPr>
          <w:rFonts w:ascii="Times New Roman" w:eastAsia="Times New Roman" w:hAnsi="Times New Roman" w:cs="Times New Roman"/>
        </w:rPr>
      </w:pPr>
    </w:p>
    <w:p w:rsidR="00B10047" w:rsidRPr="0044648D" w:rsidRDefault="00B10047" w:rsidP="00B10047">
      <w:pPr>
        <w:spacing w:line="315" w:lineRule="auto"/>
        <w:rPr>
          <w:rFonts w:ascii="Times New Roman" w:hAnsi="Times New Roman" w:cs="Times New Roman"/>
          <w:sz w:val="22"/>
        </w:rPr>
      </w:pPr>
      <w:r w:rsidRPr="0044648D">
        <w:rPr>
          <w:rFonts w:ascii="Times New Roman" w:hAnsi="Times New Roman" w:cs="Times New Roman"/>
          <w:sz w:val="22"/>
        </w:rPr>
        <w:t>Visit to an Agri-business firm to study the business activities, projects, managerial functions viz., planning, supervision, delegation, communication, budgeting, and related aspects.</w:t>
      </w: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55" w:lineRule="exact"/>
        <w:rPr>
          <w:rFonts w:ascii="Times New Roman" w:eastAsia="Times New Roman" w:hAnsi="Times New Roman" w:cs="Times New Roman"/>
        </w:rPr>
      </w:pPr>
    </w:p>
    <w:p w:rsidR="00B10047" w:rsidRPr="0044648D" w:rsidRDefault="00B10047" w:rsidP="00B10047">
      <w:pPr>
        <w:tabs>
          <w:tab w:val="left" w:pos="3900"/>
        </w:tabs>
        <w:spacing w:line="0" w:lineRule="atLeast"/>
        <w:ind w:left="200"/>
        <w:rPr>
          <w:rFonts w:ascii="Times New Roman" w:hAnsi="Times New Roman" w:cs="Times New Roman"/>
          <w:b/>
          <w:sz w:val="21"/>
        </w:rPr>
      </w:pPr>
      <w:r w:rsidRPr="0044648D">
        <w:rPr>
          <w:rFonts w:ascii="Times New Roman" w:hAnsi="Times New Roman" w:cs="Times New Roman"/>
          <w:b/>
          <w:sz w:val="22"/>
        </w:rPr>
        <w:t>AEX 402</w:t>
      </w:r>
      <w:r w:rsidRPr="0044648D">
        <w:rPr>
          <w:rFonts w:ascii="Times New Roman" w:eastAsia="Times New Roman" w:hAnsi="Times New Roman" w:cs="Times New Roman"/>
        </w:rPr>
        <w:tab/>
      </w:r>
      <w:r w:rsidRPr="0044648D">
        <w:rPr>
          <w:rFonts w:ascii="Times New Roman" w:hAnsi="Times New Roman" w:cs="Times New Roman"/>
          <w:b/>
          <w:sz w:val="21"/>
        </w:rPr>
        <w:t>All India Study Tour</w:t>
      </w: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337" w:lineRule="exact"/>
        <w:rPr>
          <w:rFonts w:ascii="Times New Roman" w:eastAsia="Times New Roman" w:hAnsi="Times New Roman" w:cs="Times New Roman"/>
        </w:rPr>
      </w:pPr>
    </w:p>
    <w:p w:rsidR="00B10047" w:rsidRPr="0044648D" w:rsidRDefault="00B10047" w:rsidP="00B10047">
      <w:pPr>
        <w:spacing w:line="256" w:lineRule="exact"/>
        <w:rPr>
          <w:rFonts w:ascii="Times New Roman" w:eastAsia="Times New Roman" w:hAnsi="Times New Roman" w:cs="Times New Roman"/>
        </w:rPr>
      </w:pPr>
    </w:p>
    <w:p w:rsidR="00B10047" w:rsidRPr="0044648D" w:rsidRDefault="00B10047" w:rsidP="00B10047">
      <w:pPr>
        <w:spacing w:line="0" w:lineRule="atLeast"/>
        <w:rPr>
          <w:rFonts w:ascii="Times New Roman" w:hAnsi="Times New Roman" w:cs="Times New Roman"/>
          <w:b/>
          <w:sz w:val="22"/>
        </w:rPr>
      </w:pPr>
      <w:r w:rsidRPr="0044648D">
        <w:rPr>
          <w:rFonts w:ascii="Times New Roman" w:hAnsi="Times New Roman" w:cs="Times New Roman"/>
          <w:b/>
          <w:sz w:val="22"/>
        </w:rPr>
        <w:t>Syllabus</w:t>
      </w:r>
    </w:p>
    <w:p w:rsidR="00B10047" w:rsidRPr="0044648D" w:rsidRDefault="00B10047" w:rsidP="00B10047">
      <w:pPr>
        <w:spacing w:line="183" w:lineRule="exact"/>
        <w:rPr>
          <w:rFonts w:ascii="Times New Roman" w:eastAsia="Times New Roman" w:hAnsi="Times New Roman" w:cs="Times New Roman"/>
        </w:rPr>
      </w:pPr>
    </w:p>
    <w:p w:rsidR="00B10047" w:rsidRPr="0044648D" w:rsidRDefault="00B10047" w:rsidP="00B10047">
      <w:pPr>
        <w:numPr>
          <w:ilvl w:val="0"/>
          <w:numId w:val="4"/>
        </w:numPr>
        <w:tabs>
          <w:tab w:val="left" w:pos="360"/>
        </w:tabs>
        <w:spacing w:line="197" w:lineRule="auto"/>
        <w:ind w:left="360" w:hanging="360"/>
        <w:jc w:val="both"/>
        <w:rPr>
          <w:rFonts w:ascii="Times New Roman" w:eastAsia="Wingdings" w:hAnsi="Times New Roman" w:cs="Times New Roman"/>
          <w:sz w:val="44"/>
          <w:vertAlign w:val="superscript"/>
        </w:rPr>
      </w:pPr>
      <w:r w:rsidRPr="0044648D">
        <w:rPr>
          <w:rFonts w:ascii="Times New Roman" w:hAnsi="Times New Roman" w:cs="Times New Roman"/>
          <w:sz w:val="22"/>
        </w:rPr>
        <w:t>Visit to important National and International institutes related to agriculture, horticulture, forestry and allied fields in various regions of the country. Exposure to varied agro-climatic zones, crops grown,</w:t>
      </w:r>
    </w:p>
    <w:p w:rsidR="00B10047" w:rsidRPr="0044648D" w:rsidRDefault="00B10047" w:rsidP="00B10047">
      <w:pPr>
        <w:spacing w:line="185" w:lineRule="exact"/>
        <w:rPr>
          <w:rFonts w:ascii="Times New Roman" w:eastAsia="Wingdings" w:hAnsi="Times New Roman" w:cs="Times New Roman"/>
          <w:sz w:val="44"/>
          <w:vertAlign w:val="superscript"/>
        </w:rPr>
      </w:pPr>
    </w:p>
    <w:p w:rsidR="00B10047" w:rsidRPr="0044648D" w:rsidRDefault="00B10047" w:rsidP="00B10047">
      <w:pPr>
        <w:spacing w:line="314" w:lineRule="auto"/>
        <w:ind w:left="360"/>
        <w:rPr>
          <w:rFonts w:ascii="Times New Roman" w:hAnsi="Times New Roman" w:cs="Times New Roman"/>
          <w:sz w:val="22"/>
        </w:rPr>
      </w:pPr>
      <w:r w:rsidRPr="0044648D">
        <w:rPr>
          <w:rFonts w:ascii="Times New Roman" w:hAnsi="Times New Roman" w:cs="Times New Roman"/>
          <w:sz w:val="22"/>
        </w:rPr>
        <w:t>cultivation practices, socio-economic and cultural features of the farming community in different parts of the country.</w:t>
      </w: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B10047" w:rsidRPr="0044648D" w:rsidRDefault="00B10047" w:rsidP="00B10047">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301F49" w:rsidRPr="0044648D" w:rsidRDefault="00301F49" w:rsidP="005319E0">
      <w:pPr>
        <w:spacing w:line="200" w:lineRule="exact"/>
        <w:rPr>
          <w:rFonts w:ascii="Times New Roman" w:eastAsia="Times New Roman" w:hAnsi="Times New Roman" w:cs="Times New Roman"/>
        </w:rPr>
      </w:pPr>
    </w:p>
    <w:p w:rsidR="00301F49" w:rsidRPr="0044648D" w:rsidRDefault="00301F49" w:rsidP="005319E0">
      <w:pPr>
        <w:spacing w:line="200" w:lineRule="exact"/>
        <w:rPr>
          <w:rFonts w:ascii="Times New Roman" w:eastAsia="Times New Roman" w:hAnsi="Times New Roman" w:cs="Times New Roman"/>
        </w:rPr>
      </w:pPr>
    </w:p>
    <w:p w:rsidR="00301F49" w:rsidRPr="0044648D" w:rsidRDefault="00301F49" w:rsidP="005319E0">
      <w:pPr>
        <w:spacing w:line="200" w:lineRule="exact"/>
        <w:rPr>
          <w:rFonts w:ascii="Times New Roman" w:eastAsia="Times New Roman" w:hAnsi="Times New Roman" w:cs="Times New Roman"/>
        </w:rPr>
      </w:pPr>
    </w:p>
    <w:p w:rsidR="00301F49" w:rsidRPr="0044648D" w:rsidRDefault="00301F49" w:rsidP="005319E0">
      <w:pPr>
        <w:spacing w:line="200" w:lineRule="exact"/>
        <w:rPr>
          <w:rFonts w:ascii="Times New Roman" w:eastAsia="Times New Roman" w:hAnsi="Times New Roman" w:cs="Times New Roman"/>
        </w:rPr>
      </w:pPr>
    </w:p>
    <w:p w:rsidR="00301F49" w:rsidRPr="0044648D" w:rsidRDefault="00301F49" w:rsidP="005319E0">
      <w:pPr>
        <w:spacing w:line="200" w:lineRule="exact"/>
        <w:rPr>
          <w:rFonts w:ascii="Times New Roman" w:eastAsia="Times New Roman" w:hAnsi="Times New Roman" w:cs="Times New Roman"/>
        </w:rPr>
      </w:pPr>
    </w:p>
    <w:p w:rsidR="00301F49" w:rsidRPr="0044648D" w:rsidRDefault="00301F49"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5319E0" w:rsidRPr="0044648D" w:rsidRDefault="005319E0" w:rsidP="005319E0">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Default="00620A39"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Default="0044648D" w:rsidP="00620A39">
      <w:pPr>
        <w:spacing w:line="200" w:lineRule="exact"/>
        <w:rPr>
          <w:rFonts w:ascii="Times New Roman" w:eastAsia="Times New Roman" w:hAnsi="Times New Roman" w:cs="Times New Roman"/>
        </w:rPr>
      </w:pPr>
    </w:p>
    <w:p w:rsidR="0044648D" w:rsidRPr="0044648D" w:rsidRDefault="0044648D" w:rsidP="00620A39">
      <w:pPr>
        <w:spacing w:line="200" w:lineRule="exact"/>
        <w:rPr>
          <w:rFonts w:ascii="Times New Roman" w:eastAsia="Times New Roman" w:hAnsi="Times New Roman" w:cs="Times New Roman"/>
        </w:rPr>
      </w:pPr>
    </w:p>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VIII SEMESTER</w:t>
      </w:r>
    </w:p>
    <w:p w:rsidR="00301F49" w:rsidRPr="0044648D" w:rsidRDefault="0039092A" w:rsidP="00301F49">
      <w:pPr>
        <w:spacing w:line="20" w:lineRule="exact"/>
        <w:rPr>
          <w:rFonts w:ascii="Times New Roman" w:eastAsia="Times New Roman" w:hAnsi="Times New Roman" w:cs="Times New Roman"/>
          <w:sz w:val="24"/>
        </w:rPr>
      </w:pPr>
      <w:r w:rsidRPr="0039092A">
        <w:rPr>
          <w:rFonts w:ascii="Times New Roman" w:hAnsi="Times New Roman" w:cs="Times New Roman"/>
          <w:b/>
          <w:sz w:val="22"/>
        </w:rPr>
        <w:pict>
          <v:line id="_x0000_s1037" style="position:absolute;z-index:-251639808" from=".1pt,13.95pt" to="479.7pt,13.95pt" o:userdrawn="t" strokecolor="#00000a" strokeweight=".16931mm"/>
        </w:pict>
      </w:r>
      <w:r w:rsidRPr="0039092A">
        <w:rPr>
          <w:rFonts w:ascii="Times New Roman" w:hAnsi="Times New Roman" w:cs="Times New Roman"/>
          <w:b/>
          <w:sz w:val="22"/>
        </w:rPr>
        <w:pict>
          <v:line id="_x0000_s1038" style="position:absolute;z-index:-251638784" from=".35pt,13.7pt" to=".35pt,93.7pt" o:userdrawn="t" strokecolor="#00000a" strokeweight=".16931mm"/>
        </w:pict>
      </w:r>
      <w:r w:rsidRPr="0039092A">
        <w:rPr>
          <w:rFonts w:ascii="Times New Roman" w:hAnsi="Times New Roman" w:cs="Times New Roman"/>
          <w:b/>
          <w:sz w:val="22"/>
        </w:rPr>
        <w:pict>
          <v:line id="_x0000_s1039" style="position:absolute;z-index:-251637760" from="479.45pt,13.7pt" to="479.45pt,93.7pt" o:userdrawn="t" strokecolor="#00000a" strokeweight=".48pt"/>
        </w:pict>
      </w:r>
    </w:p>
    <w:p w:rsidR="00301F49" w:rsidRPr="0044648D" w:rsidRDefault="00301F49" w:rsidP="00301F49">
      <w:pPr>
        <w:spacing w:line="259" w:lineRule="exact"/>
        <w:rPr>
          <w:rFonts w:ascii="Times New Roman" w:eastAsia="Times New Roman" w:hAnsi="Times New Roman" w:cs="Times New Roman"/>
          <w:sz w:val="24"/>
        </w:rPr>
      </w:pPr>
    </w:p>
    <w:p w:rsidR="00301F49" w:rsidRPr="0044648D" w:rsidRDefault="00301F49" w:rsidP="00301F49">
      <w:pPr>
        <w:spacing w:line="0" w:lineRule="atLeast"/>
        <w:jc w:val="center"/>
        <w:rPr>
          <w:rFonts w:ascii="Times New Roman" w:hAnsi="Times New Roman" w:cs="Times New Roman"/>
          <w:b/>
          <w:sz w:val="24"/>
        </w:rPr>
      </w:pPr>
      <w:r w:rsidRPr="0044648D">
        <w:rPr>
          <w:rFonts w:ascii="Times New Roman" w:hAnsi="Times New Roman" w:cs="Times New Roman"/>
          <w:b/>
          <w:sz w:val="24"/>
        </w:rPr>
        <w:t>(Experiential Learning Programme/ HOT)</w:t>
      </w:r>
    </w:p>
    <w:tbl>
      <w:tblPr>
        <w:tblW w:w="0" w:type="auto"/>
        <w:tblLayout w:type="fixed"/>
        <w:tblCellMar>
          <w:left w:w="0" w:type="dxa"/>
          <w:right w:w="0" w:type="dxa"/>
        </w:tblCellMar>
        <w:tblLook w:val="0000"/>
      </w:tblPr>
      <w:tblGrid>
        <w:gridCol w:w="420"/>
        <w:gridCol w:w="180"/>
        <w:gridCol w:w="60"/>
        <w:gridCol w:w="1280"/>
        <w:gridCol w:w="80"/>
        <w:gridCol w:w="2700"/>
        <w:gridCol w:w="1860"/>
        <w:gridCol w:w="2220"/>
        <w:gridCol w:w="700"/>
        <w:gridCol w:w="100"/>
      </w:tblGrid>
      <w:tr w:rsidR="00301F49" w:rsidRPr="0044648D" w:rsidTr="00301F49">
        <w:trPr>
          <w:trHeight w:val="285"/>
        </w:trPr>
        <w:tc>
          <w:tcPr>
            <w:tcW w:w="2020" w:type="dxa"/>
            <w:gridSpan w:val="5"/>
            <w:tcBorders>
              <w:top w:val="single" w:sz="8" w:space="0" w:color="00000A"/>
              <w:bottom w:val="single" w:sz="8" w:space="0" w:color="00000A"/>
            </w:tcBorders>
            <w:shd w:val="clear" w:color="auto" w:fill="auto"/>
            <w:vAlign w:val="bottom"/>
          </w:tcPr>
          <w:p w:rsidR="00301F49" w:rsidRPr="0044648D" w:rsidRDefault="00301F49" w:rsidP="00301F49">
            <w:pPr>
              <w:spacing w:line="282" w:lineRule="exact"/>
              <w:ind w:right="1000"/>
              <w:jc w:val="center"/>
              <w:rPr>
                <w:rFonts w:ascii="Times New Roman" w:hAnsi="Times New Roman" w:cs="Times New Roman"/>
                <w:b/>
                <w:sz w:val="24"/>
              </w:rPr>
            </w:pPr>
            <w:r w:rsidRPr="0044648D">
              <w:rPr>
                <w:rFonts w:ascii="Times New Roman" w:hAnsi="Times New Roman" w:cs="Times New Roman"/>
                <w:b/>
                <w:sz w:val="24"/>
              </w:rPr>
              <w:t>Module</w:t>
            </w:r>
          </w:p>
        </w:tc>
        <w:tc>
          <w:tcPr>
            <w:tcW w:w="2700" w:type="dxa"/>
            <w:tcBorders>
              <w:top w:val="single" w:sz="8" w:space="0" w:color="00000A"/>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860" w:type="dxa"/>
            <w:tcBorders>
              <w:top w:val="single" w:sz="8" w:space="0" w:color="00000A"/>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220" w:type="dxa"/>
            <w:tcBorders>
              <w:top w:val="single" w:sz="8" w:space="0" w:color="00000A"/>
              <w:bottom w:val="single" w:sz="8" w:space="0" w:color="00000A"/>
            </w:tcBorders>
            <w:shd w:val="clear" w:color="auto" w:fill="auto"/>
            <w:vAlign w:val="bottom"/>
          </w:tcPr>
          <w:p w:rsidR="00301F49" w:rsidRPr="0044648D" w:rsidRDefault="00301F49" w:rsidP="00301F49">
            <w:pPr>
              <w:spacing w:line="282" w:lineRule="exact"/>
              <w:ind w:right="960"/>
              <w:jc w:val="center"/>
              <w:rPr>
                <w:rFonts w:ascii="Times New Roman" w:hAnsi="Times New Roman" w:cs="Times New Roman"/>
                <w:b/>
                <w:sz w:val="24"/>
              </w:rPr>
            </w:pPr>
            <w:r w:rsidRPr="0044648D">
              <w:rPr>
                <w:rFonts w:ascii="Times New Roman" w:hAnsi="Times New Roman" w:cs="Times New Roman"/>
                <w:b/>
                <w:sz w:val="24"/>
              </w:rPr>
              <w:t>Credit Hrs.</w:t>
            </w:r>
          </w:p>
        </w:tc>
        <w:tc>
          <w:tcPr>
            <w:tcW w:w="700" w:type="dxa"/>
            <w:tcBorders>
              <w:top w:val="single" w:sz="8" w:space="0" w:color="00000A"/>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00" w:type="dxa"/>
            <w:tcBorders>
              <w:top w:val="single" w:sz="8" w:space="0" w:color="00000A"/>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283"/>
        </w:trPr>
        <w:tc>
          <w:tcPr>
            <w:tcW w:w="42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40" w:type="dxa"/>
            <w:gridSpan w:val="2"/>
            <w:tcBorders>
              <w:bottom w:val="single" w:sz="8" w:space="0" w:color="00000A"/>
            </w:tcBorders>
            <w:shd w:val="clear" w:color="auto" w:fill="auto"/>
            <w:vAlign w:val="bottom"/>
          </w:tcPr>
          <w:p w:rsidR="00301F49" w:rsidRPr="0044648D" w:rsidRDefault="00301F49" w:rsidP="00301F49">
            <w:pPr>
              <w:spacing w:line="281" w:lineRule="exact"/>
              <w:jc w:val="center"/>
              <w:rPr>
                <w:rFonts w:ascii="Times New Roman" w:hAnsi="Times New Roman" w:cs="Times New Roman"/>
                <w:w w:val="98"/>
                <w:sz w:val="24"/>
              </w:rPr>
            </w:pPr>
            <w:r w:rsidRPr="0044648D">
              <w:rPr>
                <w:rFonts w:ascii="Times New Roman" w:hAnsi="Times New Roman" w:cs="Times New Roman"/>
                <w:w w:val="98"/>
                <w:sz w:val="24"/>
              </w:rPr>
              <w:t>1.</w:t>
            </w:r>
          </w:p>
        </w:tc>
        <w:tc>
          <w:tcPr>
            <w:tcW w:w="1360" w:type="dxa"/>
            <w:gridSpan w:val="2"/>
            <w:tcBorders>
              <w:bottom w:val="single" w:sz="8" w:space="0" w:color="00000A"/>
            </w:tcBorders>
            <w:shd w:val="clear" w:color="auto" w:fill="auto"/>
            <w:vAlign w:val="bottom"/>
          </w:tcPr>
          <w:p w:rsidR="00301F49" w:rsidRPr="0044648D" w:rsidRDefault="00301F49" w:rsidP="00301F49">
            <w:pPr>
              <w:spacing w:line="281" w:lineRule="exact"/>
              <w:ind w:left="400"/>
              <w:rPr>
                <w:rFonts w:ascii="Times New Roman" w:hAnsi="Times New Roman" w:cs="Times New Roman"/>
                <w:sz w:val="24"/>
              </w:rPr>
            </w:pPr>
            <w:r w:rsidRPr="0044648D">
              <w:rPr>
                <w:rFonts w:ascii="Times New Roman" w:hAnsi="Times New Roman" w:cs="Times New Roman"/>
                <w:sz w:val="24"/>
              </w:rPr>
              <w:t>Module-I</w:t>
            </w:r>
          </w:p>
        </w:tc>
        <w:tc>
          <w:tcPr>
            <w:tcW w:w="270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86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220" w:type="dxa"/>
            <w:tcBorders>
              <w:bottom w:val="single" w:sz="8" w:space="0" w:color="00000A"/>
            </w:tcBorders>
            <w:shd w:val="clear" w:color="auto" w:fill="auto"/>
            <w:vAlign w:val="bottom"/>
          </w:tcPr>
          <w:p w:rsidR="00301F49" w:rsidRPr="0044648D" w:rsidRDefault="00301F49" w:rsidP="00301F49">
            <w:pPr>
              <w:spacing w:line="281" w:lineRule="exact"/>
              <w:ind w:right="960"/>
              <w:jc w:val="center"/>
              <w:rPr>
                <w:rFonts w:ascii="Times New Roman" w:hAnsi="Times New Roman" w:cs="Times New Roman"/>
                <w:sz w:val="24"/>
              </w:rPr>
            </w:pPr>
            <w:r w:rsidRPr="0044648D">
              <w:rPr>
                <w:rFonts w:ascii="Times New Roman" w:hAnsi="Times New Roman" w:cs="Times New Roman"/>
                <w:sz w:val="24"/>
              </w:rPr>
              <w:t>0+10</w:t>
            </w:r>
          </w:p>
        </w:tc>
        <w:tc>
          <w:tcPr>
            <w:tcW w:w="70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0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282"/>
        </w:trPr>
        <w:tc>
          <w:tcPr>
            <w:tcW w:w="42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40" w:type="dxa"/>
            <w:gridSpan w:val="2"/>
            <w:tcBorders>
              <w:bottom w:val="single" w:sz="8" w:space="0" w:color="00000A"/>
            </w:tcBorders>
            <w:shd w:val="clear" w:color="auto" w:fill="auto"/>
            <w:vAlign w:val="bottom"/>
          </w:tcPr>
          <w:p w:rsidR="00301F49" w:rsidRPr="0044648D" w:rsidRDefault="00301F49" w:rsidP="00301F49">
            <w:pPr>
              <w:spacing w:line="280" w:lineRule="exact"/>
              <w:jc w:val="center"/>
              <w:rPr>
                <w:rFonts w:ascii="Times New Roman" w:hAnsi="Times New Roman" w:cs="Times New Roman"/>
                <w:w w:val="98"/>
                <w:sz w:val="24"/>
              </w:rPr>
            </w:pPr>
            <w:r w:rsidRPr="0044648D">
              <w:rPr>
                <w:rFonts w:ascii="Times New Roman" w:hAnsi="Times New Roman" w:cs="Times New Roman"/>
                <w:w w:val="98"/>
                <w:sz w:val="24"/>
              </w:rPr>
              <w:t>2.</w:t>
            </w:r>
          </w:p>
        </w:tc>
        <w:tc>
          <w:tcPr>
            <w:tcW w:w="1360" w:type="dxa"/>
            <w:gridSpan w:val="2"/>
            <w:tcBorders>
              <w:bottom w:val="single" w:sz="8" w:space="0" w:color="00000A"/>
            </w:tcBorders>
            <w:shd w:val="clear" w:color="auto" w:fill="auto"/>
            <w:vAlign w:val="bottom"/>
          </w:tcPr>
          <w:p w:rsidR="00301F49" w:rsidRPr="0044648D" w:rsidRDefault="00301F49" w:rsidP="00301F49">
            <w:pPr>
              <w:spacing w:line="280" w:lineRule="exact"/>
              <w:ind w:left="400"/>
              <w:rPr>
                <w:rFonts w:ascii="Times New Roman" w:hAnsi="Times New Roman" w:cs="Times New Roman"/>
                <w:w w:val="98"/>
                <w:sz w:val="24"/>
              </w:rPr>
            </w:pPr>
            <w:r w:rsidRPr="0044648D">
              <w:rPr>
                <w:rFonts w:ascii="Times New Roman" w:hAnsi="Times New Roman" w:cs="Times New Roman"/>
                <w:w w:val="98"/>
                <w:sz w:val="24"/>
              </w:rPr>
              <w:t>Module-II</w:t>
            </w:r>
          </w:p>
        </w:tc>
        <w:tc>
          <w:tcPr>
            <w:tcW w:w="270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86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220" w:type="dxa"/>
            <w:tcBorders>
              <w:bottom w:val="single" w:sz="8" w:space="0" w:color="00000A"/>
            </w:tcBorders>
            <w:shd w:val="clear" w:color="auto" w:fill="auto"/>
            <w:vAlign w:val="bottom"/>
          </w:tcPr>
          <w:p w:rsidR="00301F49" w:rsidRPr="0044648D" w:rsidRDefault="00301F49" w:rsidP="00301F49">
            <w:pPr>
              <w:spacing w:line="280" w:lineRule="exact"/>
              <w:ind w:right="960"/>
              <w:jc w:val="center"/>
              <w:rPr>
                <w:rFonts w:ascii="Times New Roman" w:hAnsi="Times New Roman" w:cs="Times New Roman"/>
                <w:sz w:val="24"/>
              </w:rPr>
            </w:pPr>
            <w:r w:rsidRPr="0044648D">
              <w:rPr>
                <w:rFonts w:ascii="Times New Roman" w:hAnsi="Times New Roman" w:cs="Times New Roman"/>
                <w:sz w:val="24"/>
              </w:rPr>
              <w:t>0+10</w:t>
            </w:r>
          </w:p>
        </w:tc>
        <w:tc>
          <w:tcPr>
            <w:tcW w:w="70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0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281"/>
        </w:trPr>
        <w:tc>
          <w:tcPr>
            <w:tcW w:w="4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2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700" w:type="dxa"/>
            <w:tcBorders>
              <w:right w:val="single" w:sz="8" w:space="0" w:color="00000A"/>
            </w:tcBorders>
            <w:shd w:val="clear" w:color="auto" w:fill="auto"/>
            <w:vAlign w:val="bottom"/>
          </w:tcPr>
          <w:p w:rsidR="00301F49" w:rsidRPr="0044648D" w:rsidRDefault="00301F49" w:rsidP="00301F49">
            <w:pPr>
              <w:spacing w:line="281" w:lineRule="exact"/>
              <w:ind w:left="2080"/>
              <w:rPr>
                <w:rFonts w:ascii="Times New Roman" w:hAnsi="Times New Roman" w:cs="Times New Roman"/>
                <w:b/>
                <w:sz w:val="24"/>
              </w:rPr>
            </w:pPr>
            <w:r w:rsidRPr="0044648D">
              <w:rPr>
                <w:rFonts w:ascii="Times New Roman" w:hAnsi="Times New Roman" w:cs="Times New Roman"/>
                <w:b/>
                <w:sz w:val="24"/>
              </w:rPr>
              <w:t>Total</w:t>
            </w:r>
          </w:p>
        </w:tc>
        <w:tc>
          <w:tcPr>
            <w:tcW w:w="18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220" w:type="dxa"/>
            <w:shd w:val="clear" w:color="auto" w:fill="auto"/>
            <w:vAlign w:val="bottom"/>
          </w:tcPr>
          <w:p w:rsidR="00301F49" w:rsidRPr="0044648D" w:rsidRDefault="00301F49" w:rsidP="00301F49">
            <w:pPr>
              <w:spacing w:line="281" w:lineRule="exact"/>
              <w:ind w:right="960"/>
              <w:jc w:val="center"/>
              <w:rPr>
                <w:rFonts w:ascii="Times New Roman" w:hAnsi="Times New Roman" w:cs="Times New Roman"/>
                <w:b/>
                <w:sz w:val="24"/>
              </w:rPr>
            </w:pPr>
            <w:r w:rsidRPr="0044648D">
              <w:rPr>
                <w:rFonts w:ascii="Times New Roman" w:hAnsi="Times New Roman" w:cs="Times New Roman"/>
                <w:b/>
                <w:sz w:val="24"/>
              </w:rPr>
              <w:t>0+20</w:t>
            </w:r>
          </w:p>
        </w:tc>
        <w:tc>
          <w:tcPr>
            <w:tcW w:w="7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80"/>
        </w:trPr>
        <w:tc>
          <w:tcPr>
            <w:tcW w:w="42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1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6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12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270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186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222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70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10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r>
      <w:tr w:rsidR="00301F49" w:rsidRPr="0044648D" w:rsidTr="00301F49">
        <w:trPr>
          <w:trHeight w:val="498"/>
        </w:trPr>
        <w:tc>
          <w:tcPr>
            <w:tcW w:w="42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6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2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70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86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22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70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252"/>
        </w:trPr>
        <w:tc>
          <w:tcPr>
            <w:tcW w:w="420" w:type="dxa"/>
            <w:tcBorders>
              <w:left w:val="single" w:sz="8" w:space="0" w:color="00000A"/>
            </w:tcBorders>
            <w:shd w:val="clear" w:color="auto" w:fill="auto"/>
            <w:vAlign w:val="bottom"/>
          </w:tcPr>
          <w:p w:rsidR="00301F49" w:rsidRPr="0044648D" w:rsidRDefault="00301F49" w:rsidP="00301F49">
            <w:pPr>
              <w:spacing w:line="252" w:lineRule="exact"/>
              <w:ind w:left="220"/>
              <w:rPr>
                <w:rFonts w:ascii="Times New Roman" w:hAnsi="Times New Roman" w:cs="Times New Roman"/>
                <w:b/>
                <w:sz w:val="22"/>
              </w:rPr>
            </w:pPr>
            <w:r w:rsidRPr="0044648D">
              <w:rPr>
                <w:rFonts w:ascii="Times New Roman" w:hAnsi="Times New Roman" w:cs="Times New Roman"/>
                <w:b/>
                <w:sz w:val="22"/>
              </w:rPr>
              <w:t>S.</w:t>
            </w:r>
          </w:p>
        </w:tc>
        <w:tc>
          <w:tcPr>
            <w:tcW w:w="180" w:type="dxa"/>
            <w:tcBorders>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1"/>
              </w:rPr>
            </w:pPr>
          </w:p>
        </w:tc>
        <w:tc>
          <w:tcPr>
            <w:tcW w:w="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1"/>
              </w:rPr>
            </w:pPr>
          </w:p>
        </w:tc>
        <w:tc>
          <w:tcPr>
            <w:tcW w:w="1280" w:type="dxa"/>
            <w:tcBorders>
              <w:right w:val="single" w:sz="8" w:space="0" w:color="00000A"/>
            </w:tcBorders>
            <w:shd w:val="clear" w:color="auto" w:fill="auto"/>
            <w:vAlign w:val="bottom"/>
          </w:tcPr>
          <w:p w:rsidR="00301F49" w:rsidRPr="0044648D" w:rsidRDefault="00301F49" w:rsidP="00301F49">
            <w:pPr>
              <w:spacing w:line="252" w:lineRule="exact"/>
              <w:ind w:left="40"/>
              <w:rPr>
                <w:rFonts w:ascii="Times New Roman" w:hAnsi="Times New Roman" w:cs="Times New Roman"/>
                <w:b/>
                <w:sz w:val="22"/>
              </w:rPr>
            </w:pPr>
            <w:r w:rsidRPr="0044648D">
              <w:rPr>
                <w:rFonts w:ascii="Times New Roman" w:hAnsi="Times New Roman" w:cs="Times New Roman"/>
                <w:b/>
                <w:sz w:val="22"/>
              </w:rPr>
              <w:t>Course code</w:t>
            </w:r>
          </w:p>
        </w:tc>
        <w:tc>
          <w:tcPr>
            <w:tcW w:w="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1"/>
              </w:rPr>
            </w:pPr>
          </w:p>
        </w:tc>
        <w:tc>
          <w:tcPr>
            <w:tcW w:w="4560" w:type="dxa"/>
            <w:gridSpan w:val="2"/>
            <w:vMerge w:val="restart"/>
            <w:shd w:val="clear" w:color="auto" w:fill="auto"/>
            <w:vAlign w:val="bottom"/>
          </w:tcPr>
          <w:p w:rsidR="00301F49" w:rsidRPr="0044648D" w:rsidRDefault="00301F49" w:rsidP="00301F49">
            <w:pPr>
              <w:spacing w:line="0" w:lineRule="atLeast"/>
              <w:ind w:left="2420"/>
              <w:rPr>
                <w:rFonts w:ascii="Times New Roman" w:hAnsi="Times New Roman" w:cs="Times New Roman"/>
                <w:b/>
                <w:sz w:val="22"/>
              </w:rPr>
            </w:pPr>
            <w:r w:rsidRPr="0044648D">
              <w:rPr>
                <w:rFonts w:ascii="Times New Roman" w:hAnsi="Times New Roman" w:cs="Times New Roman"/>
                <w:b/>
                <w:sz w:val="22"/>
              </w:rPr>
              <w:t>Titles of the module</w:t>
            </w:r>
          </w:p>
        </w:tc>
        <w:tc>
          <w:tcPr>
            <w:tcW w:w="2220" w:type="dxa"/>
            <w:tcBorders>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1"/>
              </w:rPr>
            </w:pPr>
          </w:p>
        </w:tc>
        <w:tc>
          <w:tcPr>
            <w:tcW w:w="700" w:type="dxa"/>
            <w:vMerge w:val="restart"/>
            <w:tcBorders>
              <w:right w:val="single" w:sz="8" w:space="0" w:color="00000A"/>
            </w:tcBorders>
            <w:shd w:val="clear" w:color="auto" w:fill="auto"/>
            <w:vAlign w:val="bottom"/>
          </w:tcPr>
          <w:p w:rsidR="00301F49" w:rsidRPr="0044648D" w:rsidRDefault="00301F49" w:rsidP="00301F49">
            <w:pPr>
              <w:spacing w:line="0" w:lineRule="atLeast"/>
              <w:jc w:val="center"/>
              <w:rPr>
                <w:rFonts w:ascii="Times New Roman" w:hAnsi="Times New Roman" w:cs="Times New Roman"/>
                <w:b/>
                <w:w w:val="99"/>
                <w:sz w:val="22"/>
              </w:rPr>
            </w:pPr>
            <w:r w:rsidRPr="0044648D">
              <w:rPr>
                <w:rFonts w:ascii="Times New Roman" w:hAnsi="Times New Roman" w:cs="Times New Roman"/>
                <w:b/>
                <w:w w:val="99"/>
                <w:sz w:val="22"/>
              </w:rPr>
              <w:t>Credits</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1"/>
              </w:rPr>
            </w:pPr>
          </w:p>
        </w:tc>
      </w:tr>
      <w:tr w:rsidR="00301F49" w:rsidRPr="0044648D" w:rsidTr="00301F49">
        <w:trPr>
          <w:trHeight w:val="134"/>
        </w:trPr>
        <w:tc>
          <w:tcPr>
            <w:tcW w:w="600" w:type="dxa"/>
            <w:gridSpan w:val="2"/>
            <w:vMerge w:val="restart"/>
            <w:tcBorders>
              <w:left w:val="single" w:sz="8" w:space="0" w:color="00000A"/>
              <w:right w:val="single" w:sz="8" w:space="0" w:color="00000A"/>
            </w:tcBorders>
            <w:shd w:val="clear" w:color="auto" w:fill="auto"/>
            <w:vAlign w:val="bottom"/>
          </w:tcPr>
          <w:p w:rsidR="00301F49" w:rsidRPr="0044648D" w:rsidRDefault="00301F49" w:rsidP="00301F49">
            <w:pPr>
              <w:spacing w:line="0" w:lineRule="atLeast"/>
              <w:ind w:left="140"/>
              <w:rPr>
                <w:rFonts w:ascii="Times New Roman" w:hAnsi="Times New Roman" w:cs="Times New Roman"/>
                <w:b/>
                <w:sz w:val="22"/>
              </w:rPr>
            </w:pPr>
            <w:r w:rsidRPr="0044648D">
              <w:rPr>
                <w:rFonts w:ascii="Times New Roman" w:hAnsi="Times New Roman" w:cs="Times New Roman"/>
                <w:b/>
                <w:sz w:val="22"/>
              </w:rPr>
              <w:t>No.</w:t>
            </w:r>
          </w:p>
        </w:tc>
        <w:tc>
          <w:tcPr>
            <w:tcW w:w="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1280" w:type="dxa"/>
            <w:tcBorders>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4560" w:type="dxa"/>
            <w:gridSpan w:val="2"/>
            <w:vMerge/>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2220" w:type="dxa"/>
            <w:tcBorders>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700" w:type="dxa"/>
            <w:vMerge/>
            <w:tcBorders>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r>
      <w:tr w:rsidR="00301F49" w:rsidRPr="0044648D" w:rsidTr="00301F49">
        <w:trPr>
          <w:trHeight w:val="137"/>
        </w:trPr>
        <w:tc>
          <w:tcPr>
            <w:tcW w:w="600" w:type="dxa"/>
            <w:gridSpan w:val="2"/>
            <w:vMerge/>
            <w:tcBorders>
              <w:left w:val="single" w:sz="8" w:space="0" w:color="00000A"/>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6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12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270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186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1"/>
              </w:rPr>
            </w:pPr>
          </w:p>
        </w:tc>
      </w:tr>
      <w:tr w:rsidR="00301F49" w:rsidRPr="0044648D" w:rsidTr="00301F49">
        <w:trPr>
          <w:trHeight w:val="271"/>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6" w:lineRule="exact"/>
              <w:ind w:left="120"/>
              <w:rPr>
                <w:rFonts w:ascii="Times New Roman" w:eastAsia="Times New Roman" w:hAnsi="Times New Roman" w:cs="Times New Roman"/>
                <w:b/>
                <w:sz w:val="24"/>
              </w:rPr>
            </w:pPr>
            <w:r w:rsidRPr="0044648D">
              <w:rPr>
                <w:rFonts w:ascii="Times New Roman" w:eastAsia="Times New Roman" w:hAnsi="Times New Roman" w:cs="Times New Roman"/>
                <w:b/>
                <w:sz w:val="24"/>
              </w:rPr>
              <w:t>1.</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5" w:lineRule="exact"/>
              <w:rPr>
                <w:rFonts w:ascii="Times New Roman" w:hAnsi="Times New Roman" w:cs="Times New Roman"/>
                <w:sz w:val="22"/>
              </w:rPr>
            </w:pPr>
            <w:r w:rsidRPr="0044648D">
              <w:rPr>
                <w:rFonts w:ascii="Times New Roman" w:hAnsi="Times New Roman" w:cs="Times New Roman"/>
                <w:sz w:val="22"/>
              </w:rPr>
              <w:t>AGM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5" w:lineRule="exact"/>
              <w:ind w:left="20"/>
              <w:rPr>
                <w:rFonts w:ascii="Times New Roman" w:hAnsi="Times New Roman" w:cs="Times New Roman"/>
                <w:sz w:val="22"/>
              </w:rPr>
            </w:pPr>
            <w:r w:rsidRPr="0044648D">
              <w:rPr>
                <w:rFonts w:ascii="Times New Roman" w:hAnsi="Times New Roman" w:cs="Times New Roman"/>
                <w:sz w:val="22"/>
              </w:rPr>
              <w:t>Bio-inoculant production technology</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sz w:val="24"/>
              </w:rPr>
            </w:pPr>
            <w:r w:rsidRPr="0044648D">
              <w:rPr>
                <w:rFonts w:ascii="Times New Roman" w:eastAsia="Times New Roman" w:hAnsi="Times New Roman" w:cs="Times New Roman"/>
                <w:b/>
                <w:sz w:val="24"/>
              </w:rPr>
              <w:t>2.</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HOR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Hybrid Seed Production in Vegetable Crops</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4"/>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8" w:lineRule="exact"/>
              <w:ind w:left="120"/>
              <w:rPr>
                <w:rFonts w:ascii="Times New Roman" w:eastAsia="Times New Roman" w:hAnsi="Times New Roman" w:cs="Times New Roman"/>
                <w:b/>
                <w:sz w:val="24"/>
              </w:rPr>
            </w:pPr>
            <w:r w:rsidRPr="0044648D">
              <w:rPr>
                <w:rFonts w:ascii="Times New Roman" w:eastAsia="Times New Roman" w:hAnsi="Times New Roman" w:cs="Times New Roman"/>
                <w:b/>
                <w:sz w:val="24"/>
              </w:rPr>
              <w:t>3.</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rPr>
                <w:rFonts w:ascii="Times New Roman" w:hAnsi="Times New Roman" w:cs="Times New Roman"/>
                <w:sz w:val="22"/>
              </w:rPr>
            </w:pPr>
            <w:r w:rsidRPr="0044648D">
              <w:rPr>
                <w:rFonts w:ascii="Times New Roman" w:hAnsi="Times New Roman" w:cs="Times New Roman"/>
                <w:sz w:val="22"/>
              </w:rPr>
              <w:t>SAC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6780" w:type="dxa"/>
            <w:gridSpan w:val="3"/>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ind w:left="20"/>
              <w:rPr>
                <w:rFonts w:ascii="Times New Roman" w:hAnsi="Times New Roman" w:cs="Times New Roman"/>
                <w:sz w:val="22"/>
              </w:rPr>
            </w:pPr>
            <w:r w:rsidRPr="0044648D">
              <w:rPr>
                <w:rFonts w:ascii="Times New Roman" w:hAnsi="Times New Roman" w:cs="Times New Roman"/>
                <w:sz w:val="22"/>
              </w:rPr>
              <w:t>On Farm Advisory for Soil Health, Water Quality &amp; Plant Nutrition</w:t>
            </w: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9"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sz w:val="24"/>
              </w:rPr>
            </w:pPr>
            <w:r w:rsidRPr="0044648D">
              <w:rPr>
                <w:rFonts w:ascii="Times New Roman" w:eastAsia="Times New Roman" w:hAnsi="Times New Roman" w:cs="Times New Roman"/>
                <w:b/>
                <w:sz w:val="24"/>
              </w:rPr>
              <w:t>4.</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AEN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Commercial Beekeeping</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sz w:val="24"/>
              </w:rPr>
            </w:pPr>
            <w:r w:rsidRPr="0044648D">
              <w:rPr>
                <w:rFonts w:ascii="Times New Roman" w:eastAsia="Times New Roman" w:hAnsi="Times New Roman" w:cs="Times New Roman"/>
                <w:b/>
                <w:sz w:val="24"/>
              </w:rPr>
              <w:t>5.</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SER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Commercial Cocoon Production</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8" w:lineRule="exact"/>
              <w:ind w:left="120"/>
              <w:rPr>
                <w:rFonts w:ascii="Times New Roman" w:eastAsia="Times New Roman" w:hAnsi="Times New Roman" w:cs="Times New Roman"/>
                <w:b/>
                <w:sz w:val="24"/>
              </w:rPr>
            </w:pPr>
            <w:r w:rsidRPr="0044648D">
              <w:rPr>
                <w:rFonts w:ascii="Times New Roman" w:eastAsia="Times New Roman" w:hAnsi="Times New Roman" w:cs="Times New Roman"/>
                <w:b/>
                <w:sz w:val="24"/>
              </w:rPr>
              <w:t>6.</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rPr>
                <w:rFonts w:ascii="Times New Roman" w:hAnsi="Times New Roman" w:cs="Times New Roman"/>
                <w:sz w:val="22"/>
              </w:rPr>
            </w:pPr>
            <w:r w:rsidRPr="0044648D">
              <w:rPr>
                <w:rFonts w:ascii="Times New Roman" w:hAnsi="Times New Roman" w:cs="Times New Roman"/>
                <w:sz w:val="22"/>
              </w:rPr>
              <w:t>ABT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8" w:lineRule="exact"/>
              <w:ind w:left="20"/>
              <w:rPr>
                <w:rFonts w:ascii="Times New Roman" w:hAnsi="Times New Roman" w:cs="Times New Roman"/>
                <w:sz w:val="22"/>
              </w:rPr>
            </w:pPr>
            <w:r w:rsidRPr="0044648D">
              <w:rPr>
                <w:rFonts w:ascii="Times New Roman" w:hAnsi="Times New Roman" w:cs="Times New Roman"/>
                <w:sz w:val="22"/>
              </w:rPr>
              <w:t>Commercial Plant Tissue Culture</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9"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8" w:lineRule="exact"/>
              <w:ind w:left="120"/>
              <w:rPr>
                <w:rFonts w:ascii="Times New Roman" w:eastAsia="Times New Roman" w:hAnsi="Times New Roman" w:cs="Times New Roman"/>
                <w:b/>
                <w:sz w:val="24"/>
              </w:rPr>
            </w:pPr>
            <w:r w:rsidRPr="0044648D">
              <w:rPr>
                <w:rFonts w:ascii="Times New Roman" w:eastAsia="Times New Roman" w:hAnsi="Times New Roman" w:cs="Times New Roman"/>
                <w:b/>
                <w:sz w:val="24"/>
              </w:rPr>
              <w:t>7.</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7" w:lineRule="exact"/>
              <w:rPr>
                <w:rFonts w:ascii="Times New Roman" w:hAnsi="Times New Roman" w:cs="Times New Roman"/>
                <w:sz w:val="22"/>
              </w:rPr>
            </w:pPr>
            <w:r w:rsidRPr="0044648D">
              <w:rPr>
                <w:rFonts w:ascii="Times New Roman" w:hAnsi="Times New Roman" w:cs="Times New Roman"/>
                <w:sz w:val="22"/>
              </w:rPr>
              <w:t>HOR452</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6780" w:type="dxa"/>
            <w:gridSpan w:val="3"/>
            <w:tcBorders>
              <w:bottom w:val="single" w:sz="8" w:space="0" w:color="00000A"/>
              <w:right w:val="single" w:sz="8" w:space="0" w:color="00000A"/>
            </w:tcBorders>
            <w:shd w:val="clear" w:color="auto" w:fill="auto"/>
            <w:vAlign w:val="bottom"/>
          </w:tcPr>
          <w:p w:rsidR="00301F49" w:rsidRPr="0044648D" w:rsidRDefault="00301F49" w:rsidP="00301F49">
            <w:pPr>
              <w:spacing w:line="257" w:lineRule="exact"/>
              <w:ind w:left="20"/>
              <w:rPr>
                <w:rFonts w:ascii="Times New Roman" w:hAnsi="Times New Roman" w:cs="Times New Roman"/>
                <w:sz w:val="22"/>
              </w:rPr>
            </w:pPr>
            <w:r w:rsidRPr="0044648D">
              <w:rPr>
                <w:rFonts w:ascii="Times New Roman" w:hAnsi="Times New Roman" w:cs="Times New Roman"/>
                <w:sz w:val="22"/>
              </w:rPr>
              <w:t>Commercial Nursery Technology of Horticultural Crops</w:t>
            </w: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68"/>
        </w:trPr>
        <w:tc>
          <w:tcPr>
            <w:tcW w:w="420" w:type="dxa"/>
            <w:tcBorders>
              <w:left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sz w:val="24"/>
              </w:rPr>
            </w:pPr>
            <w:r w:rsidRPr="0044648D">
              <w:rPr>
                <w:rFonts w:ascii="Times New Roman" w:eastAsia="Times New Roman" w:hAnsi="Times New Roman" w:cs="Times New Roman"/>
                <w:b/>
                <w:sz w:val="24"/>
              </w:rPr>
              <w:t>8.</w:t>
            </w:r>
          </w:p>
        </w:tc>
        <w:tc>
          <w:tcPr>
            <w:tcW w:w="180" w:type="dxa"/>
            <w:tcBorders>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HOR 453</w:t>
            </w:r>
          </w:p>
        </w:tc>
        <w:tc>
          <w:tcPr>
            <w:tcW w:w="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Commercial Landscape Gardening</w:t>
            </w:r>
          </w:p>
        </w:tc>
        <w:tc>
          <w:tcPr>
            <w:tcW w:w="2220" w:type="dxa"/>
            <w:tcBorders>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50"/>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4"/>
              </w:rPr>
            </w:pP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4"/>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4"/>
              </w:rPr>
            </w:pP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4"/>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4"/>
              </w:rPr>
            </w:pP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4"/>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4"/>
              </w:rPr>
            </w:pP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4"/>
              </w:rPr>
            </w:pPr>
          </w:p>
        </w:tc>
      </w:tr>
      <w:tr w:rsidR="00301F49" w:rsidRPr="0044648D" w:rsidTr="00301F49">
        <w:trPr>
          <w:trHeight w:val="269"/>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4" w:lineRule="exact"/>
              <w:ind w:left="120"/>
              <w:rPr>
                <w:rFonts w:ascii="Times New Roman" w:eastAsia="Times New Roman" w:hAnsi="Times New Roman" w:cs="Times New Roman"/>
                <w:b/>
                <w:sz w:val="24"/>
              </w:rPr>
            </w:pPr>
            <w:r w:rsidRPr="0044648D">
              <w:rPr>
                <w:rFonts w:ascii="Times New Roman" w:eastAsia="Times New Roman" w:hAnsi="Times New Roman" w:cs="Times New Roman"/>
                <w:b/>
                <w:sz w:val="24"/>
              </w:rPr>
              <w:t>9.</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2" w:lineRule="exact"/>
              <w:rPr>
                <w:rFonts w:ascii="Times New Roman" w:hAnsi="Times New Roman" w:cs="Times New Roman"/>
                <w:sz w:val="22"/>
              </w:rPr>
            </w:pPr>
            <w:r w:rsidRPr="0044648D">
              <w:rPr>
                <w:rFonts w:ascii="Times New Roman" w:hAnsi="Times New Roman" w:cs="Times New Roman"/>
                <w:sz w:val="22"/>
              </w:rPr>
              <w:t>PAT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2" w:lineRule="exact"/>
              <w:ind w:left="20"/>
              <w:rPr>
                <w:rFonts w:ascii="Times New Roman" w:hAnsi="Times New Roman" w:cs="Times New Roman"/>
                <w:sz w:val="22"/>
              </w:rPr>
            </w:pPr>
            <w:r w:rsidRPr="0044648D">
              <w:rPr>
                <w:rFonts w:ascii="Times New Roman" w:hAnsi="Times New Roman" w:cs="Times New Roman"/>
                <w:sz w:val="22"/>
              </w:rPr>
              <w:t>Commercial production of Bio-control agents</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3"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10.</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PAT 452</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Commercial mushroom production</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11.</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AMP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Commercial broiler and layer production</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12.</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SST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Commercial seed production</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4"/>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70"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13.</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rPr>
                <w:rFonts w:ascii="Times New Roman" w:hAnsi="Times New Roman" w:cs="Times New Roman"/>
                <w:sz w:val="22"/>
              </w:rPr>
            </w:pPr>
            <w:r w:rsidRPr="0044648D">
              <w:rPr>
                <w:rFonts w:ascii="Times New Roman" w:hAnsi="Times New Roman" w:cs="Times New Roman"/>
                <w:sz w:val="22"/>
              </w:rPr>
              <w:t>PBG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8" w:lineRule="exact"/>
              <w:ind w:left="20"/>
              <w:rPr>
                <w:rFonts w:ascii="Times New Roman" w:hAnsi="Times New Roman" w:cs="Times New Roman"/>
                <w:sz w:val="22"/>
              </w:rPr>
            </w:pPr>
            <w:r w:rsidRPr="0044648D">
              <w:rPr>
                <w:rFonts w:ascii="Times New Roman" w:hAnsi="Times New Roman" w:cs="Times New Roman"/>
                <w:sz w:val="22"/>
              </w:rPr>
              <w:t>Hybrid pearl millet seed production</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9"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14.</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PBG 452</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Hybrid rice parental line seed production</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15.</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ARM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Managerial skills for Agribusiness</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4"/>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8"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16.</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rPr>
                <w:rFonts w:ascii="Times New Roman" w:hAnsi="Times New Roman" w:cs="Times New Roman"/>
                <w:sz w:val="22"/>
              </w:rPr>
            </w:pPr>
            <w:r w:rsidRPr="0044648D">
              <w:rPr>
                <w:rFonts w:ascii="Times New Roman" w:hAnsi="Times New Roman" w:cs="Times New Roman"/>
                <w:sz w:val="22"/>
              </w:rPr>
              <w:t>AGR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8" w:lineRule="exact"/>
              <w:ind w:left="20"/>
              <w:rPr>
                <w:rFonts w:ascii="Times New Roman" w:hAnsi="Times New Roman" w:cs="Times New Roman"/>
                <w:sz w:val="22"/>
              </w:rPr>
            </w:pPr>
            <w:r w:rsidRPr="0044648D">
              <w:rPr>
                <w:rFonts w:ascii="Times New Roman" w:hAnsi="Times New Roman" w:cs="Times New Roman"/>
                <w:sz w:val="22"/>
              </w:rPr>
              <w:t>Development of Integrated Farming system Model</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9"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17.</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HOR 454</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Protected cultivation of Vegetable crops</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18.</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ENS 451</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Composting technology</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73"/>
        </w:trPr>
        <w:tc>
          <w:tcPr>
            <w:tcW w:w="420" w:type="dxa"/>
            <w:tcBorders>
              <w:left w:val="single" w:sz="8" w:space="0" w:color="00000A"/>
              <w:bottom w:val="single" w:sz="8" w:space="0" w:color="00000A"/>
            </w:tcBorders>
            <w:shd w:val="clear" w:color="auto" w:fill="auto"/>
            <w:vAlign w:val="bottom"/>
          </w:tcPr>
          <w:p w:rsidR="00301F49" w:rsidRPr="0044648D" w:rsidRDefault="00301F49" w:rsidP="00301F49">
            <w:pPr>
              <w:spacing w:line="267" w:lineRule="exact"/>
              <w:ind w:left="120"/>
              <w:rPr>
                <w:rFonts w:ascii="Times New Roman" w:eastAsia="Times New Roman" w:hAnsi="Times New Roman" w:cs="Times New Roman"/>
                <w:b/>
                <w:w w:val="93"/>
                <w:sz w:val="24"/>
              </w:rPr>
            </w:pPr>
            <w:r w:rsidRPr="0044648D">
              <w:rPr>
                <w:rFonts w:ascii="Times New Roman" w:eastAsia="Times New Roman" w:hAnsi="Times New Roman" w:cs="Times New Roman"/>
                <w:b/>
                <w:w w:val="93"/>
                <w:sz w:val="24"/>
              </w:rPr>
              <w:t>19.</w:t>
            </w:r>
          </w:p>
        </w:tc>
        <w:tc>
          <w:tcPr>
            <w:tcW w:w="18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40" w:type="dxa"/>
            <w:gridSpan w:val="2"/>
            <w:tcBorders>
              <w:bottom w:val="single" w:sz="8" w:space="0" w:color="00000A"/>
              <w:right w:val="single" w:sz="8" w:space="0" w:color="00000A"/>
            </w:tcBorders>
            <w:shd w:val="clear" w:color="auto" w:fill="auto"/>
            <w:vAlign w:val="bottom"/>
          </w:tcPr>
          <w:p w:rsidR="00301F49" w:rsidRPr="0044648D" w:rsidRDefault="00301F49" w:rsidP="00301F49">
            <w:pPr>
              <w:spacing w:line="256" w:lineRule="exact"/>
              <w:rPr>
                <w:rFonts w:ascii="Times New Roman" w:hAnsi="Times New Roman" w:cs="Times New Roman"/>
                <w:sz w:val="22"/>
              </w:rPr>
            </w:pPr>
            <w:r w:rsidRPr="0044648D">
              <w:rPr>
                <w:rFonts w:ascii="Times New Roman" w:hAnsi="Times New Roman" w:cs="Times New Roman"/>
                <w:sz w:val="22"/>
              </w:rPr>
              <w:t>AGR 452</w:t>
            </w:r>
          </w:p>
        </w:tc>
        <w:tc>
          <w:tcPr>
            <w:tcW w:w="80" w:type="dxa"/>
            <w:tcBorders>
              <w:bottom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560" w:type="dxa"/>
            <w:gridSpan w:val="2"/>
            <w:tcBorders>
              <w:bottom w:val="single" w:sz="8" w:space="0" w:color="00000A"/>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Organic Agriculture</w:t>
            </w:r>
          </w:p>
        </w:tc>
        <w:tc>
          <w:tcPr>
            <w:tcW w:w="2220" w:type="dxa"/>
            <w:tcBorders>
              <w:bottom w:val="single" w:sz="8" w:space="0" w:color="00000A"/>
              <w:right w:val="single" w:sz="8" w:space="0" w:color="00000A"/>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700" w:type="dxa"/>
            <w:tcBorders>
              <w:bottom w:val="single" w:sz="8" w:space="0" w:color="00000A"/>
              <w:right w:val="single" w:sz="8" w:space="0" w:color="00000A"/>
            </w:tcBorders>
            <w:shd w:val="clear" w:color="auto" w:fill="auto"/>
            <w:vAlign w:val="bottom"/>
          </w:tcPr>
          <w:p w:rsidR="00301F49" w:rsidRPr="0044648D" w:rsidRDefault="00301F49" w:rsidP="00301F49">
            <w:pPr>
              <w:spacing w:line="258" w:lineRule="exact"/>
              <w:jc w:val="center"/>
              <w:rPr>
                <w:rFonts w:ascii="Times New Roman" w:hAnsi="Times New Roman" w:cs="Times New Roman"/>
                <w:w w:val="98"/>
                <w:sz w:val="22"/>
              </w:rPr>
            </w:pPr>
            <w:r w:rsidRPr="0044648D">
              <w:rPr>
                <w:rFonts w:ascii="Times New Roman" w:hAnsi="Times New Roman" w:cs="Times New Roman"/>
                <w:w w:val="98"/>
                <w:sz w:val="22"/>
              </w:rPr>
              <w:t>0+10</w:t>
            </w:r>
          </w:p>
        </w:tc>
        <w:tc>
          <w:tcPr>
            <w:tcW w:w="1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bl>
    <w:p w:rsidR="00301F49" w:rsidRPr="0044648D" w:rsidRDefault="00301F49" w:rsidP="00301F49">
      <w:pPr>
        <w:spacing w:line="200" w:lineRule="exact"/>
        <w:rPr>
          <w:rFonts w:ascii="Times New Roman" w:eastAsia="Times New Roman" w:hAnsi="Times New Roman" w:cs="Times New Roman"/>
          <w:sz w:val="24"/>
        </w:rPr>
      </w:pPr>
    </w:p>
    <w:p w:rsidR="00301F49" w:rsidRDefault="00301F49"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Default="002E4BA0" w:rsidP="00301F49">
      <w:pPr>
        <w:spacing w:line="200" w:lineRule="exact"/>
        <w:rPr>
          <w:rFonts w:ascii="Times New Roman" w:eastAsia="Times New Roman" w:hAnsi="Times New Roman" w:cs="Times New Roman"/>
          <w:sz w:val="24"/>
        </w:rPr>
      </w:pPr>
    </w:p>
    <w:p w:rsidR="002E4BA0" w:rsidRPr="0044648D" w:rsidRDefault="002E4BA0" w:rsidP="00301F49">
      <w:pPr>
        <w:spacing w:line="200" w:lineRule="exact"/>
        <w:rPr>
          <w:rFonts w:ascii="Times New Roman" w:eastAsia="Times New Roman" w:hAnsi="Times New Roman" w:cs="Times New Roman"/>
          <w:sz w:val="24"/>
        </w:rPr>
      </w:pPr>
    </w:p>
    <w:p w:rsidR="00301F49" w:rsidRPr="0044648D" w:rsidRDefault="00301F49" w:rsidP="00301F49">
      <w:pPr>
        <w:spacing w:line="0" w:lineRule="atLeast"/>
        <w:ind w:left="2000"/>
        <w:rPr>
          <w:rFonts w:ascii="Times New Roman" w:hAnsi="Times New Roman" w:cs="Times New Roman"/>
          <w:b/>
          <w:sz w:val="24"/>
        </w:rPr>
      </w:pPr>
    </w:p>
    <w:p w:rsidR="00301F49" w:rsidRPr="0044648D" w:rsidRDefault="00301F49" w:rsidP="00301F49">
      <w:pPr>
        <w:spacing w:line="0" w:lineRule="atLeast"/>
        <w:ind w:left="2000"/>
        <w:rPr>
          <w:rFonts w:ascii="Times New Roman" w:hAnsi="Times New Roman" w:cs="Times New Roman"/>
          <w:b/>
          <w:sz w:val="24"/>
        </w:rPr>
      </w:pPr>
      <w:r w:rsidRPr="0044648D">
        <w:rPr>
          <w:rFonts w:ascii="Times New Roman" w:hAnsi="Times New Roman" w:cs="Times New Roman"/>
          <w:b/>
          <w:sz w:val="24"/>
        </w:rPr>
        <w:lastRenderedPageBreak/>
        <w:t>AGM 451 Bioinoculants Production Technology (0+10)</w:t>
      </w:r>
    </w:p>
    <w:p w:rsidR="00301F49" w:rsidRPr="0044648D" w:rsidRDefault="00301F49" w:rsidP="00301F49">
      <w:pPr>
        <w:spacing w:line="23" w:lineRule="exact"/>
        <w:rPr>
          <w:rFonts w:ascii="Times New Roman" w:eastAsia="Times New Roman" w:hAnsi="Times New Roman" w:cs="Times New Roman"/>
        </w:rPr>
      </w:pPr>
    </w:p>
    <w:p w:rsidR="00301F49" w:rsidRPr="0044648D" w:rsidRDefault="00301F49" w:rsidP="00301F49">
      <w:pPr>
        <w:tabs>
          <w:tab w:val="left" w:pos="4740"/>
        </w:tabs>
        <w:spacing w:line="0" w:lineRule="atLeast"/>
        <w:rPr>
          <w:rFonts w:ascii="Times New Roman" w:hAnsi="Times New Roman" w:cs="Times New Roman"/>
          <w:b/>
          <w:sz w:val="22"/>
        </w:rPr>
      </w:pPr>
      <w:r w:rsidRPr="0044648D">
        <w:rPr>
          <w:rFonts w:ascii="Times New Roman" w:hAnsi="Times New Roman" w:cs="Times New Roman"/>
          <w:b/>
          <w:sz w:val="22"/>
        </w:rPr>
        <w:t>Week</w:t>
      </w:r>
      <w:r w:rsidRPr="0044648D">
        <w:rPr>
          <w:rFonts w:ascii="Times New Roman" w:eastAsia="Times New Roman" w:hAnsi="Times New Roman" w:cs="Times New Roman"/>
        </w:rPr>
        <w:tab/>
      </w:r>
      <w:r w:rsidRPr="0044648D">
        <w:rPr>
          <w:rFonts w:ascii="Times New Roman" w:hAnsi="Times New Roman" w:cs="Times New Roman"/>
          <w:b/>
          <w:sz w:val="22"/>
        </w:rPr>
        <w:t>Activities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numPr>
          <w:ilvl w:val="0"/>
          <w:numId w:val="1"/>
        </w:numPr>
        <w:tabs>
          <w:tab w:val="left" w:pos="760"/>
        </w:tabs>
        <w:spacing w:line="229" w:lineRule="auto"/>
        <w:ind w:left="760" w:hanging="548"/>
        <w:jc w:val="both"/>
        <w:rPr>
          <w:rFonts w:ascii="Times New Roman" w:hAnsi="Times New Roman" w:cs="Times New Roman"/>
          <w:sz w:val="22"/>
        </w:rPr>
      </w:pPr>
      <w:r w:rsidRPr="0044648D">
        <w:rPr>
          <w:rFonts w:ascii="Times New Roman" w:hAnsi="Times New Roman" w:cs="Times New Roman"/>
          <w:sz w:val="22"/>
        </w:rPr>
        <w:t xml:space="preserve">Biofertilizers - types, production and demand in India; Importance and contribution of biofertilizers in Agriculture and allied sectors. Economics of biofertilizer production. Calculation of commercial production cost – fixed cost- cost of building, equipments and glasswares and variable cost - raw materials, maintenance, labour cost </w:t>
      </w:r>
      <w:r w:rsidRPr="0044648D">
        <w:rPr>
          <w:rFonts w:ascii="Times New Roman" w:hAnsi="Times New Roman" w:cs="Times New Roman"/>
          <w:i/>
          <w:sz w:val="22"/>
        </w:rPr>
        <w:t>etc</w:t>
      </w:r>
      <w:r w:rsidRPr="0044648D">
        <w:rPr>
          <w:rFonts w:ascii="Times New Roman" w:hAnsi="Times New Roman" w:cs="Times New Roman"/>
          <w:sz w:val="22"/>
        </w:rPr>
        <w:t>.,</w:t>
      </w:r>
    </w:p>
    <w:p w:rsidR="00301F49" w:rsidRPr="0044648D" w:rsidRDefault="00301F49" w:rsidP="00301F49">
      <w:pPr>
        <w:spacing w:line="49" w:lineRule="exact"/>
        <w:rPr>
          <w:rFonts w:ascii="Times New Roman" w:hAnsi="Times New Roman" w:cs="Times New Roman"/>
          <w:sz w:val="22"/>
        </w:rPr>
      </w:pPr>
    </w:p>
    <w:p w:rsidR="00301F49" w:rsidRPr="0044648D" w:rsidRDefault="00301F49" w:rsidP="00301F49">
      <w:pPr>
        <w:numPr>
          <w:ilvl w:val="0"/>
          <w:numId w:val="1"/>
        </w:numPr>
        <w:tabs>
          <w:tab w:val="left" w:pos="760"/>
        </w:tabs>
        <w:spacing w:line="231" w:lineRule="auto"/>
        <w:ind w:left="760" w:hanging="548"/>
        <w:jc w:val="both"/>
        <w:rPr>
          <w:rFonts w:ascii="Times New Roman" w:hAnsi="Times New Roman" w:cs="Times New Roman"/>
          <w:sz w:val="22"/>
        </w:rPr>
      </w:pPr>
      <w:r w:rsidRPr="0044648D">
        <w:rPr>
          <w:rFonts w:ascii="Times New Roman" w:hAnsi="Times New Roman" w:cs="Times New Roman"/>
          <w:sz w:val="22"/>
        </w:rPr>
        <w:t xml:space="preserve">Exposure visit to biofertilizer production unit. Facilities and equipments required for laboratory scale, pilot scale and large scale biofertilizer production (liquid and carrier) – principles and specifications. Raw materials required-glass wares, chemicals, printed poly bags and carrier material - specifications of raw materials. Isolation, purification and characterization of nitrogenous biofertilizers – </w:t>
      </w:r>
      <w:r w:rsidRPr="0044648D">
        <w:rPr>
          <w:rFonts w:ascii="Times New Roman" w:hAnsi="Times New Roman" w:cs="Times New Roman"/>
          <w:i/>
          <w:sz w:val="22"/>
        </w:rPr>
        <w:t>Azotobacter, Azospirillum, Rhizobium</w:t>
      </w:r>
      <w:r w:rsidRPr="0044648D">
        <w:rPr>
          <w:rFonts w:ascii="Times New Roman" w:hAnsi="Times New Roman" w:cs="Times New Roman"/>
          <w:sz w:val="22"/>
        </w:rPr>
        <w:t xml:space="preserve"> and </w:t>
      </w:r>
      <w:r w:rsidRPr="0044648D">
        <w:rPr>
          <w:rFonts w:ascii="Times New Roman" w:hAnsi="Times New Roman" w:cs="Times New Roman"/>
          <w:i/>
          <w:sz w:val="22"/>
        </w:rPr>
        <w:t>Gluconoacetobacter.</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1"/>
        </w:numPr>
        <w:tabs>
          <w:tab w:val="left" w:pos="760"/>
        </w:tabs>
        <w:spacing w:line="229" w:lineRule="auto"/>
        <w:ind w:left="760" w:hanging="548"/>
        <w:jc w:val="both"/>
        <w:rPr>
          <w:rFonts w:ascii="Times New Roman" w:hAnsi="Times New Roman" w:cs="Times New Roman"/>
          <w:sz w:val="22"/>
        </w:rPr>
      </w:pPr>
      <w:r w:rsidRPr="0044648D">
        <w:rPr>
          <w:rFonts w:ascii="Times New Roman" w:hAnsi="Times New Roman" w:cs="Times New Roman"/>
          <w:sz w:val="22"/>
        </w:rPr>
        <w:t xml:space="preserve">Isolation and purification of nitrogenous biofertilizers – Azolla and Blue Green Algae (BGA). Screening of nitrogen fixers - plant nodulation tests for </w:t>
      </w:r>
      <w:r w:rsidRPr="0044648D">
        <w:rPr>
          <w:rFonts w:ascii="Times New Roman" w:hAnsi="Times New Roman" w:cs="Times New Roman"/>
          <w:i/>
          <w:sz w:val="22"/>
        </w:rPr>
        <w:t>Rhizobium</w:t>
      </w:r>
      <w:r w:rsidRPr="0044648D">
        <w:rPr>
          <w:rFonts w:ascii="Times New Roman" w:hAnsi="Times New Roman" w:cs="Times New Roman"/>
          <w:sz w:val="22"/>
        </w:rPr>
        <w:t xml:space="preserve">. Use of Gas Chromatography for nitrogenase assay. Nitrogenase activity by ARA (nodule and broth cultures of </w:t>
      </w:r>
      <w:r w:rsidRPr="0044648D">
        <w:rPr>
          <w:rFonts w:ascii="Times New Roman" w:hAnsi="Times New Roman" w:cs="Times New Roman"/>
          <w:i/>
          <w:sz w:val="22"/>
        </w:rPr>
        <w:t>Azotobacter</w:t>
      </w:r>
      <w:r w:rsidRPr="0044648D">
        <w:rPr>
          <w:rFonts w:ascii="Times New Roman" w:hAnsi="Times New Roman" w:cs="Times New Roman"/>
          <w:sz w:val="22"/>
        </w:rPr>
        <w:t xml:space="preserve">, </w:t>
      </w:r>
      <w:r w:rsidRPr="0044648D">
        <w:rPr>
          <w:rFonts w:ascii="Times New Roman" w:hAnsi="Times New Roman" w:cs="Times New Roman"/>
          <w:i/>
          <w:sz w:val="22"/>
        </w:rPr>
        <w:t xml:space="preserve">Azospirillum </w:t>
      </w:r>
      <w:r w:rsidRPr="0044648D">
        <w:rPr>
          <w:rFonts w:ascii="Times New Roman" w:hAnsi="Times New Roman" w:cs="Times New Roman"/>
          <w:sz w:val="22"/>
        </w:rPr>
        <w:t>and</w:t>
      </w:r>
      <w:r w:rsidRPr="0044648D">
        <w:rPr>
          <w:rFonts w:ascii="Times New Roman" w:hAnsi="Times New Roman" w:cs="Times New Roman"/>
          <w:i/>
          <w:sz w:val="22"/>
        </w:rPr>
        <w:t xml:space="preserve"> Gluconoacetobacter</w:t>
      </w:r>
      <w:r w:rsidRPr="0044648D">
        <w:rPr>
          <w:rFonts w:ascii="Times New Roman" w:hAnsi="Times New Roman" w:cs="Times New Roman"/>
          <w:sz w:val="22"/>
        </w:rPr>
        <w:t>).</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1"/>
        </w:numPr>
        <w:tabs>
          <w:tab w:val="left" w:pos="760"/>
        </w:tabs>
        <w:spacing w:line="224" w:lineRule="auto"/>
        <w:ind w:left="760" w:hanging="548"/>
        <w:jc w:val="both"/>
        <w:rPr>
          <w:rFonts w:ascii="Times New Roman" w:hAnsi="Times New Roman" w:cs="Times New Roman"/>
          <w:sz w:val="22"/>
        </w:rPr>
      </w:pPr>
      <w:r w:rsidRPr="0044648D">
        <w:rPr>
          <w:rFonts w:ascii="Times New Roman" w:hAnsi="Times New Roman" w:cs="Times New Roman"/>
          <w:sz w:val="22"/>
        </w:rPr>
        <w:t xml:space="preserve">Isolation, purification and characterization of phosphate solubilizing and potassium releasing (silicate solubilizing) bacteria. Selection of efficient strains by testing their ability under </w:t>
      </w:r>
      <w:r w:rsidRPr="0044648D">
        <w:rPr>
          <w:rFonts w:ascii="Times New Roman" w:hAnsi="Times New Roman" w:cs="Times New Roman"/>
          <w:i/>
          <w:sz w:val="22"/>
        </w:rPr>
        <w:t>in vitro</w:t>
      </w:r>
      <w:r w:rsidRPr="0044648D">
        <w:rPr>
          <w:rFonts w:ascii="Times New Roman" w:hAnsi="Times New Roman" w:cs="Times New Roman"/>
          <w:sz w:val="22"/>
        </w:rPr>
        <w:t xml:space="preserve"> conditions. Isolation of AM spores from soil and morphological characterization of AM spores.</w:t>
      </w:r>
    </w:p>
    <w:p w:rsidR="00301F49" w:rsidRPr="0044648D" w:rsidRDefault="00301F49" w:rsidP="00301F49">
      <w:pPr>
        <w:spacing w:line="53" w:lineRule="exact"/>
        <w:rPr>
          <w:rFonts w:ascii="Times New Roman" w:hAnsi="Times New Roman" w:cs="Times New Roman"/>
          <w:sz w:val="22"/>
        </w:rPr>
      </w:pPr>
    </w:p>
    <w:p w:rsidR="00301F49" w:rsidRPr="0044648D" w:rsidRDefault="00301F49" w:rsidP="00301F49">
      <w:pPr>
        <w:numPr>
          <w:ilvl w:val="0"/>
          <w:numId w:val="1"/>
        </w:numPr>
        <w:tabs>
          <w:tab w:val="left" w:pos="760"/>
        </w:tabs>
        <w:spacing w:line="225" w:lineRule="auto"/>
        <w:ind w:left="760" w:right="20" w:hanging="548"/>
        <w:jc w:val="both"/>
        <w:rPr>
          <w:rFonts w:ascii="Times New Roman" w:hAnsi="Times New Roman" w:cs="Times New Roman"/>
          <w:sz w:val="22"/>
        </w:rPr>
      </w:pPr>
      <w:r w:rsidRPr="0044648D">
        <w:rPr>
          <w:rFonts w:ascii="Times New Roman" w:hAnsi="Times New Roman" w:cs="Times New Roman"/>
          <w:sz w:val="22"/>
        </w:rPr>
        <w:t>Selection of efficient AM fungi by plant infection tests. Isolation, purification and characterization of sulphur oxidizing and zinc solubilizing microbes. Screening of efficient sulphur oxidizing and zinc solubilizing microbes.</w:t>
      </w:r>
    </w:p>
    <w:p w:rsidR="00301F49" w:rsidRPr="0044648D" w:rsidRDefault="00301F49" w:rsidP="00301F49">
      <w:pPr>
        <w:spacing w:line="49" w:lineRule="exact"/>
        <w:rPr>
          <w:rFonts w:ascii="Times New Roman" w:hAnsi="Times New Roman" w:cs="Times New Roman"/>
          <w:sz w:val="22"/>
        </w:rPr>
      </w:pPr>
    </w:p>
    <w:p w:rsidR="00301F49" w:rsidRPr="0044648D" w:rsidRDefault="00301F49" w:rsidP="00301F49">
      <w:pPr>
        <w:numPr>
          <w:ilvl w:val="0"/>
          <w:numId w:val="1"/>
        </w:numPr>
        <w:tabs>
          <w:tab w:val="left" w:pos="760"/>
        </w:tabs>
        <w:spacing w:line="225" w:lineRule="auto"/>
        <w:ind w:left="760" w:right="20" w:hanging="548"/>
        <w:jc w:val="both"/>
        <w:rPr>
          <w:rFonts w:ascii="Times New Roman" w:hAnsi="Times New Roman" w:cs="Times New Roman"/>
          <w:sz w:val="22"/>
        </w:rPr>
      </w:pPr>
      <w:r w:rsidRPr="0044648D">
        <w:rPr>
          <w:rFonts w:ascii="Times New Roman" w:hAnsi="Times New Roman" w:cs="Times New Roman"/>
          <w:sz w:val="22"/>
        </w:rPr>
        <w:t>Isolation, purification and characterization of plant growth promoting bacteria - Pink Pigmented Facultative Methylotrophs (PPFM) and screening of PPFM. Development of markers for easy identification-application of real time PCR in strain identification.</w:t>
      </w:r>
    </w:p>
    <w:p w:rsidR="00301F49" w:rsidRPr="0044648D" w:rsidRDefault="00301F49" w:rsidP="00301F49">
      <w:pPr>
        <w:spacing w:line="13" w:lineRule="exact"/>
        <w:rPr>
          <w:rFonts w:ascii="Times New Roman" w:hAnsi="Times New Roman" w:cs="Times New Roman"/>
          <w:sz w:val="22"/>
        </w:rPr>
      </w:pPr>
    </w:p>
    <w:p w:rsidR="00301F49" w:rsidRPr="0044648D" w:rsidRDefault="00301F49" w:rsidP="00301F49">
      <w:pPr>
        <w:numPr>
          <w:ilvl w:val="0"/>
          <w:numId w:val="1"/>
        </w:numPr>
        <w:tabs>
          <w:tab w:val="left" w:pos="760"/>
        </w:tabs>
        <w:spacing w:line="0" w:lineRule="atLeast"/>
        <w:ind w:left="760" w:hanging="548"/>
        <w:rPr>
          <w:rFonts w:ascii="Times New Roman" w:hAnsi="Times New Roman" w:cs="Times New Roman"/>
          <w:sz w:val="21"/>
        </w:rPr>
      </w:pPr>
      <w:r w:rsidRPr="0044648D">
        <w:rPr>
          <w:rFonts w:ascii="Times New Roman" w:hAnsi="Times New Roman" w:cs="Times New Roman"/>
          <w:sz w:val="21"/>
        </w:rPr>
        <w:t xml:space="preserve">Preparation of medium and carrier material for large scale production. Mass production of </w:t>
      </w:r>
      <w:r w:rsidRPr="0044648D">
        <w:rPr>
          <w:rFonts w:ascii="Times New Roman" w:hAnsi="Times New Roman" w:cs="Times New Roman"/>
          <w:i/>
          <w:sz w:val="21"/>
        </w:rPr>
        <w:t>Azotobacter.</w:t>
      </w:r>
    </w:p>
    <w:p w:rsidR="00301F49" w:rsidRPr="0044648D" w:rsidRDefault="00301F49" w:rsidP="00301F49">
      <w:pPr>
        <w:numPr>
          <w:ilvl w:val="0"/>
          <w:numId w:val="1"/>
        </w:numPr>
        <w:tabs>
          <w:tab w:val="left" w:pos="760"/>
        </w:tabs>
        <w:spacing w:line="0" w:lineRule="atLeast"/>
        <w:ind w:left="760" w:hanging="548"/>
        <w:rPr>
          <w:rFonts w:ascii="Times New Roman" w:hAnsi="Times New Roman" w:cs="Times New Roman"/>
          <w:sz w:val="22"/>
        </w:rPr>
      </w:pPr>
      <w:r w:rsidRPr="0044648D">
        <w:rPr>
          <w:rFonts w:ascii="Times New Roman" w:hAnsi="Times New Roman" w:cs="Times New Roman"/>
          <w:sz w:val="22"/>
        </w:rPr>
        <w:t xml:space="preserve">Mass production of </w:t>
      </w:r>
      <w:r w:rsidRPr="0044648D">
        <w:rPr>
          <w:rFonts w:ascii="Times New Roman" w:hAnsi="Times New Roman" w:cs="Times New Roman"/>
          <w:i/>
          <w:sz w:val="22"/>
        </w:rPr>
        <w:t>Rhizobium.</w:t>
      </w:r>
    </w:p>
    <w:p w:rsidR="00301F49" w:rsidRPr="0044648D" w:rsidRDefault="00301F49" w:rsidP="00301F49">
      <w:pPr>
        <w:numPr>
          <w:ilvl w:val="0"/>
          <w:numId w:val="1"/>
        </w:numPr>
        <w:tabs>
          <w:tab w:val="left" w:pos="760"/>
        </w:tabs>
        <w:spacing w:line="0" w:lineRule="atLeast"/>
        <w:ind w:left="760" w:hanging="548"/>
        <w:rPr>
          <w:rFonts w:ascii="Times New Roman" w:hAnsi="Times New Roman" w:cs="Times New Roman"/>
          <w:sz w:val="22"/>
        </w:rPr>
      </w:pPr>
      <w:r w:rsidRPr="0044648D">
        <w:rPr>
          <w:rFonts w:ascii="Times New Roman" w:hAnsi="Times New Roman" w:cs="Times New Roman"/>
          <w:sz w:val="22"/>
        </w:rPr>
        <w:t xml:space="preserve">Mass production of </w:t>
      </w:r>
      <w:r w:rsidRPr="0044648D">
        <w:rPr>
          <w:rFonts w:ascii="Times New Roman" w:hAnsi="Times New Roman" w:cs="Times New Roman"/>
          <w:i/>
          <w:sz w:val="22"/>
        </w:rPr>
        <w:t>Azospirillum.</w:t>
      </w:r>
    </w:p>
    <w:p w:rsidR="00301F49" w:rsidRPr="0044648D" w:rsidRDefault="00301F49" w:rsidP="00301F49">
      <w:pPr>
        <w:numPr>
          <w:ilvl w:val="0"/>
          <w:numId w:val="2"/>
        </w:numPr>
        <w:tabs>
          <w:tab w:val="left" w:pos="760"/>
        </w:tabs>
        <w:spacing w:line="0" w:lineRule="atLeast"/>
        <w:ind w:left="760" w:hanging="603"/>
        <w:rPr>
          <w:rFonts w:ascii="Times New Roman" w:hAnsi="Times New Roman" w:cs="Times New Roman"/>
          <w:sz w:val="22"/>
        </w:rPr>
      </w:pPr>
      <w:r w:rsidRPr="0044648D">
        <w:rPr>
          <w:rFonts w:ascii="Times New Roman" w:hAnsi="Times New Roman" w:cs="Times New Roman"/>
          <w:sz w:val="22"/>
        </w:rPr>
        <w:t>Mass production of phosphate solubilizer.</w:t>
      </w:r>
    </w:p>
    <w:p w:rsidR="00301F49" w:rsidRPr="0044648D" w:rsidRDefault="00301F49" w:rsidP="00301F49">
      <w:pPr>
        <w:numPr>
          <w:ilvl w:val="0"/>
          <w:numId w:val="2"/>
        </w:numPr>
        <w:tabs>
          <w:tab w:val="left" w:pos="760"/>
        </w:tabs>
        <w:spacing w:line="0" w:lineRule="atLeast"/>
        <w:ind w:left="760" w:hanging="603"/>
        <w:rPr>
          <w:rFonts w:ascii="Times New Roman" w:hAnsi="Times New Roman" w:cs="Times New Roman"/>
          <w:sz w:val="22"/>
        </w:rPr>
      </w:pPr>
      <w:r w:rsidRPr="0044648D">
        <w:rPr>
          <w:rFonts w:ascii="Times New Roman" w:hAnsi="Times New Roman" w:cs="Times New Roman"/>
          <w:sz w:val="22"/>
        </w:rPr>
        <w:t xml:space="preserve">Mass production of </w:t>
      </w:r>
      <w:r w:rsidRPr="0044648D">
        <w:rPr>
          <w:rFonts w:ascii="Times New Roman" w:hAnsi="Times New Roman" w:cs="Times New Roman"/>
          <w:i/>
          <w:sz w:val="22"/>
        </w:rPr>
        <w:t>Gluconoacetobacter</w:t>
      </w:r>
      <w:r w:rsidRPr="0044648D">
        <w:rPr>
          <w:rFonts w:ascii="Times New Roman" w:hAnsi="Times New Roman" w:cs="Times New Roman"/>
          <w:sz w:val="22"/>
        </w:rPr>
        <w:t xml:space="preserve"> and potassium releasing bacterium </w:t>
      </w:r>
      <w:r w:rsidRPr="0044648D">
        <w:rPr>
          <w:rFonts w:ascii="Times New Roman" w:hAnsi="Times New Roman" w:cs="Times New Roman"/>
          <w:sz w:val="15"/>
        </w:rPr>
        <w:t>(silicate solubilizing bacterium).</w:t>
      </w:r>
    </w:p>
    <w:p w:rsidR="00301F49" w:rsidRPr="0044648D" w:rsidRDefault="00301F49" w:rsidP="00301F49">
      <w:pPr>
        <w:numPr>
          <w:ilvl w:val="0"/>
          <w:numId w:val="2"/>
        </w:numPr>
        <w:tabs>
          <w:tab w:val="left" w:pos="760"/>
        </w:tabs>
        <w:spacing w:line="0" w:lineRule="atLeast"/>
        <w:ind w:left="760" w:hanging="603"/>
        <w:rPr>
          <w:rFonts w:ascii="Times New Roman" w:hAnsi="Times New Roman" w:cs="Times New Roman"/>
          <w:sz w:val="22"/>
        </w:rPr>
      </w:pPr>
      <w:r w:rsidRPr="0044648D">
        <w:rPr>
          <w:rFonts w:ascii="Times New Roman" w:hAnsi="Times New Roman" w:cs="Times New Roman"/>
          <w:sz w:val="22"/>
        </w:rPr>
        <w:t>Mass production of PPFM.</w:t>
      </w:r>
    </w:p>
    <w:p w:rsidR="00301F49" w:rsidRPr="0044648D" w:rsidRDefault="00301F49" w:rsidP="00301F49">
      <w:pPr>
        <w:numPr>
          <w:ilvl w:val="0"/>
          <w:numId w:val="2"/>
        </w:numPr>
        <w:tabs>
          <w:tab w:val="left" w:pos="760"/>
        </w:tabs>
        <w:spacing w:line="0" w:lineRule="atLeast"/>
        <w:ind w:left="760" w:hanging="603"/>
        <w:rPr>
          <w:rFonts w:ascii="Times New Roman" w:hAnsi="Times New Roman" w:cs="Times New Roman"/>
          <w:sz w:val="22"/>
        </w:rPr>
      </w:pPr>
      <w:r w:rsidRPr="0044648D">
        <w:rPr>
          <w:rFonts w:ascii="Times New Roman" w:hAnsi="Times New Roman" w:cs="Times New Roman"/>
          <w:sz w:val="22"/>
        </w:rPr>
        <w:t>Mass production of AM fungi, Azolla and BGA.</w:t>
      </w:r>
    </w:p>
    <w:p w:rsidR="00301F49" w:rsidRPr="0044648D" w:rsidRDefault="00301F49" w:rsidP="00301F49">
      <w:pPr>
        <w:spacing w:line="48" w:lineRule="exact"/>
        <w:rPr>
          <w:rFonts w:ascii="Times New Roman" w:hAnsi="Times New Roman" w:cs="Times New Roman"/>
          <w:sz w:val="22"/>
        </w:rPr>
      </w:pPr>
    </w:p>
    <w:p w:rsidR="00301F49" w:rsidRPr="0044648D" w:rsidRDefault="00301F49" w:rsidP="00301F49">
      <w:pPr>
        <w:numPr>
          <w:ilvl w:val="0"/>
          <w:numId w:val="2"/>
        </w:numPr>
        <w:tabs>
          <w:tab w:val="left" w:pos="760"/>
        </w:tabs>
        <w:spacing w:line="257" w:lineRule="auto"/>
        <w:ind w:left="760" w:hanging="603"/>
        <w:jc w:val="both"/>
        <w:rPr>
          <w:rFonts w:ascii="Times New Roman" w:hAnsi="Times New Roman" w:cs="Times New Roman"/>
        </w:rPr>
      </w:pPr>
      <w:r w:rsidRPr="0044648D">
        <w:rPr>
          <w:rFonts w:ascii="Times New Roman" w:hAnsi="Times New Roman" w:cs="Times New Roman"/>
        </w:rPr>
        <w:t xml:space="preserve">BIS standards / Fertilizer Control Order – Specifications and quality control measures for various biofertilizers. Storage and preservation of various microbial cultures – sub culturing, lyophilization </w:t>
      </w:r>
      <w:r w:rsidRPr="0044648D">
        <w:rPr>
          <w:rFonts w:ascii="Times New Roman" w:hAnsi="Times New Roman" w:cs="Times New Roman"/>
          <w:i/>
        </w:rPr>
        <w:t>etc</w:t>
      </w:r>
      <w:r w:rsidRPr="0044648D">
        <w:rPr>
          <w:rFonts w:ascii="Times New Roman" w:hAnsi="Times New Roman" w:cs="Times New Roman"/>
        </w:rPr>
        <w:t xml:space="preserve">., Establishment of Ideal biofertilizer unit; Shelf life and storage of biofertilizers. Constraints in mass production of various biofertilizers. Biofertilizers - Organic certification – processes to be followed – Agencies for Certification. </w:t>
      </w:r>
      <w:r w:rsidRPr="0044648D">
        <w:rPr>
          <w:rFonts w:ascii="Times New Roman" w:hAnsi="Times New Roman" w:cs="Times New Roman"/>
          <w:i/>
        </w:rPr>
        <w:t>Rhizobium, Azospirillum</w:t>
      </w:r>
      <w:r w:rsidRPr="0044648D">
        <w:rPr>
          <w:rFonts w:ascii="Times New Roman" w:hAnsi="Times New Roman" w:cs="Times New Roman"/>
        </w:rPr>
        <w:t xml:space="preserve"> and </w:t>
      </w:r>
      <w:r w:rsidRPr="0044648D">
        <w:rPr>
          <w:rFonts w:ascii="Times New Roman" w:hAnsi="Times New Roman" w:cs="Times New Roman"/>
          <w:i/>
        </w:rPr>
        <w:t>Azotobacter.</w:t>
      </w:r>
      <w:r w:rsidRPr="0044648D">
        <w:rPr>
          <w:rFonts w:ascii="Times New Roman" w:hAnsi="Times New Roman" w:cs="Times New Roman"/>
        </w:rPr>
        <w:t xml:space="preserve"> Quality control laboratories in India.</w:t>
      </w:r>
    </w:p>
    <w:p w:rsidR="00301F49" w:rsidRPr="0044648D" w:rsidRDefault="00301F49" w:rsidP="00301F49">
      <w:pPr>
        <w:spacing w:line="35" w:lineRule="exact"/>
        <w:rPr>
          <w:rFonts w:ascii="Times New Roman" w:hAnsi="Times New Roman" w:cs="Times New Roman"/>
        </w:rPr>
      </w:pPr>
    </w:p>
    <w:p w:rsidR="00301F49" w:rsidRPr="0044648D" w:rsidRDefault="00301F49" w:rsidP="00301F49">
      <w:pPr>
        <w:numPr>
          <w:ilvl w:val="0"/>
          <w:numId w:val="2"/>
        </w:numPr>
        <w:tabs>
          <w:tab w:val="left" w:pos="760"/>
        </w:tabs>
        <w:spacing w:line="231" w:lineRule="auto"/>
        <w:ind w:left="760" w:hanging="603"/>
        <w:jc w:val="both"/>
        <w:rPr>
          <w:rFonts w:ascii="Times New Roman" w:hAnsi="Times New Roman" w:cs="Times New Roman"/>
          <w:sz w:val="22"/>
        </w:rPr>
      </w:pPr>
      <w:r w:rsidRPr="0044648D">
        <w:rPr>
          <w:rFonts w:ascii="Times New Roman" w:hAnsi="Times New Roman" w:cs="Times New Roman"/>
          <w:sz w:val="22"/>
        </w:rPr>
        <w:t xml:space="preserve">Application techniques– form, dose, method and time of application of biofertilisers – </w:t>
      </w:r>
      <w:r w:rsidRPr="0044648D">
        <w:rPr>
          <w:rFonts w:ascii="Times New Roman" w:hAnsi="Times New Roman" w:cs="Times New Roman"/>
          <w:i/>
          <w:sz w:val="22"/>
        </w:rPr>
        <w:t>Rhizobium,</w:t>
      </w:r>
      <w:r w:rsidRPr="0044648D">
        <w:rPr>
          <w:rFonts w:ascii="Times New Roman" w:hAnsi="Times New Roman" w:cs="Times New Roman"/>
          <w:sz w:val="22"/>
        </w:rPr>
        <w:t xml:space="preserve"> </w:t>
      </w:r>
      <w:r w:rsidRPr="0044648D">
        <w:rPr>
          <w:rFonts w:ascii="Times New Roman" w:hAnsi="Times New Roman" w:cs="Times New Roman"/>
          <w:i/>
          <w:sz w:val="22"/>
        </w:rPr>
        <w:t xml:space="preserve">Azospirillum, Azotobacter, Gluconoacetobacter, </w:t>
      </w:r>
      <w:r w:rsidRPr="0044648D">
        <w:rPr>
          <w:rFonts w:ascii="Times New Roman" w:hAnsi="Times New Roman" w:cs="Times New Roman"/>
          <w:sz w:val="22"/>
        </w:rPr>
        <w:t>phosphate solubilizers, potash releasers and</w:t>
      </w:r>
      <w:r w:rsidRPr="0044648D">
        <w:rPr>
          <w:rFonts w:ascii="Times New Roman" w:hAnsi="Times New Roman" w:cs="Times New Roman"/>
          <w:i/>
          <w:sz w:val="22"/>
        </w:rPr>
        <w:t xml:space="preserve"> </w:t>
      </w:r>
      <w:r w:rsidRPr="0044648D">
        <w:rPr>
          <w:rFonts w:ascii="Times New Roman" w:hAnsi="Times New Roman" w:cs="Times New Roman"/>
          <w:sz w:val="22"/>
        </w:rPr>
        <w:t>sulphur oxidizers, Azolla, BGA, AM fungi and PPFM. Exposure to advanced techniques in biofertilizer production - Tangential Flow Filtration, lyophilized cells production and automatic packing unit. Visit to biofertilizer inoculated fields in university, farmer’s holding and interaction.</w:t>
      </w:r>
    </w:p>
    <w:p w:rsidR="00301F49" w:rsidRPr="0044648D" w:rsidRDefault="00301F49" w:rsidP="00301F49">
      <w:pPr>
        <w:spacing w:line="1" w:lineRule="exact"/>
        <w:rPr>
          <w:rFonts w:ascii="Times New Roman" w:hAnsi="Times New Roman" w:cs="Times New Roman"/>
          <w:sz w:val="22"/>
        </w:rPr>
      </w:pPr>
    </w:p>
    <w:p w:rsidR="00301F49" w:rsidRPr="0044648D" w:rsidRDefault="00301F49" w:rsidP="00301F49">
      <w:pPr>
        <w:spacing w:line="0" w:lineRule="atLeast"/>
        <w:ind w:left="760"/>
        <w:rPr>
          <w:rFonts w:ascii="Times New Roman" w:hAnsi="Times New Roman" w:cs="Times New Roman"/>
          <w:sz w:val="22"/>
        </w:rPr>
      </w:pPr>
      <w:r w:rsidRPr="0044648D">
        <w:rPr>
          <w:rFonts w:ascii="Times New Roman" w:hAnsi="Times New Roman" w:cs="Times New Roman"/>
          <w:sz w:val="22"/>
        </w:rPr>
        <w:t>Evaluation of plant response to biofertilizer application.</w:t>
      </w:r>
    </w:p>
    <w:p w:rsidR="00301F49" w:rsidRPr="0044648D" w:rsidRDefault="00301F49" w:rsidP="00301F49">
      <w:pPr>
        <w:spacing w:line="49" w:lineRule="exact"/>
        <w:rPr>
          <w:rFonts w:ascii="Times New Roman" w:hAnsi="Times New Roman" w:cs="Times New Roman"/>
          <w:sz w:val="22"/>
        </w:rPr>
      </w:pPr>
    </w:p>
    <w:p w:rsidR="00301F49" w:rsidRPr="0044648D" w:rsidRDefault="00301F49" w:rsidP="00301F49">
      <w:pPr>
        <w:numPr>
          <w:ilvl w:val="0"/>
          <w:numId w:val="2"/>
        </w:numPr>
        <w:tabs>
          <w:tab w:val="left" w:pos="752"/>
        </w:tabs>
        <w:spacing w:line="217" w:lineRule="auto"/>
        <w:ind w:left="80" w:firstLine="77"/>
        <w:jc w:val="both"/>
        <w:rPr>
          <w:rFonts w:ascii="Times New Roman" w:hAnsi="Times New Roman" w:cs="Times New Roman"/>
          <w:sz w:val="22"/>
        </w:rPr>
      </w:pPr>
      <w:r w:rsidRPr="0044648D">
        <w:rPr>
          <w:rFonts w:ascii="Times New Roman" w:hAnsi="Times New Roman" w:cs="Times New Roman"/>
          <w:sz w:val="22"/>
        </w:rPr>
        <w:t xml:space="preserve">Financing - credit facilities – assistance – facility available for establishing biofertilizer production &amp;17 units- licensing required </w:t>
      </w:r>
      <w:r w:rsidRPr="0044648D">
        <w:rPr>
          <w:rFonts w:ascii="Times New Roman" w:hAnsi="Times New Roman" w:cs="Times New Roman"/>
          <w:i/>
          <w:sz w:val="22"/>
        </w:rPr>
        <w:t>etc</w:t>
      </w:r>
      <w:r w:rsidRPr="0044648D">
        <w:rPr>
          <w:rFonts w:ascii="Times New Roman" w:hAnsi="Times New Roman" w:cs="Times New Roman"/>
          <w:sz w:val="22"/>
        </w:rPr>
        <w:t>., Formulation and presentation of a bankable project for production of</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301F49">
      <w:pPr>
        <w:spacing w:line="0" w:lineRule="atLeast"/>
        <w:ind w:left="760"/>
        <w:rPr>
          <w:rFonts w:ascii="Times New Roman" w:hAnsi="Times New Roman" w:cs="Times New Roman"/>
          <w:sz w:val="22"/>
        </w:rPr>
      </w:pPr>
      <w:r w:rsidRPr="0044648D">
        <w:rPr>
          <w:rFonts w:ascii="Times New Roman" w:hAnsi="Times New Roman" w:cs="Times New Roman"/>
          <w:sz w:val="22"/>
        </w:rPr>
        <w:t>fixed quantity of various biofertilizers.</w:t>
      </w:r>
    </w:p>
    <w:p w:rsidR="00301F49" w:rsidRPr="0044648D" w:rsidRDefault="00301F49" w:rsidP="00301F49">
      <w:pPr>
        <w:spacing w:line="2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Motsara, M.R., Bhattacharyya, P., and Beena Srivatsava. 2004. Biofertiliser Technology, Marketing and Usage – A source book- Cum -Glossary</w:t>
      </w:r>
    </w:p>
    <w:p w:rsidR="00301F49" w:rsidRPr="0044648D" w:rsidRDefault="00301F49" w:rsidP="00301F49">
      <w:pPr>
        <w:spacing w:line="1" w:lineRule="exact"/>
        <w:rPr>
          <w:rFonts w:ascii="Times New Roman" w:hAnsi="Times New Roman" w:cs="Times New Roman"/>
          <w:sz w:val="22"/>
        </w:rPr>
      </w:pPr>
    </w:p>
    <w:p w:rsidR="00301F49" w:rsidRPr="0044648D" w:rsidRDefault="0039092A" w:rsidP="00301F49">
      <w:pPr>
        <w:numPr>
          <w:ilvl w:val="0"/>
          <w:numId w:val="3"/>
        </w:numPr>
        <w:tabs>
          <w:tab w:val="left" w:pos="360"/>
        </w:tabs>
        <w:spacing w:line="0" w:lineRule="atLeast"/>
        <w:ind w:left="360" w:hanging="360"/>
        <w:rPr>
          <w:rFonts w:ascii="Times New Roman" w:hAnsi="Times New Roman" w:cs="Times New Roman"/>
          <w:color w:val="0000FF"/>
          <w:sz w:val="22"/>
        </w:rPr>
      </w:pPr>
      <w:hyperlink r:id="rId151" w:history="1">
        <w:r w:rsidR="00301F49" w:rsidRPr="0044648D">
          <w:rPr>
            <w:rFonts w:ascii="Times New Roman" w:hAnsi="Times New Roman" w:cs="Times New Roman"/>
            <w:color w:val="0000FF"/>
            <w:sz w:val="22"/>
            <w:u w:val="single"/>
          </w:rPr>
          <w:t>Somani L.L</w:t>
        </w:r>
      </w:hyperlink>
      <w:r w:rsidR="00301F49" w:rsidRPr="0044648D">
        <w:rPr>
          <w:rFonts w:ascii="Times New Roman" w:hAnsi="Times New Roman" w:cs="Times New Roman"/>
          <w:color w:val="000000"/>
          <w:sz w:val="22"/>
        </w:rPr>
        <w:t>.,</w:t>
      </w:r>
      <w:r w:rsidR="00301F49" w:rsidRPr="0044648D">
        <w:rPr>
          <w:rFonts w:ascii="Times New Roman" w:hAnsi="Times New Roman" w:cs="Times New Roman"/>
          <w:color w:val="0000FF"/>
          <w:sz w:val="22"/>
        </w:rPr>
        <w:t xml:space="preserve"> </w:t>
      </w:r>
      <w:r w:rsidR="00301F49" w:rsidRPr="0044648D">
        <w:rPr>
          <w:rFonts w:ascii="Times New Roman" w:hAnsi="Times New Roman" w:cs="Times New Roman"/>
          <w:color w:val="000000"/>
          <w:sz w:val="22"/>
        </w:rPr>
        <w:t>2011. Biofertilisers: Commercial Production Technology and Quality Control Publishers:</w:t>
      </w:r>
    </w:p>
    <w:p w:rsidR="00301F49" w:rsidRPr="0044648D" w:rsidRDefault="00301F49" w:rsidP="00301F49">
      <w:pPr>
        <w:spacing w:line="0" w:lineRule="atLeast"/>
        <w:ind w:left="360"/>
        <w:rPr>
          <w:rFonts w:ascii="Times New Roman" w:hAnsi="Times New Roman" w:cs="Times New Roman"/>
          <w:sz w:val="22"/>
        </w:rPr>
      </w:pPr>
      <w:r w:rsidRPr="0044648D">
        <w:rPr>
          <w:rFonts w:ascii="Times New Roman" w:hAnsi="Times New Roman" w:cs="Times New Roman"/>
          <w:sz w:val="22"/>
        </w:rPr>
        <w:t>ATPA. (ISBN-10: 8183211968, ISBN-13: 978-8183211963)</w:t>
      </w:r>
    </w:p>
    <w:p w:rsidR="00301F49" w:rsidRPr="0044648D" w:rsidRDefault="00301F49" w:rsidP="00301F49">
      <w:pPr>
        <w:spacing w:line="50" w:lineRule="exact"/>
        <w:rPr>
          <w:rFonts w:ascii="Times New Roman" w:hAnsi="Times New Roman" w:cs="Times New Roman"/>
          <w:color w:val="0000FF"/>
          <w:sz w:val="22"/>
        </w:rPr>
      </w:pPr>
    </w:p>
    <w:p w:rsidR="00301F49" w:rsidRPr="0044648D" w:rsidRDefault="00301F49" w:rsidP="00301F49">
      <w:pPr>
        <w:numPr>
          <w:ilvl w:val="0"/>
          <w:numId w:val="3"/>
        </w:numPr>
        <w:tabs>
          <w:tab w:val="left" w:pos="360"/>
        </w:tabs>
        <w:spacing w:line="217" w:lineRule="auto"/>
        <w:ind w:left="360" w:hanging="360"/>
        <w:rPr>
          <w:rFonts w:ascii="Times New Roman" w:hAnsi="Times New Roman" w:cs="Times New Roman"/>
          <w:sz w:val="22"/>
        </w:rPr>
      </w:pPr>
      <w:r w:rsidRPr="0044648D">
        <w:rPr>
          <w:rFonts w:ascii="Times New Roman" w:hAnsi="Times New Roman" w:cs="Times New Roman"/>
          <w:sz w:val="22"/>
        </w:rPr>
        <w:t>NIIR 2012. The Complete Technology Book on Biofertilizer and Organic Farming NIIR Project Consultancy Services, New Delhi. P. 608. (ISBN: 9789381039076)</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301F49">
      <w:pPr>
        <w:numPr>
          <w:ilvl w:val="0"/>
          <w:numId w:val="3"/>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Reeta Khosla 2017. Biofertilizers and Biocontrol Agents for Organic Farming, Publishers: Kojo press.</w:t>
      </w:r>
    </w:p>
    <w:p w:rsidR="00301F49" w:rsidRPr="0044648D" w:rsidRDefault="00301F49" w:rsidP="00301F49">
      <w:pPr>
        <w:spacing w:line="0" w:lineRule="atLeast"/>
        <w:ind w:left="360"/>
        <w:rPr>
          <w:rFonts w:ascii="Times New Roman" w:hAnsi="Times New Roman" w:cs="Times New Roman"/>
          <w:color w:val="000000"/>
          <w:sz w:val="22"/>
        </w:rPr>
      </w:pPr>
      <w:r w:rsidRPr="0044648D">
        <w:rPr>
          <w:rFonts w:ascii="Times New Roman" w:hAnsi="Times New Roman" w:cs="Times New Roman"/>
          <w:color w:val="333333"/>
          <w:sz w:val="22"/>
        </w:rPr>
        <w:t>(</w:t>
      </w:r>
      <w:r w:rsidRPr="0044648D">
        <w:rPr>
          <w:rFonts w:ascii="Times New Roman" w:hAnsi="Times New Roman" w:cs="Times New Roman"/>
          <w:color w:val="000000"/>
          <w:sz w:val="22"/>
        </w:rPr>
        <w:t>ISBN-10: 8192756793,ISBN-13: 978-8192756790)</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Default="00301F49" w:rsidP="00301F49">
      <w:pPr>
        <w:spacing w:line="200" w:lineRule="exact"/>
        <w:rPr>
          <w:rFonts w:ascii="Times New Roman" w:eastAsia="Times New Roman" w:hAnsi="Times New Roman" w:cs="Times New Roman"/>
        </w:rPr>
      </w:pPr>
    </w:p>
    <w:p w:rsidR="002E4BA0" w:rsidRDefault="002E4BA0" w:rsidP="00301F49">
      <w:pPr>
        <w:spacing w:line="200" w:lineRule="exact"/>
        <w:rPr>
          <w:rFonts w:ascii="Times New Roman" w:eastAsia="Times New Roman" w:hAnsi="Times New Roman" w:cs="Times New Roman"/>
        </w:rPr>
      </w:pPr>
    </w:p>
    <w:p w:rsidR="002E4BA0" w:rsidRPr="0044648D" w:rsidRDefault="002E4BA0"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337" w:lineRule="exact"/>
        <w:rPr>
          <w:rFonts w:ascii="Times New Roman" w:eastAsia="Times New Roman" w:hAnsi="Times New Roman" w:cs="Times New Roman"/>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r w:rsidRPr="0044648D">
        <w:rPr>
          <w:rFonts w:ascii="Times New Roman" w:hAnsi="Times New Roman" w:cs="Times New Roman"/>
          <w:b/>
          <w:sz w:val="24"/>
        </w:rPr>
        <w:lastRenderedPageBreak/>
        <w:t>AGR 451 Development of integrated farming system model (0+10)</w:t>
      </w:r>
    </w:p>
    <w:p w:rsidR="00301F49" w:rsidRPr="0044648D" w:rsidRDefault="00301F49" w:rsidP="00301F49">
      <w:pPr>
        <w:spacing w:line="201"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6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Conceptual understanding of IFS in the course</w:t>
      </w:r>
    </w:p>
    <w:p w:rsidR="00301F49" w:rsidRPr="0044648D" w:rsidRDefault="00301F49" w:rsidP="00301F49">
      <w:pPr>
        <w:spacing w:line="91" w:lineRule="exact"/>
        <w:rPr>
          <w:rFonts w:ascii="Times New Roman" w:eastAsia="Times New Roman" w:hAnsi="Times New Roman" w:cs="Times New Roman"/>
        </w:rPr>
      </w:pPr>
    </w:p>
    <w:p w:rsidR="00301F49" w:rsidRPr="0044648D" w:rsidRDefault="00301F49" w:rsidP="00301F49">
      <w:pPr>
        <w:spacing w:line="0" w:lineRule="atLeast"/>
        <w:ind w:left="360"/>
        <w:rPr>
          <w:rFonts w:ascii="Times New Roman" w:hAnsi="Times New Roman" w:cs="Times New Roman"/>
          <w:sz w:val="22"/>
        </w:rPr>
      </w:pPr>
      <w:r w:rsidRPr="0044648D">
        <w:rPr>
          <w:rFonts w:ascii="Times New Roman" w:hAnsi="Times New Roman" w:cs="Times New Roman"/>
          <w:sz w:val="22"/>
        </w:rPr>
        <w:t>Farming system: concepts, scope, objectives and advantages</w:t>
      </w:r>
    </w:p>
    <w:p w:rsidR="00301F49" w:rsidRPr="0044648D" w:rsidRDefault="00301F49" w:rsidP="00301F49">
      <w:pPr>
        <w:spacing w:line="60" w:lineRule="exact"/>
        <w:rPr>
          <w:rFonts w:ascii="Times New Roman" w:eastAsia="Times New Roman" w:hAnsi="Times New Roman" w:cs="Times New Roman"/>
        </w:rPr>
      </w:pPr>
    </w:p>
    <w:p w:rsidR="00301F49" w:rsidRPr="0044648D" w:rsidRDefault="00301F49" w:rsidP="00301F49">
      <w:pPr>
        <w:spacing w:line="223" w:lineRule="auto"/>
        <w:ind w:left="720" w:right="1980"/>
        <w:rPr>
          <w:rFonts w:ascii="Times New Roman" w:hAnsi="Times New Roman" w:cs="Times New Roman"/>
          <w:sz w:val="22"/>
        </w:rPr>
      </w:pPr>
      <w:r w:rsidRPr="0044648D">
        <w:rPr>
          <w:rFonts w:ascii="Times New Roman" w:hAnsi="Times New Roman" w:cs="Times New Roman"/>
          <w:sz w:val="22"/>
        </w:rPr>
        <w:t>Cropping systems for different agro climatic zones of India and Tamil Nadu Crop diversification and intensification in farming system perspective</w:t>
      </w:r>
    </w:p>
    <w:p w:rsidR="00301F49" w:rsidRPr="0044648D" w:rsidRDefault="00301F49" w:rsidP="00301F49">
      <w:pPr>
        <w:spacing w:line="56" w:lineRule="exact"/>
        <w:rPr>
          <w:rFonts w:ascii="Times New Roman" w:eastAsia="Times New Roman" w:hAnsi="Times New Roman" w:cs="Times New Roman"/>
        </w:rPr>
      </w:pP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Integrated Farming Systems</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301F49">
      <w:pPr>
        <w:spacing w:line="199" w:lineRule="auto"/>
        <w:ind w:left="360"/>
        <w:rPr>
          <w:rFonts w:ascii="Times New Roman" w:hAnsi="Times New Roman" w:cs="Times New Roman"/>
          <w:sz w:val="22"/>
        </w:rPr>
      </w:pPr>
      <w:r w:rsidRPr="0044648D">
        <w:rPr>
          <w:rFonts w:ascii="Times New Roman" w:hAnsi="Times New Roman" w:cs="Times New Roman"/>
          <w:sz w:val="22"/>
        </w:rPr>
        <w:t>Enterprises selection in Integrated Farming Systems</w:t>
      </w:r>
    </w:p>
    <w:p w:rsidR="00301F49" w:rsidRPr="0044648D" w:rsidRDefault="00301F49" w:rsidP="00301F49">
      <w:pPr>
        <w:spacing w:line="63" w:lineRule="exact"/>
        <w:rPr>
          <w:rFonts w:ascii="Times New Roman" w:eastAsia="Times New Roman" w:hAnsi="Times New Roman" w:cs="Times New Roman"/>
        </w:rPr>
      </w:pPr>
    </w:p>
    <w:p w:rsidR="00301F49" w:rsidRPr="0044648D" w:rsidRDefault="00301F49" w:rsidP="00301F49">
      <w:pPr>
        <w:spacing w:line="233" w:lineRule="auto"/>
        <w:ind w:left="720" w:right="3440"/>
        <w:rPr>
          <w:rFonts w:ascii="Times New Roman" w:hAnsi="Times New Roman" w:cs="Times New Roman"/>
          <w:sz w:val="21"/>
        </w:rPr>
      </w:pPr>
      <w:r w:rsidRPr="0044648D">
        <w:rPr>
          <w:rFonts w:ascii="Times New Roman" w:hAnsi="Times New Roman" w:cs="Times New Roman"/>
          <w:sz w:val="21"/>
        </w:rPr>
        <w:t>Integrated Farming System models for wetland ecosystem Management of different enterprises of wetland IFS</w:t>
      </w:r>
    </w:p>
    <w:p w:rsidR="00301F49" w:rsidRPr="0044648D" w:rsidRDefault="00301F49" w:rsidP="00301F49">
      <w:pPr>
        <w:spacing w:line="62" w:lineRule="exact"/>
        <w:rPr>
          <w:rFonts w:ascii="Times New Roman" w:eastAsia="Times New Roman" w:hAnsi="Times New Roman" w:cs="Times New Roman"/>
        </w:rPr>
      </w:pPr>
    </w:p>
    <w:p w:rsidR="00301F49" w:rsidRPr="0044648D" w:rsidRDefault="00301F49" w:rsidP="00301F49">
      <w:pPr>
        <w:spacing w:line="233" w:lineRule="auto"/>
        <w:ind w:left="720" w:right="2680"/>
        <w:rPr>
          <w:rFonts w:ascii="Times New Roman" w:hAnsi="Times New Roman" w:cs="Times New Roman"/>
          <w:sz w:val="21"/>
        </w:rPr>
      </w:pPr>
      <w:r w:rsidRPr="0044648D">
        <w:rPr>
          <w:rFonts w:ascii="Times New Roman" w:hAnsi="Times New Roman" w:cs="Times New Roman"/>
          <w:sz w:val="21"/>
        </w:rPr>
        <w:t>Integrated farming system models for irrigated dry land ecosystem Management of different enterprises of irrigated dry land IFS</w:t>
      </w:r>
    </w:p>
    <w:p w:rsidR="00301F49" w:rsidRPr="0044648D" w:rsidRDefault="00301F49" w:rsidP="00301F49">
      <w:pPr>
        <w:spacing w:line="62" w:lineRule="exact"/>
        <w:rPr>
          <w:rFonts w:ascii="Times New Roman" w:eastAsia="Times New Roman" w:hAnsi="Times New Roman" w:cs="Times New Roman"/>
        </w:rPr>
      </w:pPr>
    </w:p>
    <w:p w:rsidR="00301F49" w:rsidRPr="0044648D" w:rsidRDefault="00301F49" w:rsidP="00301F49">
      <w:pPr>
        <w:spacing w:line="222" w:lineRule="auto"/>
        <w:ind w:left="720" w:right="3480"/>
        <w:rPr>
          <w:rFonts w:ascii="Times New Roman" w:hAnsi="Times New Roman" w:cs="Times New Roman"/>
          <w:sz w:val="22"/>
        </w:rPr>
      </w:pPr>
      <w:r w:rsidRPr="0044648D">
        <w:rPr>
          <w:rFonts w:ascii="Times New Roman" w:hAnsi="Times New Roman" w:cs="Times New Roman"/>
          <w:sz w:val="22"/>
        </w:rPr>
        <w:t>Integrated farming system models for dry land ecosystem Management of different enterprises of dry land IFS</w:t>
      </w:r>
    </w:p>
    <w:p w:rsidR="00301F49" w:rsidRPr="0044648D" w:rsidRDefault="00301F49" w:rsidP="00301F49">
      <w:pPr>
        <w:spacing w:line="63" w:lineRule="exact"/>
        <w:rPr>
          <w:rFonts w:ascii="Times New Roman" w:eastAsia="Times New Roman" w:hAnsi="Times New Roman" w:cs="Times New Roman"/>
        </w:rPr>
      </w:pPr>
    </w:p>
    <w:p w:rsidR="00301F49" w:rsidRPr="0044648D" w:rsidRDefault="00301F49" w:rsidP="00301F49">
      <w:pPr>
        <w:spacing w:line="244" w:lineRule="auto"/>
        <w:ind w:left="720" w:right="4280"/>
        <w:jc w:val="both"/>
        <w:rPr>
          <w:rFonts w:ascii="Times New Roman" w:hAnsi="Times New Roman" w:cs="Times New Roman"/>
          <w:sz w:val="21"/>
        </w:rPr>
      </w:pPr>
      <w:r w:rsidRPr="0044648D">
        <w:rPr>
          <w:rFonts w:ascii="Times New Roman" w:hAnsi="Times New Roman" w:cs="Times New Roman"/>
          <w:sz w:val="21"/>
        </w:rPr>
        <w:t>Interaction between different components of IFS Resource recycling in integrated farming system IFS research methodology and evaluation</w:t>
      </w:r>
    </w:p>
    <w:p w:rsidR="00301F49" w:rsidRPr="0044648D" w:rsidRDefault="00301F49" w:rsidP="00301F49">
      <w:pPr>
        <w:spacing w:line="59" w:lineRule="exact"/>
        <w:rPr>
          <w:rFonts w:ascii="Times New Roman" w:eastAsia="Times New Roman" w:hAnsi="Times New Roman" w:cs="Times New Roman"/>
        </w:rPr>
      </w:pPr>
    </w:p>
    <w:p w:rsidR="00301F49" w:rsidRPr="0044648D" w:rsidRDefault="00301F49" w:rsidP="00301F49">
      <w:pPr>
        <w:spacing w:line="232" w:lineRule="auto"/>
        <w:ind w:left="720" w:right="2140"/>
        <w:jc w:val="both"/>
        <w:rPr>
          <w:rFonts w:ascii="Times New Roman" w:hAnsi="Times New Roman" w:cs="Times New Roman"/>
          <w:sz w:val="22"/>
        </w:rPr>
      </w:pPr>
      <w:r w:rsidRPr="0044648D">
        <w:rPr>
          <w:rFonts w:ascii="Times New Roman" w:hAnsi="Times New Roman" w:cs="Times New Roman"/>
          <w:sz w:val="22"/>
        </w:rPr>
        <w:t>Carbon foot-printing and green house gas emission studies in IFS models Farming system characterization for up scaling IFS models to field / farm. Preparation of bankable projects in IFS under wetland eco-system.</w:t>
      </w:r>
    </w:p>
    <w:p w:rsidR="00301F49" w:rsidRPr="0044648D" w:rsidRDefault="00301F49" w:rsidP="00301F49">
      <w:pPr>
        <w:spacing w:line="61" w:lineRule="exact"/>
        <w:rPr>
          <w:rFonts w:ascii="Times New Roman" w:eastAsia="Times New Roman" w:hAnsi="Times New Roman" w:cs="Times New Roman"/>
        </w:rPr>
      </w:pPr>
    </w:p>
    <w:p w:rsidR="00301F49" w:rsidRPr="0044648D" w:rsidRDefault="00301F49" w:rsidP="00301F49">
      <w:pPr>
        <w:spacing w:line="233" w:lineRule="auto"/>
        <w:ind w:left="720" w:right="2020"/>
        <w:rPr>
          <w:rFonts w:ascii="Times New Roman" w:hAnsi="Times New Roman" w:cs="Times New Roman"/>
          <w:sz w:val="21"/>
        </w:rPr>
      </w:pPr>
      <w:r w:rsidRPr="0044648D">
        <w:rPr>
          <w:rFonts w:ascii="Times New Roman" w:hAnsi="Times New Roman" w:cs="Times New Roman"/>
          <w:sz w:val="21"/>
        </w:rPr>
        <w:t>Preparation of bankable projects in IFS under irrigated dry land ecosystem Preparation of bankable projects in IFS under dryland ecosystem.</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311" w:lineRule="exact"/>
        <w:rPr>
          <w:rFonts w:ascii="Times New Roman" w:eastAsia="Times New Roman" w:hAnsi="Times New Roman" w:cs="Times New Roman"/>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r w:rsidRPr="0044648D">
        <w:rPr>
          <w:rFonts w:ascii="Times New Roman" w:hAnsi="Times New Roman" w:cs="Times New Roman"/>
          <w:b/>
          <w:sz w:val="24"/>
        </w:rPr>
        <w:t>ABT 451 Commercial Plant Tissue Culture (0+10)</w:t>
      </w:r>
    </w:p>
    <w:p w:rsidR="00301F49" w:rsidRPr="0044648D" w:rsidRDefault="00301F49" w:rsidP="00301F49">
      <w:pPr>
        <w:spacing w:line="28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Practicals (Weekly Schedule)</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numPr>
          <w:ilvl w:val="0"/>
          <w:numId w:val="6"/>
        </w:numPr>
        <w:tabs>
          <w:tab w:val="left" w:pos="180"/>
        </w:tabs>
        <w:spacing w:line="0" w:lineRule="atLeast"/>
        <w:ind w:left="180" w:hanging="180"/>
        <w:rPr>
          <w:rFonts w:ascii="Times New Roman" w:hAnsi="Times New Roman" w:cs="Times New Roman"/>
          <w:sz w:val="22"/>
        </w:rPr>
      </w:pPr>
      <w:r w:rsidRPr="0044648D">
        <w:rPr>
          <w:rFonts w:ascii="Times New Roman" w:hAnsi="Times New Roman" w:cs="Times New Roman"/>
          <w:b/>
          <w:sz w:val="22"/>
        </w:rPr>
        <w:t>Basics and establishment of Plant Tissue Culture Laboratory</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4" w:lineRule="auto"/>
        <w:ind w:firstLine="720"/>
        <w:jc w:val="both"/>
        <w:rPr>
          <w:rFonts w:ascii="Times New Roman" w:hAnsi="Times New Roman" w:cs="Times New Roman"/>
          <w:sz w:val="22"/>
        </w:rPr>
      </w:pPr>
      <w:r w:rsidRPr="0044648D">
        <w:rPr>
          <w:rFonts w:ascii="Times New Roman" w:hAnsi="Times New Roman" w:cs="Times New Roman"/>
          <w:sz w:val="22"/>
        </w:rPr>
        <w:t>Organization for a plant tissue culture laboratory - Sterilization methods -Equipments and instruments in PTC - Surface sterilization of explants - Handling tissues in aseptic conditions under laminar flow chamber</w:t>
      </w:r>
    </w:p>
    <w:p w:rsidR="00301F49" w:rsidRPr="0044648D" w:rsidRDefault="00301F49" w:rsidP="00301F49">
      <w:pPr>
        <w:spacing w:line="272"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2. Medium and stock solution preparation-I</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firstLine="720"/>
        <w:jc w:val="both"/>
        <w:rPr>
          <w:rFonts w:ascii="Times New Roman" w:hAnsi="Times New Roman" w:cs="Times New Roman"/>
          <w:sz w:val="22"/>
        </w:rPr>
      </w:pPr>
      <w:r w:rsidRPr="0044648D">
        <w:rPr>
          <w:rFonts w:ascii="Times New Roman" w:hAnsi="Times New Roman" w:cs="Times New Roman"/>
          <w:sz w:val="22"/>
        </w:rPr>
        <w:t>Familiarization of different chemicals- inorganic nutrients – carbon sources, vitamins and growth regulators –solidifying agents - Stock solutions preparation for MS medium and B5 medium</w:t>
      </w: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3. Medium and stock solution preparation-II</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firstLine="720"/>
        <w:jc w:val="both"/>
        <w:rPr>
          <w:rFonts w:ascii="Times New Roman" w:hAnsi="Times New Roman" w:cs="Times New Roman"/>
          <w:sz w:val="22"/>
        </w:rPr>
      </w:pPr>
      <w:r w:rsidRPr="0044648D">
        <w:rPr>
          <w:rFonts w:ascii="Times New Roman" w:hAnsi="Times New Roman" w:cs="Times New Roman"/>
          <w:sz w:val="22"/>
        </w:rPr>
        <w:t>Stock solutions preparation for WPM medium - Medium preparation- MS medium, B5 medium, WPM medium - Sprouting of tubers in potato</w:t>
      </w: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4. Meristem and Micropropagation in cassava, rose and chrysanthemum</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5" w:lineRule="auto"/>
        <w:ind w:firstLine="720"/>
        <w:jc w:val="both"/>
        <w:rPr>
          <w:rFonts w:ascii="Times New Roman" w:hAnsi="Times New Roman" w:cs="Times New Roman"/>
          <w:sz w:val="22"/>
        </w:rPr>
      </w:pPr>
      <w:r w:rsidRPr="0044648D">
        <w:rPr>
          <w:rFonts w:ascii="Times New Roman" w:hAnsi="Times New Roman" w:cs="Times New Roman"/>
          <w:sz w:val="22"/>
        </w:rPr>
        <w:t>Meristem tip culture- medium preparation - Meristem tissue culture – cassava - Media preparation for micropropagation in rose and chrysanthemum - Micropropagation in rose and chrysanthemum</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5. Micropropagation of banana and neem</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firstLine="720"/>
        <w:jc w:val="both"/>
        <w:rPr>
          <w:rFonts w:ascii="Times New Roman" w:hAnsi="Times New Roman" w:cs="Times New Roman"/>
          <w:sz w:val="22"/>
        </w:rPr>
      </w:pPr>
      <w:r w:rsidRPr="0044648D">
        <w:rPr>
          <w:rFonts w:ascii="Times New Roman" w:hAnsi="Times New Roman" w:cs="Times New Roman"/>
          <w:sz w:val="22"/>
        </w:rPr>
        <w:t xml:space="preserve">Media preparation for micropropagation in banana, neem, eucalyptus, </w:t>
      </w:r>
      <w:r w:rsidRPr="0044648D">
        <w:rPr>
          <w:rFonts w:ascii="Times New Roman" w:hAnsi="Times New Roman" w:cs="Times New Roman"/>
          <w:i/>
          <w:sz w:val="22"/>
        </w:rPr>
        <w:t>Aloe vera, Phyllanthus</w:t>
      </w:r>
      <w:r w:rsidRPr="0044648D">
        <w:rPr>
          <w:rFonts w:ascii="Times New Roman" w:hAnsi="Times New Roman" w:cs="Times New Roman"/>
          <w:sz w:val="22"/>
        </w:rPr>
        <w:t xml:space="preserve"> and potato - Micropropagation in banana and neem</w:t>
      </w:r>
    </w:p>
    <w:p w:rsidR="00301F49" w:rsidRPr="0044648D" w:rsidRDefault="00301F49" w:rsidP="00301F49">
      <w:pPr>
        <w:spacing w:line="27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i/>
          <w:sz w:val="22"/>
        </w:rPr>
      </w:pPr>
      <w:r w:rsidRPr="0044648D">
        <w:rPr>
          <w:rFonts w:ascii="Times New Roman" w:hAnsi="Times New Roman" w:cs="Times New Roman"/>
          <w:b/>
          <w:sz w:val="22"/>
        </w:rPr>
        <w:t xml:space="preserve">6. Micropropagation of eucalyptus, </w:t>
      </w:r>
      <w:r w:rsidRPr="0044648D">
        <w:rPr>
          <w:rFonts w:ascii="Times New Roman" w:hAnsi="Times New Roman" w:cs="Times New Roman"/>
          <w:b/>
          <w:i/>
          <w:sz w:val="22"/>
        </w:rPr>
        <w:t>Aloe vera and Phyllanthus</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17" w:lineRule="auto"/>
        <w:ind w:firstLine="720"/>
        <w:jc w:val="both"/>
        <w:rPr>
          <w:rFonts w:ascii="Times New Roman" w:hAnsi="Times New Roman" w:cs="Times New Roman"/>
          <w:sz w:val="22"/>
        </w:rPr>
      </w:pPr>
      <w:r w:rsidRPr="0044648D">
        <w:rPr>
          <w:rFonts w:ascii="Times New Roman" w:hAnsi="Times New Roman" w:cs="Times New Roman"/>
          <w:sz w:val="22"/>
        </w:rPr>
        <w:t xml:space="preserve">Micropropagation in eucalyptus, </w:t>
      </w:r>
      <w:r w:rsidRPr="0044648D">
        <w:rPr>
          <w:rFonts w:ascii="Times New Roman" w:hAnsi="Times New Roman" w:cs="Times New Roman"/>
          <w:i/>
          <w:sz w:val="22"/>
        </w:rPr>
        <w:t>Aloe vera, Phyllanthus -</w:t>
      </w:r>
      <w:r w:rsidRPr="0044648D">
        <w:rPr>
          <w:rFonts w:ascii="Times New Roman" w:hAnsi="Times New Roman" w:cs="Times New Roman"/>
          <w:sz w:val="22"/>
        </w:rPr>
        <w:t xml:space="preserve"> Media preparation for micropropagation in sugarcane and bamboo - Inoculation of potato sprouts</w:t>
      </w:r>
    </w:p>
    <w:p w:rsidR="00301F49" w:rsidRPr="0044648D" w:rsidRDefault="00301F49" w:rsidP="00301F49">
      <w:pPr>
        <w:spacing w:line="27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7. Micropropagation of Sugarcane, bamboo and sub culturing</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firstLine="720"/>
        <w:jc w:val="both"/>
        <w:rPr>
          <w:rFonts w:ascii="Times New Roman" w:hAnsi="Times New Roman" w:cs="Times New Roman"/>
          <w:i/>
          <w:sz w:val="22"/>
        </w:rPr>
      </w:pPr>
      <w:r w:rsidRPr="0044648D">
        <w:rPr>
          <w:rFonts w:ascii="Times New Roman" w:hAnsi="Times New Roman" w:cs="Times New Roman"/>
          <w:sz w:val="22"/>
        </w:rPr>
        <w:t xml:space="preserve">Micropropagation- sugarcane, Bamboo - Medium preparation for subculturing in rose, chrysanthemum, banana, neem, eucalyptus and </w:t>
      </w:r>
      <w:r w:rsidRPr="0044648D">
        <w:rPr>
          <w:rFonts w:ascii="Times New Roman" w:hAnsi="Times New Roman" w:cs="Times New Roman"/>
          <w:i/>
          <w:sz w:val="22"/>
        </w:rPr>
        <w:t>Phyllanthus</w:t>
      </w:r>
    </w:p>
    <w:p w:rsidR="00301F49" w:rsidRPr="0044648D" w:rsidRDefault="00301F49" w:rsidP="00301F49">
      <w:pPr>
        <w:spacing w:line="46" w:lineRule="exact"/>
        <w:rPr>
          <w:rFonts w:ascii="Times New Roman" w:eastAsia="Times New Roman" w:hAnsi="Times New Roman" w:cs="Times New Roman"/>
        </w:rPr>
      </w:pPr>
    </w:p>
    <w:p w:rsidR="00301F49" w:rsidRPr="0044648D" w:rsidRDefault="00301F49" w:rsidP="00301F49">
      <w:pPr>
        <w:spacing w:line="26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b/>
          <w:sz w:val="22"/>
        </w:rPr>
        <w:t xml:space="preserve">8. Sub culturing </w:t>
      </w:r>
      <w:r w:rsidRPr="0044648D">
        <w:rPr>
          <w:rFonts w:ascii="Times New Roman" w:hAnsi="Times New Roman" w:cs="Times New Roman"/>
          <w:sz w:val="22"/>
        </w:rPr>
        <w:t>-I</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firstLine="720"/>
        <w:jc w:val="both"/>
        <w:rPr>
          <w:rFonts w:ascii="Times New Roman" w:hAnsi="Times New Roman" w:cs="Times New Roman"/>
          <w:sz w:val="22"/>
        </w:rPr>
      </w:pPr>
      <w:r w:rsidRPr="0044648D">
        <w:rPr>
          <w:rFonts w:ascii="Times New Roman" w:hAnsi="Times New Roman" w:cs="Times New Roman"/>
          <w:sz w:val="22"/>
        </w:rPr>
        <w:t xml:space="preserve">Medium preparation for subculturing- meristem tip culture, sugarcane and </w:t>
      </w:r>
      <w:r w:rsidRPr="0044648D">
        <w:rPr>
          <w:rFonts w:ascii="Times New Roman" w:hAnsi="Times New Roman" w:cs="Times New Roman"/>
          <w:i/>
          <w:sz w:val="22"/>
        </w:rPr>
        <w:t>Aloe vera,</w:t>
      </w:r>
      <w:r w:rsidRPr="0044648D">
        <w:rPr>
          <w:rFonts w:ascii="Times New Roman" w:hAnsi="Times New Roman" w:cs="Times New Roman"/>
          <w:sz w:val="22"/>
        </w:rPr>
        <w:t xml:space="preserve"> bamboo, microtuber induction in potato - Subculturing in rose and chrysanthemum</w:t>
      </w: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b/>
          <w:sz w:val="22"/>
        </w:rPr>
        <w:t xml:space="preserve">9. Sub culturing </w:t>
      </w:r>
      <w:r w:rsidRPr="0044648D">
        <w:rPr>
          <w:rFonts w:ascii="Times New Roman" w:hAnsi="Times New Roman" w:cs="Times New Roman"/>
          <w:sz w:val="22"/>
        </w:rPr>
        <w:t>-II</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firstLine="720"/>
        <w:jc w:val="both"/>
        <w:rPr>
          <w:rFonts w:ascii="Times New Roman" w:hAnsi="Times New Roman" w:cs="Times New Roman"/>
          <w:sz w:val="22"/>
        </w:rPr>
      </w:pPr>
      <w:r w:rsidRPr="0044648D">
        <w:rPr>
          <w:rFonts w:ascii="Times New Roman" w:hAnsi="Times New Roman" w:cs="Times New Roman"/>
          <w:sz w:val="22"/>
        </w:rPr>
        <w:t>Subculturing in banana, neem and eucalyptus -</w:t>
      </w:r>
      <w:r w:rsidRPr="0044648D">
        <w:rPr>
          <w:rFonts w:ascii="Times New Roman" w:hAnsi="Times New Roman" w:cs="Times New Roman"/>
          <w:b/>
          <w:sz w:val="22"/>
        </w:rPr>
        <w:t>Mid semester Examination-</w:t>
      </w:r>
      <w:r w:rsidRPr="0044648D">
        <w:rPr>
          <w:rFonts w:ascii="Times New Roman" w:hAnsi="Times New Roman" w:cs="Times New Roman"/>
          <w:sz w:val="22"/>
        </w:rPr>
        <w:t xml:space="preserve"> Subculturing in </w:t>
      </w:r>
      <w:r w:rsidRPr="0044648D">
        <w:rPr>
          <w:rFonts w:ascii="Times New Roman" w:hAnsi="Times New Roman" w:cs="Times New Roman"/>
          <w:i/>
          <w:sz w:val="22"/>
        </w:rPr>
        <w:t>Phyllanthus</w:t>
      </w:r>
      <w:r w:rsidRPr="0044648D">
        <w:rPr>
          <w:rFonts w:ascii="Times New Roman" w:hAnsi="Times New Roman" w:cs="Times New Roman"/>
          <w:sz w:val="22"/>
        </w:rPr>
        <w:t>,</w:t>
      </w:r>
      <w:r w:rsidRPr="0044648D">
        <w:rPr>
          <w:rFonts w:ascii="Times New Roman" w:hAnsi="Times New Roman" w:cs="Times New Roman"/>
          <w:i/>
          <w:sz w:val="22"/>
        </w:rPr>
        <w:t xml:space="preserve"> Aloe vera </w:t>
      </w:r>
      <w:r w:rsidRPr="0044648D">
        <w:rPr>
          <w:rFonts w:ascii="Times New Roman" w:hAnsi="Times New Roman" w:cs="Times New Roman"/>
          <w:sz w:val="22"/>
        </w:rPr>
        <w:t>and cassava</w:t>
      </w: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 xml:space="preserve">10. Callus induction in </w:t>
      </w:r>
      <w:r w:rsidRPr="0044648D">
        <w:rPr>
          <w:rFonts w:ascii="Times New Roman" w:hAnsi="Times New Roman" w:cs="Times New Roman"/>
          <w:b/>
          <w:i/>
          <w:sz w:val="22"/>
        </w:rPr>
        <w:t>Phyllanthus and Coleus</w:t>
      </w:r>
      <w:r w:rsidRPr="0044648D">
        <w:rPr>
          <w:rFonts w:ascii="Times New Roman" w:hAnsi="Times New Roman" w:cs="Times New Roman"/>
          <w:b/>
          <w:sz w:val="22"/>
        </w:rPr>
        <w:t xml:space="preserve"> and rooting</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5" w:lineRule="auto"/>
        <w:ind w:firstLine="720"/>
        <w:jc w:val="both"/>
        <w:rPr>
          <w:rFonts w:ascii="Times New Roman" w:hAnsi="Times New Roman" w:cs="Times New Roman"/>
          <w:sz w:val="22"/>
        </w:rPr>
      </w:pPr>
      <w:r w:rsidRPr="0044648D">
        <w:rPr>
          <w:rFonts w:ascii="Times New Roman" w:hAnsi="Times New Roman" w:cs="Times New Roman"/>
          <w:sz w:val="22"/>
        </w:rPr>
        <w:t xml:space="preserve">Subculturing in sugarcane and bamboo - Medium preparation for callus induction in </w:t>
      </w:r>
      <w:r w:rsidRPr="0044648D">
        <w:rPr>
          <w:rFonts w:ascii="Times New Roman" w:hAnsi="Times New Roman" w:cs="Times New Roman"/>
          <w:i/>
          <w:sz w:val="22"/>
        </w:rPr>
        <w:t>Phyllanthus</w:t>
      </w:r>
      <w:r w:rsidRPr="0044648D">
        <w:rPr>
          <w:rFonts w:ascii="Times New Roman" w:hAnsi="Times New Roman" w:cs="Times New Roman"/>
          <w:sz w:val="22"/>
        </w:rPr>
        <w:t xml:space="preserve"> and </w:t>
      </w:r>
      <w:r w:rsidRPr="0044648D">
        <w:rPr>
          <w:rFonts w:ascii="Times New Roman" w:hAnsi="Times New Roman" w:cs="Times New Roman"/>
          <w:i/>
          <w:sz w:val="22"/>
        </w:rPr>
        <w:t>Coleus -</w:t>
      </w:r>
      <w:r w:rsidRPr="0044648D">
        <w:rPr>
          <w:rFonts w:ascii="Times New Roman" w:hAnsi="Times New Roman" w:cs="Times New Roman"/>
          <w:sz w:val="22"/>
        </w:rPr>
        <w:t xml:space="preserve"> Inoculation of explants for callus induction in </w:t>
      </w:r>
      <w:r w:rsidRPr="0044648D">
        <w:rPr>
          <w:rFonts w:ascii="Times New Roman" w:hAnsi="Times New Roman" w:cs="Times New Roman"/>
          <w:i/>
          <w:sz w:val="22"/>
        </w:rPr>
        <w:t>Phyllanthus</w:t>
      </w:r>
      <w:r w:rsidRPr="0044648D">
        <w:rPr>
          <w:rFonts w:ascii="Times New Roman" w:hAnsi="Times New Roman" w:cs="Times New Roman"/>
          <w:sz w:val="22"/>
        </w:rPr>
        <w:t xml:space="preserve"> and Coleus - Medium preparation for rooting in rose and chrysanthemum</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11. Media preparation and inoculation for rooting of microshoots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5" w:lineRule="auto"/>
        <w:ind w:firstLine="720"/>
        <w:jc w:val="both"/>
        <w:rPr>
          <w:rFonts w:ascii="Times New Roman" w:hAnsi="Times New Roman" w:cs="Times New Roman"/>
          <w:sz w:val="22"/>
        </w:rPr>
      </w:pPr>
      <w:r w:rsidRPr="0044648D">
        <w:rPr>
          <w:rFonts w:ascii="Times New Roman" w:hAnsi="Times New Roman" w:cs="Times New Roman"/>
          <w:sz w:val="22"/>
        </w:rPr>
        <w:t xml:space="preserve">Medium preparation for rooting in banana, neem, eucalyptus, </w:t>
      </w:r>
      <w:r w:rsidRPr="0044648D">
        <w:rPr>
          <w:rFonts w:ascii="Times New Roman" w:hAnsi="Times New Roman" w:cs="Times New Roman"/>
          <w:i/>
          <w:sz w:val="22"/>
        </w:rPr>
        <w:t>Aloe vera,Phyllanthus,</w:t>
      </w:r>
      <w:r w:rsidRPr="0044648D">
        <w:rPr>
          <w:rFonts w:ascii="Times New Roman" w:hAnsi="Times New Roman" w:cs="Times New Roman"/>
          <w:sz w:val="22"/>
        </w:rPr>
        <w:t xml:space="preserve"> bamboo, cassava and sugarcane - Inoculation of micro shoots for rooting in rose, chrysanthemum, banana and neem</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12. Inoculation for rooting of microshoots and hardening</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5" w:lineRule="auto"/>
        <w:ind w:firstLine="720"/>
        <w:jc w:val="both"/>
        <w:rPr>
          <w:rFonts w:ascii="Times New Roman" w:hAnsi="Times New Roman" w:cs="Times New Roman"/>
          <w:sz w:val="22"/>
        </w:rPr>
      </w:pPr>
      <w:r w:rsidRPr="0044648D">
        <w:rPr>
          <w:rFonts w:ascii="Times New Roman" w:hAnsi="Times New Roman" w:cs="Times New Roman"/>
          <w:sz w:val="22"/>
        </w:rPr>
        <w:t>Inoculation of microshoots for rooting in eucalyptus, aloe vera, phyllanthus, bamboo, cassava and sugarcane - Observations on microtuber induction in potato - Hardening chambers- mist-chamber, glasshouse, polyhouse and tunnel house - Hardening procedures, visit to any hardening facility</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13. Synthetic seed preparation and Establishment of cell suspensions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4" w:lineRule="auto"/>
        <w:ind w:firstLine="720"/>
        <w:jc w:val="both"/>
        <w:rPr>
          <w:rFonts w:ascii="Times New Roman" w:hAnsi="Times New Roman" w:cs="Times New Roman"/>
          <w:sz w:val="22"/>
        </w:rPr>
      </w:pPr>
      <w:r w:rsidRPr="0044648D">
        <w:rPr>
          <w:rFonts w:ascii="Times New Roman" w:hAnsi="Times New Roman" w:cs="Times New Roman"/>
          <w:sz w:val="22"/>
        </w:rPr>
        <w:t>Subculturing for proliferation of callus-medium preparation - Synthetic seed preparation-stocks preparation - Subculturing of callus and synthetic seed preparation. Cost-effective methods in PTC - Establishment of suspensions-medium preparation</w:t>
      </w:r>
    </w:p>
    <w:p w:rsidR="00301F49" w:rsidRPr="0044648D" w:rsidRDefault="00301F49" w:rsidP="00301F49">
      <w:pPr>
        <w:spacing w:line="15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14. Secondary metabolite production and analysis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9" w:lineRule="auto"/>
        <w:ind w:firstLine="720"/>
        <w:jc w:val="both"/>
        <w:rPr>
          <w:rFonts w:ascii="Times New Roman" w:hAnsi="Times New Roman" w:cs="Times New Roman"/>
          <w:sz w:val="22"/>
        </w:rPr>
      </w:pPr>
      <w:r w:rsidRPr="0044648D">
        <w:rPr>
          <w:rFonts w:ascii="Times New Roman" w:hAnsi="Times New Roman" w:cs="Times New Roman"/>
          <w:sz w:val="22"/>
        </w:rPr>
        <w:t xml:space="preserve">Suspension culture in </w:t>
      </w:r>
      <w:r w:rsidRPr="0044648D">
        <w:rPr>
          <w:rFonts w:ascii="Times New Roman" w:hAnsi="Times New Roman" w:cs="Times New Roman"/>
          <w:i/>
          <w:sz w:val="22"/>
        </w:rPr>
        <w:t>Phyllanthus and Coleus-</w:t>
      </w:r>
      <w:r w:rsidRPr="0044648D">
        <w:rPr>
          <w:rFonts w:ascii="Times New Roman" w:hAnsi="Times New Roman" w:cs="Times New Roman"/>
          <w:sz w:val="22"/>
        </w:rPr>
        <w:t xml:space="preserve"> Hairy root cultures with </w:t>
      </w:r>
      <w:r w:rsidRPr="0044648D">
        <w:rPr>
          <w:rFonts w:ascii="Times New Roman" w:hAnsi="Times New Roman" w:cs="Times New Roman"/>
          <w:i/>
          <w:sz w:val="22"/>
        </w:rPr>
        <w:t>Agrobacterium</w:t>
      </w:r>
      <w:r w:rsidRPr="0044648D">
        <w:rPr>
          <w:rFonts w:ascii="Times New Roman" w:hAnsi="Times New Roman" w:cs="Times New Roman"/>
          <w:sz w:val="22"/>
        </w:rPr>
        <w:t xml:space="preserve"> </w:t>
      </w:r>
      <w:r w:rsidRPr="0044648D">
        <w:rPr>
          <w:rFonts w:ascii="Times New Roman" w:hAnsi="Times New Roman" w:cs="Times New Roman"/>
          <w:i/>
          <w:sz w:val="22"/>
        </w:rPr>
        <w:t xml:space="preserve">rhizogenes - </w:t>
      </w:r>
      <w:r w:rsidRPr="0044648D">
        <w:rPr>
          <w:rFonts w:ascii="Times New Roman" w:hAnsi="Times New Roman" w:cs="Times New Roman"/>
          <w:sz w:val="22"/>
        </w:rPr>
        <w:t>Preparation of stocks, medium for hairy root infection - Growth parameters for suspension-Fresh and dry weight, PCV and viability assay - Extraction of secondary metabolites and analysis through HPLC-GC-MS. Bioassay of secondary metabolites- anti-bacterial and anti-fungal activity.</w:t>
      </w: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15. Field transfer of TC plants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5" w:lineRule="auto"/>
        <w:ind w:firstLine="720"/>
        <w:jc w:val="both"/>
        <w:rPr>
          <w:rFonts w:ascii="Times New Roman" w:hAnsi="Times New Roman" w:cs="Times New Roman"/>
          <w:sz w:val="22"/>
        </w:rPr>
      </w:pPr>
      <w:r w:rsidRPr="0044648D">
        <w:rPr>
          <w:rFonts w:ascii="Times New Roman" w:hAnsi="Times New Roman" w:cs="Times New Roman"/>
          <w:sz w:val="22"/>
        </w:rPr>
        <w:t>Field transfer of tissue culture plants – Hardening procedures and maintenance of regenerated plants.National certification system for tissue culture plants-application procedures. Visit to a field planted with TC plants. Visit to an Accredited Test Lab/National Certification Centre- NRCB, Trichy.</w:t>
      </w:r>
    </w:p>
    <w:p w:rsidR="00301F49" w:rsidRPr="0044648D" w:rsidRDefault="00301F49" w:rsidP="00301F49">
      <w:pPr>
        <w:spacing w:line="146"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16. Entrepreneurship development I</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firstLine="720"/>
        <w:jc w:val="both"/>
        <w:rPr>
          <w:rFonts w:ascii="Times New Roman" w:hAnsi="Times New Roman" w:cs="Times New Roman"/>
          <w:sz w:val="22"/>
        </w:rPr>
      </w:pPr>
      <w:r w:rsidRPr="0044648D">
        <w:rPr>
          <w:rFonts w:ascii="Times New Roman" w:hAnsi="Times New Roman" w:cs="Times New Roman"/>
          <w:sz w:val="22"/>
        </w:rPr>
        <w:t>Visit to a commercial tissue culture laboratory - Meeting the entrepreneur - Guest lecture from experts from financial institutions-funding opportunities.</w:t>
      </w:r>
    </w:p>
    <w:p w:rsidR="00301F49" w:rsidRPr="0044648D" w:rsidRDefault="00301F49" w:rsidP="00301F49">
      <w:pPr>
        <w:spacing w:line="27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17. Project preparation</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37" w:lineRule="auto"/>
        <w:ind w:left="4620" w:right="2680" w:hanging="3903"/>
        <w:rPr>
          <w:rFonts w:ascii="Times New Roman" w:hAnsi="Times New Roman" w:cs="Times New Roman"/>
          <w:sz w:val="22"/>
        </w:rPr>
      </w:pPr>
      <w:r w:rsidRPr="0044648D">
        <w:rPr>
          <w:rFonts w:ascii="Times New Roman" w:hAnsi="Times New Roman" w:cs="Times New Roman"/>
          <w:sz w:val="22"/>
        </w:rPr>
        <w:t xml:space="preserve">Project preparation for Plant tissue culture - </w:t>
      </w:r>
      <w:r w:rsidRPr="0044648D">
        <w:rPr>
          <w:rFonts w:ascii="Times New Roman" w:hAnsi="Times New Roman" w:cs="Times New Roman"/>
          <w:b/>
          <w:sz w:val="22"/>
        </w:rPr>
        <w:t>Practical Examination</w:t>
      </w:r>
      <w:r w:rsidRPr="0044648D">
        <w:rPr>
          <w:rFonts w:ascii="Times New Roman" w:hAnsi="Times New Roman" w:cs="Times New Roman"/>
          <w:sz w:val="22"/>
        </w:rPr>
        <w:t xml:space="preserve"> </w:t>
      </w:r>
    </w:p>
    <w:p w:rsidR="00301F49" w:rsidRPr="0044648D" w:rsidRDefault="00301F49" w:rsidP="00301F49">
      <w:pPr>
        <w:spacing w:line="237" w:lineRule="auto"/>
        <w:ind w:left="4620" w:right="2680" w:hanging="3903"/>
        <w:rPr>
          <w:rFonts w:ascii="Times New Roman" w:hAnsi="Times New Roman" w:cs="Times New Roman"/>
          <w:sz w:val="22"/>
        </w:rPr>
      </w:pPr>
    </w:p>
    <w:p w:rsidR="00301F49" w:rsidRPr="0044648D" w:rsidRDefault="00301F49" w:rsidP="00301F49">
      <w:pPr>
        <w:spacing w:line="237" w:lineRule="auto"/>
        <w:ind w:left="4620" w:right="2680" w:hanging="3903"/>
        <w:rPr>
          <w:rFonts w:ascii="Times New Roman" w:hAnsi="Times New Roman" w:cs="Times New Roman"/>
          <w:sz w:val="22"/>
        </w:rPr>
      </w:pPr>
    </w:p>
    <w:p w:rsidR="00301F49" w:rsidRPr="0044648D" w:rsidRDefault="00301F49" w:rsidP="00301F49">
      <w:pPr>
        <w:spacing w:line="237" w:lineRule="auto"/>
        <w:ind w:left="4620" w:right="2680" w:hanging="3903"/>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01F49" w:rsidP="008C14CD">
      <w:pPr>
        <w:pStyle w:val="ListParagraph"/>
        <w:numPr>
          <w:ilvl w:val="0"/>
          <w:numId w:val="168"/>
        </w:numPr>
        <w:tabs>
          <w:tab w:val="left" w:pos="720"/>
        </w:tabs>
        <w:spacing w:line="181" w:lineRule="auto"/>
        <w:rPr>
          <w:rFonts w:ascii="Times New Roman" w:eastAsia="Wingdings" w:hAnsi="Times New Roman" w:cs="Times New Roman"/>
          <w:sz w:val="32"/>
          <w:vertAlign w:val="superscript"/>
        </w:rPr>
      </w:pPr>
      <w:r w:rsidRPr="0044648D">
        <w:rPr>
          <w:rFonts w:ascii="Times New Roman" w:hAnsi="Times New Roman" w:cs="Times New Roman"/>
          <w:sz w:val="18"/>
        </w:rPr>
        <w:t xml:space="preserve">Razdan, M.K. 2003. </w:t>
      </w:r>
      <w:r w:rsidRPr="0044648D">
        <w:rPr>
          <w:rFonts w:ascii="Times New Roman" w:hAnsi="Times New Roman" w:cs="Times New Roman"/>
          <w:b/>
          <w:sz w:val="18"/>
        </w:rPr>
        <w:t>Introduction to Plant Tissue Culture</w:t>
      </w:r>
      <w:r w:rsidRPr="0044648D">
        <w:rPr>
          <w:rFonts w:ascii="Times New Roman" w:hAnsi="Times New Roman" w:cs="Times New Roman"/>
          <w:sz w:val="18"/>
        </w:rPr>
        <w:t>. Enfield: Science Publishers Inc. USA</w:t>
      </w:r>
    </w:p>
    <w:p w:rsidR="00301F49" w:rsidRPr="0044648D" w:rsidRDefault="00301F49" w:rsidP="00301F49">
      <w:pPr>
        <w:spacing w:line="51" w:lineRule="exact"/>
        <w:rPr>
          <w:rFonts w:ascii="Times New Roman" w:eastAsia="Wingdings" w:hAnsi="Times New Roman" w:cs="Times New Roman"/>
          <w:sz w:val="32"/>
          <w:vertAlign w:val="superscript"/>
        </w:rPr>
      </w:pPr>
    </w:p>
    <w:p w:rsidR="00301F49" w:rsidRPr="0044648D" w:rsidRDefault="00301F49" w:rsidP="008C14CD">
      <w:pPr>
        <w:pStyle w:val="ListParagraph"/>
        <w:numPr>
          <w:ilvl w:val="0"/>
          <w:numId w:val="168"/>
        </w:numPr>
        <w:tabs>
          <w:tab w:val="left" w:pos="720"/>
        </w:tabs>
        <w:spacing w:line="181" w:lineRule="auto"/>
        <w:rPr>
          <w:rFonts w:ascii="Times New Roman" w:eastAsia="Wingdings" w:hAnsi="Times New Roman" w:cs="Times New Roman"/>
          <w:sz w:val="26"/>
          <w:vertAlign w:val="superscript"/>
        </w:rPr>
      </w:pPr>
      <w:r w:rsidRPr="0044648D">
        <w:rPr>
          <w:rFonts w:ascii="Times New Roman" w:hAnsi="Times New Roman" w:cs="Times New Roman"/>
          <w:sz w:val="16"/>
        </w:rPr>
        <w:t xml:space="preserve">Dixon, R. A. 2003. </w:t>
      </w:r>
      <w:r w:rsidRPr="0044648D">
        <w:rPr>
          <w:rFonts w:ascii="Times New Roman" w:hAnsi="Times New Roman" w:cs="Times New Roman"/>
          <w:b/>
          <w:sz w:val="16"/>
        </w:rPr>
        <w:t>Plant Cell Culture</w:t>
      </w:r>
      <w:r w:rsidRPr="0044648D">
        <w:rPr>
          <w:rFonts w:ascii="Times New Roman" w:hAnsi="Times New Roman" w:cs="Times New Roman"/>
          <w:sz w:val="16"/>
        </w:rPr>
        <w:t xml:space="preserve"> </w:t>
      </w:r>
      <w:r w:rsidRPr="0044648D">
        <w:rPr>
          <w:rFonts w:ascii="Times New Roman" w:hAnsi="Times New Roman" w:cs="Times New Roman"/>
          <w:b/>
          <w:sz w:val="16"/>
        </w:rPr>
        <w:t>–</w:t>
      </w:r>
      <w:r w:rsidRPr="0044648D">
        <w:rPr>
          <w:rFonts w:ascii="Times New Roman" w:hAnsi="Times New Roman" w:cs="Times New Roman"/>
          <w:sz w:val="16"/>
        </w:rPr>
        <w:t xml:space="preserve"> </w:t>
      </w:r>
      <w:r w:rsidRPr="0044648D">
        <w:rPr>
          <w:rFonts w:ascii="Times New Roman" w:hAnsi="Times New Roman" w:cs="Times New Roman"/>
          <w:b/>
          <w:sz w:val="16"/>
        </w:rPr>
        <w:t>A Practical Approach</w:t>
      </w:r>
      <w:r w:rsidRPr="0044648D">
        <w:rPr>
          <w:rFonts w:ascii="Times New Roman" w:hAnsi="Times New Roman" w:cs="Times New Roman"/>
          <w:sz w:val="16"/>
        </w:rPr>
        <w:t>, IRL Press. Oxford. London</w:t>
      </w:r>
    </w:p>
    <w:p w:rsidR="00301F49" w:rsidRPr="0044648D" w:rsidRDefault="00301F49" w:rsidP="00301F49">
      <w:pPr>
        <w:spacing w:line="49" w:lineRule="exact"/>
        <w:rPr>
          <w:rFonts w:ascii="Times New Roman" w:eastAsia="Wingdings" w:hAnsi="Times New Roman" w:cs="Times New Roman"/>
          <w:sz w:val="26"/>
          <w:vertAlign w:val="superscript"/>
        </w:rPr>
      </w:pPr>
    </w:p>
    <w:p w:rsidR="00301F49" w:rsidRPr="0044648D" w:rsidRDefault="00301F49" w:rsidP="008C14CD">
      <w:pPr>
        <w:pStyle w:val="ListParagraph"/>
        <w:numPr>
          <w:ilvl w:val="0"/>
          <w:numId w:val="168"/>
        </w:numPr>
        <w:tabs>
          <w:tab w:val="left" w:pos="720"/>
        </w:tabs>
        <w:spacing w:line="182" w:lineRule="auto"/>
        <w:ind w:right="1380"/>
        <w:rPr>
          <w:rFonts w:ascii="Times New Roman" w:eastAsia="Wingdings" w:hAnsi="Times New Roman" w:cs="Times New Roman"/>
          <w:sz w:val="37"/>
          <w:vertAlign w:val="superscript"/>
        </w:rPr>
      </w:pPr>
      <w:r w:rsidRPr="0044648D">
        <w:rPr>
          <w:rFonts w:ascii="Times New Roman" w:hAnsi="Times New Roman" w:cs="Times New Roman"/>
          <w:i/>
          <w:sz w:val="19"/>
        </w:rPr>
        <w:t>Gamborg OL, Phillips GC (2004</w:t>
      </w:r>
      <w:r w:rsidRPr="0044648D">
        <w:rPr>
          <w:rFonts w:ascii="Times New Roman" w:hAnsi="Times New Roman" w:cs="Times New Roman"/>
          <w:sz w:val="19"/>
        </w:rPr>
        <w:t>)</w:t>
      </w:r>
      <w:r w:rsidRPr="0044648D">
        <w:rPr>
          <w:rFonts w:ascii="Times New Roman" w:hAnsi="Times New Roman" w:cs="Times New Roman"/>
          <w:i/>
          <w:sz w:val="19"/>
        </w:rPr>
        <w:t xml:space="preserve"> </w:t>
      </w:r>
      <w:r w:rsidRPr="0044648D">
        <w:rPr>
          <w:rFonts w:ascii="Times New Roman" w:hAnsi="Times New Roman" w:cs="Times New Roman"/>
          <w:b/>
          <w:i/>
          <w:sz w:val="19"/>
        </w:rPr>
        <w:t>Plant cell tissue and organ culture. Fundamental</w:t>
      </w:r>
      <w:r w:rsidRPr="0044648D">
        <w:rPr>
          <w:rFonts w:ascii="Times New Roman" w:hAnsi="Times New Roman" w:cs="Times New Roman"/>
          <w:i/>
          <w:sz w:val="19"/>
        </w:rPr>
        <w:t xml:space="preserve"> </w:t>
      </w:r>
      <w:r w:rsidRPr="0044648D">
        <w:rPr>
          <w:rFonts w:ascii="Times New Roman" w:hAnsi="Times New Roman" w:cs="Times New Roman"/>
          <w:b/>
          <w:i/>
          <w:sz w:val="19"/>
        </w:rPr>
        <w:t>methods</w:t>
      </w:r>
      <w:r w:rsidRPr="0044648D">
        <w:rPr>
          <w:rFonts w:ascii="Times New Roman" w:hAnsi="Times New Roman" w:cs="Times New Roman"/>
          <w:b/>
          <w:sz w:val="19"/>
        </w:rPr>
        <w:t>.</w:t>
      </w:r>
      <w:r w:rsidRPr="0044648D">
        <w:rPr>
          <w:rFonts w:ascii="Times New Roman" w:hAnsi="Times New Roman" w:cs="Times New Roman"/>
          <w:i/>
          <w:sz w:val="19"/>
        </w:rPr>
        <w:t>Narosa Publishing House, New Delhi</w:t>
      </w:r>
    </w:p>
    <w:p w:rsidR="00301F49" w:rsidRPr="0044648D" w:rsidRDefault="00301F49" w:rsidP="00301F49">
      <w:pPr>
        <w:spacing w:line="50" w:lineRule="exact"/>
        <w:rPr>
          <w:rFonts w:ascii="Times New Roman" w:eastAsia="Wingdings" w:hAnsi="Times New Roman" w:cs="Times New Roman"/>
          <w:sz w:val="37"/>
          <w:vertAlign w:val="superscript"/>
        </w:rPr>
      </w:pPr>
    </w:p>
    <w:p w:rsidR="00301F49" w:rsidRPr="0044648D" w:rsidRDefault="00301F49" w:rsidP="008C14CD">
      <w:pPr>
        <w:pStyle w:val="ListParagraph"/>
        <w:numPr>
          <w:ilvl w:val="0"/>
          <w:numId w:val="168"/>
        </w:numPr>
        <w:tabs>
          <w:tab w:val="left" w:pos="720"/>
        </w:tabs>
        <w:spacing w:line="182" w:lineRule="auto"/>
        <w:ind w:right="1900"/>
        <w:rPr>
          <w:rFonts w:ascii="Times New Roman" w:eastAsia="Wingdings" w:hAnsi="Times New Roman" w:cs="Times New Roman"/>
          <w:sz w:val="37"/>
          <w:vertAlign w:val="superscript"/>
        </w:rPr>
      </w:pPr>
      <w:r w:rsidRPr="0044648D">
        <w:rPr>
          <w:rFonts w:ascii="Times New Roman" w:hAnsi="Times New Roman" w:cs="Times New Roman"/>
          <w:sz w:val="19"/>
        </w:rPr>
        <w:t xml:space="preserve">George E.F., Hall, M.A. and De Klerk, G.J. 2008. </w:t>
      </w:r>
      <w:r w:rsidRPr="0044648D">
        <w:rPr>
          <w:rFonts w:ascii="Times New Roman" w:hAnsi="Times New Roman" w:cs="Times New Roman"/>
          <w:b/>
          <w:sz w:val="19"/>
        </w:rPr>
        <w:t>Plant Propagation by Tissue</w:t>
      </w:r>
      <w:r w:rsidRPr="0044648D">
        <w:rPr>
          <w:rFonts w:ascii="Times New Roman" w:hAnsi="Times New Roman" w:cs="Times New Roman"/>
          <w:sz w:val="19"/>
        </w:rPr>
        <w:t xml:space="preserve"> </w:t>
      </w:r>
      <w:r w:rsidRPr="0044648D">
        <w:rPr>
          <w:rFonts w:ascii="Times New Roman" w:hAnsi="Times New Roman" w:cs="Times New Roman"/>
          <w:b/>
          <w:sz w:val="19"/>
        </w:rPr>
        <w:t>Cultur</w:t>
      </w:r>
      <w:r w:rsidRPr="0044648D">
        <w:rPr>
          <w:rFonts w:ascii="Times New Roman" w:hAnsi="Times New Roman" w:cs="Times New Roman"/>
          <w:b/>
          <w:i/>
          <w:sz w:val="19"/>
        </w:rPr>
        <w:t>e</w:t>
      </w:r>
      <w:r w:rsidRPr="0044648D">
        <w:rPr>
          <w:rFonts w:ascii="Times New Roman" w:hAnsi="Times New Roman" w:cs="Times New Roman"/>
          <w:b/>
          <w:sz w:val="19"/>
        </w:rPr>
        <w:t>.Volume1.The Background</w:t>
      </w:r>
      <w:r w:rsidRPr="0044648D">
        <w:rPr>
          <w:rFonts w:ascii="Times New Roman" w:hAnsi="Times New Roman" w:cs="Times New Roman"/>
          <w:sz w:val="19"/>
        </w:rPr>
        <w:t>. 3rd edition.Springer. Netherlands</w:t>
      </w:r>
    </w:p>
    <w:p w:rsidR="00301F49" w:rsidRPr="0044648D" w:rsidRDefault="00301F49" w:rsidP="00301F49">
      <w:pPr>
        <w:spacing w:line="50" w:lineRule="exact"/>
        <w:rPr>
          <w:rFonts w:ascii="Times New Roman" w:eastAsia="Wingdings" w:hAnsi="Times New Roman" w:cs="Times New Roman"/>
          <w:sz w:val="37"/>
          <w:vertAlign w:val="superscript"/>
        </w:rPr>
      </w:pPr>
    </w:p>
    <w:p w:rsidR="00301F49" w:rsidRPr="0044648D" w:rsidRDefault="00301F49" w:rsidP="008C14CD">
      <w:pPr>
        <w:pStyle w:val="ListParagraph"/>
        <w:numPr>
          <w:ilvl w:val="0"/>
          <w:numId w:val="168"/>
        </w:numPr>
        <w:tabs>
          <w:tab w:val="left" w:pos="720"/>
        </w:tabs>
        <w:spacing w:line="181" w:lineRule="auto"/>
        <w:ind w:right="440"/>
        <w:rPr>
          <w:rFonts w:ascii="Times New Roman" w:eastAsia="Wingdings" w:hAnsi="Times New Roman" w:cs="Times New Roman"/>
          <w:sz w:val="37"/>
          <w:vertAlign w:val="superscript"/>
        </w:rPr>
      </w:pPr>
      <w:r w:rsidRPr="0044648D">
        <w:rPr>
          <w:rFonts w:ascii="Times New Roman" w:hAnsi="Times New Roman" w:cs="Times New Roman"/>
          <w:sz w:val="19"/>
        </w:rPr>
        <w:t xml:space="preserve">Robert N. Trigano and Dennis J. Gray, 2000. </w:t>
      </w:r>
      <w:r w:rsidRPr="0044648D">
        <w:rPr>
          <w:rFonts w:ascii="Times New Roman" w:hAnsi="Times New Roman" w:cs="Times New Roman"/>
          <w:b/>
          <w:sz w:val="19"/>
        </w:rPr>
        <w:t>Plant Tissue Culture. Concepts and laboratory</w:t>
      </w:r>
      <w:r w:rsidRPr="0044648D">
        <w:rPr>
          <w:rFonts w:ascii="Times New Roman" w:hAnsi="Times New Roman" w:cs="Times New Roman"/>
          <w:sz w:val="19"/>
        </w:rPr>
        <w:t xml:space="preserve"> </w:t>
      </w:r>
      <w:r w:rsidRPr="0044648D">
        <w:rPr>
          <w:rFonts w:ascii="Times New Roman" w:hAnsi="Times New Roman" w:cs="Times New Roman"/>
          <w:b/>
          <w:sz w:val="19"/>
        </w:rPr>
        <w:t>exercises</w:t>
      </w:r>
      <w:r w:rsidRPr="0044648D">
        <w:rPr>
          <w:rFonts w:ascii="Times New Roman" w:hAnsi="Times New Roman" w:cs="Times New Roman"/>
          <w:sz w:val="19"/>
        </w:rPr>
        <w:t>. Second edition. CRC press. London.</w:t>
      </w:r>
    </w:p>
    <w:p w:rsidR="00301F49" w:rsidRPr="0044648D" w:rsidRDefault="00301F49" w:rsidP="00301F49">
      <w:pPr>
        <w:spacing w:line="27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E-References</w:t>
      </w:r>
    </w:p>
    <w:p w:rsidR="00301F49" w:rsidRPr="0044648D" w:rsidRDefault="00301F49" w:rsidP="008C14CD">
      <w:pPr>
        <w:pStyle w:val="ListParagraph"/>
        <w:numPr>
          <w:ilvl w:val="0"/>
          <w:numId w:val="169"/>
        </w:numPr>
        <w:spacing w:line="0" w:lineRule="atLeast"/>
        <w:rPr>
          <w:rFonts w:ascii="Times New Roman" w:hAnsi="Times New Roman" w:cs="Times New Roman"/>
          <w:i/>
          <w:sz w:val="22"/>
        </w:rPr>
      </w:pPr>
      <w:r w:rsidRPr="0044648D">
        <w:rPr>
          <w:rFonts w:ascii="Times New Roman" w:hAnsi="Times New Roman" w:cs="Times New Roman"/>
          <w:i/>
          <w:sz w:val="22"/>
        </w:rPr>
        <w:t>www-pub.iaea.org/mtcd/publications/pdf/te_1384_web.pdf</w:t>
      </w:r>
    </w:p>
    <w:p w:rsidR="00301F49" w:rsidRPr="0044648D" w:rsidRDefault="00301F49" w:rsidP="008C14CD">
      <w:pPr>
        <w:pStyle w:val="ListParagraph"/>
        <w:numPr>
          <w:ilvl w:val="0"/>
          <w:numId w:val="169"/>
        </w:numPr>
        <w:spacing w:line="0" w:lineRule="atLeast"/>
        <w:rPr>
          <w:rFonts w:ascii="Times New Roman" w:hAnsi="Times New Roman" w:cs="Times New Roman"/>
          <w:i/>
          <w:sz w:val="22"/>
        </w:rPr>
      </w:pPr>
      <w:r w:rsidRPr="0044648D">
        <w:rPr>
          <w:rFonts w:ascii="Times New Roman" w:hAnsi="Times New Roman" w:cs="Times New Roman"/>
          <w:i/>
          <w:sz w:val="22"/>
        </w:rPr>
        <w:t>dbtindia.nic.in/NCS/Guideliness.pdf</w:t>
      </w:r>
    </w:p>
    <w:p w:rsidR="00301F49" w:rsidRPr="0044648D" w:rsidRDefault="00301F49" w:rsidP="008C14CD">
      <w:pPr>
        <w:pStyle w:val="ListParagraph"/>
        <w:numPr>
          <w:ilvl w:val="0"/>
          <w:numId w:val="169"/>
        </w:numPr>
        <w:spacing w:line="0" w:lineRule="atLeast"/>
        <w:rPr>
          <w:rFonts w:ascii="Times New Roman" w:hAnsi="Times New Roman" w:cs="Times New Roman"/>
          <w:i/>
          <w:sz w:val="22"/>
        </w:rPr>
      </w:pPr>
      <w:r w:rsidRPr="0044648D">
        <w:rPr>
          <w:rFonts w:ascii="Times New Roman" w:hAnsi="Times New Roman" w:cs="Times New Roman"/>
          <w:i/>
          <w:sz w:val="22"/>
        </w:rPr>
        <w:t>dbtmicropropagation.nic.in/surveytcp.pdf</w:t>
      </w:r>
    </w:p>
    <w:p w:rsidR="00301F49" w:rsidRPr="0044648D" w:rsidRDefault="00301F49" w:rsidP="008C14CD">
      <w:pPr>
        <w:pStyle w:val="ListParagraph"/>
        <w:numPr>
          <w:ilvl w:val="0"/>
          <w:numId w:val="169"/>
        </w:numPr>
        <w:spacing w:line="0" w:lineRule="atLeast"/>
        <w:rPr>
          <w:rFonts w:ascii="Times New Roman" w:hAnsi="Times New Roman" w:cs="Times New Roman"/>
          <w:sz w:val="22"/>
        </w:rPr>
      </w:pPr>
      <w:r w:rsidRPr="0044648D">
        <w:rPr>
          <w:rFonts w:ascii="Times New Roman" w:hAnsi="Times New Roman" w:cs="Times New Roman"/>
          <w:sz w:val="22"/>
        </w:rPr>
        <w:t>www.agritechpublications.com/article.htm</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2E4BA0" w:rsidRDefault="002E4BA0" w:rsidP="00301F49">
      <w:pPr>
        <w:spacing w:line="0" w:lineRule="atLeast"/>
        <w:ind w:right="-59"/>
        <w:jc w:val="center"/>
        <w:rPr>
          <w:rFonts w:ascii="Times New Roman" w:hAnsi="Times New Roman" w:cs="Times New Roman"/>
          <w:b/>
          <w:sz w:val="24"/>
        </w:rPr>
      </w:pPr>
    </w:p>
    <w:p w:rsidR="002E4BA0" w:rsidRDefault="002E4BA0" w:rsidP="00301F49">
      <w:pPr>
        <w:spacing w:line="0" w:lineRule="atLeast"/>
        <w:ind w:right="-59"/>
        <w:jc w:val="center"/>
        <w:rPr>
          <w:rFonts w:ascii="Times New Roman" w:hAnsi="Times New Roman" w:cs="Times New Roman"/>
          <w:b/>
          <w:sz w:val="24"/>
        </w:rPr>
      </w:pPr>
    </w:p>
    <w:p w:rsidR="002E4BA0" w:rsidRDefault="002E4BA0" w:rsidP="00301F49">
      <w:pPr>
        <w:spacing w:line="0" w:lineRule="atLeast"/>
        <w:ind w:right="-59"/>
        <w:jc w:val="center"/>
        <w:rPr>
          <w:rFonts w:ascii="Times New Roman" w:hAnsi="Times New Roman" w:cs="Times New Roman"/>
          <w:b/>
          <w:sz w:val="24"/>
        </w:rPr>
      </w:pPr>
    </w:p>
    <w:p w:rsidR="002E4BA0" w:rsidRDefault="002E4BA0" w:rsidP="00301F49">
      <w:pPr>
        <w:spacing w:line="0" w:lineRule="atLeast"/>
        <w:ind w:right="-59"/>
        <w:jc w:val="center"/>
        <w:rPr>
          <w:rFonts w:ascii="Times New Roman" w:hAnsi="Times New Roman" w:cs="Times New Roman"/>
          <w:b/>
          <w:sz w:val="24"/>
        </w:rPr>
      </w:pPr>
    </w:p>
    <w:p w:rsidR="00301F49" w:rsidRPr="0044648D" w:rsidRDefault="00301F49" w:rsidP="00301F49">
      <w:pPr>
        <w:spacing w:line="0" w:lineRule="atLeast"/>
        <w:ind w:right="-59"/>
        <w:jc w:val="center"/>
        <w:rPr>
          <w:rFonts w:ascii="Times New Roman" w:hAnsi="Times New Roman" w:cs="Times New Roman"/>
          <w:b/>
          <w:sz w:val="24"/>
        </w:rPr>
      </w:pPr>
      <w:r w:rsidRPr="0044648D">
        <w:rPr>
          <w:rFonts w:ascii="Times New Roman" w:hAnsi="Times New Roman" w:cs="Times New Roman"/>
          <w:b/>
          <w:sz w:val="24"/>
        </w:rPr>
        <w:lastRenderedPageBreak/>
        <w:t>AGR 452 Organic Agriculture (0 +10)</w:t>
      </w:r>
    </w:p>
    <w:p w:rsidR="00301F49" w:rsidRPr="0044648D" w:rsidRDefault="00301F49" w:rsidP="00301F49">
      <w:pPr>
        <w:spacing w:line="244"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Organic nutrient and weed management</w:t>
      </w:r>
    </w:p>
    <w:p w:rsidR="00301F49" w:rsidRPr="0044648D" w:rsidRDefault="00301F49" w:rsidP="00301F49">
      <w:pPr>
        <w:spacing w:line="251" w:lineRule="exact"/>
        <w:rPr>
          <w:rFonts w:ascii="Times New Roman" w:eastAsia="Times New Roman" w:hAnsi="Times New Roman" w:cs="Times New Roman"/>
        </w:rPr>
      </w:pPr>
    </w:p>
    <w:p w:rsidR="00301F49" w:rsidRPr="0044648D" w:rsidRDefault="00301F49" w:rsidP="00301F49">
      <w:pPr>
        <w:spacing w:line="231" w:lineRule="auto"/>
        <w:jc w:val="both"/>
        <w:rPr>
          <w:rFonts w:ascii="Times New Roman" w:hAnsi="Times New Roman" w:cs="Times New Roman"/>
          <w:sz w:val="22"/>
        </w:rPr>
      </w:pPr>
      <w:r w:rsidRPr="0044648D">
        <w:rPr>
          <w:rFonts w:ascii="Times New Roman" w:hAnsi="Times New Roman" w:cs="Times New Roman"/>
          <w:sz w:val="22"/>
        </w:rPr>
        <w:t>Quantification of cow dung and cow urine recovery per animal - analysis their nutrients constituents-Methods of storing of cow dung - analysis of temperature, nutrients and microbial load in different layers of manure pit -Quantification of yield and nutrient content of fodder crops grown organically-Quantification of biomass for different green manures and green leaf manures grown organically-Experiencing mulching and other techniques in weed management.</w:t>
      </w:r>
    </w:p>
    <w:p w:rsidR="00301F49" w:rsidRPr="0044648D" w:rsidRDefault="00301F49" w:rsidP="00301F49">
      <w:pPr>
        <w:spacing w:line="20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Biofertilizers preparation</w:t>
      </w:r>
    </w:p>
    <w:p w:rsidR="00301F49" w:rsidRPr="0044648D" w:rsidRDefault="00301F49" w:rsidP="00301F49">
      <w:pPr>
        <w:spacing w:line="249" w:lineRule="exact"/>
        <w:rPr>
          <w:rFonts w:ascii="Times New Roman" w:eastAsia="Times New Roman" w:hAnsi="Times New Roman" w:cs="Times New Roman"/>
        </w:rPr>
      </w:pPr>
    </w:p>
    <w:p w:rsidR="00301F49" w:rsidRPr="0044648D" w:rsidRDefault="00301F49" w:rsidP="00301F49">
      <w:pPr>
        <w:spacing w:line="225" w:lineRule="auto"/>
        <w:ind w:firstLine="720"/>
        <w:jc w:val="both"/>
        <w:rPr>
          <w:rFonts w:ascii="Times New Roman" w:hAnsi="Times New Roman" w:cs="Times New Roman"/>
          <w:sz w:val="22"/>
        </w:rPr>
      </w:pPr>
      <w:r w:rsidRPr="0044648D">
        <w:rPr>
          <w:rFonts w:ascii="Times New Roman" w:hAnsi="Times New Roman" w:cs="Times New Roman"/>
          <w:sz w:val="22"/>
        </w:rPr>
        <w:t>Introduction to biofertilizers and equipments – Isolation of bacterial biofertilizers – Method of application of biofertilizers – Arbuscular Mycorrhizal Fungi – Production and Assessment of infective propagules – Cyanobacterial biofertilizer – PPFM and liquid bioinoculants</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Organic manure preparation</w:t>
      </w:r>
    </w:p>
    <w:p w:rsidR="00301F49" w:rsidRPr="0044648D" w:rsidRDefault="00301F49" w:rsidP="00301F49">
      <w:pPr>
        <w:spacing w:line="250" w:lineRule="exact"/>
        <w:rPr>
          <w:rFonts w:ascii="Times New Roman" w:eastAsia="Times New Roman" w:hAnsi="Times New Roman" w:cs="Times New Roman"/>
        </w:rPr>
      </w:pPr>
    </w:p>
    <w:p w:rsidR="00301F49" w:rsidRPr="0044648D" w:rsidRDefault="00301F49" w:rsidP="00301F49">
      <w:pPr>
        <w:spacing w:line="231" w:lineRule="auto"/>
        <w:ind w:firstLine="720"/>
        <w:jc w:val="both"/>
        <w:rPr>
          <w:rFonts w:ascii="Times New Roman" w:hAnsi="Times New Roman" w:cs="Times New Roman"/>
          <w:sz w:val="22"/>
        </w:rPr>
      </w:pPr>
      <w:r w:rsidRPr="0044648D">
        <w:rPr>
          <w:rFonts w:ascii="Times New Roman" w:hAnsi="Times New Roman" w:cs="Times New Roman"/>
          <w:sz w:val="22"/>
        </w:rPr>
        <w:t>Biological wastes, farm wastes: collection, segregation, pre digestion of wastes, Biocompost preparation in pit method and vermicompost bed formation - Preparation of Panchagavya, Jeevamruth and EM and characterization – Harvest of biocompost and vermicompost – Compost maturity indices – FAO standard – Enriched compost preparation – Preparation of bankable project on establishment of organic input production unit.</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Eco-friendly Pest Management</w:t>
      </w:r>
    </w:p>
    <w:p w:rsidR="00301F49" w:rsidRPr="0044648D" w:rsidRDefault="00301F49" w:rsidP="00301F49">
      <w:pPr>
        <w:spacing w:line="250" w:lineRule="exact"/>
        <w:rPr>
          <w:rFonts w:ascii="Times New Roman" w:eastAsia="Times New Roman" w:hAnsi="Times New Roman" w:cs="Times New Roman"/>
        </w:rPr>
      </w:pPr>
    </w:p>
    <w:p w:rsidR="00301F49" w:rsidRPr="0044648D" w:rsidRDefault="00301F49" w:rsidP="00301F49">
      <w:pPr>
        <w:spacing w:line="228" w:lineRule="auto"/>
        <w:ind w:firstLine="720"/>
        <w:jc w:val="both"/>
        <w:rPr>
          <w:rFonts w:ascii="Times New Roman" w:hAnsi="Times New Roman" w:cs="Times New Roman"/>
          <w:sz w:val="22"/>
        </w:rPr>
      </w:pPr>
      <w:r w:rsidRPr="0044648D">
        <w:rPr>
          <w:rFonts w:ascii="Times New Roman" w:hAnsi="Times New Roman" w:cs="Times New Roman"/>
          <w:sz w:val="22"/>
        </w:rPr>
        <w:t>Establishment of model pest repellants cafeteria - Preparation and application of herbal leaf extracts in pest management - Monitoring of insect pests through traps and lures - Fruit fly trapping survey in horticultural crops - Case study on Agro-Eco System Analysis (AESA) - Push and Pull Strategies in organic crop protection.</w:t>
      </w:r>
    </w:p>
    <w:p w:rsidR="00301F49" w:rsidRPr="0044648D" w:rsidRDefault="00301F49" w:rsidP="00301F49">
      <w:pPr>
        <w:spacing w:line="27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Non chemical diseases management</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33" w:lineRule="auto"/>
        <w:ind w:firstLine="770"/>
        <w:jc w:val="both"/>
        <w:rPr>
          <w:rFonts w:ascii="Times New Roman" w:hAnsi="Times New Roman" w:cs="Times New Roman"/>
          <w:sz w:val="22"/>
        </w:rPr>
      </w:pPr>
      <w:r w:rsidRPr="0044648D">
        <w:rPr>
          <w:rFonts w:ascii="Times New Roman" w:hAnsi="Times New Roman" w:cs="Times New Roman"/>
          <w:sz w:val="22"/>
        </w:rPr>
        <w:t>Diagnosis of disease symptoms and pathogens ,Preparation of enriched farm yard manure and methods of application of bio control agents - Cultural methods of disease management-Disease assessment and scoring - Removal of pathogens like ergot by mechanical methods- Preparation and foliar spraying of Arappu butter milk extract - Preparation and foliar spraying of pseudomonas butter milk extract- Preparation and foliar spraying of garlic vasambu extracts - Preparation and foliar spraying of cowdung 20% extract for BLB management- Preparation and foliar spraying of anti viral principles - Role of milk, curd and buttermilk in disease management.</w:t>
      </w:r>
    </w:p>
    <w:p w:rsidR="00301F49" w:rsidRPr="0044648D" w:rsidRDefault="00301F49" w:rsidP="00301F49">
      <w:pPr>
        <w:spacing w:line="206"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Organic Certification and Preparation of Bankable Projects</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29" w:lineRule="auto"/>
        <w:ind w:firstLine="720"/>
        <w:jc w:val="both"/>
        <w:rPr>
          <w:rFonts w:ascii="Times New Roman" w:hAnsi="Times New Roman" w:cs="Times New Roman"/>
          <w:sz w:val="22"/>
        </w:rPr>
      </w:pPr>
      <w:r w:rsidRPr="0044648D">
        <w:rPr>
          <w:rFonts w:ascii="Times New Roman" w:hAnsi="Times New Roman" w:cs="Times New Roman"/>
          <w:sz w:val="22"/>
        </w:rPr>
        <w:t>Organic certification – Importance and scope – Procedure for obtaining certification –– Post harvest management and value addition, supply chain management -Preparation of bankable projects – Visit to Tamil Nadu Organic Certification Department and organic outlets – Visit to Nationalized Banks to learn about funding for projects.</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18" w:lineRule="exact"/>
        <w:rPr>
          <w:rFonts w:ascii="Times New Roman" w:eastAsia="Times New Roman" w:hAnsi="Times New Roman" w:cs="Times New Roman"/>
        </w:rPr>
      </w:pPr>
    </w:p>
    <w:p w:rsidR="00301F49" w:rsidRPr="0044648D" w:rsidRDefault="00301F49" w:rsidP="00301F49">
      <w:pPr>
        <w:spacing w:line="0" w:lineRule="atLeast"/>
        <w:jc w:val="center"/>
        <w:rPr>
          <w:rFonts w:ascii="Times New Roman" w:hAnsi="Times New Roman" w:cs="Times New Roman"/>
          <w:sz w:val="22"/>
        </w:rPr>
      </w:pPr>
      <w:r w:rsidRPr="0044648D">
        <w:rPr>
          <w:rFonts w:ascii="Times New Roman" w:hAnsi="Times New Roman" w:cs="Times New Roman"/>
          <w:sz w:val="22"/>
        </w:rPr>
        <w:t>8</w:t>
      </w:r>
    </w:p>
    <w:p w:rsidR="00301F49" w:rsidRPr="0044648D" w:rsidRDefault="00301F49" w:rsidP="00301F49">
      <w:pPr>
        <w:spacing w:line="0" w:lineRule="atLeast"/>
        <w:ind w:left="8180"/>
        <w:rPr>
          <w:rFonts w:ascii="Times New Roman" w:hAnsi="Times New Roman" w:cs="Times New Roman"/>
          <w:sz w:val="21"/>
        </w:rPr>
        <w:sectPr w:rsidR="00301F49" w:rsidRPr="0044648D">
          <w:pgSz w:w="12240" w:h="15840"/>
          <w:pgMar w:top="1433" w:right="1440" w:bottom="909" w:left="1440" w:header="0" w:footer="0" w:gutter="0"/>
          <w:cols w:space="0" w:equalWidth="0">
            <w:col w:w="9360"/>
          </w:cols>
          <w:docGrid w:linePitch="360"/>
        </w:sectPr>
      </w:pPr>
    </w:p>
    <w:tbl>
      <w:tblPr>
        <w:tblW w:w="0" w:type="auto"/>
        <w:tblLayout w:type="fixed"/>
        <w:tblCellMar>
          <w:left w:w="0" w:type="dxa"/>
          <w:right w:w="0" w:type="dxa"/>
        </w:tblCellMar>
        <w:tblLook w:val="0000"/>
      </w:tblPr>
      <w:tblGrid>
        <w:gridCol w:w="1120"/>
        <w:gridCol w:w="380"/>
        <w:gridCol w:w="8540"/>
      </w:tblGrid>
      <w:tr w:rsidR="00301F49" w:rsidRPr="0044648D" w:rsidTr="00301F49">
        <w:trPr>
          <w:trHeight w:val="269"/>
        </w:trPr>
        <w:tc>
          <w:tcPr>
            <w:tcW w:w="11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shd w:val="clear" w:color="auto" w:fill="auto"/>
            <w:vAlign w:val="bottom"/>
          </w:tcPr>
          <w:p w:rsidR="00301F49" w:rsidRPr="0044648D" w:rsidRDefault="00301F49" w:rsidP="00301F49">
            <w:pPr>
              <w:spacing w:line="0" w:lineRule="atLeast"/>
              <w:ind w:left="1040"/>
              <w:rPr>
                <w:rFonts w:ascii="Times New Roman" w:hAnsi="Times New Roman" w:cs="Times New Roman"/>
                <w:b/>
                <w:sz w:val="22"/>
              </w:rPr>
            </w:pPr>
            <w:r w:rsidRPr="0044648D">
              <w:rPr>
                <w:rFonts w:ascii="Times New Roman" w:hAnsi="Times New Roman" w:cs="Times New Roman"/>
                <w:b/>
                <w:sz w:val="22"/>
              </w:rPr>
              <w:t>Experiential Learning –Organic Agriculture (0 +10)</w:t>
            </w:r>
          </w:p>
        </w:tc>
      </w:tr>
      <w:tr w:rsidR="00301F49" w:rsidRPr="0044648D" w:rsidTr="00301F49">
        <w:trPr>
          <w:trHeight w:val="272"/>
        </w:trPr>
        <w:tc>
          <w:tcPr>
            <w:tcW w:w="1500" w:type="dxa"/>
            <w:gridSpan w:val="2"/>
            <w:tcBorders>
              <w:bottom w:val="single" w:sz="8" w:space="0" w:color="auto"/>
            </w:tcBorders>
            <w:shd w:val="clear" w:color="auto" w:fill="auto"/>
            <w:vAlign w:val="bottom"/>
          </w:tcPr>
          <w:p w:rsidR="00301F49" w:rsidRPr="0044648D" w:rsidRDefault="00301F49" w:rsidP="00301F49">
            <w:pPr>
              <w:spacing w:line="0" w:lineRule="atLeast"/>
              <w:ind w:left="120"/>
              <w:rPr>
                <w:rFonts w:ascii="Times New Roman" w:hAnsi="Times New Roman" w:cs="Times New Roman"/>
                <w:b/>
                <w:sz w:val="22"/>
              </w:rPr>
            </w:pPr>
            <w:r w:rsidRPr="0044648D">
              <w:rPr>
                <w:rFonts w:ascii="Times New Roman" w:hAnsi="Times New Roman" w:cs="Times New Roman"/>
                <w:b/>
                <w:sz w:val="22"/>
              </w:rPr>
              <w:t>Class Schedule</w:t>
            </w:r>
          </w:p>
        </w:tc>
        <w:tc>
          <w:tcPr>
            <w:tcW w:w="854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67"/>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300"/>
              <w:rPr>
                <w:rFonts w:ascii="Times New Roman" w:hAnsi="Times New Roman" w:cs="Times New Roman"/>
                <w:sz w:val="22"/>
              </w:rPr>
            </w:pPr>
            <w:r w:rsidRPr="0044648D">
              <w:rPr>
                <w:rFonts w:ascii="Times New Roman" w:hAnsi="Times New Roman" w:cs="Times New Roman"/>
                <w:sz w:val="22"/>
              </w:rPr>
              <w:t>1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267" w:lineRule="exact"/>
              <w:ind w:left="60"/>
              <w:rPr>
                <w:rFonts w:ascii="Times New Roman" w:hAnsi="Times New Roman" w:cs="Times New Roman"/>
                <w:sz w:val="22"/>
              </w:rPr>
            </w:pPr>
            <w:r w:rsidRPr="0044648D">
              <w:rPr>
                <w:rFonts w:ascii="Times New Roman" w:hAnsi="Times New Roman" w:cs="Times New Roman"/>
                <w:sz w:val="22"/>
              </w:rPr>
              <w:t>Quantification of cow dung and cow urine recovery per animal and analysis their nutrients</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constituent.</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5" w:lineRule="exact"/>
              <w:ind w:left="180"/>
              <w:rPr>
                <w:rFonts w:ascii="Times New Roman" w:hAnsi="Times New Roman" w:cs="Times New Roman"/>
                <w:sz w:val="22"/>
              </w:rPr>
            </w:pPr>
            <w:r w:rsidRPr="0044648D">
              <w:rPr>
                <w:rFonts w:ascii="Times New Roman" w:hAnsi="Times New Roman" w:cs="Times New Roman"/>
                <w:sz w:val="22"/>
              </w:rPr>
              <w:t>Methods of storing of cow dung and analysis of temperature, nutrients and microbial load in</w:t>
            </w:r>
          </w:p>
        </w:tc>
      </w:tr>
      <w:tr w:rsidR="00301F49" w:rsidRPr="0044648D" w:rsidTr="00301F49">
        <w:trPr>
          <w:trHeight w:val="272"/>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different layers</w:t>
            </w:r>
          </w:p>
        </w:tc>
      </w:tr>
      <w:tr w:rsidR="00301F49" w:rsidRPr="0044648D" w:rsidTr="00301F49">
        <w:trPr>
          <w:trHeight w:val="267"/>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300"/>
              <w:rPr>
                <w:rFonts w:ascii="Times New Roman" w:hAnsi="Times New Roman" w:cs="Times New Roman"/>
                <w:sz w:val="22"/>
              </w:rPr>
            </w:pPr>
            <w:r w:rsidRPr="0044648D">
              <w:rPr>
                <w:rFonts w:ascii="Times New Roman" w:hAnsi="Times New Roman" w:cs="Times New Roman"/>
                <w:sz w:val="22"/>
              </w:rPr>
              <w:t>2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267" w:lineRule="exact"/>
              <w:ind w:left="60"/>
              <w:rPr>
                <w:rFonts w:ascii="Times New Roman" w:hAnsi="Times New Roman" w:cs="Times New Roman"/>
                <w:sz w:val="22"/>
              </w:rPr>
            </w:pPr>
            <w:r w:rsidRPr="0044648D">
              <w:rPr>
                <w:rFonts w:ascii="Times New Roman" w:hAnsi="Times New Roman" w:cs="Times New Roman"/>
                <w:sz w:val="22"/>
              </w:rPr>
              <w:t>Quantification of yield and nutrient content of fodder crops grown organically.</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4" w:lineRule="exact"/>
              <w:ind w:left="180"/>
              <w:rPr>
                <w:rFonts w:ascii="Times New Roman" w:hAnsi="Times New Roman" w:cs="Times New Roman"/>
                <w:sz w:val="22"/>
              </w:rPr>
            </w:pPr>
            <w:r w:rsidRPr="0044648D">
              <w:rPr>
                <w:rFonts w:ascii="Times New Roman" w:hAnsi="Times New Roman" w:cs="Times New Roman"/>
                <w:sz w:val="22"/>
              </w:rPr>
              <w:t>Quantification of biomass for different green manures and green leaf manures grown</w:t>
            </w:r>
          </w:p>
        </w:tc>
      </w:tr>
      <w:tr w:rsidR="00301F49" w:rsidRPr="0044648D" w:rsidTr="00301F49">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organically.</w:t>
            </w:r>
          </w:p>
        </w:tc>
      </w:tr>
      <w:tr w:rsidR="00301F49" w:rsidRPr="0044648D" w:rsidTr="00301F49">
        <w:trPr>
          <w:trHeight w:val="267"/>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300"/>
              <w:rPr>
                <w:rFonts w:ascii="Times New Roman" w:hAnsi="Times New Roman" w:cs="Times New Roman"/>
                <w:sz w:val="22"/>
              </w:rPr>
            </w:pPr>
            <w:r w:rsidRPr="0044648D">
              <w:rPr>
                <w:rFonts w:ascii="Times New Roman" w:hAnsi="Times New Roman" w:cs="Times New Roman"/>
                <w:sz w:val="22"/>
              </w:rPr>
              <w:t>3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267" w:lineRule="exact"/>
              <w:ind w:left="240"/>
              <w:rPr>
                <w:rFonts w:ascii="Times New Roman" w:hAnsi="Times New Roman" w:cs="Times New Roman"/>
                <w:sz w:val="22"/>
              </w:rPr>
            </w:pPr>
            <w:r w:rsidRPr="0044648D">
              <w:rPr>
                <w:rFonts w:ascii="Times New Roman" w:hAnsi="Times New Roman" w:cs="Times New Roman"/>
                <w:sz w:val="22"/>
              </w:rPr>
              <w:t>Experiencing mulching techniques in weed management</w:t>
            </w:r>
          </w:p>
        </w:tc>
      </w:tr>
      <w:tr w:rsidR="00301F49" w:rsidRPr="0044648D" w:rsidTr="00301F49">
        <w:trPr>
          <w:trHeight w:val="35"/>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3"/>
              </w:rPr>
            </w:pPr>
          </w:p>
        </w:tc>
        <w:tc>
          <w:tcPr>
            <w:tcW w:w="38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3"/>
              </w:rPr>
            </w:pPr>
          </w:p>
        </w:tc>
        <w:tc>
          <w:tcPr>
            <w:tcW w:w="85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3"/>
              </w:rPr>
            </w:pPr>
          </w:p>
        </w:tc>
      </w:tr>
      <w:tr w:rsidR="00301F49" w:rsidRPr="0044648D" w:rsidTr="00301F49">
        <w:trPr>
          <w:trHeight w:val="264"/>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2" w:lineRule="exact"/>
              <w:ind w:left="300"/>
              <w:rPr>
                <w:rFonts w:ascii="Times New Roman" w:hAnsi="Times New Roman" w:cs="Times New Roman"/>
                <w:sz w:val="22"/>
              </w:rPr>
            </w:pPr>
            <w:r w:rsidRPr="0044648D">
              <w:rPr>
                <w:rFonts w:ascii="Times New Roman" w:hAnsi="Times New Roman" w:cs="Times New Roman"/>
                <w:sz w:val="22"/>
              </w:rPr>
              <w:t>4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540" w:type="dxa"/>
            <w:tcBorders>
              <w:right w:val="single" w:sz="8" w:space="0" w:color="auto"/>
            </w:tcBorders>
            <w:shd w:val="clear" w:color="auto" w:fill="auto"/>
            <w:vAlign w:val="bottom"/>
          </w:tcPr>
          <w:p w:rsidR="00301F49" w:rsidRPr="0044648D" w:rsidRDefault="00301F49" w:rsidP="00301F49">
            <w:pPr>
              <w:spacing w:line="265" w:lineRule="exact"/>
              <w:ind w:left="60"/>
              <w:rPr>
                <w:rFonts w:ascii="Times New Roman" w:hAnsi="Times New Roman" w:cs="Times New Roman"/>
                <w:sz w:val="22"/>
              </w:rPr>
            </w:pPr>
            <w:r w:rsidRPr="0044648D">
              <w:rPr>
                <w:rFonts w:ascii="Times New Roman" w:hAnsi="Times New Roman" w:cs="Times New Roman"/>
                <w:sz w:val="22"/>
              </w:rPr>
              <w:t>Introduction to biofertilizers, equipments and Good Laboratory practices</w:t>
            </w:r>
          </w:p>
        </w:tc>
      </w:tr>
      <w:tr w:rsidR="00301F49" w:rsidRPr="0044648D" w:rsidTr="00301F49">
        <w:trPr>
          <w:trHeight w:val="280"/>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3" w:lineRule="exact"/>
              <w:ind w:left="180"/>
              <w:rPr>
                <w:rFonts w:ascii="Times New Roman" w:hAnsi="Times New Roman" w:cs="Times New Roman"/>
                <w:sz w:val="22"/>
              </w:rPr>
            </w:pPr>
            <w:r w:rsidRPr="0044648D">
              <w:rPr>
                <w:rFonts w:ascii="Times New Roman" w:hAnsi="Times New Roman" w:cs="Times New Roman"/>
                <w:sz w:val="22"/>
              </w:rPr>
              <w:t>Preparation of culture media for biofertilizers</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4" w:lineRule="exact"/>
              <w:ind w:left="180"/>
              <w:rPr>
                <w:rFonts w:ascii="Times New Roman" w:hAnsi="Times New Roman" w:cs="Times New Roman"/>
                <w:sz w:val="22"/>
              </w:rPr>
            </w:pPr>
            <w:r w:rsidRPr="0044648D">
              <w:rPr>
                <w:rFonts w:ascii="Times New Roman" w:hAnsi="Times New Roman" w:cs="Times New Roman"/>
                <w:sz w:val="22"/>
              </w:rPr>
              <w:t xml:space="preserve">Isolation of </w:t>
            </w:r>
            <w:r w:rsidRPr="0044648D">
              <w:rPr>
                <w:rFonts w:ascii="Times New Roman" w:hAnsi="Times New Roman" w:cs="Times New Roman"/>
                <w:i/>
                <w:sz w:val="22"/>
              </w:rPr>
              <w:t>Rhizobium</w:t>
            </w:r>
            <w:r w:rsidRPr="0044648D">
              <w:rPr>
                <w:rFonts w:ascii="Times New Roman" w:hAnsi="Times New Roman" w:cs="Times New Roman"/>
                <w:sz w:val="22"/>
              </w:rPr>
              <w:t xml:space="preserve"> from root nodules of leguminous plants</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4" w:lineRule="exact"/>
              <w:ind w:left="180"/>
              <w:rPr>
                <w:rFonts w:ascii="Times New Roman" w:hAnsi="Times New Roman" w:cs="Times New Roman"/>
                <w:sz w:val="22"/>
              </w:rPr>
            </w:pPr>
            <w:r w:rsidRPr="0044648D">
              <w:rPr>
                <w:rFonts w:ascii="Times New Roman" w:hAnsi="Times New Roman" w:cs="Times New Roman"/>
                <w:sz w:val="22"/>
              </w:rPr>
              <w:t xml:space="preserve">Isolation of </w:t>
            </w:r>
            <w:r w:rsidRPr="0044648D">
              <w:rPr>
                <w:rFonts w:ascii="Times New Roman" w:hAnsi="Times New Roman" w:cs="Times New Roman"/>
                <w:i/>
                <w:sz w:val="22"/>
              </w:rPr>
              <w:t>Azospirillum</w:t>
            </w:r>
            <w:r w:rsidRPr="0044648D">
              <w:rPr>
                <w:rFonts w:ascii="Times New Roman" w:hAnsi="Times New Roman" w:cs="Times New Roman"/>
                <w:sz w:val="22"/>
              </w:rPr>
              <w:t xml:space="preserve"> from roots of cereal crops/ grasses</w:t>
            </w:r>
          </w:p>
        </w:tc>
      </w:tr>
      <w:tr w:rsidR="00301F49" w:rsidRPr="0044648D" w:rsidTr="00301F49">
        <w:trPr>
          <w:trHeight w:val="280"/>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3" w:lineRule="exact"/>
              <w:ind w:left="180"/>
              <w:rPr>
                <w:rFonts w:ascii="Times New Roman" w:hAnsi="Times New Roman" w:cs="Times New Roman"/>
                <w:sz w:val="22"/>
              </w:rPr>
            </w:pPr>
            <w:r w:rsidRPr="0044648D">
              <w:rPr>
                <w:rFonts w:ascii="Times New Roman" w:hAnsi="Times New Roman" w:cs="Times New Roman"/>
                <w:sz w:val="22"/>
              </w:rPr>
              <w:t>Isolation of phosphobacteria from soil</w:t>
            </w:r>
          </w:p>
        </w:tc>
      </w:tr>
      <w:tr w:rsidR="00301F49" w:rsidRPr="0044648D" w:rsidTr="00301F49">
        <w:trPr>
          <w:trHeight w:val="283"/>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24" w:lineRule="exact"/>
              <w:ind w:left="180"/>
              <w:rPr>
                <w:rFonts w:ascii="Times New Roman" w:hAnsi="Times New Roman" w:cs="Times New Roman"/>
                <w:sz w:val="22"/>
              </w:rPr>
            </w:pPr>
            <w:r w:rsidRPr="0044648D">
              <w:rPr>
                <w:rFonts w:ascii="Times New Roman" w:hAnsi="Times New Roman" w:cs="Times New Roman"/>
                <w:sz w:val="22"/>
              </w:rPr>
              <w:t>Microscopic observation of biofertilizer cultures</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300"/>
              <w:rPr>
                <w:rFonts w:ascii="Times New Roman" w:hAnsi="Times New Roman" w:cs="Times New Roman"/>
                <w:sz w:val="22"/>
              </w:rPr>
            </w:pPr>
            <w:r w:rsidRPr="0044648D">
              <w:rPr>
                <w:rFonts w:ascii="Times New Roman" w:hAnsi="Times New Roman" w:cs="Times New Roman"/>
                <w:sz w:val="22"/>
              </w:rPr>
              <w:t>5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Population assessment of bacterial biofertilizers</w:t>
            </w:r>
          </w:p>
        </w:tc>
      </w:tr>
      <w:tr w:rsidR="00301F49" w:rsidRPr="0044648D" w:rsidTr="00301F49">
        <w:trPr>
          <w:trHeight w:val="280"/>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3" w:lineRule="exact"/>
              <w:ind w:left="180"/>
              <w:rPr>
                <w:rFonts w:ascii="Times New Roman" w:hAnsi="Times New Roman" w:cs="Times New Roman"/>
                <w:sz w:val="22"/>
              </w:rPr>
            </w:pPr>
            <w:r w:rsidRPr="0044648D">
              <w:rPr>
                <w:rFonts w:ascii="Times New Roman" w:hAnsi="Times New Roman" w:cs="Times New Roman"/>
                <w:sz w:val="22"/>
              </w:rPr>
              <w:t>Method of application of bacterial biofertilizers</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4" w:lineRule="exact"/>
              <w:ind w:left="180"/>
              <w:rPr>
                <w:rFonts w:ascii="Times New Roman" w:hAnsi="Times New Roman" w:cs="Times New Roman"/>
                <w:sz w:val="22"/>
              </w:rPr>
            </w:pPr>
            <w:r w:rsidRPr="0044648D">
              <w:rPr>
                <w:rFonts w:ascii="Times New Roman" w:hAnsi="Times New Roman" w:cs="Times New Roman"/>
                <w:sz w:val="22"/>
              </w:rPr>
              <w:t>Mass production of Arbuscular Mycorrhizal Fungi</w:t>
            </w:r>
          </w:p>
        </w:tc>
      </w:tr>
      <w:tr w:rsidR="00301F49" w:rsidRPr="0044648D" w:rsidTr="00301F49">
        <w:trPr>
          <w:trHeight w:val="280"/>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3" w:lineRule="exact"/>
              <w:ind w:left="180"/>
              <w:rPr>
                <w:rFonts w:ascii="Times New Roman" w:hAnsi="Times New Roman" w:cs="Times New Roman"/>
                <w:sz w:val="22"/>
              </w:rPr>
            </w:pPr>
            <w:r w:rsidRPr="0044648D">
              <w:rPr>
                <w:rFonts w:ascii="Times New Roman" w:hAnsi="Times New Roman" w:cs="Times New Roman"/>
                <w:sz w:val="22"/>
              </w:rPr>
              <w:t>Identification of AM propagules in roots and soil</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4" w:lineRule="exact"/>
              <w:ind w:left="180"/>
              <w:rPr>
                <w:rFonts w:ascii="Times New Roman" w:hAnsi="Times New Roman" w:cs="Times New Roman"/>
                <w:sz w:val="22"/>
              </w:rPr>
            </w:pPr>
            <w:r w:rsidRPr="0044648D">
              <w:rPr>
                <w:rFonts w:ascii="Times New Roman" w:hAnsi="Times New Roman" w:cs="Times New Roman"/>
                <w:sz w:val="22"/>
              </w:rPr>
              <w:t xml:space="preserve">Mass production of </w:t>
            </w:r>
            <w:r w:rsidRPr="0044648D">
              <w:rPr>
                <w:rFonts w:ascii="Times New Roman" w:hAnsi="Times New Roman" w:cs="Times New Roman"/>
                <w:i/>
                <w:sz w:val="22"/>
              </w:rPr>
              <w:t>Azolla</w:t>
            </w:r>
            <w:r w:rsidRPr="0044648D">
              <w:rPr>
                <w:rFonts w:ascii="Times New Roman" w:hAnsi="Times New Roman" w:cs="Times New Roman"/>
                <w:sz w:val="22"/>
              </w:rPr>
              <w:t xml:space="preserve"> and method of application</w:t>
            </w:r>
          </w:p>
        </w:tc>
      </w:tr>
      <w:tr w:rsidR="00301F49" w:rsidRPr="0044648D" w:rsidTr="00301F49">
        <w:trPr>
          <w:trHeight w:val="283"/>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23" w:lineRule="exact"/>
              <w:ind w:left="180"/>
              <w:rPr>
                <w:rFonts w:ascii="Times New Roman" w:hAnsi="Times New Roman" w:cs="Times New Roman"/>
                <w:sz w:val="22"/>
              </w:rPr>
            </w:pPr>
            <w:r w:rsidRPr="0044648D">
              <w:rPr>
                <w:rFonts w:ascii="Times New Roman" w:hAnsi="Times New Roman" w:cs="Times New Roman"/>
                <w:sz w:val="22"/>
              </w:rPr>
              <w:t>PPFM and Liquid bioinoculants</w:t>
            </w:r>
          </w:p>
        </w:tc>
      </w:tr>
      <w:tr w:rsidR="00301F49" w:rsidRPr="0044648D" w:rsidTr="00301F49">
        <w:trPr>
          <w:trHeight w:val="267"/>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300"/>
              <w:rPr>
                <w:rFonts w:ascii="Times New Roman" w:hAnsi="Times New Roman" w:cs="Times New Roman"/>
                <w:sz w:val="22"/>
              </w:rPr>
            </w:pPr>
            <w:r w:rsidRPr="0044648D">
              <w:rPr>
                <w:rFonts w:ascii="Times New Roman" w:hAnsi="Times New Roman" w:cs="Times New Roman"/>
                <w:sz w:val="22"/>
              </w:rPr>
              <w:t>6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267" w:lineRule="exact"/>
              <w:ind w:left="100"/>
              <w:rPr>
                <w:rFonts w:ascii="Times New Roman" w:hAnsi="Times New Roman" w:cs="Times New Roman"/>
                <w:sz w:val="22"/>
              </w:rPr>
            </w:pPr>
            <w:r w:rsidRPr="0044648D">
              <w:rPr>
                <w:rFonts w:ascii="Times New Roman" w:hAnsi="Times New Roman" w:cs="Times New Roman"/>
                <w:sz w:val="22"/>
              </w:rPr>
              <w:t>Collection, segregation, shredding and quantification of biological wastes/ farm wastes for</w:t>
            </w:r>
          </w:p>
        </w:tc>
      </w:tr>
      <w:tr w:rsidR="00301F49" w:rsidRPr="0044648D" w:rsidTr="00301F49">
        <w:trPr>
          <w:trHeight w:val="272"/>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biocompost and vermicompost preparation and initiating the pre digestion process (15 days)</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300"/>
              <w:rPr>
                <w:rFonts w:ascii="Times New Roman" w:hAnsi="Times New Roman" w:cs="Times New Roman"/>
                <w:sz w:val="22"/>
              </w:rPr>
            </w:pPr>
            <w:r w:rsidRPr="0044648D">
              <w:rPr>
                <w:rFonts w:ascii="Times New Roman" w:hAnsi="Times New Roman" w:cs="Times New Roman"/>
                <w:sz w:val="22"/>
              </w:rPr>
              <w:t>7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 xml:space="preserve">Procuring inputs for preparing the formulations of </w:t>
            </w:r>
            <w:r w:rsidRPr="0044648D">
              <w:rPr>
                <w:rFonts w:ascii="Times New Roman" w:hAnsi="Times New Roman" w:cs="Times New Roman"/>
                <w:i/>
                <w:sz w:val="22"/>
              </w:rPr>
              <w:t>Panchagavya</w:t>
            </w:r>
            <w:r w:rsidRPr="0044648D">
              <w:rPr>
                <w:rFonts w:ascii="Times New Roman" w:hAnsi="Times New Roman" w:cs="Times New Roman"/>
                <w:sz w:val="22"/>
              </w:rPr>
              <w:t>, Jeevamruth and Effective</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Microorganisms (EM) -EM to be prepared from mother culture obtained from progressive</w:t>
            </w:r>
          </w:p>
        </w:tc>
      </w:tr>
      <w:tr w:rsidR="00301F49" w:rsidRPr="0044648D" w:rsidTr="00301F49">
        <w:trPr>
          <w:trHeight w:val="269"/>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organic farmers for multiplication</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4" w:lineRule="exact"/>
              <w:ind w:left="180"/>
              <w:rPr>
                <w:rFonts w:ascii="Times New Roman" w:hAnsi="Times New Roman" w:cs="Times New Roman"/>
                <w:sz w:val="22"/>
              </w:rPr>
            </w:pPr>
            <w:r w:rsidRPr="0044648D">
              <w:rPr>
                <w:rFonts w:ascii="Times New Roman" w:hAnsi="Times New Roman" w:cs="Times New Roman"/>
                <w:sz w:val="22"/>
              </w:rPr>
              <w:t>Formation of beds and digging of compost pit of required size based on the availability of the</w:t>
            </w:r>
          </w:p>
        </w:tc>
      </w:tr>
      <w:tr w:rsidR="00301F49" w:rsidRPr="0044648D" w:rsidTr="00301F49">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farm wastes. Filling the pit and bed for biocompost</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300"/>
              <w:rPr>
                <w:rFonts w:ascii="Times New Roman" w:hAnsi="Times New Roman" w:cs="Times New Roman"/>
                <w:sz w:val="22"/>
              </w:rPr>
            </w:pPr>
            <w:r w:rsidRPr="0044648D">
              <w:rPr>
                <w:rFonts w:ascii="Times New Roman" w:hAnsi="Times New Roman" w:cs="Times New Roman"/>
                <w:sz w:val="22"/>
              </w:rPr>
              <w:t>8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Vermicompost process respectively. Release of earthworms onto the compost bed</w:t>
            </w:r>
          </w:p>
        </w:tc>
      </w:tr>
      <w:tr w:rsidR="00301F49" w:rsidRPr="0044648D" w:rsidTr="00301F49">
        <w:trPr>
          <w:trHeight w:val="280"/>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3" w:lineRule="exact"/>
              <w:ind w:left="180"/>
              <w:rPr>
                <w:rFonts w:ascii="Times New Roman" w:hAnsi="Times New Roman" w:cs="Times New Roman"/>
                <w:sz w:val="22"/>
              </w:rPr>
            </w:pPr>
            <w:r w:rsidRPr="0044648D">
              <w:rPr>
                <w:rFonts w:ascii="Times New Roman" w:hAnsi="Times New Roman" w:cs="Times New Roman"/>
                <w:sz w:val="22"/>
              </w:rPr>
              <w:t>Monitoring the composting process for moisture and temperature for efficient composting.</w:t>
            </w:r>
          </w:p>
        </w:tc>
      </w:tr>
      <w:tr w:rsidR="00301F49" w:rsidRPr="0044648D" w:rsidTr="00301F49">
        <w:trPr>
          <w:trHeight w:val="269"/>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Sampling of partially decomposed material for determining the nutritive value especially</w:t>
            </w:r>
          </w:p>
        </w:tc>
      </w:tr>
      <w:tr w:rsidR="00301F49" w:rsidRPr="0044648D" w:rsidTr="00301F49">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carbon build up</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300"/>
              <w:rPr>
                <w:rFonts w:ascii="Times New Roman" w:hAnsi="Times New Roman" w:cs="Times New Roman"/>
                <w:sz w:val="22"/>
              </w:rPr>
            </w:pPr>
            <w:r w:rsidRPr="0044648D">
              <w:rPr>
                <w:rFonts w:ascii="Times New Roman" w:hAnsi="Times New Roman" w:cs="Times New Roman"/>
                <w:sz w:val="22"/>
              </w:rPr>
              <w:t>9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Harvest of matured composts, quantification and assessment of compost maturity indices</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and comparing with FAO standards for marketability. Characterization of Panchagavya,</w:t>
            </w:r>
          </w:p>
        </w:tc>
      </w:tr>
      <w:tr w:rsidR="00301F49" w:rsidRPr="0044648D" w:rsidTr="00301F49">
        <w:trPr>
          <w:trHeight w:val="269"/>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Jeevamruth and EM formulations</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 xml:space="preserve">Preparation of enriched biocompost, vermicompost and FYM using </w:t>
            </w:r>
            <w:r w:rsidRPr="0044648D">
              <w:rPr>
                <w:rFonts w:ascii="Times New Roman" w:hAnsi="Times New Roman" w:cs="Times New Roman"/>
                <w:i/>
                <w:sz w:val="22"/>
              </w:rPr>
              <w:t>Azospirillum</w:t>
            </w:r>
            <w:r w:rsidRPr="0044648D">
              <w:rPr>
                <w:rFonts w:ascii="Times New Roman" w:hAnsi="Times New Roman" w:cs="Times New Roman"/>
                <w:sz w:val="22"/>
              </w:rPr>
              <w:t xml:space="preserve"> and</w:t>
            </w:r>
          </w:p>
        </w:tc>
      </w:tr>
      <w:tr w:rsidR="00301F49" w:rsidRPr="0044648D" w:rsidTr="00301F49">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8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i/>
                <w:sz w:val="22"/>
              </w:rPr>
              <w:t xml:space="preserve">Azotobacter </w:t>
            </w:r>
            <w:r w:rsidRPr="0044648D">
              <w:rPr>
                <w:rFonts w:ascii="Times New Roman" w:hAnsi="Times New Roman" w:cs="Times New Roman"/>
                <w:sz w:val="22"/>
              </w:rPr>
              <w:t>or Azophos</w:t>
            </w:r>
          </w:p>
        </w:tc>
      </w:tr>
      <w:tr w:rsidR="00301F49" w:rsidRPr="0044648D" w:rsidTr="00301F49">
        <w:trPr>
          <w:trHeight w:val="269"/>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7" w:lineRule="exact"/>
              <w:ind w:left="220"/>
              <w:rPr>
                <w:rFonts w:ascii="Times New Roman" w:hAnsi="Times New Roman" w:cs="Times New Roman"/>
                <w:sz w:val="22"/>
              </w:rPr>
            </w:pPr>
            <w:r w:rsidRPr="0044648D">
              <w:rPr>
                <w:rFonts w:ascii="Times New Roman" w:hAnsi="Times New Roman" w:cs="Times New Roman"/>
                <w:sz w:val="22"/>
              </w:rPr>
              <w:t>10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0" w:lineRule="atLeast"/>
              <w:ind w:left="60"/>
              <w:rPr>
                <w:rFonts w:ascii="Times New Roman" w:hAnsi="Times New Roman" w:cs="Times New Roman"/>
                <w:sz w:val="22"/>
              </w:rPr>
            </w:pPr>
            <w:r w:rsidRPr="0044648D">
              <w:rPr>
                <w:rFonts w:ascii="Times New Roman" w:hAnsi="Times New Roman" w:cs="Times New Roman"/>
                <w:sz w:val="22"/>
              </w:rPr>
              <w:t>Establishment of model pest repellants cafeteria.</w:t>
            </w:r>
          </w:p>
        </w:tc>
      </w:tr>
      <w:tr w:rsidR="00301F49" w:rsidRPr="0044648D" w:rsidTr="00301F49">
        <w:trPr>
          <w:trHeight w:val="283"/>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23" w:lineRule="exact"/>
              <w:ind w:left="180"/>
              <w:rPr>
                <w:rFonts w:ascii="Times New Roman" w:hAnsi="Times New Roman" w:cs="Times New Roman"/>
                <w:sz w:val="22"/>
              </w:rPr>
            </w:pPr>
            <w:r w:rsidRPr="0044648D">
              <w:rPr>
                <w:rFonts w:ascii="Times New Roman" w:hAnsi="Times New Roman" w:cs="Times New Roman"/>
                <w:sz w:val="22"/>
              </w:rPr>
              <w:t>Preparation and application of herbal leaf extracts in pest management.</w:t>
            </w:r>
          </w:p>
        </w:tc>
      </w:tr>
      <w:tr w:rsidR="00301F49" w:rsidRPr="0044648D" w:rsidTr="00301F49">
        <w:trPr>
          <w:trHeight w:val="267"/>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220"/>
              <w:rPr>
                <w:rFonts w:ascii="Times New Roman" w:hAnsi="Times New Roman" w:cs="Times New Roman"/>
                <w:sz w:val="22"/>
              </w:rPr>
            </w:pPr>
            <w:r w:rsidRPr="0044648D">
              <w:rPr>
                <w:rFonts w:ascii="Times New Roman" w:hAnsi="Times New Roman" w:cs="Times New Roman"/>
                <w:sz w:val="22"/>
              </w:rPr>
              <w:t>11 week</w:t>
            </w: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40" w:type="dxa"/>
            <w:tcBorders>
              <w:right w:val="single" w:sz="8" w:space="0" w:color="auto"/>
            </w:tcBorders>
            <w:shd w:val="clear" w:color="auto" w:fill="auto"/>
            <w:vAlign w:val="bottom"/>
          </w:tcPr>
          <w:p w:rsidR="00301F49" w:rsidRPr="0044648D" w:rsidRDefault="00301F49" w:rsidP="00301F49">
            <w:pPr>
              <w:spacing w:line="267" w:lineRule="exact"/>
              <w:ind w:left="60"/>
              <w:rPr>
                <w:rFonts w:ascii="Times New Roman" w:hAnsi="Times New Roman" w:cs="Times New Roman"/>
                <w:sz w:val="22"/>
              </w:rPr>
            </w:pPr>
            <w:r w:rsidRPr="0044648D">
              <w:rPr>
                <w:rFonts w:ascii="Times New Roman" w:hAnsi="Times New Roman" w:cs="Times New Roman"/>
                <w:sz w:val="22"/>
              </w:rPr>
              <w:t>Monitoring of insect pests through traps and lures.</w:t>
            </w:r>
          </w:p>
        </w:tc>
      </w:tr>
      <w:tr w:rsidR="00301F49" w:rsidRPr="0044648D" w:rsidTr="00301F49">
        <w:trPr>
          <w:trHeight w:val="283"/>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24" w:lineRule="exact"/>
              <w:ind w:left="180"/>
              <w:rPr>
                <w:rFonts w:ascii="Times New Roman" w:hAnsi="Times New Roman" w:cs="Times New Roman"/>
                <w:sz w:val="22"/>
              </w:rPr>
            </w:pPr>
            <w:r w:rsidRPr="0044648D">
              <w:rPr>
                <w:rFonts w:ascii="Times New Roman" w:hAnsi="Times New Roman" w:cs="Times New Roman"/>
                <w:sz w:val="22"/>
              </w:rPr>
              <w:t>Fruit fly trapping survey in horticultural crops.</w:t>
            </w:r>
          </w:p>
        </w:tc>
      </w:tr>
      <w:tr w:rsidR="00301F49" w:rsidRPr="0044648D" w:rsidTr="00301F49">
        <w:trPr>
          <w:trHeight w:val="654"/>
        </w:trPr>
        <w:tc>
          <w:tcPr>
            <w:tcW w:w="11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40" w:type="dxa"/>
            <w:shd w:val="clear" w:color="auto" w:fill="auto"/>
            <w:vAlign w:val="bottom"/>
          </w:tcPr>
          <w:p w:rsidR="00301F49" w:rsidRPr="0044648D" w:rsidRDefault="00301F49" w:rsidP="00301F49">
            <w:pPr>
              <w:spacing w:line="0" w:lineRule="atLeast"/>
              <w:ind w:left="3240"/>
              <w:rPr>
                <w:rFonts w:ascii="Times New Roman" w:hAnsi="Times New Roman" w:cs="Times New Roman"/>
                <w:sz w:val="22"/>
              </w:rPr>
            </w:pPr>
          </w:p>
        </w:tc>
      </w:tr>
      <w:tr w:rsidR="00301F49" w:rsidRPr="0044648D" w:rsidTr="00301F49">
        <w:trPr>
          <w:trHeight w:val="509"/>
        </w:trPr>
        <w:tc>
          <w:tcPr>
            <w:tcW w:w="11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40" w:type="dxa"/>
            <w:shd w:val="clear" w:color="auto" w:fill="auto"/>
            <w:vAlign w:val="bottom"/>
          </w:tcPr>
          <w:p w:rsidR="00301F49" w:rsidRPr="0044648D" w:rsidRDefault="00301F49" w:rsidP="00301F49">
            <w:pPr>
              <w:spacing w:line="0" w:lineRule="atLeast"/>
              <w:ind w:left="6800"/>
              <w:rPr>
                <w:rFonts w:ascii="Times New Roman" w:hAnsi="Times New Roman" w:cs="Times New Roman"/>
                <w:sz w:val="22"/>
              </w:rPr>
            </w:pPr>
          </w:p>
        </w:tc>
      </w:tr>
    </w:tbl>
    <w:p w:rsidR="00301F49" w:rsidRPr="0044648D" w:rsidRDefault="00301F49" w:rsidP="00301F49">
      <w:pPr>
        <w:rPr>
          <w:rFonts w:ascii="Times New Roman" w:hAnsi="Times New Roman" w:cs="Times New Roman"/>
          <w:sz w:val="22"/>
        </w:rPr>
        <w:sectPr w:rsidR="00301F49" w:rsidRPr="0044648D">
          <w:pgSz w:w="12240" w:h="15840"/>
          <w:pgMar w:top="1434" w:right="900" w:bottom="909" w:left="1320" w:header="0" w:footer="0" w:gutter="0"/>
          <w:cols w:space="0" w:equalWidth="0">
            <w:col w:w="10020"/>
          </w:cols>
          <w:docGrid w:linePitch="360"/>
        </w:sectPr>
      </w:pPr>
    </w:p>
    <w:tbl>
      <w:tblPr>
        <w:tblW w:w="0" w:type="auto"/>
        <w:tblInd w:w="10" w:type="dxa"/>
        <w:tblLayout w:type="fixed"/>
        <w:tblCellMar>
          <w:left w:w="0" w:type="dxa"/>
          <w:right w:w="0" w:type="dxa"/>
        </w:tblCellMar>
        <w:tblLook w:val="0000"/>
      </w:tblPr>
      <w:tblGrid>
        <w:gridCol w:w="1120"/>
        <w:gridCol w:w="360"/>
        <w:gridCol w:w="8560"/>
      </w:tblGrid>
      <w:tr w:rsidR="00301F49" w:rsidRPr="0044648D" w:rsidTr="00301F49">
        <w:trPr>
          <w:trHeight w:val="284"/>
        </w:trPr>
        <w:tc>
          <w:tcPr>
            <w:tcW w:w="1120" w:type="dxa"/>
            <w:tcBorders>
              <w:top w:val="single" w:sz="8" w:space="0" w:color="auto"/>
              <w:left w:val="single" w:sz="8" w:space="0" w:color="auto"/>
              <w:right w:val="single" w:sz="8" w:space="0" w:color="auto"/>
            </w:tcBorders>
            <w:shd w:val="clear" w:color="auto" w:fill="auto"/>
            <w:vAlign w:val="bottom"/>
          </w:tcPr>
          <w:p w:rsidR="00301F49" w:rsidRPr="0044648D" w:rsidRDefault="00301F49" w:rsidP="00301F49">
            <w:pPr>
              <w:spacing w:line="0" w:lineRule="atLeast"/>
              <w:ind w:left="220"/>
              <w:rPr>
                <w:rFonts w:ascii="Times New Roman" w:hAnsi="Times New Roman" w:cs="Times New Roman"/>
                <w:sz w:val="22"/>
              </w:rPr>
            </w:pPr>
            <w:r w:rsidRPr="0044648D">
              <w:rPr>
                <w:rFonts w:ascii="Times New Roman" w:hAnsi="Times New Roman" w:cs="Times New Roman"/>
                <w:sz w:val="22"/>
              </w:rPr>
              <w:lastRenderedPageBreak/>
              <w:t>12 week</w:t>
            </w:r>
          </w:p>
        </w:tc>
        <w:tc>
          <w:tcPr>
            <w:tcW w:w="360" w:type="dxa"/>
            <w:tcBorders>
              <w:top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6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Case study on Agro-Eco System Analysis (AESA).</w:t>
            </w:r>
          </w:p>
        </w:tc>
      </w:tr>
      <w:tr w:rsidR="00301F49" w:rsidRPr="0044648D" w:rsidTr="00301F49">
        <w:trPr>
          <w:trHeight w:val="283"/>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24" w:lineRule="exact"/>
              <w:ind w:left="180"/>
              <w:rPr>
                <w:rFonts w:ascii="Times New Roman" w:hAnsi="Times New Roman" w:cs="Times New Roman"/>
                <w:sz w:val="22"/>
              </w:rPr>
            </w:pPr>
            <w:r w:rsidRPr="0044648D">
              <w:rPr>
                <w:rFonts w:ascii="Times New Roman" w:hAnsi="Times New Roman" w:cs="Times New Roman"/>
                <w:sz w:val="22"/>
              </w:rPr>
              <w:t>Push and Pull Strategies in organic crop protection.</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220"/>
              <w:rPr>
                <w:rFonts w:ascii="Times New Roman" w:hAnsi="Times New Roman" w:cs="Times New Roman"/>
                <w:sz w:val="22"/>
              </w:rPr>
            </w:pPr>
            <w:r w:rsidRPr="0044648D">
              <w:rPr>
                <w:rFonts w:ascii="Times New Roman" w:hAnsi="Times New Roman" w:cs="Times New Roman"/>
                <w:sz w:val="22"/>
              </w:rPr>
              <w:t>13 week</w:t>
            </w: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6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Preparation of a bankable project on Establishment of a pilot scale organic manure</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6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production unit for obtaining bank loans</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5" w:lineRule="exact"/>
              <w:ind w:left="180"/>
              <w:rPr>
                <w:rFonts w:ascii="Times New Roman" w:hAnsi="Times New Roman" w:cs="Times New Roman"/>
                <w:sz w:val="22"/>
              </w:rPr>
            </w:pPr>
            <w:r w:rsidRPr="0044648D">
              <w:rPr>
                <w:rFonts w:ascii="Times New Roman" w:hAnsi="Times New Roman" w:cs="Times New Roman"/>
                <w:sz w:val="22"/>
              </w:rPr>
              <w:t>Diagnosis of disease symptoms and pathogens and cultural methods of disease management</w:t>
            </w:r>
          </w:p>
        </w:tc>
      </w:tr>
      <w:tr w:rsidR="00301F49" w:rsidRPr="0044648D" w:rsidTr="00301F49">
        <w:trPr>
          <w:trHeight w:val="271"/>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Disease assessment and scoring.</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220"/>
              <w:rPr>
                <w:rFonts w:ascii="Times New Roman" w:hAnsi="Times New Roman" w:cs="Times New Roman"/>
                <w:sz w:val="22"/>
              </w:rPr>
            </w:pPr>
            <w:r w:rsidRPr="0044648D">
              <w:rPr>
                <w:rFonts w:ascii="Times New Roman" w:hAnsi="Times New Roman" w:cs="Times New Roman"/>
                <w:sz w:val="22"/>
              </w:rPr>
              <w:t>14 week</w:t>
            </w: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6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Removal of pathogens like ergot by mechanical methods.</w:t>
            </w:r>
          </w:p>
        </w:tc>
      </w:tr>
      <w:tr w:rsidR="00301F49" w:rsidRPr="0044648D" w:rsidTr="00301F49">
        <w:trPr>
          <w:trHeight w:val="280"/>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right w:val="single" w:sz="8" w:space="0" w:color="auto"/>
            </w:tcBorders>
            <w:shd w:val="clear" w:color="auto" w:fill="auto"/>
            <w:vAlign w:val="bottom"/>
          </w:tcPr>
          <w:p w:rsidR="00301F49" w:rsidRPr="0044648D" w:rsidRDefault="00301F49" w:rsidP="00301F49">
            <w:pPr>
              <w:spacing w:line="223" w:lineRule="exact"/>
              <w:ind w:left="180"/>
              <w:rPr>
                <w:rFonts w:ascii="Times New Roman" w:hAnsi="Times New Roman" w:cs="Times New Roman"/>
                <w:sz w:val="22"/>
              </w:rPr>
            </w:pPr>
            <w:r w:rsidRPr="0044648D">
              <w:rPr>
                <w:rFonts w:ascii="Times New Roman" w:hAnsi="Times New Roman" w:cs="Times New Roman"/>
                <w:sz w:val="22"/>
              </w:rPr>
              <w:t>Preparation and foliar spraying of Arappu butter milk extract and fliar spraying of</w:t>
            </w:r>
          </w:p>
        </w:tc>
      </w:tr>
      <w:tr w:rsidR="00301F49" w:rsidRPr="0044648D" w:rsidTr="00301F49">
        <w:trPr>
          <w:trHeight w:val="269"/>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6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pseudomonas butter milk extract</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6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Preparation and foliar spraying of garlic vasambu extracts</w:t>
            </w:r>
          </w:p>
        </w:tc>
      </w:tr>
      <w:tr w:rsidR="00301F49" w:rsidRPr="0044648D" w:rsidTr="00301F49">
        <w:trPr>
          <w:trHeight w:val="283"/>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360"/>
              <w:rPr>
                <w:rFonts w:ascii="Times New Roman" w:hAnsi="Times New Roman" w:cs="Times New Roman"/>
                <w:sz w:val="22"/>
              </w:rPr>
            </w:pPr>
            <w:r w:rsidRPr="0044648D">
              <w:rPr>
                <w:rFonts w:ascii="Times New Roman" w:hAnsi="Times New Roman" w:cs="Times New Roman"/>
                <w:sz w:val="22"/>
              </w:rPr>
              <w:t>Preparation and foliar spraying of cowdung 20% extract for BLB management</w:t>
            </w:r>
          </w:p>
        </w:tc>
      </w:tr>
      <w:tr w:rsidR="00301F49" w:rsidRPr="0044648D" w:rsidTr="00301F49">
        <w:trPr>
          <w:trHeight w:val="267"/>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220"/>
              <w:rPr>
                <w:rFonts w:ascii="Times New Roman" w:hAnsi="Times New Roman" w:cs="Times New Roman"/>
                <w:sz w:val="22"/>
              </w:rPr>
            </w:pPr>
            <w:r w:rsidRPr="0044648D">
              <w:rPr>
                <w:rFonts w:ascii="Times New Roman" w:hAnsi="Times New Roman" w:cs="Times New Roman"/>
                <w:sz w:val="22"/>
              </w:rPr>
              <w:t>15 week</w:t>
            </w: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60" w:type="dxa"/>
            <w:tcBorders>
              <w:right w:val="single" w:sz="8" w:space="0" w:color="auto"/>
            </w:tcBorders>
            <w:shd w:val="clear" w:color="auto" w:fill="auto"/>
            <w:vAlign w:val="bottom"/>
          </w:tcPr>
          <w:p w:rsidR="00301F49" w:rsidRPr="0044648D" w:rsidRDefault="00301F49" w:rsidP="00301F49">
            <w:pPr>
              <w:spacing w:line="219" w:lineRule="exact"/>
              <w:ind w:left="120"/>
              <w:rPr>
                <w:rFonts w:ascii="Times New Roman" w:hAnsi="Times New Roman" w:cs="Times New Roman"/>
                <w:sz w:val="22"/>
              </w:rPr>
            </w:pPr>
            <w:r w:rsidRPr="0044648D">
              <w:rPr>
                <w:rFonts w:ascii="Times New Roman" w:hAnsi="Times New Roman" w:cs="Times New Roman"/>
                <w:sz w:val="22"/>
              </w:rPr>
              <w:t>Organic certification – Importance and scope</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60" w:type="dxa"/>
            <w:tcBorders>
              <w:right w:val="single" w:sz="8" w:space="0" w:color="auto"/>
            </w:tcBorders>
            <w:shd w:val="clear" w:color="auto" w:fill="auto"/>
            <w:vAlign w:val="bottom"/>
          </w:tcPr>
          <w:p w:rsidR="00301F49" w:rsidRPr="0044648D" w:rsidRDefault="00301F49" w:rsidP="00301F49">
            <w:pPr>
              <w:spacing w:line="224" w:lineRule="exact"/>
              <w:ind w:left="120"/>
              <w:rPr>
                <w:rFonts w:ascii="Times New Roman" w:hAnsi="Times New Roman" w:cs="Times New Roman"/>
                <w:sz w:val="22"/>
              </w:rPr>
            </w:pPr>
            <w:r w:rsidRPr="0044648D">
              <w:rPr>
                <w:rFonts w:ascii="Times New Roman" w:hAnsi="Times New Roman" w:cs="Times New Roman"/>
                <w:sz w:val="22"/>
              </w:rPr>
              <w:t>Procedure for obtaining certification</w:t>
            </w:r>
          </w:p>
        </w:tc>
      </w:tr>
      <w:tr w:rsidR="00301F49" w:rsidRPr="0044648D" w:rsidTr="00301F49">
        <w:trPr>
          <w:trHeight w:val="283"/>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60" w:type="dxa"/>
            <w:tcBorders>
              <w:bottom w:val="single" w:sz="8" w:space="0" w:color="auto"/>
              <w:right w:val="single" w:sz="8" w:space="0" w:color="auto"/>
            </w:tcBorders>
            <w:shd w:val="clear" w:color="auto" w:fill="auto"/>
            <w:vAlign w:val="bottom"/>
          </w:tcPr>
          <w:p w:rsidR="00301F49" w:rsidRPr="0044648D" w:rsidRDefault="00301F49" w:rsidP="00301F49">
            <w:pPr>
              <w:spacing w:line="223" w:lineRule="exact"/>
              <w:ind w:left="120"/>
              <w:rPr>
                <w:rFonts w:ascii="Times New Roman" w:hAnsi="Times New Roman" w:cs="Times New Roman"/>
                <w:sz w:val="22"/>
              </w:rPr>
            </w:pPr>
            <w:r w:rsidRPr="0044648D">
              <w:rPr>
                <w:rFonts w:ascii="Times New Roman" w:hAnsi="Times New Roman" w:cs="Times New Roman"/>
                <w:sz w:val="22"/>
              </w:rPr>
              <w:t>Post harvest management and value addition</w:t>
            </w:r>
          </w:p>
        </w:tc>
      </w:tr>
      <w:tr w:rsidR="00301F49" w:rsidRPr="0044648D" w:rsidTr="00301F49">
        <w:trPr>
          <w:trHeight w:val="267"/>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220"/>
              <w:rPr>
                <w:rFonts w:ascii="Times New Roman" w:hAnsi="Times New Roman" w:cs="Times New Roman"/>
                <w:sz w:val="22"/>
              </w:rPr>
            </w:pPr>
            <w:r w:rsidRPr="0044648D">
              <w:rPr>
                <w:rFonts w:ascii="Times New Roman" w:hAnsi="Times New Roman" w:cs="Times New Roman"/>
                <w:sz w:val="22"/>
              </w:rPr>
              <w:t>16 week</w:t>
            </w: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60" w:type="dxa"/>
            <w:tcBorders>
              <w:right w:val="single" w:sz="8" w:space="0" w:color="auto"/>
            </w:tcBorders>
            <w:shd w:val="clear" w:color="auto" w:fill="auto"/>
            <w:vAlign w:val="bottom"/>
          </w:tcPr>
          <w:p w:rsidR="00301F49" w:rsidRPr="0044648D" w:rsidRDefault="00301F49" w:rsidP="00301F49">
            <w:pPr>
              <w:spacing w:line="219" w:lineRule="exact"/>
              <w:ind w:left="120"/>
              <w:rPr>
                <w:rFonts w:ascii="Times New Roman" w:hAnsi="Times New Roman" w:cs="Times New Roman"/>
                <w:sz w:val="22"/>
              </w:rPr>
            </w:pPr>
            <w:r w:rsidRPr="0044648D">
              <w:rPr>
                <w:rFonts w:ascii="Times New Roman" w:hAnsi="Times New Roman" w:cs="Times New Roman"/>
                <w:sz w:val="22"/>
              </w:rPr>
              <w:t>Supply chain management in Organic Farming</w:t>
            </w:r>
          </w:p>
        </w:tc>
      </w:tr>
      <w:tr w:rsidR="00301F49" w:rsidRPr="0044648D" w:rsidTr="00301F49">
        <w:trPr>
          <w:trHeight w:val="283"/>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60" w:type="dxa"/>
            <w:tcBorders>
              <w:bottom w:val="single" w:sz="8" w:space="0" w:color="auto"/>
              <w:right w:val="single" w:sz="8" w:space="0" w:color="auto"/>
            </w:tcBorders>
            <w:shd w:val="clear" w:color="auto" w:fill="auto"/>
            <w:vAlign w:val="bottom"/>
          </w:tcPr>
          <w:p w:rsidR="00301F49" w:rsidRPr="0044648D" w:rsidRDefault="00301F49" w:rsidP="00301F49">
            <w:pPr>
              <w:spacing w:line="224" w:lineRule="exact"/>
              <w:ind w:left="120"/>
              <w:rPr>
                <w:rFonts w:ascii="Times New Roman" w:hAnsi="Times New Roman" w:cs="Times New Roman"/>
                <w:sz w:val="22"/>
              </w:rPr>
            </w:pPr>
            <w:r w:rsidRPr="0044648D">
              <w:rPr>
                <w:rFonts w:ascii="Times New Roman" w:hAnsi="Times New Roman" w:cs="Times New Roman"/>
                <w:sz w:val="22"/>
              </w:rPr>
              <w:t>Exposure visit to Tamil Nadu Organic Certification Directorate and organic outlets</w:t>
            </w:r>
          </w:p>
        </w:tc>
      </w:tr>
      <w:tr w:rsidR="00301F49" w:rsidRPr="0044648D" w:rsidTr="00301F49">
        <w:trPr>
          <w:trHeight w:val="268"/>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220"/>
              <w:rPr>
                <w:rFonts w:ascii="Times New Roman" w:hAnsi="Times New Roman" w:cs="Times New Roman"/>
                <w:sz w:val="22"/>
              </w:rPr>
            </w:pPr>
            <w:r w:rsidRPr="0044648D">
              <w:rPr>
                <w:rFonts w:ascii="Times New Roman" w:hAnsi="Times New Roman" w:cs="Times New Roman"/>
                <w:sz w:val="22"/>
              </w:rPr>
              <w:t>17 week</w:t>
            </w: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560" w:type="dxa"/>
            <w:tcBorders>
              <w:right w:val="single" w:sz="8" w:space="0" w:color="auto"/>
            </w:tcBorders>
            <w:shd w:val="clear" w:color="auto" w:fill="auto"/>
            <w:vAlign w:val="bottom"/>
          </w:tcPr>
          <w:p w:rsidR="00301F49" w:rsidRPr="0044648D" w:rsidRDefault="00301F49" w:rsidP="00301F49">
            <w:pPr>
              <w:spacing w:line="219" w:lineRule="exact"/>
              <w:ind w:left="80"/>
              <w:rPr>
                <w:rFonts w:ascii="Times New Roman" w:hAnsi="Times New Roman" w:cs="Times New Roman"/>
                <w:sz w:val="22"/>
              </w:rPr>
            </w:pPr>
            <w:r w:rsidRPr="0044648D">
              <w:rPr>
                <w:rFonts w:ascii="Times New Roman" w:hAnsi="Times New Roman" w:cs="Times New Roman"/>
                <w:sz w:val="22"/>
              </w:rPr>
              <w:t>Preparation of bankable projects</w:t>
            </w:r>
          </w:p>
        </w:tc>
      </w:tr>
      <w:tr w:rsidR="00301F49" w:rsidRPr="0044648D" w:rsidTr="00301F49">
        <w:trPr>
          <w:trHeight w:val="280"/>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60" w:type="dxa"/>
            <w:tcBorders>
              <w:right w:val="single" w:sz="8" w:space="0" w:color="auto"/>
            </w:tcBorders>
            <w:shd w:val="clear" w:color="auto" w:fill="auto"/>
            <w:vAlign w:val="bottom"/>
          </w:tcPr>
          <w:p w:rsidR="00301F49" w:rsidRPr="0044648D" w:rsidRDefault="00301F49" w:rsidP="00301F49">
            <w:pPr>
              <w:spacing w:line="223" w:lineRule="exact"/>
              <w:ind w:left="80"/>
              <w:rPr>
                <w:rFonts w:ascii="Times New Roman" w:hAnsi="Times New Roman" w:cs="Times New Roman"/>
                <w:sz w:val="22"/>
              </w:rPr>
            </w:pPr>
            <w:r w:rsidRPr="0044648D">
              <w:rPr>
                <w:rFonts w:ascii="Times New Roman" w:hAnsi="Times New Roman" w:cs="Times New Roman"/>
                <w:sz w:val="22"/>
              </w:rPr>
              <w:t>Evaluation of individual and group assignments and report submission</w:t>
            </w:r>
          </w:p>
        </w:tc>
      </w:tr>
      <w:tr w:rsidR="00301F49" w:rsidRPr="0044648D" w:rsidTr="00301F49">
        <w:trPr>
          <w:trHeight w:val="281"/>
        </w:trPr>
        <w:tc>
          <w:tcPr>
            <w:tcW w:w="11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6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560" w:type="dxa"/>
            <w:tcBorders>
              <w:right w:val="single" w:sz="8" w:space="0" w:color="auto"/>
            </w:tcBorders>
            <w:shd w:val="clear" w:color="auto" w:fill="auto"/>
            <w:vAlign w:val="bottom"/>
          </w:tcPr>
          <w:p w:rsidR="00301F49" w:rsidRPr="0044648D" w:rsidRDefault="00301F49" w:rsidP="00301F49">
            <w:pPr>
              <w:spacing w:line="224" w:lineRule="exact"/>
              <w:ind w:left="80"/>
              <w:rPr>
                <w:rFonts w:ascii="Times New Roman" w:hAnsi="Times New Roman" w:cs="Times New Roman"/>
                <w:sz w:val="22"/>
              </w:rPr>
            </w:pPr>
            <w:r w:rsidRPr="0044648D">
              <w:rPr>
                <w:rFonts w:ascii="Times New Roman" w:hAnsi="Times New Roman" w:cs="Times New Roman"/>
                <w:sz w:val="22"/>
              </w:rPr>
              <w:t>Visit to Nationalized Banks to learn about funding for projects.</w:t>
            </w:r>
          </w:p>
        </w:tc>
      </w:tr>
      <w:tr w:rsidR="00301F49" w:rsidRPr="0044648D" w:rsidTr="00301F49">
        <w:trPr>
          <w:trHeight w:val="539"/>
        </w:trPr>
        <w:tc>
          <w:tcPr>
            <w:tcW w:w="11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Final Practical Examination</w:t>
            </w:r>
          </w:p>
        </w:tc>
      </w:tr>
    </w:tbl>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52" w:lineRule="exact"/>
        <w:rPr>
          <w:rFonts w:ascii="Times New Roman" w:eastAsia="Times New Roman" w:hAnsi="Times New Roman" w:cs="Times New Roman"/>
        </w:rPr>
      </w:pPr>
    </w:p>
    <w:p w:rsidR="00301F49" w:rsidRPr="0044648D" w:rsidRDefault="00301F49" w:rsidP="00301F49">
      <w:pPr>
        <w:spacing w:line="0" w:lineRule="atLeast"/>
        <w:ind w:left="1300"/>
        <w:rPr>
          <w:rFonts w:ascii="Times New Roman" w:hAnsi="Times New Roman" w:cs="Times New Roman"/>
          <w:b/>
          <w:sz w:val="24"/>
        </w:rPr>
      </w:pPr>
    </w:p>
    <w:p w:rsidR="00301F49" w:rsidRPr="0044648D" w:rsidRDefault="00301F49" w:rsidP="00301F49">
      <w:pPr>
        <w:spacing w:line="0" w:lineRule="atLeast"/>
        <w:ind w:left="1300"/>
        <w:rPr>
          <w:rFonts w:ascii="Times New Roman" w:hAnsi="Times New Roman" w:cs="Times New Roman"/>
          <w:b/>
          <w:sz w:val="24"/>
        </w:rPr>
      </w:pPr>
    </w:p>
    <w:p w:rsidR="00301F49" w:rsidRPr="0044648D" w:rsidRDefault="00301F49" w:rsidP="00301F49">
      <w:pPr>
        <w:spacing w:line="0" w:lineRule="atLeast"/>
        <w:ind w:left="1300"/>
        <w:rPr>
          <w:rFonts w:ascii="Times New Roman" w:hAnsi="Times New Roman" w:cs="Times New Roman"/>
          <w:b/>
          <w:sz w:val="24"/>
        </w:rPr>
      </w:pPr>
    </w:p>
    <w:p w:rsidR="00301F49" w:rsidRPr="0044648D" w:rsidRDefault="00301F49" w:rsidP="00301F49">
      <w:pPr>
        <w:spacing w:line="0" w:lineRule="atLeast"/>
        <w:ind w:left="1300"/>
        <w:rPr>
          <w:rFonts w:ascii="Times New Roman" w:hAnsi="Times New Roman" w:cs="Times New Roman"/>
          <w:b/>
          <w:sz w:val="24"/>
        </w:rPr>
      </w:pPr>
    </w:p>
    <w:p w:rsidR="00301F49" w:rsidRPr="0044648D" w:rsidRDefault="00301F49" w:rsidP="00301F49">
      <w:pPr>
        <w:spacing w:line="0" w:lineRule="atLeast"/>
        <w:ind w:left="1300"/>
        <w:rPr>
          <w:rFonts w:ascii="Times New Roman" w:hAnsi="Times New Roman" w:cs="Times New Roman"/>
          <w:b/>
          <w:sz w:val="24"/>
        </w:rPr>
      </w:pPr>
      <w:r w:rsidRPr="0044648D">
        <w:rPr>
          <w:rFonts w:ascii="Times New Roman" w:hAnsi="Times New Roman" w:cs="Times New Roman"/>
          <w:b/>
          <w:sz w:val="24"/>
        </w:rPr>
        <w:lastRenderedPageBreak/>
        <w:t>PBG 452 Hybrid rice: Parental line seed production technique (0+10)</w:t>
      </w:r>
    </w:p>
    <w:p w:rsidR="00301F49" w:rsidRPr="0044648D" w:rsidRDefault="00301F49" w:rsidP="00301F49">
      <w:pPr>
        <w:spacing w:line="201" w:lineRule="exact"/>
        <w:rPr>
          <w:rFonts w:ascii="Times New Roman" w:eastAsia="Times New Roman" w:hAnsi="Times New Roman" w:cs="Times New Roman"/>
        </w:rPr>
      </w:pP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b/>
          <w:sz w:val="22"/>
        </w:rPr>
        <w:t>Activities</w:t>
      </w:r>
      <w:r w:rsidRPr="0044648D">
        <w:rPr>
          <w:rFonts w:ascii="Times New Roman" w:hAnsi="Times New Roman" w:cs="Times New Roman"/>
          <w:sz w:val="22"/>
        </w:rPr>
        <w:t>:</w:t>
      </w:r>
    </w:p>
    <w:p w:rsidR="00301F49" w:rsidRPr="0044648D" w:rsidRDefault="00301F49" w:rsidP="00301F49">
      <w:pPr>
        <w:spacing w:line="29" w:lineRule="exact"/>
        <w:rPr>
          <w:rFonts w:ascii="Times New Roman" w:eastAsia="Times New Roman" w:hAnsi="Times New Roman" w:cs="Times New Roman"/>
        </w:rPr>
      </w:pPr>
    </w:p>
    <w:p w:rsidR="00301F49" w:rsidRPr="0044648D" w:rsidRDefault="00301F49" w:rsidP="00301F49">
      <w:pPr>
        <w:numPr>
          <w:ilvl w:val="0"/>
          <w:numId w:val="8"/>
        </w:numPr>
        <w:tabs>
          <w:tab w:val="left" w:pos="720"/>
        </w:tabs>
        <w:spacing w:line="180" w:lineRule="auto"/>
        <w:ind w:left="720" w:hanging="360"/>
        <w:rPr>
          <w:rFonts w:ascii="Times New Roman" w:eastAsia="Wingdings" w:hAnsi="Times New Roman" w:cs="Times New Roman"/>
          <w:sz w:val="39"/>
          <w:vertAlign w:val="superscript"/>
        </w:rPr>
      </w:pPr>
      <w:r w:rsidRPr="0044648D">
        <w:rPr>
          <w:rFonts w:ascii="Times New Roman" w:hAnsi="Times New Roman" w:cs="Times New Roman"/>
          <w:u w:val="single"/>
        </w:rPr>
        <w:t>1</w:t>
      </w:r>
      <w:r w:rsidRPr="0044648D">
        <w:rPr>
          <w:rFonts w:ascii="Times New Roman" w:hAnsi="Times New Roman" w:cs="Times New Roman"/>
          <w:sz w:val="25"/>
          <w:u w:val="single"/>
          <w:vertAlign w:val="superscript"/>
        </w:rPr>
        <w:t>st</w:t>
      </w:r>
      <w:r w:rsidRPr="0044648D">
        <w:rPr>
          <w:rFonts w:ascii="Times New Roman" w:hAnsi="Times New Roman" w:cs="Times New Roman"/>
        </w:rPr>
        <w:t xml:space="preserve"> </w:t>
      </w:r>
      <w:r w:rsidRPr="0044648D">
        <w:rPr>
          <w:rFonts w:ascii="Times New Roman" w:hAnsi="Times New Roman" w:cs="Times New Roman"/>
          <w:u w:val="single"/>
        </w:rPr>
        <w:t>week :</w:t>
      </w:r>
      <w:r w:rsidRPr="0044648D">
        <w:rPr>
          <w:rFonts w:ascii="Times New Roman" w:hAnsi="Times New Roman" w:cs="Times New Roman"/>
        </w:rPr>
        <w:t xml:space="preserve"> Studying botany of Rice, Hybrids and their development , breeding methods used in hybrid rice parental line development, Impact of Hybrid Rice in Tamil Nadu.</w:t>
      </w:r>
    </w:p>
    <w:p w:rsidR="00301F49" w:rsidRPr="0044648D" w:rsidRDefault="00301F49" w:rsidP="00301F49">
      <w:pPr>
        <w:spacing w:line="29" w:lineRule="exact"/>
        <w:rPr>
          <w:rFonts w:ascii="Times New Roman" w:eastAsia="Wingdings" w:hAnsi="Times New Roman" w:cs="Times New Roman"/>
          <w:sz w:val="39"/>
          <w:vertAlign w:val="superscript"/>
        </w:rPr>
      </w:pPr>
    </w:p>
    <w:p w:rsidR="00301F49" w:rsidRPr="0044648D" w:rsidRDefault="00301F49" w:rsidP="00301F49">
      <w:pPr>
        <w:numPr>
          <w:ilvl w:val="0"/>
          <w:numId w:val="8"/>
        </w:numPr>
        <w:tabs>
          <w:tab w:val="left" w:pos="720"/>
        </w:tabs>
        <w:spacing w:line="181" w:lineRule="auto"/>
        <w:ind w:left="720" w:hanging="360"/>
        <w:jc w:val="both"/>
        <w:rPr>
          <w:rFonts w:ascii="Times New Roman" w:eastAsia="Wingdings" w:hAnsi="Times New Roman" w:cs="Times New Roman"/>
          <w:sz w:val="44"/>
          <w:vertAlign w:val="superscript"/>
        </w:rPr>
      </w:pPr>
      <w:r w:rsidRPr="0044648D">
        <w:rPr>
          <w:rFonts w:ascii="Times New Roman" w:hAnsi="Times New Roman" w:cs="Times New Roman"/>
          <w:sz w:val="22"/>
          <w:u w:val="single"/>
        </w:rPr>
        <w:t>2</w:t>
      </w:r>
      <w:r w:rsidRPr="0044648D">
        <w:rPr>
          <w:rFonts w:ascii="Times New Roman" w:hAnsi="Times New Roman" w:cs="Times New Roman"/>
          <w:sz w:val="28"/>
          <w:u w:val="single"/>
          <w:vertAlign w:val="superscript"/>
        </w:rPr>
        <w:t>nd</w:t>
      </w:r>
      <w:r w:rsidRPr="0044648D">
        <w:rPr>
          <w:rFonts w:ascii="Times New Roman" w:hAnsi="Times New Roman" w:cs="Times New Roman"/>
          <w:sz w:val="22"/>
        </w:rPr>
        <w:t xml:space="preserve"> </w:t>
      </w:r>
      <w:r w:rsidRPr="0044648D">
        <w:rPr>
          <w:rFonts w:ascii="Times New Roman" w:hAnsi="Times New Roman" w:cs="Times New Roman"/>
          <w:sz w:val="22"/>
          <w:u w:val="single"/>
        </w:rPr>
        <w:t>week :</w:t>
      </w:r>
      <w:r w:rsidRPr="0044648D">
        <w:rPr>
          <w:rFonts w:ascii="Times New Roman" w:hAnsi="Times New Roman" w:cs="Times New Roman"/>
          <w:sz w:val="22"/>
        </w:rPr>
        <w:t xml:space="preserve"> Selection of field based upon the land with adequate fertility, drainage, irrigation, sun light and free air with adequate isolation distance (100 m distance isolation or 25 days time isolation).</w:t>
      </w:r>
    </w:p>
    <w:p w:rsidR="00301F49" w:rsidRPr="0044648D" w:rsidRDefault="00301F49" w:rsidP="00301F49">
      <w:pPr>
        <w:spacing w:line="31" w:lineRule="exact"/>
        <w:rPr>
          <w:rFonts w:ascii="Times New Roman" w:eastAsia="Wingdings" w:hAnsi="Times New Roman" w:cs="Times New Roman"/>
          <w:sz w:val="44"/>
          <w:vertAlign w:val="superscript"/>
        </w:rPr>
      </w:pPr>
    </w:p>
    <w:p w:rsidR="00301F49" w:rsidRPr="0044648D" w:rsidRDefault="00301F49" w:rsidP="00301F49">
      <w:pPr>
        <w:numPr>
          <w:ilvl w:val="0"/>
          <w:numId w:val="8"/>
        </w:numPr>
        <w:tabs>
          <w:tab w:val="left" w:pos="720"/>
        </w:tabs>
        <w:spacing w:line="0" w:lineRule="atLeast"/>
        <w:ind w:left="720" w:hanging="360"/>
        <w:rPr>
          <w:rFonts w:ascii="Times New Roman" w:eastAsia="Wingdings" w:hAnsi="Times New Roman" w:cs="Times New Roman"/>
          <w:sz w:val="40"/>
          <w:vertAlign w:val="superscript"/>
        </w:rPr>
      </w:pPr>
      <w:r w:rsidRPr="0044648D">
        <w:rPr>
          <w:rFonts w:ascii="Times New Roman" w:hAnsi="Times New Roman" w:cs="Times New Roman"/>
          <w:u w:val="single"/>
        </w:rPr>
        <w:t>3</w:t>
      </w:r>
      <w:r w:rsidRPr="0044648D">
        <w:rPr>
          <w:rFonts w:ascii="Times New Roman" w:hAnsi="Times New Roman" w:cs="Times New Roman"/>
          <w:sz w:val="26"/>
          <w:u w:val="single"/>
          <w:vertAlign w:val="superscript"/>
        </w:rPr>
        <w:t>rd</w:t>
      </w:r>
      <w:r w:rsidRPr="0044648D">
        <w:rPr>
          <w:rFonts w:ascii="Times New Roman" w:hAnsi="Times New Roman" w:cs="Times New Roman"/>
        </w:rPr>
        <w:t xml:space="preserve"> </w:t>
      </w:r>
      <w:r w:rsidRPr="0044648D">
        <w:rPr>
          <w:rFonts w:ascii="Times New Roman" w:hAnsi="Times New Roman" w:cs="Times New Roman"/>
          <w:u w:val="single"/>
        </w:rPr>
        <w:t>week and 4</w:t>
      </w:r>
      <w:r w:rsidRPr="0044648D">
        <w:rPr>
          <w:rFonts w:ascii="Times New Roman" w:hAnsi="Times New Roman" w:cs="Times New Roman"/>
          <w:sz w:val="26"/>
          <w:u w:val="single"/>
          <w:vertAlign w:val="superscript"/>
        </w:rPr>
        <w:t>th</w:t>
      </w:r>
      <w:r w:rsidRPr="0044648D">
        <w:rPr>
          <w:rFonts w:ascii="Times New Roman" w:hAnsi="Times New Roman" w:cs="Times New Roman"/>
        </w:rPr>
        <w:t xml:space="preserve"> </w:t>
      </w:r>
      <w:r w:rsidRPr="0044648D">
        <w:rPr>
          <w:rFonts w:ascii="Times New Roman" w:hAnsi="Times New Roman" w:cs="Times New Roman"/>
          <w:u w:val="single"/>
        </w:rPr>
        <w:t>week:</w:t>
      </w:r>
      <w:r w:rsidRPr="0044648D">
        <w:rPr>
          <w:rFonts w:ascii="Times New Roman" w:hAnsi="Times New Roman" w:cs="Times New Roman"/>
        </w:rPr>
        <w:t xml:space="preserve"> Seed treatment with Carbendazim, </w:t>
      </w:r>
      <w:r w:rsidRPr="0044648D">
        <w:rPr>
          <w:rFonts w:ascii="Times New Roman" w:hAnsi="Times New Roman" w:cs="Times New Roman"/>
          <w:i/>
        </w:rPr>
        <w:t>Pseudomonas fluorescens</w:t>
      </w:r>
      <w:r w:rsidRPr="0044648D">
        <w:rPr>
          <w:rFonts w:ascii="Times New Roman" w:hAnsi="Times New Roman" w:cs="Times New Roman"/>
        </w:rPr>
        <w:t xml:space="preserve"> and </w:t>
      </w:r>
      <w:r w:rsidRPr="0044648D">
        <w:rPr>
          <w:rFonts w:ascii="Times New Roman" w:hAnsi="Times New Roman" w:cs="Times New Roman"/>
          <w:i/>
        </w:rPr>
        <w:t>Azospirillum</w:t>
      </w:r>
    </w:p>
    <w:p w:rsidR="00301F49" w:rsidRPr="0044648D" w:rsidRDefault="00301F49" w:rsidP="00301F49">
      <w:pPr>
        <w:spacing w:line="6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u w:val="single"/>
        </w:rPr>
      </w:pPr>
      <w:r w:rsidRPr="0044648D">
        <w:rPr>
          <w:rFonts w:ascii="Times New Roman" w:hAnsi="Times New Roman" w:cs="Times New Roman"/>
          <w:b/>
          <w:sz w:val="22"/>
          <w:u w:val="single"/>
        </w:rPr>
        <w:t>Staggered sowing of A x B line seed production in CORH 3 rice Hybrid</w:t>
      </w:r>
    </w:p>
    <w:p w:rsidR="00301F49" w:rsidRPr="0044648D" w:rsidRDefault="00301F49" w:rsidP="00301F49">
      <w:pPr>
        <w:spacing w:line="0" w:lineRule="atLeast"/>
        <w:rPr>
          <w:rFonts w:ascii="Times New Roman" w:hAnsi="Times New Roman" w:cs="Times New Roman"/>
          <w:b/>
          <w:sz w:val="22"/>
          <w:u w:val="single"/>
        </w:rPr>
        <w:sectPr w:rsidR="00301F49" w:rsidRPr="0044648D">
          <w:pgSz w:w="12240" w:h="15840"/>
          <w:pgMar w:top="1433" w:right="1440" w:bottom="909" w:left="1440" w:header="0" w:footer="0" w:gutter="0"/>
          <w:cols w:space="0" w:equalWidth="0">
            <w:col w:w="9360"/>
          </w:cols>
          <w:docGrid w:linePitch="360"/>
        </w:sectPr>
      </w:pPr>
    </w:p>
    <w:p w:rsidR="00301F49" w:rsidRPr="0044648D" w:rsidRDefault="00301F49" w:rsidP="00301F49">
      <w:pPr>
        <w:spacing w:line="212"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1"/>
        </w:rPr>
      </w:pPr>
      <w:r w:rsidRPr="0044648D">
        <w:rPr>
          <w:rFonts w:ascii="Times New Roman" w:hAnsi="Times New Roman" w:cs="Times New Roman"/>
          <w:sz w:val="21"/>
        </w:rPr>
        <w:t>CORH 3</w:t>
      </w:r>
    </w:p>
    <w:p w:rsidR="00301F49" w:rsidRPr="0044648D" w:rsidRDefault="00301F49" w:rsidP="00301F49">
      <w:pPr>
        <w:spacing w:line="19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A - Female (Male sterile) TNAU CMS 2A</w:t>
      </w:r>
    </w:p>
    <w:p w:rsidR="00301F49" w:rsidRPr="0044648D" w:rsidRDefault="00301F49" w:rsidP="00301F49">
      <w:pPr>
        <w:spacing w:line="0" w:lineRule="atLeast"/>
        <w:ind w:left="20"/>
        <w:rPr>
          <w:rFonts w:ascii="Times New Roman" w:hAnsi="Times New Roman" w:cs="Times New Roman"/>
          <w:sz w:val="22"/>
        </w:rPr>
      </w:pPr>
      <w:r w:rsidRPr="0044648D">
        <w:rPr>
          <w:rFonts w:ascii="Times New Roman" w:hAnsi="Times New Roman" w:cs="Times New Roman"/>
          <w:sz w:val="22"/>
        </w:rPr>
        <w:t>B - Male (Maintainer line) TNAU CMS 2B</w:t>
      </w:r>
    </w:p>
    <w:p w:rsidR="00301F49" w:rsidRPr="0044648D" w:rsidRDefault="00301F49" w:rsidP="00301F49">
      <w:pPr>
        <w:spacing w:line="0" w:lineRule="atLeast"/>
        <w:ind w:left="20"/>
        <w:rPr>
          <w:rFonts w:ascii="Times New Roman" w:hAnsi="Times New Roman" w:cs="Times New Roman"/>
          <w:sz w:val="22"/>
        </w:rPr>
      </w:pPr>
    </w:p>
    <w:p w:rsidR="00301F49" w:rsidRPr="0044648D" w:rsidRDefault="00301F49" w:rsidP="00301F49">
      <w:pPr>
        <w:spacing w:line="0" w:lineRule="atLeast"/>
        <w:ind w:left="20"/>
        <w:rPr>
          <w:rFonts w:ascii="Times New Roman" w:hAnsi="Times New Roman" w:cs="Times New Roman"/>
          <w:sz w:val="22"/>
        </w:rPr>
        <w:sectPr w:rsidR="00301F49" w:rsidRPr="0044648D">
          <w:type w:val="continuous"/>
          <w:pgSz w:w="12240" w:h="15840"/>
          <w:pgMar w:top="1433" w:right="1440" w:bottom="909" w:left="1440" w:header="0" w:footer="0" w:gutter="0"/>
          <w:cols w:num="2" w:space="0" w:equalWidth="0">
            <w:col w:w="2140" w:space="720"/>
            <w:col w:w="6500"/>
          </w:cols>
          <w:docGrid w:linePitch="360"/>
        </w:sect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lastRenderedPageBreak/>
        <w:t>Staggered sowing of parents</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First sowing of Male line (B1) 3 days before A line sowing – 3kg</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301F49">
      <w:pPr>
        <w:spacing w:line="199" w:lineRule="auto"/>
        <w:ind w:left="360"/>
        <w:rPr>
          <w:rFonts w:ascii="Times New Roman" w:hAnsi="Times New Roman" w:cs="Times New Roman"/>
          <w:sz w:val="22"/>
        </w:rPr>
      </w:pPr>
      <w:r w:rsidRPr="0044648D">
        <w:rPr>
          <w:rFonts w:ascii="Times New Roman" w:hAnsi="Times New Roman" w:cs="Times New Roman"/>
          <w:sz w:val="22"/>
        </w:rPr>
        <w:t>Single sowing of the entire female (A) line seeds - 20kg and second sowing of male line (B2) 3kg</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on the same day</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Third sowing of Male line (B3) 3 days after A line sowing – 4kg</w:t>
      </w:r>
    </w:p>
    <w:p w:rsidR="00301F49" w:rsidRPr="0044648D" w:rsidRDefault="00301F49" w:rsidP="00301F49">
      <w:pPr>
        <w:spacing w:line="32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A line seed production in CORH 3</w:t>
      </w:r>
    </w:p>
    <w:p w:rsidR="00301F49" w:rsidRPr="0044648D" w:rsidRDefault="00301F49" w:rsidP="00301F49">
      <w:pPr>
        <w:numPr>
          <w:ilvl w:val="0"/>
          <w:numId w:val="10"/>
        </w:numPr>
        <w:tabs>
          <w:tab w:val="left" w:pos="720"/>
        </w:tabs>
        <w:spacing w:line="199" w:lineRule="auto"/>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5</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6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Seedlings pest and disease management in nursery</w:t>
      </w:r>
    </w:p>
    <w:p w:rsidR="00301F49" w:rsidRPr="0044648D" w:rsidRDefault="00301F49" w:rsidP="00301F49">
      <w:pPr>
        <w:spacing w:line="120"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440"/>
        <w:gridCol w:w="280"/>
        <w:gridCol w:w="760"/>
        <w:gridCol w:w="1200"/>
        <w:gridCol w:w="1440"/>
        <w:gridCol w:w="620"/>
        <w:gridCol w:w="2700"/>
      </w:tblGrid>
      <w:tr w:rsidR="00301F49" w:rsidRPr="0044648D" w:rsidTr="00301F49">
        <w:trPr>
          <w:trHeight w:val="269"/>
        </w:trPr>
        <w:tc>
          <w:tcPr>
            <w:tcW w:w="4120" w:type="dxa"/>
            <w:gridSpan w:val="5"/>
            <w:shd w:val="clear" w:color="auto" w:fill="auto"/>
            <w:vAlign w:val="bottom"/>
          </w:tcPr>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Main field preparation</w:t>
            </w:r>
          </w:p>
        </w:tc>
        <w:tc>
          <w:tcPr>
            <w:tcW w:w="6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7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360"/>
        </w:trPr>
        <w:tc>
          <w:tcPr>
            <w:tcW w:w="4120" w:type="dxa"/>
            <w:gridSpan w:val="5"/>
            <w:shd w:val="clear" w:color="auto" w:fill="auto"/>
            <w:vAlign w:val="bottom"/>
          </w:tcPr>
          <w:p w:rsidR="00301F49" w:rsidRPr="0044648D" w:rsidRDefault="00301F49" w:rsidP="00301F49">
            <w:pPr>
              <w:spacing w:line="360" w:lineRule="exact"/>
              <w:ind w:left="360"/>
              <w:rPr>
                <w:rFonts w:ascii="Times New Roman" w:hAnsi="Times New Roman" w:cs="Times New Roman"/>
                <w:sz w:val="39"/>
                <w:vertAlign w:val="subscript"/>
              </w:rPr>
            </w:pPr>
            <w:r w:rsidRPr="0044648D">
              <w:rPr>
                <w:rFonts w:ascii="Times New Roman" w:eastAsia="Wingdings" w:hAnsi="Times New Roman" w:cs="Times New Roman"/>
                <w:sz w:val="21"/>
              </w:rPr>
              <w:t></w:t>
            </w:r>
            <w:r w:rsidRPr="0044648D">
              <w:rPr>
                <w:rFonts w:ascii="Times New Roman" w:eastAsia="Wingdings" w:hAnsi="Times New Roman" w:cs="Times New Roman"/>
                <w:sz w:val="21"/>
              </w:rPr>
              <w:t></w:t>
            </w:r>
            <w:r w:rsidRPr="0044648D">
              <w:rPr>
                <w:rFonts w:ascii="Times New Roman" w:hAnsi="Times New Roman" w:cs="Times New Roman"/>
                <w:sz w:val="39"/>
                <w:vertAlign w:val="subscript"/>
              </w:rPr>
              <w:t>6</w:t>
            </w:r>
            <w:r w:rsidRPr="0044648D">
              <w:rPr>
                <w:rFonts w:ascii="Times New Roman" w:hAnsi="Times New Roman" w:cs="Times New Roman"/>
                <w:sz w:val="26"/>
                <w:vertAlign w:val="superscript"/>
              </w:rPr>
              <w:t>th</w:t>
            </w:r>
            <w:r w:rsidRPr="0044648D">
              <w:rPr>
                <w:rFonts w:ascii="Times New Roman" w:eastAsia="Wingdings" w:hAnsi="Times New Roman" w:cs="Times New Roman"/>
                <w:sz w:val="21"/>
              </w:rPr>
              <w:t></w:t>
            </w:r>
            <w:r w:rsidRPr="0044648D">
              <w:rPr>
                <w:rFonts w:ascii="Times New Roman" w:hAnsi="Times New Roman" w:cs="Times New Roman"/>
                <w:sz w:val="39"/>
                <w:vertAlign w:val="subscript"/>
              </w:rPr>
              <w:t>week</w:t>
            </w:r>
          </w:p>
        </w:tc>
        <w:tc>
          <w:tcPr>
            <w:tcW w:w="6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7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20"/>
        </w:trPr>
        <w:tc>
          <w:tcPr>
            <w:tcW w:w="44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28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760" w:type="dxa"/>
            <w:shd w:val="clear" w:color="auto" w:fill="000000"/>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120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144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62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270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r>
      <w:tr w:rsidR="00301F49" w:rsidRPr="0044648D" w:rsidTr="00301F49">
        <w:trPr>
          <w:trHeight w:val="398"/>
        </w:trPr>
        <w:tc>
          <w:tcPr>
            <w:tcW w:w="4120" w:type="dxa"/>
            <w:gridSpan w:val="5"/>
            <w:shd w:val="clear" w:color="auto" w:fill="auto"/>
            <w:vAlign w:val="bottom"/>
          </w:tcPr>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Transplanting the seedlings in the main field</w:t>
            </w:r>
          </w:p>
        </w:tc>
        <w:tc>
          <w:tcPr>
            <w:tcW w:w="6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7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360"/>
        </w:trPr>
        <w:tc>
          <w:tcPr>
            <w:tcW w:w="4120" w:type="dxa"/>
            <w:gridSpan w:val="5"/>
            <w:shd w:val="clear" w:color="auto" w:fill="auto"/>
            <w:vAlign w:val="bottom"/>
          </w:tcPr>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A x B</w:t>
            </w:r>
          </w:p>
        </w:tc>
        <w:tc>
          <w:tcPr>
            <w:tcW w:w="6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7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20"/>
        </w:trPr>
        <w:tc>
          <w:tcPr>
            <w:tcW w:w="440" w:type="dxa"/>
            <w:shd w:val="clear" w:color="auto" w:fill="000000"/>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2240" w:type="dxa"/>
            <w:gridSpan w:val="3"/>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144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62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270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r>
      <w:tr w:rsidR="00301F49" w:rsidRPr="0044648D" w:rsidTr="00301F49">
        <w:trPr>
          <w:trHeight w:val="276"/>
        </w:trPr>
        <w:tc>
          <w:tcPr>
            <w:tcW w:w="4120" w:type="dxa"/>
            <w:gridSpan w:val="5"/>
            <w:shd w:val="clear" w:color="auto" w:fill="auto"/>
            <w:vAlign w:val="bottom"/>
          </w:tcPr>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Ratio - Female: Male</w:t>
            </w:r>
          </w:p>
        </w:tc>
        <w:tc>
          <w:tcPr>
            <w:tcW w:w="620" w:type="dxa"/>
            <w:shd w:val="clear" w:color="auto" w:fill="auto"/>
            <w:vAlign w:val="bottom"/>
          </w:tcPr>
          <w:p w:rsidR="00301F49" w:rsidRPr="0044648D" w:rsidRDefault="00301F49" w:rsidP="00301F49">
            <w:pPr>
              <w:spacing w:line="0" w:lineRule="atLeast"/>
              <w:ind w:right="210"/>
              <w:jc w:val="right"/>
              <w:rPr>
                <w:rFonts w:ascii="Times New Roman" w:hAnsi="Times New Roman" w:cs="Times New Roman"/>
                <w:sz w:val="22"/>
              </w:rPr>
            </w:pPr>
            <w:r w:rsidRPr="0044648D">
              <w:rPr>
                <w:rFonts w:ascii="Times New Roman" w:hAnsi="Times New Roman" w:cs="Times New Roman"/>
                <w:sz w:val="22"/>
              </w:rPr>
              <w:t>=</w:t>
            </w:r>
          </w:p>
        </w:tc>
        <w:tc>
          <w:tcPr>
            <w:tcW w:w="2700" w:type="dxa"/>
            <w:shd w:val="clear" w:color="auto" w:fill="auto"/>
            <w:vAlign w:val="bottom"/>
          </w:tcPr>
          <w:p w:rsidR="00301F49" w:rsidRPr="0044648D" w:rsidRDefault="00301F49" w:rsidP="00301F49">
            <w:pPr>
              <w:spacing w:line="0" w:lineRule="atLeast"/>
              <w:ind w:left="300"/>
              <w:rPr>
                <w:rFonts w:ascii="Times New Roman" w:hAnsi="Times New Roman" w:cs="Times New Roman"/>
                <w:sz w:val="22"/>
              </w:rPr>
            </w:pPr>
            <w:r w:rsidRPr="0044648D">
              <w:rPr>
                <w:rFonts w:ascii="Times New Roman" w:hAnsi="Times New Roman" w:cs="Times New Roman"/>
                <w:sz w:val="22"/>
              </w:rPr>
              <w:t>6 : 2</w:t>
            </w:r>
          </w:p>
        </w:tc>
      </w:tr>
      <w:tr w:rsidR="00301F49" w:rsidRPr="0044648D" w:rsidTr="00301F49">
        <w:trPr>
          <w:trHeight w:val="269"/>
        </w:trPr>
        <w:tc>
          <w:tcPr>
            <w:tcW w:w="4120" w:type="dxa"/>
            <w:gridSpan w:val="5"/>
            <w:shd w:val="clear" w:color="auto" w:fill="auto"/>
            <w:vAlign w:val="bottom"/>
          </w:tcPr>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Seedlings/hill for Female (A) line</w:t>
            </w:r>
          </w:p>
        </w:tc>
        <w:tc>
          <w:tcPr>
            <w:tcW w:w="620" w:type="dxa"/>
            <w:shd w:val="clear" w:color="auto" w:fill="auto"/>
            <w:vAlign w:val="bottom"/>
          </w:tcPr>
          <w:p w:rsidR="00301F49" w:rsidRPr="0044648D" w:rsidRDefault="00301F49" w:rsidP="00301F49">
            <w:pPr>
              <w:spacing w:line="0" w:lineRule="atLeast"/>
              <w:ind w:right="210"/>
              <w:jc w:val="right"/>
              <w:rPr>
                <w:rFonts w:ascii="Times New Roman" w:hAnsi="Times New Roman" w:cs="Times New Roman"/>
                <w:sz w:val="22"/>
              </w:rPr>
            </w:pPr>
            <w:r w:rsidRPr="0044648D">
              <w:rPr>
                <w:rFonts w:ascii="Times New Roman" w:hAnsi="Times New Roman" w:cs="Times New Roman"/>
                <w:sz w:val="22"/>
              </w:rPr>
              <w:t>=</w:t>
            </w:r>
          </w:p>
        </w:tc>
        <w:tc>
          <w:tcPr>
            <w:tcW w:w="2700" w:type="dxa"/>
            <w:shd w:val="clear" w:color="auto" w:fill="auto"/>
            <w:vAlign w:val="bottom"/>
          </w:tcPr>
          <w:p w:rsidR="00301F49" w:rsidRPr="0044648D" w:rsidRDefault="00301F49" w:rsidP="00301F49">
            <w:pPr>
              <w:spacing w:line="0" w:lineRule="atLeast"/>
              <w:ind w:left="300"/>
              <w:rPr>
                <w:rFonts w:ascii="Times New Roman" w:hAnsi="Times New Roman" w:cs="Times New Roman"/>
                <w:w w:val="98"/>
                <w:sz w:val="22"/>
              </w:rPr>
            </w:pPr>
            <w:r w:rsidRPr="0044648D">
              <w:rPr>
                <w:rFonts w:ascii="Times New Roman" w:hAnsi="Times New Roman" w:cs="Times New Roman"/>
                <w:w w:val="98"/>
                <w:sz w:val="22"/>
              </w:rPr>
              <w:t>1 (with two to three tillers)</w:t>
            </w:r>
          </w:p>
        </w:tc>
      </w:tr>
      <w:tr w:rsidR="00301F49" w:rsidRPr="0044648D" w:rsidTr="00301F49">
        <w:trPr>
          <w:trHeight w:val="269"/>
        </w:trPr>
        <w:tc>
          <w:tcPr>
            <w:tcW w:w="4120" w:type="dxa"/>
            <w:gridSpan w:val="5"/>
            <w:shd w:val="clear" w:color="auto" w:fill="auto"/>
            <w:vAlign w:val="bottom"/>
          </w:tcPr>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Seedlings / hill for Male (B) line</w:t>
            </w:r>
          </w:p>
        </w:tc>
        <w:tc>
          <w:tcPr>
            <w:tcW w:w="620" w:type="dxa"/>
            <w:shd w:val="clear" w:color="auto" w:fill="auto"/>
            <w:vAlign w:val="bottom"/>
          </w:tcPr>
          <w:p w:rsidR="00301F49" w:rsidRPr="0044648D" w:rsidRDefault="00301F49" w:rsidP="00301F49">
            <w:pPr>
              <w:spacing w:line="0" w:lineRule="atLeast"/>
              <w:ind w:right="170"/>
              <w:jc w:val="right"/>
              <w:rPr>
                <w:rFonts w:ascii="Times New Roman" w:hAnsi="Times New Roman" w:cs="Times New Roman"/>
                <w:sz w:val="22"/>
              </w:rPr>
            </w:pPr>
            <w:r w:rsidRPr="0044648D">
              <w:rPr>
                <w:rFonts w:ascii="Times New Roman" w:hAnsi="Times New Roman" w:cs="Times New Roman"/>
                <w:sz w:val="22"/>
              </w:rPr>
              <w:t>=</w:t>
            </w:r>
          </w:p>
        </w:tc>
        <w:tc>
          <w:tcPr>
            <w:tcW w:w="2700" w:type="dxa"/>
            <w:shd w:val="clear" w:color="auto" w:fill="auto"/>
            <w:vAlign w:val="bottom"/>
          </w:tcPr>
          <w:p w:rsidR="00301F49" w:rsidRPr="0044648D" w:rsidRDefault="00301F49" w:rsidP="00301F49">
            <w:pPr>
              <w:spacing w:line="0" w:lineRule="atLeast"/>
              <w:ind w:left="300"/>
              <w:rPr>
                <w:rFonts w:ascii="Times New Roman" w:hAnsi="Times New Roman" w:cs="Times New Roman"/>
                <w:sz w:val="22"/>
              </w:rPr>
            </w:pPr>
            <w:r w:rsidRPr="0044648D">
              <w:rPr>
                <w:rFonts w:ascii="Times New Roman" w:hAnsi="Times New Roman" w:cs="Times New Roman"/>
                <w:sz w:val="22"/>
              </w:rPr>
              <w:t>2-3</w:t>
            </w:r>
          </w:p>
        </w:tc>
      </w:tr>
      <w:tr w:rsidR="00301F49" w:rsidRPr="0044648D" w:rsidTr="00301F49">
        <w:trPr>
          <w:trHeight w:val="269"/>
        </w:trPr>
        <w:tc>
          <w:tcPr>
            <w:tcW w:w="4120" w:type="dxa"/>
            <w:gridSpan w:val="5"/>
            <w:shd w:val="clear" w:color="auto" w:fill="auto"/>
            <w:vAlign w:val="bottom"/>
          </w:tcPr>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Spacing in Female (A) line</w:t>
            </w:r>
          </w:p>
        </w:tc>
        <w:tc>
          <w:tcPr>
            <w:tcW w:w="620" w:type="dxa"/>
            <w:shd w:val="clear" w:color="auto" w:fill="auto"/>
            <w:vAlign w:val="bottom"/>
          </w:tcPr>
          <w:p w:rsidR="00301F49" w:rsidRPr="0044648D" w:rsidRDefault="00301F49" w:rsidP="00301F49">
            <w:pPr>
              <w:spacing w:line="0" w:lineRule="atLeast"/>
              <w:ind w:right="210"/>
              <w:jc w:val="right"/>
              <w:rPr>
                <w:rFonts w:ascii="Times New Roman" w:hAnsi="Times New Roman" w:cs="Times New Roman"/>
                <w:sz w:val="22"/>
              </w:rPr>
            </w:pPr>
            <w:r w:rsidRPr="0044648D">
              <w:rPr>
                <w:rFonts w:ascii="Times New Roman" w:hAnsi="Times New Roman" w:cs="Times New Roman"/>
                <w:sz w:val="22"/>
              </w:rPr>
              <w:t>=</w:t>
            </w:r>
          </w:p>
        </w:tc>
        <w:tc>
          <w:tcPr>
            <w:tcW w:w="2700" w:type="dxa"/>
            <w:shd w:val="clear" w:color="auto" w:fill="auto"/>
            <w:vAlign w:val="bottom"/>
          </w:tcPr>
          <w:p w:rsidR="00301F49" w:rsidRPr="0044648D" w:rsidRDefault="00301F49" w:rsidP="00301F49">
            <w:pPr>
              <w:spacing w:line="0" w:lineRule="atLeast"/>
              <w:ind w:left="300"/>
              <w:rPr>
                <w:rFonts w:ascii="Times New Roman" w:hAnsi="Times New Roman" w:cs="Times New Roman"/>
                <w:sz w:val="22"/>
              </w:rPr>
            </w:pPr>
            <w:r w:rsidRPr="0044648D">
              <w:rPr>
                <w:rFonts w:ascii="Times New Roman" w:hAnsi="Times New Roman" w:cs="Times New Roman"/>
                <w:sz w:val="22"/>
              </w:rPr>
              <w:t>10 x 15 cm</w:t>
            </w:r>
          </w:p>
        </w:tc>
      </w:tr>
      <w:tr w:rsidR="00301F49" w:rsidRPr="0044648D" w:rsidTr="00301F49">
        <w:trPr>
          <w:trHeight w:val="269"/>
        </w:trPr>
        <w:tc>
          <w:tcPr>
            <w:tcW w:w="4120" w:type="dxa"/>
            <w:gridSpan w:val="5"/>
            <w:shd w:val="clear" w:color="auto" w:fill="auto"/>
            <w:vAlign w:val="bottom"/>
          </w:tcPr>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Spacing in Male (B ) line</w:t>
            </w:r>
          </w:p>
        </w:tc>
        <w:tc>
          <w:tcPr>
            <w:tcW w:w="620" w:type="dxa"/>
            <w:shd w:val="clear" w:color="auto" w:fill="auto"/>
            <w:vAlign w:val="bottom"/>
          </w:tcPr>
          <w:p w:rsidR="00301F49" w:rsidRPr="0044648D" w:rsidRDefault="00301F49" w:rsidP="00301F49">
            <w:pPr>
              <w:spacing w:line="0" w:lineRule="atLeast"/>
              <w:ind w:right="230"/>
              <w:jc w:val="right"/>
              <w:rPr>
                <w:rFonts w:ascii="Times New Roman" w:hAnsi="Times New Roman" w:cs="Times New Roman"/>
                <w:sz w:val="22"/>
              </w:rPr>
            </w:pPr>
            <w:r w:rsidRPr="0044648D">
              <w:rPr>
                <w:rFonts w:ascii="Times New Roman" w:hAnsi="Times New Roman" w:cs="Times New Roman"/>
                <w:sz w:val="22"/>
              </w:rPr>
              <w:t>=</w:t>
            </w:r>
          </w:p>
        </w:tc>
        <w:tc>
          <w:tcPr>
            <w:tcW w:w="2700" w:type="dxa"/>
            <w:shd w:val="clear" w:color="auto" w:fill="auto"/>
            <w:vAlign w:val="bottom"/>
          </w:tcPr>
          <w:p w:rsidR="00301F49" w:rsidRPr="0044648D" w:rsidRDefault="00301F49" w:rsidP="00301F49">
            <w:pPr>
              <w:spacing w:line="0" w:lineRule="atLeast"/>
              <w:ind w:left="300"/>
              <w:rPr>
                <w:rFonts w:ascii="Times New Roman" w:hAnsi="Times New Roman" w:cs="Times New Roman"/>
                <w:sz w:val="22"/>
              </w:rPr>
            </w:pPr>
            <w:r w:rsidRPr="0044648D">
              <w:rPr>
                <w:rFonts w:ascii="Times New Roman" w:hAnsi="Times New Roman" w:cs="Times New Roman"/>
                <w:sz w:val="22"/>
              </w:rPr>
              <w:t>30 x 15 cm</w:t>
            </w:r>
          </w:p>
        </w:tc>
      </w:tr>
      <w:tr w:rsidR="00301F49" w:rsidRPr="0044648D" w:rsidTr="00301F49">
        <w:trPr>
          <w:trHeight w:val="268"/>
        </w:trPr>
        <w:tc>
          <w:tcPr>
            <w:tcW w:w="4120" w:type="dxa"/>
            <w:gridSpan w:val="5"/>
            <w:shd w:val="clear" w:color="auto" w:fill="auto"/>
            <w:vAlign w:val="bottom"/>
          </w:tcPr>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Spacing between ‘A’ and ‘B’ lines</w:t>
            </w:r>
          </w:p>
        </w:tc>
        <w:tc>
          <w:tcPr>
            <w:tcW w:w="620" w:type="dxa"/>
            <w:shd w:val="clear" w:color="auto" w:fill="auto"/>
            <w:vAlign w:val="bottom"/>
          </w:tcPr>
          <w:p w:rsidR="00301F49" w:rsidRPr="0044648D" w:rsidRDefault="00301F49" w:rsidP="00301F49">
            <w:pPr>
              <w:spacing w:line="0" w:lineRule="atLeast"/>
              <w:ind w:right="210"/>
              <w:jc w:val="right"/>
              <w:rPr>
                <w:rFonts w:ascii="Times New Roman" w:hAnsi="Times New Roman" w:cs="Times New Roman"/>
                <w:sz w:val="22"/>
              </w:rPr>
            </w:pPr>
            <w:r w:rsidRPr="0044648D">
              <w:rPr>
                <w:rFonts w:ascii="Times New Roman" w:hAnsi="Times New Roman" w:cs="Times New Roman"/>
                <w:sz w:val="22"/>
              </w:rPr>
              <w:t>=</w:t>
            </w:r>
          </w:p>
        </w:tc>
        <w:tc>
          <w:tcPr>
            <w:tcW w:w="2700" w:type="dxa"/>
            <w:shd w:val="clear" w:color="auto" w:fill="auto"/>
            <w:vAlign w:val="bottom"/>
          </w:tcPr>
          <w:p w:rsidR="00301F49" w:rsidRPr="0044648D" w:rsidRDefault="00301F49" w:rsidP="00301F49">
            <w:pPr>
              <w:spacing w:line="0" w:lineRule="atLeast"/>
              <w:ind w:left="300"/>
              <w:rPr>
                <w:rFonts w:ascii="Times New Roman" w:hAnsi="Times New Roman" w:cs="Times New Roman"/>
                <w:sz w:val="22"/>
              </w:rPr>
            </w:pPr>
            <w:r w:rsidRPr="0044648D">
              <w:rPr>
                <w:rFonts w:ascii="Times New Roman" w:hAnsi="Times New Roman" w:cs="Times New Roman"/>
                <w:sz w:val="22"/>
              </w:rPr>
              <w:t>20 cm</w:t>
            </w:r>
          </w:p>
        </w:tc>
      </w:tr>
      <w:tr w:rsidR="00301F49" w:rsidRPr="0044648D" w:rsidTr="00301F49">
        <w:trPr>
          <w:trHeight w:val="240"/>
        </w:trPr>
        <w:tc>
          <w:tcPr>
            <w:tcW w:w="4120" w:type="dxa"/>
            <w:gridSpan w:val="5"/>
            <w:shd w:val="clear" w:color="auto" w:fill="auto"/>
            <w:vAlign w:val="bottom"/>
          </w:tcPr>
          <w:p w:rsidR="00301F49" w:rsidRPr="0044648D" w:rsidRDefault="00301F49" w:rsidP="00301F49">
            <w:pPr>
              <w:spacing w:line="240" w:lineRule="exact"/>
              <w:ind w:left="360"/>
              <w:rPr>
                <w:rFonts w:ascii="Times New Roman" w:hAnsi="Times New Roman" w:cs="Times New Roman"/>
                <w:sz w:val="16"/>
              </w:rPr>
            </w:pPr>
            <w:r w:rsidRPr="0044648D">
              <w:rPr>
                <w:rFonts w:ascii="Times New Roman" w:eastAsia="Wingdings" w:hAnsi="Times New Roman" w:cs="Times New Roman"/>
                <w:sz w:val="26"/>
                <w:vertAlign w:val="superscript"/>
              </w:rPr>
              <w:t></w:t>
            </w:r>
            <w:r w:rsidRPr="0044648D">
              <w:rPr>
                <w:rFonts w:ascii="Times New Roman" w:hAnsi="Times New Roman" w:cs="Times New Roman"/>
                <w:sz w:val="16"/>
              </w:rPr>
              <w:t xml:space="preserve"> 7</w:t>
            </w:r>
            <w:r w:rsidRPr="0044648D">
              <w:rPr>
                <w:rFonts w:ascii="Times New Roman" w:hAnsi="Times New Roman" w:cs="Times New Roman"/>
                <w:sz w:val="19"/>
                <w:vertAlign w:val="superscript"/>
              </w:rPr>
              <w:t>th</w:t>
            </w:r>
            <w:r w:rsidRPr="0044648D">
              <w:rPr>
                <w:rFonts w:ascii="Times New Roman" w:hAnsi="Times New Roman" w:cs="Times New Roman"/>
                <w:sz w:val="16"/>
              </w:rPr>
              <w:t xml:space="preserve"> week and 8</w:t>
            </w:r>
            <w:r w:rsidRPr="0044648D">
              <w:rPr>
                <w:rFonts w:ascii="Times New Roman" w:hAnsi="Times New Roman" w:cs="Times New Roman"/>
                <w:sz w:val="19"/>
                <w:vertAlign w:val="superscript"/>
              </w:rPr>
              <w:t>th</w:t>
            </w:r>
            <w:r w:rsidRPr="0044648D">
              <w:rPr>
                <w:rFonts w:ascii="Times New Roman" w:hAnsi="Times New Roman" w:cs="Times New Roman"/>
                <w:sz w:val="16"/>
              </w:rPr>
              <w:t xml:space="preserve"> week</w:t>
            </w:r>
          </w:p>
        </w:tc>
        <w:tc>
          <w:tcPr>
            <w:tcW w:w="6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rPr>
            </w:pPr>
          </w:p>
        </w:tc>
        <w:tc>
          <w:tcPr>
            <w:tcW w:w="27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rPr>
            </w:pPr>
          </w:p>
        </w:tc>
      </w:tr>
      <w:tr w:rsidR="00301F49" w:rsidRPr="0044648D" w:rsidTr="00301F49">
        <w:trPr>
          <w:trHeight w:val="20"/>
        </w:trPr>
        <w:tc>
          <w:tcPr>
            <w:tcW w:w="44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28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760" w:type="dxa"/>
            <w:shd w:val="clear" w:color="auto" w:fill="000000"/>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1200" w:type="dxa"/>
            <w:shd w:val="clear" w:color="auto" w:fill="000000"/>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144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62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2700" w:type="dxa"/>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r>
    </w:tbl>
    <w:p w:rsidR="00301F49" w:rsidRPr="0044648D" w:rsidRDefault="00301F49" w:rsidP="00301F49">
      <w:pPr>
        <w:spacing w:line="265" w:lineRule="exact"/>
        <w:rPr>
          <w:rFonts w:ascii="Times New Roman" w:eastAsia="Times New Roman" w:hAnsi="Times New Roman" w:cs="Times New Roman"/>
        </w:rPr>
      </w:pPr>
    </w:p>
    <w:p w:rsidR="00301F49" w:rsidRPr="0044648D" w:rsidRDefault="00301F49" w:rsidP="00301F49">
      <w:pPr>
        <w:spacing w:line="224" w:lineRule="auto"/>
        <w:jc w:val="both"/>
        <w:rPr>
          <w:rFonts w:ascii="Times New Roman" w:hAnsi="Times New Roman" w:cs="Times New Roman"/>
          <w:sz w:val="22"/>
        </w:rPr>
      </w:pPr>
      <w:r w:rsidRPr="0044648D">
        <w:rPr>
          <w:rFonts w:ascii="Times New Roman" w:hAnsi="Times New Roman" w:cs="Times New Roman"/>
          <w:sz w:val="22"/>
        </w:rPr>
        <w:t>Weedicide application : Three days after planting, application of Butacholor @ 2.5 litres / hectare with 50 kg sand retaining 1 cm water in the main field. After weedicide application,the water should not be drained from the field for two days</w:t>
      </w:r>
    </w:p>
    <w:p w:rsidR="00301F49" w:rsidRPr="0044648D" w:rsidRDefault="00301F49" w:rsidP="00301F49">
      <w:pPr>
        <w:spacing w:line="204" w:lineRule="exact"/>
        <w:rPr>
          <w:rFonts w:ascii="Times New Roman" w:eastAsia="Times New Roman" w:hAnsi="Times New Roman" w:cs="Times New Roman"/>
        </w:rPr>
      </w:pPr>
    </w:p>
    <w:p w:rsidR="00301F49" w:rsidRPr="0044648D" w:rsidRDefault="00301F49" w:rsidP="00301F49">
      <w:pPr>
        <w:tabs>
          <w:tab w:val="left" w:pos="1420"/>
        </w:tabs>
        <w:spacing w:line="0" w:lineRule="atLeast"/>
        <w:rPr>
          <w:rFonts w:ascii="Times New Roman" w:hAnsi="Times New Roman" w:cs="Times New Roman"/>
          <w:sz w:val="22"/>
        </w:rPr>
      </w:pPr>
      <w:r w:rsidRPr="0044648D">
        <w:rPr>
          <w:rFonts w:ascii="Times New Roman" w:hAnsi="Times New Roman" w:cs="Times New Roman"/>
          <w:sz w:val="22"/>
        </w:rPr>
        <w:t>Gap filling</w:t>
      </w:r>
      <w:r w:rsidRPr="0044648D">
        <w:rPr>
          <w:rFonts w:ascii="Times New Roman" w:eastAsia="Times New Roman" w:hAnsi="Times New Roman" w:cs="Times New Roman"/>
        </w:rPr>
        <w:tab/>
      </w:r>
      <w:r w:rsidRPr="0044648D">
        <w:rPr>
          <w:rFonts w:ascii="Times New Roman" w:hAnsi="Times New Roman" w:cs="Times New Roman"/>
          <w:sz w:val="22"/>
        </w:rPr>
        <w:t>:  Within 7 - 10 days after planting.</w:t>
      </w:r>
    </w:p>
    <w:p w:rsidR="00301F49" w:rsidRPr="0044648D" w:rsidRDefault="00301F49" w:rsidP="00301F49">
      <w:pPr>
        <w:spacing w:line="3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Fertilizer application</w:t>
      </w:r>
    </w:p>
    <w:p w:rsidR="00301F49" w:rsidRPr="0044648D" w:rsidRDefault="00301F49" w:rsidP="00301F49">
      <w:pPr>
        <w:numPr>
          <w:ilvl w:val="0"/>
          <w:numId w:val="11"/>
        </w:numPr>
        <w:tabs>
          <w:tab w:val="left" w:pos="720"/>
        </w:tabs>
        <w:spacing w:line="219" w:lineRule="auto"/>
        <w:ind w:left="720" w:hanging="360"/>
        <w:rPr>
          <w:rFonts w:ascii="Times New Roman" w:eastAsia="Wingdings" w:hAnsi="Times New Roman" w:cs="Times New Roman"/>
          <w:sz w:val="44"/>
          <w:vertAlign w:val="superscript"/>
        </w:rPr>
      </w:pPr>
      <w:r w:rsidRPr="0044648D">
        <w:rPr>
          <w:rFonts w:ascii="Times New Roman" w:hAnsi="Times New Roman" w:cs="Times New Roman"/>
          <w:sz w:val="22"/>
          <w:u w:val="single"/>
        </w:rPr>
        <w:t>9</w:t>
      </w:r>
      <w:r w:rsidRPr="0044648D">
        <w:rPr>
          <w:rFonts w:ascii="Times New Roman" w:hAnsi="Times New Roman" w:cs="Times New Roman"/>
          <w:sz w:val="28"/>
          <w:u w:val="single"/>
          <w:vertAlign w:val="superscript"/>
        </w:rPr>
        <w:t>th</w:t>
      </w:r>
      <w:r w:rsidRPr="0044648D">
        <w:rPr>
          <w:rFonts w:ascii="Times New Roman" w:hAnsi="Times New Roman" w:cs="Times New Roman"/>
          <w:sz w:val="22"/>
          <w:u w:val="single"/>
        </w:rPr>
        <w:t xml:space="preserve"> week and 10</w:t>
      </w:r>
      <w:r w:rsidRPr="0044648D">
        <w:rPr>
          <w:rFonts w:ascii="Times New Roman" w:hAnsi="Times New Roman" w:cs="Times New Roman"/>
          <w:sz w:val="28"/>
          <w:u w:val="single"/>
          <w:vertAlign w:val="superscript"/>
        </w:rPr>
        <w:t>th</w:t>
      </w:r>
      <w:r w:rsidRPr="0044648D">
        <w:rPr>
          <w:rFonts w:ascii="Times New Roman" w:hAnsi="Times New Roman" w:cs="Times New Roman"/>
          <w:sz w:val="22"/>
          <w:u w:val="single"/>
        </w:rPr>
        <w:t xml:space="preserve"> week</w:t>
      </w:r>
    </w:p>
    <w:p w:rsidR="00301F49" w:rsidRPr="0044648D" w:rsidRDefault="00301F49" w:rsidP="00301F49">
      <w:pPr>
        <w:spacing w:line="14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Crop protection measures to be followed</w:t>
      </w:r>
    </w:p>
    <w:p w:rsidR="00301F49" w:rsidRPr="0044648D" w:rsidRDefault="00301F49" w:rsidP="00301F49">
      <w:pPr>
        <w:spacing w:line="20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Fertilizer application (Top dressing)</w:t>
      </w:r>
    </w:p>
    <w:p w:rsidR="00301F49" w:rsidRPr="0044648D" w:rsidRDefault="00301F49" w:rsidP="00301F49">
      <w:pPr>
        <w:spacing w:line="19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Panicle initiation and flowering</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Flowering: ‘A’ line should be earlier by one or two days.</w:t>
      </w:r>
    </w:p>
    <w:p w:rsidR="00301F49" w:rsidRPr="0044648D" w:rsidRDefault="00301F49" w:rsidP="00301F49">
      <w:pPr>
        <w:spacing w:line="19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Adjustment of flowering date</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If the flowering is to be delayed, spray 2% urea solution with Knapsack sprayer to induce</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vegetative growth.</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If the flowering is to be hastened, apply 2% DAP solution to arrest vegetative growth.</w:t>
      </w:r>
    </w:p>
    <w:p w:rsidR="00301F49" w:rsidRPr="0044648D" w:rsidRDefault="00301F49" w:rsidP="00301F49">
      <w:pPr>
        <w:spacing w:line="32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By this method 3-4 days difference in flowering can be adjusted.</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Copious irrigation hastens the flowering in Male (B ) line</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301F49">
      <w:pPr>
        <w:spacing w:line="199" w:lineRule="auto"/>
        <w:ind w:left="360"/>
        <w:rPr>
          <w:rFonts w:ascii="Times New Roman" w:hAnsi="Times New Roman" w:cs="Times New Roman"/>
          <w:sz w:val="22"/>
        </w:rPr>
      </w:pPr>
      <w:r w:rsidRPr="0044648D">
        <w:rPr>
          <w:rFonts w:ascii="Times New Roman" w:hAnsi="Times New Roman" w:cs="Times New Roman"/>
          <w:sz w:val="22"/>
        </w:rPr>
        <w:t>Draining the water will delay the flowering in Male (B ) line</w:t>
      </w:r>
    </w:p>
    <w:p w:rsidR="00301F49" w:rsidRPr="0044648D" w:rsidRDefault="00301F49" w:rsidP="00301F49">
      <w:pPr>
        <w:spacing w:line="63" w:lineRule="exact"/>
        <w:rPr>
          <w:rFonts w:ascii="Times New Roman" w:eastAsia="Times New Roman" w:hAnsi="Times New Roman" w:cs="Times New Roman"/>
        </w:rPr>
      </w:pPr>
    </w:p>
    <w:p w:rsidR="00301F49" w:rsidRPr="0044648D" w:rsidRDefault="00301F49" w:rsidP="00301F49">
      <w:pPr>
        <w:spacing w:line="217" w:lineRule="auto"/>
        <w:ind w:left="720"/>
        <w:rPr>
          <w:rFonts w:ascii="Times New Roman" w:hAnsi="Times New Roman" w:cs="Times New Roman"/>
          <w:sz w:val="22"/>
        </w:rPr>
      </w:pPr>
      <w:r w:rsidRPr="0044648D">
        <w:rPr>
          <w:rFonts w:ascii="Times New Roman" w:hAnsi="Times New Roman" w:cs="Times New Roman"/>
          <w:sz w:val="22"/>
        </w:rPr>
        <w:t>If there is early flowering in Male (B ) line than the Female (A) lines those ear heads may be jerked (removed)</w:t>
      </w:r>
    </w:p>
    <w:p w:rsidR="00301F49" w:rsidRPr="0044648D" w:rsidRDefault="00301F49" w:rsidP="00301F49">
      <w:pPr>
        <w:spacing w:line="86" w:lineRule="exact"/>
        <w:rPr>
          <w:rFonts w:ascii="Times New Roman" w:eastAsia="Times New Roman" w:hAnsi="Times New Roman" w:cs="Times New Roman"/>
        </w:rPr>
      </w:pPr>
    </w:p>
    <w:p w:rsidR="00301F49" w:rsidRPr="0044648D" w:rsidRDefault="00301F49" w:rsidP="00301F49">
      <w:pPr>
        <w:numPr>
          <w:ilvl w:val="0"/>
          <w:numId w:val="14"/>
        </w:numPr>
        <w:tabs>
          <w:tab w:val="left" w:pos="720"/>
        </w:tabs>
        <w:spacing w:line="235" w:lineRule="auto"/>
        <w:ind w:right="6180" w:firstLine="360"/>
        <w:rPr>
          <w:rFonts w:ascii="Times New Roman" w:eastAsia="Wingdings" w:hAnsi="Times New Roman" w:cs="Times New Roman"/>
          <w:sz w:val="42"/>
          <w:vertAlign w:val="superscript"/>
        </w:rPr>
      </w:pPr>
      <w:r w:rsidRPr="0044648D">
        <w:rPr>
          <w:rFonts w:ascii="Times New Roman" w:hAnsi="Times New Roman" w:cs="Times New Roman"/>
          <w:sz w:val="21"/>
          <w:u w:val="single"/>
        </w:rPr>
        <w:lastRenderedPageBreak/>
        <w:t>11</w:t>
      </w:r>
      <w:r w:rsidRPr="0044648D">
        <w:rPr>
          <w:rFonts w:ascii="Times New Roman" w:hAnsi="Times New Roman" w:cs="Times New Roman"/>
          <w:sz w:val="27"/>
          <w:u w:val="single"/>
          <w:vertAlign w:val="superscript"/>
        </w:rPr>
        <w:t>th</w:t>
      </w:r>
      <w:r w:rsidRPr="0044648D">
        <w:rPr>
          <w:rFonts w:ascii="Times New Roman" w:hAnsi="Times New Roman" w:cs="Times New Roman"/>
          <w:sz w:val="21"/>
          <w:u w:val="single"/>
        </w:rPr>
        <w:t xml:space="preserve"> week and 12</w:t>
      </w:r>
      <w:r w:rsidRPr="0044648D">
        <w:rPr>
          <w:rFonts w:ascii="Times New Roman" w:hAnsi="Times New Roman" w:cs="Times New Roman"/>
          <w:sz w:val="27"/>
          <w:u w:val="single"/>
          <w:vertAlign w:val="superscript"/>
        </w:rPr>
        <w:t>th</w:t>
      </w:r>
      <w:r w:rsidRPr="0044648D">
        <w:rPr>
          <w:rFonts w:ascii="Times New Roman" w:hAnsi="Times New Roman" w:cs="Times New Roman"/>
          <w:sz w:val="21"/>
          <w:u w:val="single"/>
        </w:rPr>
        <w:t xml:space="preserve"> week </w:t>
      </w:r>
      <w:r w:rsidRPr="0044648D">
        <w:rPr>
          <w:rFonts w:ascii="Times New Roman" w:hAnsi="Times New Roman" w:cs="Times New Roman"/>
          <w:sz w:val="21"/>
        </w:rPr>
        <w:t>Fertilizer application ( Top dressing)</w:t>
      </w:r>
    </w:p>
    <w:p w:rsidR="00301F49" w:rsidRPr="0044648D" w:rsidRDefault="00301F49" w:rsidP="00301F49">
      <w:pPr>
        <w:spacing w:line="20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Rogueing</w:t>
      </w:r>
    </w:p>
    <w:p w:rsidR="00301F49" w:rsidRPr="0044648D" w:rsidRDefault="00301F49" w:rsidP="00301F49">
      <w:pPr>
        <w:spacing w:line="236" w:lineRule="auto"/>
        <w:ind w:left="360"/>
        <w:rPr>
          <w:rFonts w:ascii="Times New Roman" w:hAnsi="Times New Roman" w:cs="Times New Roman"/>
          <w:sz w:val="22"/>
        </w:rPr>
      </w:pPr>
      <w:r w:rsidRPr="0044648D">
        <w:rPr>
          <w:rFonts w:ascii="Times New Roman" w:hAnsi="Times New Roman" w:cs="Times New Roman"/>
          <w:sz w:val="22"/>
        </w:rPr>
        <w:t>Genetically different plants in both ‘A’ and ‘B’ lines should be removed periodically from tillering</w:t>
      </w:r>
    </w:p>
    <w:p w:rsidR="00301F49" w:rsidRPr="0044648D" w:rsidRDefault="00301F49" w:rsidP="00301F49">
      <w:pPr>
        <w:spacing w:line="56"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stage onwards</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Pollen shedders in ‘A’ line should be removed from flowering to grain filling stage daily</w:t>
      </w:r>
    </w:p>
    <w:p w:rsidR="00301F49" w:rsidRPr="0044648D" w:rsidRDefault="00301F49" w:rsidP="00301F49">
      <w:pPr>
        <w:spacing w:line="56"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GA3 application</w:t>
      </w:r>
    </w:p>
    <w:p w:rsidR="00301F49" w:rsidRPr="0044648D" w:rsidRDefault="00301F49" w:rsidP="00301F49">
      <w:pPr>
        <w:spacing w:line="237" w:lineRule="auto"/>
        <w:ind w:left="360"/>
        <w:rPr>
          <w:rFonts w:ascii="Times New Roman" w:hAnsi="Times New Roman" w:cs="Times New Roman"/>
          <w:sz w:val="22"/>
        </w:rPr>
      </w:pPr>
      <w:r w:rsidRPr="0044648D">
        <w:rPr>
          <w:rFonts w:ascii="Times New Roman" w:hAnsi="Times New Roman" w:cs="Times New Roman"/>
          <w:sz w:val="22"/>
        </w:rPr>
        <w:t>Panicle exsertion is incomplete in ‘A’ line</w:t>
      </w:r>
    </w:p>
    <w:p w:rsidR="00301F49" w:rsidRPr="0044648D" w:rsidRDefault="00301F49" w:rsidP="00301F49">
      <w:pPr>
        <w:spacing w:line="56" w:lineRule="exact"/>
        <w:rPr>
          <w:rFonts w:ascii="Times New Roman" w:eastAsia="Times New Roman" w:hAnsi="Times New Roman" w:cs="Times New Roman"/>
        </w:rPr>
      </w:pPr>
    </w:p>
    <w:p w:rsidR="00301F49" w:rsidRPr="0044648D" w:rsidRDefault="00301F49" w:rsidP="00301F49">
      <w:pPr>
        <w:spacing w:line="199" w:lineRule="auto"/>
        <w:ind w:left="360"/>
        <w:rPr>
          <w:rFonts w:ascii="Times New Roman" w:hAnsi="Times New Roman" w:cs="Times New Roman"/>
          <w:sz w:val="22"/>
        </w:rPr>
      </w:pPr>
      <w:r w:rsidRPr="0044648D">
        <w:rPr>
          <w:rFonts w:ascii="Times New Roman" w:hAnsi="Times New Roman" w:cs="Times New Roman"/>
          <w:sz w:val="22"/>
        </w:rPr>
        <w:t>Two times of GA3 spray with Knapsack sprayer is needed to make the complete panicle</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exsertion</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First spray of 60g GA3 in 500 litres of water/ha at the time of 20 percent flowering</w:t>
      </w:r>
    </w:p>
    <w:p w:rsidR="00301F49" w:rsidRPr="0044648D" w:rsidRDefault="00301F49" w:rsidP="00301F49">
      <w:pPr>
        <w:spacing w:line="61" w:lineRule="exact"/>
        <w:rPr>
          <w:rFonts w:ascii="Times New Roman" w:eastAsia="Times New Roman" w:hAnsi="Times New Roman" w:cs="Times New Roman"/>
        </w:rPr>
      </w:pPr>
    </w:p>
    <w:p w:rsidR="00301F49" w:rsidRPr="0044648D" w:rsidRDefault="00301F49" w:rsidP="00301F49">
      <w:pPr>
        <w:spacing w:line="223" w:lineRule="auto"/>
        <w:ind w:left="720" w:right="220"/>
        <w:rPr>
          <w:rFonts w:ascii="Times New Roman" w:hAnsi="Times New Roman" w:cs="Times New Roman"/>
          <w:sz w:val="22"/>
        </w:rPr>
      </w:pPr>
      <w:r w:rsidRPr="0044648D">
        <w:rPr>
          <w:rFonts w:ascii="Times New Roman" w:hAnsi="Times New Roman" w:cs="Times New Roman"/>
          <w:sz w:val="22"/>
        </w:rPr>
        <w:t>Second spray 40g in 500 litres of water/ha on the next day within 24 hours after the first spray Dissolve GA3 first in Methyl alcohol 1g in 10 cc and then in water</w:t>
      </w:r>
    </w:p>
    <w:p w:rsidR="00301F49" w:rsidRPr="0044648D" w:rsidRDefault="00301F49" w:rsidP="00301F49">
      <w:pPr>
        <w:spacing w:line="56" w:lineRule="exact"/>
        <w:rPr>
          <w:rFonts w:ascii="Times New Roman" w:eastAsia="Times New Roman" w:hAnsi="Times New Roman" w:cs="Times New Roman"/>
        </w:rPr>
      </w:pPr>
    </w:p>
    <w:p w:rsidR="00301F49" w:rsidRPr="0044648D" w:rsidRDefault="00301F49" w:rsidP="00301F49">
      <w:pPr>
        <w:spacing w:line="199" w:lineRule="auto"/>
        <w:ind w:left="360"/>
        <w:rPr>
          <w:rFonts w:ascii="Times New Roman" w:hAnsi="Times New Roman" w:cs="Times New Roman"/>
          <w:sz w:val="22"/>
        </w:rPr>
      </w:pPr>
      <w:r w:rsidRPr="0044648D">
        <w:rPr>
          <w:rFonts w:ascii="Times New Roman" w:hAnsi="Times New Roman" w:cs="Times New Roman"/>
          <w:sz w:val="22"/>
        </w:rPr>
        <w:t>Spray the solution at 8.00 to 10.00 a.m. or 4.00 to 6.00 p.m.</w:t>
      </w:r>
    </w:p>
    <w:p w:rsidR="00301F49" w:rsidRPr="0044648D" w:rsidRDefault="00301F49" w:rsidP="00301F49">
      <w:pPr>
        <w:numPr>
          <w:ilvl w:val="0"/>
          <w:numId w:val="17"/>
        </w:numPr>
        <w:tabs>
          <w:tab w:val="left" w:pos="720"/>
        </w:tabs>
        <w:spacing w:line="183" w:lineRule="auto"/>
        <w:ind w:left="720" w:hanging="360"/>
        <w:rPr>
          <w:rFonts w:ascii="Times New Roman" w:eastAsia="Wingdings" w:hAnsi="Times New Roman" w:cs="Times New Roman"/>
          <w:sz w:val="21"/>
        </w:rPr>
      </w:pPr>
      <w:r w:rsidRPr="0044648D">
        <w:rPr>
          <w:rFonts w:ascii="Times New Roman" w:hAnsi="Times New Roman" w:cs="Times New Roman"/>
          <w:sz w:val="41"/>
          <w:u w:val="single"/>
          <w:vertAlign w:val="subscript"/>
        </w:rPr>
        <w:t>13</w:t>
      </w:r>
      <w:r w:rsidRPr="0044648D">
        <w:rPr>
          <w:rFonts w:ascii="Times New Roman" w:hAnsi="Times New Roman" w:cs="Times New Roman"/>
          <w:sz w:val="26"/>
          <w:u w:val="single"/>
          <w:vertAlign w:val="superscript"/>
        </w:rPr>
        <w:t>th</w:t>
      </w:r>
      <w:r w:rsidRPr="0044648D">
        <w:rPr>
          <w:rFonts w:ascii="Times New Roman" w:hAnsi="Times New Roman" w:cs="Times New Roman"/>
          <w:sz w:val="41"/>
          <w:u w:val="single"/>
        </w:rPr>
        <w:t xml:space="preserve"> </w:t>
      </w:r>
      <w:r w:rsidRPr="0044648D">
        <w:rPr>
          <w:rFonts w:ascii="Times New Roman" w:hAnsi="Times New Roman" w:cs="Times New Roman"/>
          <w:sz w:val="41"/>
          <w:u w:val="single"/>
          <w:vertAlign w:val="subscript"/>
        </w:rPr>
        <w:t>week</w:t>
      </w:r>
    </w:p>
    <w:p w:rsidR="00301F49" w:rsidRPr="0044648D" w:rsidRDefault="00301F49" w:rsidP="00301F49">
      <w:pPr>
        <w:spacing w:line="144"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Supplementary pollination</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It is done to promote higher cross pollination.</w:t>
      </w:r>
    </w:p>
    <w:p w:rsidR="00301F49" w:rsidRPr="0044648D" w:rsidRDefault="00301F49" w:rsidP="00301F49">
      <w:pPr>
        <w:spacing w:line="63" w:lineRule="exact"/>
        <w:rPr>
          <w:rFonts w:ascii="Times New Roman" w:eastAsia="Times New Roman" w:hAnsi="Times New Roman" w:cs="Times New Roman"/>
        </w:rPr>
      </w:pPr>
    </w:p>
    <w:p w:rsidR="00301F49" w:rsidRPr="0044648D" w:rsidRDefault="00301F49" w:rsidP="00301F49">
      <w:pPr>
        <w:spacing w:line="222" w:lineRule="auto"/>
        <w:ind w:left="720" w:right="2620"/>
        <w:rPr>
          <w:rFonts w:ascii="Times New Roman" w:hAnsi="Times New Roman" w:cs="Times New Roman"/>
          <w:sz w:val="22"/>
        </w:rPr>
      </w:pPr>
      <w:r w:rsidRPr="0044648D">
        <w:rPr>
          <w:rFonts w:ascii="Times New Roman" w:hAnsi="Times New Roman" w:cs="Times New Roman"/>
          <w:sz w:val="22"/>
        </w:rPr>
        <w:t>Rope pulling or stick shaking for 10 days from 20 per cent flowering Best time is 10.00 to 1.00 a.m.</w:t>
      </w:r>
    </w:p>
    <w:p w:rsidR="00301F49" w:rsidRPr="0044648D" w:rsidRDefault="00301F49" w:rsidP="00301F49">
      <w:pPr>
        <w:numPr>
          <w:ilvl w:val="0"/>
          <w:numId w:val="19"/>
        </w:numPr>
        <w:tabs>
          <w:tab w:val="left" w:pos="720"/>
        </w:tabs>
        <w:spacing w:line="184" w:lineRule="auto"/>
        <w:ind w:left="720" w:hanging="360"/>
        <w:rPr>
          <w:rFonts w:ascii="Times New Roman" w:eastAsia="Wingdings" w:hAnsi="Times New Roman" w:cs="Times New Roman"/>
          <w:sz w:val="21"/>
        </w:rPr>
      </w:pPr>
      <w:r w:rsidRPr="0044648D">
        <w:rPr>
          <w:rFonts w:ascii="Times New Roman" w:hAnsi="Times New Roman" w:cs="Times New Roman"/>
          <w:sz w:val="41"/>
          <w:u w:val="single"/>
          <w:vertAlign w:val="subscript"/>
        </w:rPr>
        <w:t>14</w:t>
      </w:r>
      <w:r w:rsidRPr="0044648D">
        <w:rPr>
          <w:rFonts w:ascii="Times New Roman" w:hAnsi="Times New Roman" w:cs="Times New Roman"/>
          <w:sz w:val="26"/>
          <w:u w:val="single"/>
          <w:vertAlign w:val="superscript"/>
        </w:rPr>
        <w:t>th</w:t>
      </w:r>
      <w:r w:rsidRPr="0044648D">
        <w:rPr>
          <w:rFonts w:ascii="Times New Roman" w:hAnsi="Times New Roman" w:cs="Times New Roman"/>
          <w:sz w:val="41"/>
          <w:u w:val="single"/>
        </w:rPr>
        <w:t xml:space="preserve"> </w:t>
      </w:r>
      <w:r w:rsidRPr="0044648D">
        <w:rPr>
          <w:rFonts w:ascii="Times New Roman" w:hAnsi="Times New Roman" w:cs="Times New Roman"/>
          <w:sz w:val="41"/>
          <w:u w:val="single"/>
          <w:vertAlign w:val="subscript"/>
        </w:rPr>
        <w:t>week</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Harvest and storage</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Male (B ) line should be harvested first and removed</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301F49">
      <w:pPr>
        <w:spacing w:line="199" w:lineRule="auto"/>
        <w:ind w:left="360"/>
        <w:rPr>
          <w:rFonts w:ascii="Times New Roman" w:hAnsi="Times New Roman" w:cs="Times New Roman"/>
          <w:sz w:val="22"/>
        </w:rPr>
      </w:pPr>
      <w:r w:rsidRPr="0044648D">
        <w:rPr>
          <w:rFonts w:ascii="Times New Roman" w:hAnsi="Times New Roman" w:cs="Times New Roman"/>
          <w:sz w:val="22"/>
        </w:rPr>
        <w:t>Final rogueing should be done before the harvest of female (A) line</w:t>
      </w:r>
    </w:p>
    <w:p w:rsidR="00301F49" w:rsidRPr="0044648D" w:rsidRDefault="00301F49" w:rsidP="00301F49">
      <w:pPr>
        <w:spacing w:line="63" w:lineRule="exact"/>
        <w:rPr>
          <w:rFonts w:ascii="Times New Roman" w:eastAsia="Times New Roman" w:hAnsi="Times New Roman" w:cs="Times New Roman"/>
        </w:rPr>
      </w:pPr>
    </w:p>
    <w:p w:rsidR="00301F49" w:rsidRPr="0044648D" w:rsidRDefault="00301F49" w:rsidP="00301F49">
      <w:pPr>
        <w:spacing w:line="184" w:lineRule="auto"/>
        <w:ind w:left="360" w:right="400" w:firstLine="360"/>
        <w:rPr>
          <w:rFonts w:ascii="Times New Roman" w:hAnsi="Times New Roman" w:cs="Times New Roman"/>
          <w:sz w:val="38"/>
          <w:u w:val="single"/>
          <w:vertAlign w:val="subscript"/>
        </w:rPr>
      </w:pPr>
      <w:r w:rsidRPr="0044648D">
        <w:rPr>
          <w:rFonts w:ascii="Times New Roman" w:hAnsi="Times New Roman" w:cs="Times New Roman"/>
        </w:rPr>
        <w:t xml:space="preserve">Harvested produce should be threshed, cleaned, dried and stored properly at 12% moisture. </w:t>
      </w:r>
      <w:r w:rsidRPr="0044648D">
        <w:rPr>
          <w:rFonts w:ascii="Times New Roman" w:eastAsia="Wingdings" w:hAnsi="Times New Roman" w:cs="Times New Roman"/>
        </w:rPr>
        <w:t></w:t>
      </w:r>
      <w:r w:rsidRPr="0044648D">
        <w:rPr>
          <w:rFonts w:ascii="Times New Roman" w:eastAsia="Wingdings" w:hAnsi="Times New Roman" w:cs="Times New Roman"/>
        </w:rPr>
        <w:t></w:t>
      </w:r>
      <w:r w:rsidRPr="0044648D">
        <w:rPr>
          <w:rFonts w:ascii="Times New Roman" w:hAnsi="Times New Roman" w:cs="Times New Roman"/>
          <w:sz w:val="38"/>
          <w:u w:val="single"/>
          <w:vertAlign w:val="subscript"/>
        </w:rPr>
        <w:t>15</w:t>
      </w:r>
      <w:r w:rsidRPr="0044648D">
        <w:rPr>
          <w:rFonts w:ascii="Times New Roman" w:hAnsi="Times New Roman" w:cs="Times New Roman"/>
          <w:sz w:val="25"/>
          <w:u w:val="single"/>
          <w:vertAlign w:val="superscript"/>
        </w:rPr>
        <w:t>th</w:t>
      </w:r>
      <w:r w:rsidRPr="0044648D">
        <w:rPr>
          <w:rFonts w:ascii="Times New Roman" w:eastAsia="Wingdings" w:hAnsi="Times New Roman" w:cs="Times New Roman"/>
        </w:rPr>
        <w:t></w:t>
      </w:r>
      <w:r w:rsidRPr="0044648D">
        <w:rPr>
          <w:rFonts w:ascii="Times New Roman" w:hAnsi="Times New Roman" w:cs="Times New Roman"/>
          <w:sz w:val="38"/>
          <w:u w:val="single"/>
          <w:vertAlign w:val="subscript"/>
        </w:rPr>
        <w:t>week</w:t>
      </w:r>
    </w:p>
    <w:p w:rsidR="00301F49" w:rsidRPr="0044648D" w:rsidRDefault="00301F49" w:rsidP="00301F49">
      <w:pPr>
        <w:spacing w:line="20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Monitoring of farmers field for hybrid performance</w:t>
      </w:r>
    </w:p>
    <w:p w:rsidR="00301F49" w:rsidRPr="0044648D" w:rsidRDefault="00301F49" w:rsidP="00301F49">
      <w:pPr>
        <w:numPr>
          <w:ilvl w:val="0"/>
          <w:numId w:val="21"/>
        </w:numPr>
        <w:tabs>
          <w:tab w:val="left" w:pos="720"/>
        </w:tabs>
        <w:spacing w:line="184" w:lineRule="auto"/>
        <w:ind w:left="720" w:hanging="360"/>
        <w:rPr>
          <w:rFonts w:ascii="Times New Roman" w:eastAsia="Wingdings" w:hAnsi="Times New Roman" w:cs="Times New Roman"/>
          <w:sz w:val="19"/>
        </w:rPr>
      </w:pPr>
      <w:r w:rsidRPr="0044648D">
        <w:rPr>
          <w:rFonts w:ascii="Times New Roman" w:hAnsi="Times New Roman" w:cs="Times New Roman"/>
          <w:sz w:val="34"/>
          <w:u w:val="single"/>
          <w:vertAlign w:val="subscript"/>
        </w:rPr>
        <w:t>16</w:t>
      </w:r>
      <w:r w:rsidRPr="0044648D">
        <w:rPr>
          <w:rFonts w:ascii="Times New Roman" w:hAnsi="Times New Roman" w:cs="Times New Roman"/>
          <w:sz w:val="23"/>
          <w:u w:val="single"/>
          <w:vertAlign w:val="superscript"/>
        </w:rPr>
        <w:t>th</w:t>
      </w:r>
      <w:r w:rsidRPr="0044648D">
        <w:rPr>
          <w:rFonts w:ascii="Times New Roman" w:hAnsi="Times New Roman" w:cs="Times New Roman"/>
          <w:sz w:val="34"/>
          <w:u w:val="single"/>
        </w:rPr>
        <w:t xml:space="preserve"> </w:t>
      </w:r>
      <w:r w:rsidRPr="0044648D">
        <w:rPr>
          <w:rFonts w:ascii="Times New Roman" w:hAnsi="Times New Roman" w:cs="Times New Roman"/>
          <w:sz w:val="34"/>
          <w:u w:val="single"/>
          <w:vertAlign w:val="subscript"/>
        </w:rPr>
        <w:t>week</w:t>
      </w:r>
    </w:p>
    <w:p w:rsidR="00301F49" w:rsidRPr="0044648D" w:rsidRDefault="00301F49" w:rsidP="00301F49">
      <w:pPr>
        <w:spacing w:line="196" w:lineRule="auto"/>
        <w:rPr>
          <w:rFonts w:ascii="Times New Roman" w:hAnsi="Times New Roman" w:cs="Times New Roman"/>
          <w:sz w:val="22"/>
        </w:rPr>
      </w:pPr>
      <w:r w:rsidRPr="0044648D">
        <w:rPr>
          <w:rFonts w:ascii="Times New Roman" w:hAnsi="Times New Roman" w:cs="Times New Roman"/>
          <w:sz w:val="22"/>
        </w:rPr>
        <w:t>Calculation of Economics of seed production</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u w:val="single"/>
        </w:rPr>
      </w:pPr>
      <w:r w:rsidRPr="0044648D">
        <w:rPr>
          <w:rFonts w:ascii="Times New Roman" w:hAnsi="Times New Roman" w:cs="Times New Roman"/>
          <w:sz w:val="22"/>
          <w:u w:val="single"/>
        </w:rPr>
        <w:t>Deliverables</w:t>
      </w:r>
    </w:p>
    <w:p w:rsidR="00301F49" w:rsidRPr="0044648D" w:rsidRDefault="00301F49" w:rsidP="00301F49">
      <w:pPr>
        <w:spacing w:line="200" w:lineRule="auto"/>
        <w:ind w:left="360"/>
        <w:rPr>
          <w:rFonts w:ascii="Times New Roman" w:hAnsi="Times New Roman" w:cs="Times New Roman"/>
          <w:sz w:val="22"/>
        </w:rPr>
      </w:pPr>
      <w:r w:rsidRPr="0044648D">
        <w:rPr>
          <w:rFonts w:ascii="Times New Roman" w:hAnsi="Times New Roman" w:cs="Times New Roman"/>
          <w:sz w:val="22"/>
        </w:rPr>
        <w:t>Students can learn the method of genetically pure parental line seed production techniques in</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rice hybrid CORH 3</w:t>
      </w:r>
    </w:p>
    <w:p w:rsidR="00301F49" w:rsidRPr="0044648D" w:rsidRDefault="00301F49" w:rsidP="00301F49">
      <w:pPr>
        <w:spacing w:line="5" w:lineRule="exact"/>
        <w:rPr>
          <w:rFonts w:ascii="Times New Roman" w:eastAsia="Times New Roman" w:hAnsi="Times New Roman" w:cs="Times New Roman"/>
        </w:rPr>
      </w:pPr>
    </w:p>
    <w:p w:rsidR="00301F49" w:rsidRPr="0044648D" w:rsidRDefault="00301F49" w:rsidP="00301F49">
      <w:pPr>
        <w:spacing w:line="217" w:lineRule="auto"/>
        <w:ind w:left="720" w:right="80"/>
        <w:rPr>
          <w:rFonts w:ascii="Times New Roman" w:hAnsi="Times New Roman" w:cs="Times New Roman"/>
          <w:sz w:val="22"/>
        </w:rPr>
      </w:pPr>
      <w:r w:rsidRPr="0044648D">
        <w:rPr>
          <w:rFonts w:ascii="Times New Roman" w:hAnsi="Times New Roman" w:cs="Times New Roman"/>
          <w:sz w:val="22"/>
        </w:rPr>
        <w:t>The Hybrid rice seed production and parental line seed production techniques learned from this course will be much useful for the students to become entrepreneur in the future.</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ind w:left="1400"/>
        <w:rPr>
          <w:rFonts w:ascii="Times New Roman" w:hAnsi="Times New Roman" w:cs="Times New Roman"/>
          <w:b/>
          <w:sz w:val="24"/>
        </w:rPr>
      </w:pPr>
    </w:p>
    <w:p w:rsidR="00301F49" w:rsidRPr="0044648D" w:rsidRDefault="00301F49" w:rsidP="00301F49">
      <w:pPr>
        <w:spacing w:line="0" w:lineRule="atLeast"/>
        <w:ind w:left="1400"/>
        <w:rPr>
          <w:rFonts w:ascii="Times New Roman" w:hAnsi="Times New Roman" w:cs="Times New Roman"/>
          <w:b/>
          <w:sz w:val="24"/>
        </w:rPr>
      </w:pPr>
    </w:p>
    <w:p w:rsidR="00301F49" w:rsidRPr="0044648D" w:rsidRDefault="00301F49" w:rsidP="00301F49">
      <w:pPr>
        <w:spacing w:line="0" w:lineRule="atLeast"/>
        <w:ind w:left="1400"/>
        <w:rPr>
          <w:rFonts w:ascii="Times New Roman" w:hAnsi="Times New Roman" w:cs="Times New Roman"/>
          <w:b/>
          <w:sz w:val="24"/>
        </w:rPr>
      </w:pPr>
    </w:p>
    <w:p w:rsidR="00301F49" w:rsidRDefault="00301F49" w:rsidP="00301F49">
      <w:pPr>
        <w:spacing w:line="0" w:lineRule="atLeast"/>
        <w:ind w:left="1400"/>
        <w:rPr>
          <w:rFonts w:ascii="Times New Roman" w:hAnsi="Times New Roman" w:cs="Times New Roman"/>
          <w:b/>
          <w:sz w:val="24"/>
        </w:rPr>
      </w:pPr>
    </w:p>
    <w:p w:rsidR="002E4BA0" w:rsidRDefault="002E4BA0" w:rsidP="00301F49">
      <w:pPr>
        <w:spacing w:line="0" w:lineRule="atLeast"/>
        <w:ind w:left="1400"/>
        <w:rPr>
          <w:rFonts w:ascii="Times New Roman" w:hAnsi="Times New Roman" w:cs="Times New Roman"/>
          <w:b/>
          <w:sz w:val="24"/>
        </w:rPr>
      </w:pPr>
    </w:p>
    <w:p w:rsidR="002E4BA0" w:rsidRPr="0044648D" w:rsidRDefault="002E4BA0" w:rsidP="00301F49">
      <w:pPr>
        <w:spacing w:line="0" w:lineRule="atLeast"/>
        <w:ind w:left="1400"/>
        <w:rPr>
          <w:rFonts w:ascii="Times New Roman" w:hAnsi="Times New Roman" w:cs="Times New Roman"/>
          <w:b/>
          <w:sz w:val="24"/>
        </w:rPr>
      </w:pPr>
    </w:p>
    <w:p w:rsidR="00301F49" w:rsidRPr="0044648D" w:rsidRDefault="00301F49" w:rsidP="00301F49">
      <w:pPr>
        <w:spacing w:line="0" w:lineRule="atLeast"/>
        <w:ind w:left="1400"/>
        <w:rPr>
          <w:rFonts w:ascii="Times New Roman" w:hAnsi="Times New Roman" w:cs="Times New Roman"/>
          <w:b/>
          <w:sz w:val="24"/>
        </w:rPr>
      </w:pPr>
    </w:p>
    <w:p w:rsidR="00301F49" w:rsidRPr="0044648D" w:rsidRDefault="00301F49" w:rsidP="00301F49">
      <w:pPr>
        <w:spacing w:line="0" w:lineRule="atLeast"/>
        <w:ind w:left="1400"/>
        <w:rPr>
          <w:rFonts w:ascii="Times New Roman" w:hAnsi="Times New Roman" w:cs="Times New Roman"/>
          <w:b/>
          <w:sz w:val="24"/>
        </w:rPr>
      </w:pPr>
    </w:p>
    <w:p w:rsidR="00301F49" w:rsidRPr="0044648D" w:rsidRDefault="00301F49" w:rsidP="00301F49">
      <w:pPr>
        <w:spacing w:line="0" w:lineRule="atLeast"/>
        <w:ind w:left="1400"/>
        <w:rPr>
          <w:rFonts w:ascii="Times New Roman" w:hAnsi="Times New Roman" w:cs="Times New Roman"/>
          <w:b/>
          <w:sz w:val="24"/>
        </w:rPr>
      </w:pPr>
      <w:r w:rsidRPr="0044648D">
        <w:rPr>
          <w:rFonts w:ascii="Times New Roman" w:hAnsi="Times New Roman" w:cs="Times New Roman"/>
          <w:b/>
          <w:sz w:val="24"/>
        </w:rPr>
        <w:lastRenderedPageBreak/>
        <w:t>PBG 451 Hybrid pearl millet seed production (0+10)</w:t>
      </w:r>
    </w:p>
    <w:p w:rsidR="00301F49" w:rsidRPr="0044648D" w:rsidRDefault="00301F49" w:rsidP="00301F49">
      <w:pPr>
        <w:spacing w:line="20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Activities :</w:t>
      </w:r>
    </w:p>
    <w:p w:rsidR="00301F49" w:rsidRPr="0044648D" w:rsidRDefault="00301F49" w:rsidP="00301F49">
      <w:pPr>
        <w:numPr>
          <w:ilvl w:val="0"/>
          <w:numId w:val="23"/>
        </w:numPr>
        <w:tabs>
          <w:tab w:val="left" w:pos="720"/>
        </w:tabs>
        <w:spacing w:line="184" w:lineRule="auto"/>
        <w:ind w:left="720" w:hanging="360"/>
        <w:rPr>
          <w:rFonts w:ascii="Times New Roman" w:eastAsia="Wingdings" w:hAnsi="Times New Roman" w:cs="Times New Roman"/>
        </w:rPr>
      </w:pPr>
      <w:r w:rsidRPr="0044648D">
        <w:rPr>
          <w:rFonts w:ascii="Times New Roman" w:hAnsi="Times New Roman" w:cs="Times New Roman"/>
          <w:sz w:val="39"/>
          <w:u w:val="single"/>
          <w:vertAlign w:val="subscript"/>
        </w:rPr>
        <w:t>1</w:t>
      </w:r>
      <w:r w:rsidRPr="0044648D">
        <w:rPr>
          <w:rFonts w:ascii="Times New Roman" w:hAnsi="Times New Roman" w:cs="Times New Roman"/>
          <w:sz w:val="25"/>
          <w:u w:val="single"/>
          <w:vertAlign w:val="superscript"/>
        </w:rPr>
        <w:t>st</w:t>
      </w:r>
      <w:r w:rsidRPr="0044648D">
        <w:rPr>
          <w:rFonts w:ascii="Times New Roman" w:hAnsi="Times New Roman" w:cs="Times New Roman"/>
          <w:sz w:val="39"/>
          <w:u w:val="single"/>
        </w:rPr>
        <w:t xml:space="preserve"> </w:t>
      </w:r>
      <w:r w:rsidRPr="0044648D">
        <w:rPr>
          <w:rFonts w:ascii="Times New Roman" w:hAnsi="Times New Roman" w:cs="Times New Roman"/>
          <w:sz w:val="39"/>
          <w:u w:val="single"/>
          <w:vertAlign w:val="subscript"/>
        </w:rPr>
        <w:t>week</w:t>
      </w:r>
    </w:p>
    <w:p w:rsidR="00301F49" w:rsidRPr="0044648D" w:rsidRDefault="00301F49" w:rsidP="00301F49">
      <w:pPr>
        <w:spacing w:line="34" w:lineRule="exact"/>
        <w:rPr>
          <w:rFonts w:ascii="Times New Roman" w:eastAsia="Times New Roman" w:hAnsi="Times New Roman" w:cs="Times New Roman"/>
        </w:rPr>
      </w:pPr>
    </w:p>
    <w:p w:rsidR="00301F49" w:rsidRPr="0044648D" w:rsidRDefault="00301F49" w:rsidP="00301F49">
      <w:pPr>
        <w:spacing w:line="248" w:lineRule="auto"/>
        <w:jc w:val="both"/>
        <w:rPr>
          <w:rFonts w:ascii="Times New Roman" w:hAnsi="Times New Roman" w:cs="Times New Roman"/>
          <w:sz w:val="22"/>
        </w:rPr>
      </w:pPr>
      <w:r w:rsidRPr="0044648D">
        <w:rPr>
          <w:rFonts w:ascii="Times New Roman" w:hAnsi="Times New Roman" w:cs="Times New Roman"/>
          <w:sz w:val="22"/>
        </w:rPr>
        <w:t>Studying the botany of Pearl millet, Flowering behavior and mode of pollination. Hybridization techniques, characteristics of A, B &amp; R lines. Significance of hybrid Breeding in pearl millet. Maintenance breeding of A, B and R lines.</w:t>
      </w:r>
    </w:p>
    <w:p w:rsidR="00301F49" w:rsidRPr="0044648D" w:rsidRDefault="00301F49" w:rsidP="00301F49">
      <w:pPr>
        <w:numPr>
          <w:ilvl w:val="0"/>
          <w:numId w:val="24"/>
        </w:numPr>
        <w:tabs>
          <w:tab w:val="left" w:pos="720"/>
        </w:tabs>
        <w:spacing w:line="181" w:lineRule="auto"/>
        <w:ind w:left="720" w:hanging="360"/>
        <w:rPr>
          <w:rFonts w:ascii="Times New Roman" w:eastAsia="Wingdings" w:hAnsi="Times New Roman" w:cs="Times New Roman"/>
        </w:rPr>
      </w:pPr>
      <w:r w:rsidRPr="0044648D">
        <w:rPr>
          <w:rFonts w:ascii="Times New Roman" w:hAnsi="Times New Roman" w:cs="Times New Roman"/>
          <w:sz w:val="40"/>
          <w:u w:val="single"/>
          <w:vertAlign w:val="subscript"/>
        </w:rPr>
        <w:t>2</w:t>
      </w:r>
      <w:r w:rsidRPr="0044648D">
        <w:rPr>
          <w:rFonts w:ascii="Times New Roman" w:hAnsi="Times New Roman" w:cs="Times New Roman"/>
          <w:sz w:val="26"/>
          <w:u w:val="single"/>
          <w:vertAlign w:val="superscript"/>
        </w:rPr>
        <w:t>nd</w:t>
      </w:r>
      <w:r w:rsidRPr="0044648D">
        <w:rPr>
          <w:rFonts w:ascii="Times New Roman" w:hAnsi="Times New Roman" w:cs="Times New Roman"/>
          <w:sz w:val="40"/>
          <w:u w:val="single"/>
        </w:rPr>
        <w:t xml:space="preserve"> </w:t>
      </w:r>
      <w:r w:rsidRPr="0044648D">
        <w:rPr>
          <w:rFonts w:ascii="Times New Roman" w:hAnsi="Times New Roman" w:cs="Times New Roman"/>
          <w:sz w:val="40"/>
          <w:u w:val="single"/>
          <w:vertAlign w:val="subscript"/>
        </w:rPr>
        <w:t>week</w:t>
      </w:r>
    </w:p>
    <w:p w:rsidR="00301F49" w:rsidRPr="0044648D" w:rsidRDefault="00301F49" w:rsidP="00301F49">
      <w:pPr>
        <w:spacing w:line="18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TNAU Cumbu hybrid CO 9 seed production; (ICMA 99111 x PT 0029-30 R)</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Duration 75-80 days</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Selection of field based on the isolation distance (500 m)</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Seed treatment</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Staggered sowing : Male parent (PT 6029-30) R line sowing has to be taken up seven days earlier than</w:t>
      </w:r>
    </w:p>
    <w:p w:rsidR="00301F49" w:rsidRPr="0044648D" w:rsidRDefault="00301F49" w:rsidP="00301F49">
      <w:pPr>
        <w:spacing w:line="13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female parent).</w:t>
      </w:r>
    </w:p>
    <w:p w:rsidR="00301F49" w:rsidRPr="0044648D" w:rsidRDefault="00301F49" w:rsidP="00301F49">
      <w:pPr>
        <w:spacing w:line="11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I</w:t>
      </w:r>
      <w:r w:rsidRPr="0044648D">
        <w:rPr>
          <w:rFonts w:ascii="Times New Roman" w:hAnsi="Times New Roman" w:cs="Times New Roman"/>
          <w:sz w:val="28"/>
          <w:vertAlign w:val="superscript"/>
        </w:rPr>
        <w:t>st</w:t>
      </w:r>
      <w:r w:rsidRPr="0044648D">
        <w:rPr>
          <w:rFonts w:ascii="Times New Roman" w:hAnsi="Times New Roman" w:cs="Times New Roman"/>
          <w:sz w:val="22"/>
        </w:rPr>
        <w:t xml:space="preserve"> sowing : PT 6029 – 30 R (male parent – R line)</w:t>
      </w:r>
    </w:p>
    <w:p w:rsidR="00301F49" w:rsidRPr="0044648D" w:rsidRDefault="00301F49" w:rsidP="00301F49">
      <w:pPr>
        <w:spacing w:line="77"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Seed rate 1.5 kg/ha R line</w:t>
      </w:r>
    </w:p>
    <w:p w:rsidR="00301F49" w:rsidRPr="0044648D" w:rsidRDefault="00301F49" w:rsidP="00301F49">
      <w:pPr>
        <w:spacing w:line="13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Row Ratio : 4:2 (4 A : 2 R)</w:t>
      </w:r>
    </w:p>
    <w:p w:rsidR="00301F49" w:rsidRPr="0044648D" w:rsidRDefault="00301F49" w:rsidP="00301F49">
      <w:pPr>
        <w:spacing w:line="13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Spacing : 45 x 15 cm</w:t>
      </w:r>
    </w:p>
    <w:p w:rsidR="00301F49" w:rsidRPr="0044648D" w:rsidRDefault="00301F49" w:rsidP="00301F49">
      <w:pPr>
        <w:spacing w:line="13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Fertilizer application</w:t>
      </w:r>
    </w:p>
    <w:p w:rsidR="00301F49" w:rsidRPr="0044648D" w:rsidRDefault="00301F49" w:rsidP="00301F49">
      <w:pPr>
        <w:spacing w:line="13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Herbicide application</w:t>
      </w:r>
    </w:p>
    <w:p w:rsidR="00301F49" w:rsidRPr="0044648D" w:rsidRDefault="00301F49" w:rsidP="00301F49">
      <w:pPr>
        <w:numPr>
          <w:ilvl w:val="0"/>
          <w:numId w:val="25"/>
        </w:numPr>
        <w:tabs>
          <w:tab w:val="left" w:pos="720"/>
        </w:tabs>
        <w:spacing w:line="205" w:lineRule="auto"/>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3</w:t>
      </w:r>
      <w:r w:rsidRPr="0044648D">
        <w:rPr>
          <w:rFonts w:ascii="Times New Roman" w:hAnsi="Times New Roman" w:cs="Times New Roman"/>
          <w:sz w:val="28"/>
          <w:u w:val="single"/>
          <w:vertAlign w:val="superscript"/>
        </w:rPr>
        <w:t>rd</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62"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II</w:t>
      </w:r>
      <w:r w:rsidRPr="0044648D">
        <w:rPr>
          <w:rFonts w:ascii="Times New Roman" w:hAnsi="Times New Roman" w:cs="Times New Roman"/>
          <w:sz w:val="28"/>
          <w:vertAlign w:val="superscript"/>
        </w:rPr>
        <w:t>nd</w:t>
      </w:r>
      <w:r w:rsidRPr="0044648D">
        <w:rPr>
          <w:rFonts w:ascii="Times New Roman" w:hAnsi="Times New Roman" w:cs="Times New Roman"/>
          <w:sz w:val="22"/>
        </w:rPr>
        <w:t xml:space="preserve"> sowing : ICMA 93111 (Female parent A line) After 7 days of male line sowing</w:t>
      </w:r>
    </w:p>
    <w:p w:rsidR="00301F49" w:rsidRPr="0044648D" w:rsidRDefault="00301F49" w:rsidP="00301F49">
      <w:pPr>
        <w:spacing w:line="77"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Sowing of border Rows : R line - 4 Rows.</w:t>
      </w:r>
    </w:p>
    <w:p w:rsidR="00301F49" w:rsidRPr="0044648D" w:rsidRDefault="00301F49" w:rsidP="00301F49">
      <w:pPr>
        <w:numPr>
          <w:ilvl w:val="0"/>
          <w:numId w:val="88"/>
        </w:numPr>
        <w:tabs>
          <w:tab w:val="left" w:pos="720"/>
        </w:tabs>
        <w:spacing w:line="205" w:lineRule="auto"/>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4</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7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Thinning of seedlings in both A and R lines</w:t>
      </w:r>
    </w:p>
    <w:p w:rsidR="00301F49" w:rsidRPr="0044648D" w:rsidRDefault="00301F49" w:rsidP="00301F49">
      <w:pPr>
        <w:numPr>
          <w:ilvl w:val="0"/>
          <w:numId w:val="26"/>
        </w:numPr>
        <w:tabs>
          <w:tab w:val="left" w:pos="720"/>
        </w:tabs>
        <w:spacing w:line="205" w:lineRule="auto"/>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5</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 &amp; 6</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27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Weeding and irrigation</w:t>
      </w:r>
    </w:p>
    <w:p w:rsidR="00301F49" w:rsidRPr="0044648D" w:rsidRDefault="00301F49" w:rsidP="00301F49">
      <w:pPr>
        <w:spacing w:line="13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Top dressing of fertilizer</w:t>
      </w:r>
    </w:p>
    <w:p w:rsidR="00301F49" w:rsidRPr="0044648D" w:rsidRDefault="00301F49" w:rsidP="00301F49">
      <w:pPr>
        <w:numPr>
          <w:ilvl w:val="0"/>
          <w:numId w:val="27"/>
        </w:numPr>
        <w:tabs>
          <w:tab w:val="left" w:pos="720"/>
        </w:tabs>
        <w:spacing w:line="205" w:lineRule="auto"/>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7</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II</w:t>
      </w:r>
      <w:r w:rsidRPr="0044648D">
        <w:rPr>
          <w:rFonts w:ascii="Times New Roman" w:hAnsi="Times New Roman" w:cs="Times New Roman"/>
          <w:sz w:val="28"/>
          <w:vertAlign w:val="superscript"/>
        </w:rPr>
        <w:t>nd</w:t>
      </w:r>
      <w:r w:rsidRPr="0044648D">
        <w:rPr>
          <w:rFonts w:ascii="Times New Roman" w:hAnsi="Times New Roman" w:cs="Times New Roman"/>
          <w:sz w:val="22"/>
        </w:rPr>
        <w:t xml:space="preserve"> weeding and pest and disease control measures</w:t>
      </w:r>
    </w:p>
    <w:p w:rsidR="00301F49" w:rsidRPr="0044648D" w:rsidRDefault="00301F49" w:rsidP="00301F49">
      <w:pPr>
        <w:spacing w:line="77"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Monitoring of flowering and rogueing</w:t>
      </w:r>
    </w:p>
    <w:p w:rsidR="00301F49" w:rsidRPr="0044648D" w:rsidRDefault="00301F49" w:rsidP="00301F49">
      <w:pPr>
        <w:numPr>
          <w:ilvl w:val="0"/>
          <w:numId w:val="28"/>
        </w:numPr>
        <w:tabs>
          <w:tab w:val="left" w:pos="720"/>
        </w:tabs>
        <w:spacing w:line="205" w:lineRule="auto"/>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8</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and 9</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72" w:lineRule="exact"/>
        <w:rPr>
          <w:rFonts w:ascii="Times New Roman" w:eastAsia="Times New Roman" w:hAnsi="Times New Roman" w:cs="Times New Roman"/>
        </w:rPr>
      </w:pPr>
    </w:p>
    <w:p w:rsidR="00301F49" w:rsidRPr="0044648D" w:rsidRDefault="00301F49" w:rsidP="00301F49">
      <w:pPr>
        <w:numPr>
          <w:ilvl w:val="0"/>
          <w:numId w:val="29"/>
        </w:numPr>
        <w:tabs>
          <w:tab w:val="left" w:pos="720"/>
        </w:tabs>
        <w:spacing w:line="0" w:lineRule="atLeast"/>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10</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numPr>
          <w:ilvl w:val="0"/>
          <w:numId w:val="30"/>
        </w:numPr>
        <w:tabs>
          <w:tab w:val="left" w:pos="720"/>
        </w:tabs>
        <w:spacing w:line="0" w:lineRule="atLeast"/>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lastRenderedPageBreak/>
        <w:t>11</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276"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Thorough rogueing of the A line and harvesting</w:t>
      </w:r>
    </w:p>
    <w:p w:rsidR="00301F49" w:rsidRPr="0044648D" w:rsidRDefault="00301F49" w:rsidP="00301F49">
      <w:pPr>
        <w:spacing w:line="13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Threshing in the a separate threshing floor</w:t>
      </w:r>
    </w:p>
    <w:p w:rsidR="00301F49" w:rsidRPr="0044648D" w:rsidRDefault="00301F49" w:rsidP="00301F49">
      <w:pPr>
        <w:spacing w:line="13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Seed cleaning</w:t>
      </w:r>
    </w:p>
    <w:p w:rsidR="00301F49" w:rsidRPr="0044648D" w:rsidRDefault="00301F49" w:rsidP="00301F49">
      <w:pPr>
        <w:numPr>
          <w:ilvl w:val="0"/>
          <w:numId w:val="71"/>
        </w:numPr>
        <w:tabs>
          <w:tab w:val="left" w:pos="720"/>
        </w:tabs>
        <w:spacing w:line="270" w:lineRule="auto"/>
        <w:ind w:right="7780" w:firstLine="360"/>
        <w:jc w:val="right"/>
        <w:rPr>
          <w:rFonts w:ascii="Times New Roman" w:eastAsia="Wingdings" w:hAnsi="Times New Roman" w:cs="Times New Roman"/>
          <w:sz w:val="17"/>
        </w:rPr>
      </w:pPr>
      <w:r w:rsidRPr="0044648D">
        <w:rPr>
          <w:rFonts w:ascii="Times New Roman" w:hAnsi="Times New Roman" w:cs="Times New Roman"/>
          <w:sz w:val="31"/>
          <w:u w:val="single"/>
          <w:vertAlign w:val="subscript"/>
        </w:rPr>
        <w:t>12</w:t>
      </w:r>
      <w:r w:rsidRPr="0044648D">
        <w:rPr>
          <w:rFonts w:ascii="Times New Roman" w:hAnsi="Times New Roman" w:cs="Times New Roman"/>
          <w:sz w:val="21"/>
          <w:u w:val="single"/>
          <w:vertAlign w:val="superscript"/>
        </w:rPr>
        <w:t>th</w:t>
      </w:r>
      <w:r w:rsidRPr="0044648D">
        <w:rPr>
          <w:rFonts w:ascii="Times New Roman" w:hAnsi="Times New Roman" w:cs="Times New Roman"/>
          <w:sz w:val="31"/>
          <w:u w:val="single"/>
        </w:rPr>
        <w:t xml:space="preserve"> </w:t>
      </w:r>
      <w:r w:rsidRPr="0044648D">
        <w:rPr>
          <w:rFonts w:ascii="Times New Roman" w:hAnsi="Times New Roman" w:cs="Times New Roman"/>
          <w:sz w:val="31"/>
          <w:u w:val="single"/>
          <w:vertAlign w:val="subscript"/>
        </w:rPr>
        <w:t>week</w:t>
      </w:r>
      <w:r w:rsidRPr="0044648D">
        <w:rPr>
          <w:rFonts w:ascii="Times New Roman" w:hAnsi="Times New Roman" w:cs="Times New Roman"/>
          <w:sz w:val="31"/>
          <w:u w:val="single"/>
        </w:rPr>
        <w:t xml:space="preserve"> </w:t>
      </w:r>
      <w:r w:rsidRPr="0044648D">
        <w:rPr>
          <w:rFonts w:ascii="Times New Roman" w:hAnsi="Times New Roman" w:cs="Times New Roman"/>
          <w:sz w:val="17"/>
        </w:rPr>
        <w:t>Germination test</w:t>
      </w:r>
    </w:p>
    <w:p w:rsidR="00301F49" w:rsidRPr="0044648D" w:rsidRDefault="00301F49" w:rsidP="00301F49">
      <w:pPr>
        <w:spacing w:line="88" w:lineRule="exact"/>
        <w:rPr>
          <w:rFonts w:ascii="Times New Roman" w:eastAsia="Wingdings" w:hAnsi="Times New Roman" w:cs="Times New Roman"/>
          <w:sz w:val="17"/>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Seed treatment of hybrid seed</w:t>
      </w:r>
    </w:p>
    <w:p w:rsidR="00301F49" w:rsidRPr="0044648D" w:rsidRDefault="00301F49" w:rsidP="00301F49">
      <w:pPr>
        <w:numPr>
          <w:ilvl w:val="0"/>
          <w:numId w:val="71"/>
        </w:numPr>
        <w:tabs>
          <w:tab w:val="left" w:pos="720"/>
        </w:tabs>
        <w:spacing w:line="205" w:lineRule="auto"/>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13</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7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Seed packing</w:t>
      </w:r>
    </w:p>
    <w:p w:rsidR="00301F49" w:rsidRPr="0044648D" w:rsidRDefault="00301F49" w:rsidP="00301F49">
      <w:pPr>
        <w:numPr>
          <w:ilvl w:val="0"/>
          <w:numId w:val="89"/>
        </w:numPr>
        <w:tabs>
          <w:tab w:val="left" w:pos="720"/>
        </w:tabs>
        <w:spacing w:line="206" w:lineRule="auto"/>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14</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301F49">
      <w:pPr>
        <w:numPr>
          <w:ilvl w:val="0"/>
          <w:numId w:val="31"/>
        </w:numPr>
        <w:tabs>
          <w:tab w:val="left" w:pos="720"/>
        </w:tabs>
        <w:spacing w:line="0" w:lineRule="atLeast"/>
        <w:ind w:left="720" w:hanging="360"/>
        <w:rPr>
          <w:rFonts w:ascii="Times New Roman" w:eastAsia="Wingdings" w:hAnsi="Times New Roman" w:cs="Times New Roman"/>
          <w:sz w:val="22"/>
        </w:rPr>
      </w:pPr>
      <w:r w:rsidRPr="0044648D">
        <w:rPr>
          <w:rFonts w:ascii="Times New Roman" w:hAnsi="Times New Roman" w:cs="Times New Roman"/>
          <w:sz w:val="44"/>
          <w:u w:val="single"/>
          <w:vertAlign w:val="subscript"/>
        </w:rPr>
        <w:t>15</w:t>
      </w:r>
      <w:r w:rsidRPr="0044648D">
        <w:rPr>
          <w:rFonts w:ascii="Times New Roman" w:hAnsi="Times New Roman" w:cs="Times New Roman"/>
          <w:sz w:val="28"/>
          <w:u w:val="single"/>
          <w:vertAlign w:val="superscript"/>
        </w:rPr>
        <w:t>th</w:t>
      </w:r>
      <w:r w:rsidRPr="0044648D">
        <w:rPr>
          <w:rFonts w:ascii="Times New Roman" w:hAnsi="Times New Roman" w:cs="Times New Roman"/>
          <w:sz w:val="44"/>
          <w:u w:val="single"/>
        </w:rPr>
        <w:t xml:space="preserve"> </w:t>
      </w:r>
      <w:r w:rsidRPr="0044648D">
        <w:rPr>
          <w:rFonts w:ascii="Times New Roman" w:hAnsi="Times New Roman" w:cs="Times New Roman"/>
          <w:sz w:val="44"/>
          <w:u w:val="single"/>
          <w:vertAlign w:val="subscript"/>
        </w:rPr>
        <w:t>week</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309" w:lineRule="exact"/>
        <w:rPr>
          <w:rFonts w:ascii="Times New Roman" w:eastAsia="Times New Roman" w:hAnsi="Times New Roman" w:cs="Times New Roman"/>
        </w:rPr>
      </w:pPr>
    </w:p>
    <w:p w:rsidR="00301F49" w:rsidRPr="0044648D" w:rsidRDefault="00301F49" w:rsidP="00301F49">
      <w:pPr>
        <w:numPr>
          <w:ilvl w:val="0"/>
          <w:numId w:val="32"/>
        </w:numPr>
        <w:tabs>
          <w:tab w:val="left" w:pos="720"/>
        </w:tabs>
        <w:spacing w:line="203" w:lineRule="auto"/>
        <w:ind w:right="6200" w:firstLine="360"/>
        <w:rPr>
          <w:rFonts w:ascii="Times New Roman" w:eastAsia="Wingdings" w:hAnsi="Times New Roman" w:cs="Times New Roman"/>
          <w:sz w:val="44"/>
          <w:vertAlign w:val="superscript"/>
        </w:rPr>
      </w:pPr>
      <w:r w:rsidRPr="0044648D">
        <w:rPr>
          <w:rFonts w:ascii="Times New Roman" w:hAnsi="Times New Roman" w:cs="Times New Roman"/>
          <w:sz w:val="22"/>
          <w:u w:val="single"/>
        </w:rPr>
        <w:t>16</w:t>
      </w:r>
      <w:r w:rsidRPr="0044648D">
        <w:rPr>
          <w:rFonts w:ascii="Times New Roman" w:hAnsi="Times New Roman" w:cs="Times New Roman"/>
          <w:sz w:val="28"/>
          <w:u w:val="single"/>
          <w:vertAlign w:val="superscript"/>
        </w:rPr>
        <w:t>th</w:t>
      </w:r>
      <w:r w:rsidRPr="0044648D">
        <w:rPr>
          <w:rFonts w:ascii="Times New Roman" w:hAnsi="Times New Roman" w:cs="Times New Roman"/>
          <w:sz w:val="22"/>
          <w:u w:val="single"/>
        </w:rPr>
        <w:t xml:space="preserve"> week and 17</w:t>
      </w:r>
      <w:r w:rsidRPr="0044648D">
        <w:rPr>
          <w:rFonts w:ascii="Times New Roman" w:hAnsi="Times New Roman" w:cs="Times New Roman"/>
          <w:sz w:val="28"/>
          <w:u w:val="single"/>
          <w:vertAlign w:val="superscript"/>
        </w:rPr>
        <w:t>th</w:t>
      </w:r>
      <w:r w:rsidRPr="0044648D">
        <w:rPr>
          <w:rFonts w:ascii="Times New Roman" w:hAnsi="Times New Roman" w:cs="Times New Roman"/>
          <w:sz w:val="22"/>
          <w:u w:val="single"/>
        </w:rPr>
        <w:t xml:space="preserve"> week </w:t>
      </w:r>
      <w:r w:rsidRPr="0044648D">
        <w:rPr>
          <w:rFonts w:ascii="Times New Roman" w:hAnsi="Times New Roman" w:cs="Times New Roman"/>
          <w:sz w:val="22"/>
        </w:rPr>
        <w:t>Report preparation and submission</w:t>
      </w:r>
    </w:p>
    <w:p w:rsidR="00301F49" w:rsidRPr="0044648D" w:rsidRDefault="00301F49" w:rsidP="00301F49">
      <w:pPr>
        <w:spacing w:line="136" w:lineRule="exact"/>
        <w:rPr>
          <w:rFonts w:ascii="Times New Roman" w:eastAsia="Wingdings" w:hAnsi="Times New Roman" w:cs="Times New Roman"/>
          <w:sz w:val="44"/>
          <w:vertAlign w:val="superscript"/>
        </w:rPr>
      </w:pPr>
    </w:p>
    <w:p w:rsidR="00301F49" w:rsidRPr="0044648D" w:rsidRDefault="00301F49" w:rsidP="00301F49">
      <w:pPr>
        <w:spacing w:line="0" w:lineRule="atLeast"/>
        <w:rPr>
          <w:rFonts w:ascii="Times New Roman" w:hAnsi="Times New Roman" w:cs="Times New Roman"/>
          <w:sz w:val="22"/>
          <w:u w:val="single"/>
        </w:rPr>
      </w:pPr>
      <w:r w:rsidRPr="0044648D">
        <w:rPr>
          <w:rFonts w:ascii="Times New Roman" w:hAnsi="Times New Roman" w:cs="Times New Roman"/>
          <w:sz w:val="22"/>
          <w:u w:val="single"/>
        </w:rPr>
        <w:t>Deliverables</w:t>
      </w:r>
    </w:p>
    <w:p w:rsidR="00301F49" w:rsidRPr="0044648D" w:rsidRDefault="00301F49" w:rsidP="00301F49">
      <w:pPr>
        <w:spacing w:line="141" w:lineRule="exact"/>
        <w:rPr>
          <w:rFonts w:ascii="Times New Roman" w:eastAsia="Times New Roman" w:hAnsi="Times New Roman" w:cs="Times New Roman"/>
        </w:rPr>
      </w:pPr>
    </w:p>
    <w:p w:rsidR="00301F49" w:rsidRPr="0044648D" w:rsidRDefault="00301F49" w:rsidP="00301F49">
      <w:pPr>
        <w:spacing w:line="314" w:lineRule="auto"/>
        <w:ind w:left="720" w:right="220"/>
        <w:rPr>
          <w:rFonts w:ascii="Times New Roman" w:hAnsi="Times New Roman" w:cs="Times New Roman"/>
          <w:sz w:val="22"/>
        </w:rPr>
      </w:pPr>
      <w:r w:rsidRPr="0044648D">
        <w:rPr>
          <w:rFonts w:ascii="Times New Roman" w:hAnsi="Times New Roman" w:cs="Times New Roman"/>
          <w:sz w:val="22"/>
        </w:rPr>
        <w:t>Students can learn the method of genetically pure hybrid seed production techniques in pearl millet.</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Default="00301F49" w:rsidP="00301F49">
      <w:pPr>
        <w:spacing w:line="0" w:lineRule="atLeast"/>
        <w:jc w:val="center"/>
        <w:rPr>
          <w:rFonts w:ascii="Times New Roman" w:hAnsi="Times New Roman" w:cs="Times New Roman"/>
          <w:b/>
          <w:sz w:val="24"/>
        </w:rPr>
      </w:pPr>
    </w:p>
    <w:p w:rsidR="002E4BA0" w:rsidRDefault="002E4BA0" w:rsidP="00301F49">
      <w:pPr>
        <w:spacing w:line="0" w:lineRule="atLeast"/>
        <w:jc w:val="center"/>
        <w:rPr>
          <w:rFonts w:ascii="Times New Roman" w:hAnsi="Times New Roman" w:cs="Times New Roman"/>
          <w:b/>
          <w:sz w:val="24"/>
        </w:rPr>
      </w:pPr>
    </w:p>
    <w:p w:rsidR="002E4BA0" w:rsidRDefault="002E4BA0" w:rsidP="00301F49">
      <w:pPr>
        <w:spacing w:line="0" w:lineRule="atLeast"/>
        <w:jc w:val="center"/>
        <w:rPr>
          <w:rFonts w:ascii="Times New Roman" w:hAnsi="Times New Roman" w:cs="Times New Roman"/>
          <w:b/>
          <w:sz w:val="24"/>
        </w:rPr>
      </w:pPr>
    </w:p>
    <w:p w:rsidR="002E4BA0" w:rsidRDefault="002E4BA0" w:rsidP="00301F49">
      <w:pPr>
        <w:spacing w:line="0" w:lineRule="atLeast"/>
        <w:jc w:val="center"/>
        <w:rPr>
          <w:rFonts w:ascii="Times New Roman" w:hAnsi="Times New Roman" w:cs="Times New Roman"/>
          <w:b/>
          <w:sz w:val="24"/>
        </w:rPr>
      </w:pPr>
    </w:p>
    <w:p w:rsidR="002E4BA0" w:rsidRDefault="002E4BA0" w:rsidP="00301F49">
      <w:pPr>
        <w:spacing w:line="0" w:lineRule="atLeast"/>
        <w:jc w:val="center"/>
        <w:rPr>
          <w:rFonts w:ascii="Times New Roman" w:hAnsi="Times New Roman" w:cs="Times New Roman"/>
          <w:b/>
          <w:sz w:val="24"/>
        </w:rPr>
      </w:pPr>
    </w:p>
    <w:p w:rsidR="002E4BA0" w:rsidRPr="0044648D" w:rsidRDefault="002E4BA0"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r w:rsidRPr="0044648D">
        <w:rPr>
          <w:rFonts w:ascii="Times New Roman" w:hAnsi="Times New Roman" w:cs="Times New Roman"/>
          <w:b/>
          <w:sz w:val="24"/>
        </w:rPr>
        <w:lastRenderedPageBreak/>
        <w:t>SAC 451 On Farm Advisory for Soil Health, Water Quality and Plant Nutrition (0+10)</w:t>
      </w:r>
    </w:p>
    <w:p w:rsidR="00301F49" w:rsidRPr="0044648D" w:rsidRDefault="00301F49" w:rsidP="00301F49">
      <w:pPr>
        <w:spacing w:line="145" w:lineRule="exact"/>
        <w:rPr>
          <w:rFonts w:ascii="Times New Roman" w:eastAsia="Times New Roman" w:hAnsi="Times New Roman" w:cs="Times New Roman"/>
        </w:rPr>
      </w:pPr>
    </w:p>
    <w:p w:rsidR="00301F49" w:rsidRPr="0044648D" w:rsidRDefault="00301F49" w:rsidP="00301F49">
      <w:pPr>
        <w:spacing w:line="27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Practical Schedule /week</w:t>
      </w: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Identification and Selection of farm holdings growing different crops</w:t>
      </w:r>
    </w:p>
    <w:p w:rsidR="00301F49" w:rsidRPr="0044648D" w:rsidRDefault="00301F49" w:rsidP="00301F49">
      <w:pPr>
        <w:spacing w:line="3"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Studying the land features and collection of soil samples</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Assessment of soil physical and chemical quality indices of collected soil samples</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Assessment of soil biological quality indices and interpretation (Dept. of Agrl. Microbiology)</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5" w:lineRule="auto"/>
        <w:ind w:left="720" w:hanging="360"/>
        <w:rPr>
          <w:rFonts w:ascii="Times New Roman" w:hAnsi="Times New Roman" w:cs="Times New Roman"/>
          <w:sz w:val="23"/>
        </w:rPr>
      </w:pPr>
      <w:r w:rsidRPr="0044648D">
        <w:rPr>
          <w:rFonts w:ascii="Times New Roman" w:hAnsi="Times New Roman" w:cs="Times New Roman"/>
          <w:sz w:val="22"/>
        </w:rPr>
        <w:t>Interpretation of analytical results of collected soil samples for their quality</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Identifying soil constraints - Interpretation of results (Soil physics)</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Problem solving management techniques, Calculation of ameliorants.</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5" w:lineRule="auto"/>
        <w:ind w:left="720" w:hanging="360"/>
        <w:rPr>
          <w:rFonts w:ascii="Times New Roman" w:hAnsi="Times New Roman" w:cs="Times New Roman"/>
          <w:sz w:val="23"/>
        </w:rPr>
      </w:pPr>
      <w:r w:rsidRPr="0044648D">
        <w:rPr>
          <w:rFonts w:ascii="Times New Roman" w:hAnsi="Times New Roman" w:cs="Times New Roman"/>
          <w:sz w:val="22"/>
        </w:rPr>
        <w:t>Assessing the Land suitability for agricultural, horticultural and tree crops (Dept.of RS&amp;GIS)</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Water sample collection, quality assessment</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Assessing the land suitability for irrigation</w:t>
      </w:r>
    </w:p>
    <w:p w:rsidR="00301F49" w:rsidRPr="0044648D" w:rsidRDefault="00301F49" w:rsidP="00301F49">
      <w:pPr>
        <w:spacing w:line="60"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12" w:lineRule="auto"/>
        <w:ind w:left="720" w:hanging="360"/>
        <w:rPr>
          <w:rFonts w:ascii="Times New Roman" w:hAnsi="Times New Roman" w:cs="Times New Roman"/>
          <w:sz w:val="23"/>
        </w:rPr>
      </w:pPr>
      <w:r w:rsidRPr="0044648D">
        <w:rPr>
          <w:rFonts w:ascii="Times New Roman" w:hAnsi="Times New Roman" w:cs="Times New Roman"/>
          <w:sz w:val="22"/>
        </w:rPr>
        <w:t>Fertilizer prescription calculations for important crops - Nutrient equivalent basis -Soil Test Crop Response based recommendation for targeted yields</w:t>
      </w:r>
    </w:p>
    <w:p w:rsidR="00301F49" w:rsidRPr="0044648D" w:rsidRDefault="00301F49" w:rsidP="00301F49">
      <w:pPr>
        <w:spacing w:line="1"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7" w:lineRule="auto"/>
        <w:ind w:left="720" w:hanging="360"/>
        <w:rPr>
          <w:rFonts w:ascii="Times New Roman" w:hAnsi="Times New Roman" w:cs="Times New Roman"/>
          <w:sz w:val="23"/>
        </w:rPr>
      </w:pPr>
      <w:r w:rsidRPr="0044648D">
        <w:rPr>
          <w:rFonts w:ascii="Times New Roman" w:hAnsi="Times New Roman" w:cs="Times New Roman"/>
          <w:sz w:val="22"/>
        </w:rPr>
        <w:t>Deriving the nutrient requirement using DSSIFER soft ware for different crops (STCR)</w:t>
      </w:r>
    </w:p>
    <w:p w:rsidR="00301F49" w:rsidRPr="0044648D" w:rsidRDefault="00301F49" w:rsidP="00301F49">
      <w:pPr>
        <w:spacing w:line="3"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Issue of Soil Health Card and Fertilizer prescription using DSSIFER software</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6" w:lineRule="auto"/>
        <w:ind w:left="720" w:hanging="360"/>
        <w:rPr>
          <w:rFonts w:ascii="Times New Roman" w:hAnsi="Times New Roman" w:cs="Times New Roman"/>
          <w:sz w:val="23"/>
        </w:rPr>
      </w:pPr>
      <w:r w:rsidRPr="0044648D">
        <w:rPr>
          <w:rFonts w:ascii="Times New Roman" w:hAnsi="Times New Roman" w:cs="Times New Roman"/>
          <w:sz w:val="22"/>
        </w:rPr>
        <w:t>Diagnosis of nutrient deficiencies using VDK software and corrective measures</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5" w:lineRule="auto"/>
        <w:ind w:left="720" w:hanging="360"/>
        <w:rPr>
          <w:rFonts w:ascii="Times New Roman" w:hAnsi="Times New Roman" w:cs="Times New Roman"/>
          <w:sz w:val="23"/>
        </w:rPr>
      </w:pPr>
      <w:r w:rsidRPr="0044648D">
        <w:rPr>
          <w:rFonts w:ascii="Times New Roman" w:hAnsi="Times New Roman" w:cs="Times New Roman"/>
          <w:sz w:val="22"/>
        </w:rPr>
        <w:t>Formulating the plan for the selected farm holding for the existing crops</w:t>
      </w:r>
    </w:p>
    <w:p w:rsidR="00301F49" w:rsidRPr="0044648D" w:rsidRDefault="00301F49" w:rsidP="00301F49">
      <w:pPr>
        <w:spacing w:line="59"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12" w:lineRule="auto"/>
        <w:ind w:left="720" w:hanging="360"/>
        <w:rPr>
          <w:rFonts w:ascii="Times New Roman" w:hAnsi="Times New Roman" w:cs="Times New Roman"/>
          <w:sz w:val="23"/>
        </w:rPr>
      </w:pPr>
      <w:r w:rsidRPr="0044648D">
        <w:rPr>
          <w:rFonts w:ascii="Times New Roman" w:hAnsi="Times New Roman" w:cs="Times New Roman"/>
          <w:sz w:val="22"/>
        </w:rPr>
        <w:t>Formulating the most viable farm plan for the selected farm holding and Development of Soil Constraint Management Package (SCMP)</w:t>
      </w:r>
    </w:p>
    <w:p w:rsidR="00301F49" w:rsidRPr="0044648D" w:rsidRDefault="00301F49" w:rsidP="00301F49">
      <w:pPr>
        <w:spacing w:line="2" w:lineRule="exact"/>
        <w:rPr>
          <w:rFonts w:ascii="Times New Roman" w:hAnsi="Times New Roman" w:cs="Times New Roman"/>
          <w:sz w:val="23"/>
        </w:rPr>
      </w:pPr>
    </w:p>
    <w:p w:rsidR="00301F49" w:rsidRPr="0044648D" w:rsidRDefault="00301F49" w:rsidP="00301F49">
      <w:pPr>
        <w:numPr>
          <w:ilvl w:val="0"/>
          <w:numId w:val="34"/>
        </w:numPr>
        <w:tabs>
          <w:tab w:val="left" w:pos="720"/>
        </w:tabs>
        <w:spacing w:line="237" w:lineRule="auto"/>
        <w:ind w:left="720" w:hanging="360"/>
        <w:rPr>
          <w:rFonts w:ascii="Times New Roman" w:hAnsi="Times New Roman" w:cs="Times New Roman"/>
          <w:sz w:val="23"/>
        </w:rPr>
      </w:pPr>
      <w:r w:rsidRPr="0044648D">
        <w:rPr>
          <w:rFonts w:ascii="Times New Roman" w:hAnsi="Times New Roman" w:cs="Times New Roman"/>
          <w:sz w:val="22"/>
        </w:rPr>
        <w:t>Recap and Practical examination</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ind w:left="40"/>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numPr>
          <w:ilvl w:val="0"/>
          <w:numId w:val="35"/>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BaruahJ.C and D.K.Patgiri. 1996. Physics and Chemistry of Soils, New Age International Publications</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301F49">
      <w:pPr>
        <w:numPr>
          <w:ilvl w:val="0"/>
          <w:numId w:val="3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Garison Sposito, 2008. The Chemistry of Soils. Oxford University Press, USA</w:t>
      </w:r>
    </w:p>
    <w:p w:rsidR="00301F49" w:rsidRPr="0044648D" w:rsidRDefault="00301F49" w:rsidP="00301F49">
      <w:pPr>
        <w:spacing w:line="48" w:lineRule="exact"/>
        <w:rPr>
          <w:rFonts w:ascii="Times New Roman" w:hAnsi="Times New Roman" w:cs="Times New Roman"/>
          <w:sz w:val="22"/>
        </w:rPr>
      </w:pPr>
    </w:p>
    <w:p w:rsidR="00301F49" w:rsidRPr="0044648D" w:rsidRDefault="00301F49" w:rsidP="00301F49">
      <w:pPr>
        <w:numPr>
          <w:ilvl w:val="0"/>
          <w:numId w:val="35"/>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Black, C.A. 1965. Agronomy Monograph. Methods of Soil Analysis. Part 1. Physical and Mineralogical properties including Statistics of Measurement and Sampling. Wiley, New York.</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301F49">
      <w:pPr>
        <w:numPr>
          <w:ilvl w:val="0"/>
          <w:numId w:val="3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Hessee, P.R. 1971. A Text book of Soil Chemical Analysis. John Murray (Publishers) Ltd. London</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35"/>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Indian Society of Soil Science 1991. Soil related constraints in crop production Bulletin No.15.lSSS, New Delhi.</w:t>
      </w:r>
    </w:p>
    <w:p w:rsidR="00301F49" w:rsidRPr="0044648D" w:rsidRDefault="00301F49" w:rsidP="00301F49">
      <w:pPr>
        <w:spacing w:line="6" w:lineRule="exact"/>
        <w:rPr>
          <w:rFonts w:ascii="Times New Roman" w:eastAsia="Times New Roman" w:hAnsi="Times New Roman" w:cs="Times New Roman"/>
        </w:rPr>
      </w:pPr>
    </w:p>
    <w:p w:rsidR="00301F49" w:rsidRPr="0044648D" w:rsidRDefault="00301F49" w:rsidP="00301F49">
      <w:pPr>
        <w:spacing w:line="44" w:lineRule="exact"/>
        <w:rPr>
          <w:rFonts w:ascii="Times New Roman" w:eastAsia="Times New Roman" w:hAnsi="Times New Roman" w:cs="Times New Roman"/>
        </w:rPr>
      </w:pPr>
    </w:p>
    <w:p w:rsidR="00301F49" w:rsidRPr="0044648D" w:rsidRDefault="00301F49" w:rsidP="00301F49">
      <w:pPr>
        <w:numPr>
          <w:ilvl w:val="0"/>
          <w:numId w:val="36"/>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Indian Society of Soil Science 1996. Soil management irelation to land degradation and environment. Bulletin No.17.ISSS, New Delhi.</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301F49">
      <w:pPr>
        <w:numPr>
          <w:ilvl w:val="0"/>
          <w:numId w:val="3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Jackson, ML. 1973. Soil Chemical Analysis. Prentice Hall Pvt.Ltd</w:t>
      </w:r>
    </w:p>
    <w:p w:rsidR="00301F49" w:rsidRPr="0044648D" w:rsidRDefault="00301F49" w:rsidP="00301F49">
      <w:pPr>
        <w:spacing w:line="48" w:lineRule="exact"/>
        <w:rPr>
          <w:rFonts w:ascii="Times New Roman" w:hAnsi="Times New Roman" w:cs="Times New Roman"/>
          <w:sz w:val="22"/>
        </w:rPr>
      </w:pPr>
    </w:p>
    <w:p w:rsidR="00301F49" w:rsidRPr="0044648D" w:rsidRDefault="00301F49" w:rsidP="00301F49">
      <w:pPr>
        <w:numPr>
          <w:ilvl w:val="0"/>
          <w:numId w:val="36"/>
        </w:numPr>
        <w:tabs>
          <w:tab w:val="left" w:pos="720"/>
        </w:tabs>
        <w:spacing w:line="218" w:lineRule="auto"/>
        <w:ind w:left="720" w:hanging="360"/>
        <w:rPr>
          <w:rFonts w:ascii="Times New Roman" w:hAnsi="Times New Roman" w:cs="Times New Roman"/>
          <w:sz w:val="22"/>
        </w:rPr>
      </w:pPr>
      <w:r w:rsidRPr="0044648D">
        <w:rPr>
          <w:rFonts w:ascii="Times New Roman" w:hAnsi="Times New Roman" w:cs="Times New Roman"/>
          <w:sz w:val="22"/>
        </w:rPr>
        <w:t>Mani.A.K., R.Santhi, K.M.Sellamuthu. 2007. A handbook of Laboratory Analysis.A.E.Publications, Coimbatore</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36"/>
        </w:numPr>
        <w:tabs>
          <w:tab w:val="left" w:pos="720"/>
        </w:tabs>
        <w:spacing w:line="225" w:lineRule="auto"/>
        <w:ind w:left="720" w:hanging="360"/>
        <w:jc w:val="both"/>
        <w:rPr>
          <w:rFonts w:ascii="Times New Roman" w:hAnsi="Times New Roman" w:cs="Times New Roman"/>
          <w:sz w:val="22"/>
        </w:rPr>
      </w:pPr>
      <w:r w:rsidRPr="0044648D">
        <w:rPr>
          <w:rFonts w:ascii="Times New Roman" w:hAnsi="Times New Roman" w:cs="Times New Roman"/>
          <w:sz w:val="22"/>
        </w:rPr>
        <w:t>Motsara.M.R and R.N.Roy.2008.Guide to laboratory establishment for plant nutrient analysis. Food and Agriculture organization of the United Nations.Rome.pp.220 (also available online &lt;ftp: /ftp.fao. org/agl/ agll/docs /fpnb 19. pdf&gt;)</w:t>
      </w:r>
    </w:p>
    <w:p w:rsidR="00301F49" w:rsidRPr="0044648D" w:rsidRDefault="00301F49" w:rsidP="00301F49">
      <w:pPr>
        <w:numPr>
          <w:ilvl w:val="0"/>
          <w:numId w:val="3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 xml:space="preserve">Piper, C.S 1942. Soil and plant analysis: Inter science </w:t>
      </w:r>
      <w:r w:rsidRPr="0044648D">
        <w:rPr>
          <w:rFonts w:ascii="Times New Roman" w:hAnsi="Times New Roman" w:cs="Times New Roman"/>
          <w:i/>
          <w:sz w:val="22"/>
        </w:rPr>
        <w:t>Publishers,</w:t>
      </w:r>
      <w:r w:rsidRPr="0044648D">
        <w:rPr>
          <w:rFonts w:ascii="Times New Roman" w:hAnsi="Times New Roman" w:cs="Times New Roman"/>
          <w:sz w:val="22"/>
        </w:rPr>
        <w:t xml:space="preserve"> New York.</w:t>
      </w:r>
    </w:p>
    <w:p w:rsidR="00301F49" w:rsidRPr="0044648D" w:rsidRDefault="00301F49" w:rsidP="00301F49">
      <w:pPr>
        <w:spacing w:line="49" w:lineRule="exact"/>
        <w:rPr>
          <w:rFonts w:ascii="Times New Roman" w:hAnsi="Times New Roman" w:cs="Times New Roman"/>
          <w:sz w:val="22"/>
        </w:rPr>
      </w:pPr>
    </w:p>
    <w:p w:rsidR="00301F49" w:rsidRPr="0044648D" w:rsidRDefault="00301F49" w:rsidP="00301F49">
      <w:pPr>
        <w:numPr>
          <w:ilvl w:val="0"/>
          <w:numId w:val="36"/>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Sehgal,J.2005. A text book of Pedology- Concepts and applications. Kalyani Publishers, Ludhiana, New Delhi.</w:t>
      </w:r>
    </w:p>
    <w:p w:rsidR="00301F49" w:rsidRPr="0044648D" w:rsidRDefault="00301F49" w:rsidP="00301F49">
      <w:pPr>
        <w:spacing w:line="51" w:lineRule="exact"/>
        <w:rPr>
          <w:rFonts w:ascii="Times New Roman" w:hAnsi="Times New Roman" w:cs="Times New Roman"/>
          <w:sz w:val="22"/>
        </w:rPr>
      </w:pPr>
    </w:p>
    <w:p w:rsidR="00301F49" w:rsidRPr="0044648D" w:rsidRDefault="00301F49" w:rsidP="00301F49">
      <w:pPr>
        <w:numPr>
          <w:ilvl w:val="0"/>
          <w:numId w:val="36"/>
        </w:numPr>
        <w:tabs>
          <w:tab w:val="left" w:pos="720"/>
        </w:tabs>
        <w:spacing w:line="224" w:lineRule="auto"/>
        <w:ind w:left="720" w:hanging="360"/>
        <w:jc w:val="both"/>
        <w:rPr>
          <w:rFonts w:ascii="Times New Roman" w:hAnsi="Times New Roman" w:cs="Times New Roman"/>
          <w:sz w:val="22"/>
        </w:rPr>
      </w:pPr>
      <w:r w:rsidRPr="0044648D">
        <w:rPr>
          <w:rFonts w:ascii="Times New Roman" w:hAnsi="Times New Roman" w:cs="Times New Roman"/>
          <w:sz w:val="22"/>
        </w:rPr>
        <w:t>Subramanian,S.S, G.V.Kothandaraman, S.Natarajan and P.P.Ramaswami. ed. 1987. Soil survey and land use planning for watershed management. Directorate of Soil and Crop Management Studies, TNAU, Coimbatore</w:t>
      </w:r>
    </w:p>
    <w:p w:rsidR="00301F49" w:rsidRPr="0044648D" w:rsidRDefault="00301F49" w:rsidP="00301F49">
      <w:pPr>
        <w:spacing w:line="3" w:lineRule="exact"/>
        <w:rPr>
          <w:rFonts w:ascii="Times New Roman" w:hAnsi="Times New Roman" w:cs="Times New Roman"/>
          <w:sz w:val="22"/>
        </w:rPr>
      </w:pPr>
    </w:p>
    <w:p w:rsidR="00301F49" w:rsidRPr="0044648D" w:rsidRDefault="00301F49" w:rsidP="00301F49">
      <w:pPr>
        <w:numPr>
          <w:ilvl w:val="0"/>
          <w:numId w:val="3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Tandon, HLS.1994. Fertilizers, organic manures, recyclable wastes and</w:t>
      </w:r>
    </w:p>
    <w:p w:rsidR="00301F49" w:rsidRPr="0044648D" w:rsidRDefault="00301F49" w:rsidP="00301F49">
      <w:pPr>
        <w:numPr>
          <w:ilvl w:val="0"/>
          <w:numId w:val="3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biofertilizers. Fertilizer Development and Consultant Organization, New Delhi</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36"/>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USDA 1954. Diagnosis and Improvements of Saline and Alkali Soils. (Ed) L.A.Richards. Handbook No.60. USDA Washington DC.</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36"/>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Werner Bergmann.Ed.1992.Nutritional Disorders of Plants - Development, Visual and analytical Diagnosis. Gustav Fischer Verlag Jena.Stuttgart. NewYork</w:t>
      </w:r>
    </w:p>
    <w:p w:rsidR="00301F49" w:rsidRPr="0044648D" w:rsidRDefault="00301F49" w:rsidP="00301F49">
      <w:pPr>
        <w:spacing w:line="271" w:lineRule="exact"/>
        <w:rPr>
          <w:rFonts w:ascii="Times New Roman" w:eastAsia="Times New Roman" w:hAnsi="Times New Roman" w:cs="Times New Roman"/>
        </w:rPr>
      </w:pPr>
    </w:p>
    <w:p w:rsidR="00301F49" w:rsidRPr="0044648D" w:rsidRDefault="00301F49" w:rsidP="00301F49">
      <w:pPr>
        <w:spacing w:line="0" w:lineRule="atLeast"/>
        <w:ind w:left="360"/>
        <w:rPr>
          <w:rFonts w:ascii="Times New Roman" w:hAnsi="Times New Roman" w:cs="Times New Roman"/>
          <w:b/>
          <w:sz w:val="22"/>
        </w:rPr>
      </w:pPr>
      <w:r w:rsidRPr="0044648D">
        <w:rPr>
          <w:rFonts w:ascii="Times New Roman" w:hAnsi="Times New Roman" w:cs="Times New Roman"/>
          <w:b/>
          <w:sz w:val="22"/>
        </w:rPr>
        <w:t>E-References</w:t>
      </w:r>
    </w:p>
    <w:p w:rsidR="00301F49" w:rsidRPr="0044648D" w:rsidRDefault="00301F49" w:rsidP="00301F49">
      <w:pPr>
        <w:numPr>
          <w:ilvl w:val="0"/>
          <w:numId w:val="37"/>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ftp:/ftp.fao.org/agl/agll/docs/fpnb19.pdf</w:t>
      </w:r>
    </w:p>
    <w:p w:rsidR="00301F49" w:rsidRPr="0044648D" w:rsidRDefault="00301F49" w:rsidP="00301F49">
      <w:pPr>
        <w:numPr>
          <w:ilvl w:val="0"/>
          <w:numId w:val="37"/>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http://www.agric.gov.mt/soil-and-irrigation-water-lab</w:t>
      </w:r>
    </w:p>
    <w:p w:rsidR="00301F49" w:rsidRPr="0044648D" w:rsidRDefault="00301F49" w:rsidP="00301F49">
      <w:pPr>
        <w:numPr>
          <w:ilvl w:val="0"/>
          <w:numId w:val="37"/>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www.soiltesting.okstate.edu/</w:t>
      </w:r>
    </w:p>
    <w:p w:rsidR="00301F49" w:rsidRPr="0044648D" w:rsidRDefault="00301F49" w:rsidP="00301F49">
      <w:pPr>
        <w:numPr>
          <w:ilvl w:val="0"/>
          <w:numId w:val="37"/>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www.texasplantandsoillab.com/</w:t>
      </w:r>
    </w:p>
    <w:p w:rsidR="00301F49" w:rsidRPr="0044648D" w:rsidRDefault="00301F49" w:rsidP="00301F49">
      <w:pPr>
        <w:numPr>
          <w:ilvl w:val="0"/>
          <w:numId w:val="37"/>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www.ulm.edu/spal/</w:t>
      </w:r>
    </w:p>
    <w:p w:rsidR="00301F49" w:rsidRPr="0044648D" w:rsidRDefault="00301F49" w:rsidP="00301F49">
      <w:pPr>
        <w:numPr>
          <w:ilvl w:val="0"/>
          <w:numId w:val="37"/>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soilhealth.cals.cornell.edu/extension/.../managing_constraints.pdf</w:t>
      </w:r>
    </w:p>
    <w:p w:rsidR="00301F49" w:rsidRPr="0044648D" w:rsidRDefault="00301F49" w:rsidP="00301F49">
      <w:pPr>
        <w:numPr>
          <w:ilvl w:val="0"/>
          <w:numId w:val="37"/>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cnal.cals.cornell.edu/</w:t>
      </w:r>
    </w:p>
    <w:p w:rsidR="00301F49" w:rsidRPr="0044648D" w:rsidRDefault="00301F49" w:rsidP="00301F49">
      <w:pPr>
        <w:numPr>
          <w:ilvl w:val="0"/>
          <w:numId w:val="37"/>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http://agritech.tnau.ac.in/agriculture/agri_reosurcemgt_soil_soilcontraints.html</w:t>
      </w:r>
    </w:p>
    <w:p w:rsidR="00301F49" w:rsidRPr="0044648D" w:rsidRDefault="00301F49" w:rsidP="00301F49">
      <w:pPr>
        <w:numPr>
          <w:ilvl w:val="0"/>
          <w:numId w:val="37"/>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http://edis.ifas.ufl.edu/topicjertilization</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Default="00301F49" w:rsidP="00301F49">
      <w:pPr>
        <w:spacing w:line="0" w:lineRule="atLeast"/>
        <w:ind w:left="2120"/>
        <w:rPr>
          <w:rFonts w:ascii="Times New Roman" w:hAnsi="Times New Roman" w:cs="Times New Roman"/>
          <w:b/>
          <w:sz w:val="24"/>
        </w:rPr>
      </w:pPr>
    </w:p>
    <w:p w:rsidR="002E4BA0" w:rsidRDefault="002E4BA0" w:rsidP="00301F49">
      <w:pPr>
        <w:spacing w:line="0" w:lineRule="atLeast"/>
        <w:ind w:left="2120"/>
        <w:rPr>
          <w:rFonts w:ascii="Times New Roman" w:hAnsi="Times New Roman" w:cs="Times New Roman"/>
          <w:b/>
          <w:sz w:val="24"/>
        </w:rPr>
      </w:pPr>
    </w:p>
    <w:p w:rsidR="002E4BA0" w:rsidRDefault="002E4BA0" w:rsidP="00301F49">
      <w:pPr>
        <w:spacing w:line="0" w:lineRule="atLeast"/>
        <w:ind w:left="2120"/>
        <w:rPr>
          <w:rFonts w:ascii="Times New Roman" w:hAnsi="Times New Roman" w:cs="Times New Roman"/>
          <w:b/>
          <w:sz w:val="24"/>
        </w:rPr>
      </w:pPr>
    </w:p>
    <w:p w:rsidR="002E4BA0" w:rsidRDefault="002E4BA0" w:rsidP="00301F49">
      <w:pPr>
        <w:spacing w:line="0" w:lineRule="atLeast"/>
        <w:ind w:left="2120"/>
        <w:rPr>
          <w:rFonts w:ascii="Times New Roman" w:hAnsi="Times New Roman" w:cs="Times New Roman"/>
          <w:b/>
          <w:sz w:val="24"/>
        </w:rPr>
      </w:pPr>
    </w:p>
    <w:p w:rsidR="002E4BA0" w:rsidRDefault="002E4BA0" w:rsidP="00301F49">
      <w:pPr>
        <w:spacing w:line="0" w:lineRule="atLeast"/>
        <w:ind w:left="2120"/>
        <w:rPr>
          <w:rFonts w:ascii="Times New Roman" w:hAnsi="Times New Roman" w:cs="Times New Roman"/>
          <w:b/>
          <w:sz w:val="24"/>
        </w:rPr>
      </w:pPr>
    </w:p>
    <w:p w:rsidR="002E4BA0" w:rsidRPr="0044648D" w:rsidRDefault="002E4BA0"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p>
    <w:p w:rsidR="00301F49" w:rsidRPr="0044648D" w:rsidRDefault="00301F49" w:rsidP="00301F49">
      <w:pPr>
        <w:spacing w:line="0" w:lineRule="atLeast"/>
        <w:ind w:left="2120"/>
        <w:rPr>
          <w:rFonts w:ascii="Times New Roman" w:hAnsi="Times New Roman" w:cs="Times New Roman"/>
          <w:b/>
          <w:sz w:val="24"/>
        </w:rPr>
      </w:pPr>
      <w:r w:rsidRPr="0044648D">
        <w:rPr>
          <w:rFonts w:ascii="Times New Roman" w:hAnsi="Times New Roman" w:cs="Times New Roman"/>
          <w:b/>
          <w:sz w:val="24"/>
        </w:rPr>
        <w:lastRenderedPageBreak/>
        <w:t>HOR 451 Hybrid seed production in vegetable crops (0+10)</w:t>
      </w: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CONTENT</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 - Introduction to quality seed production, principles and practices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31" w:lineRule="auto"/>
        <w:jc w:val="both"/>
        <w:rPr>
          <w:rFonts w:ascii="Times New Roman" w:hAnsi="Times New Roman" w:cs="Times New Roman"/>
          <w:sz w:val="22"/>
        </w:rPr>
      </w:pPr>
      <w:r w:rsidRPr="0044648D">
        <w:rPr>
          <w:rFonts w:ascii="Times New Roman" w:hAnsi="Times New Roman" w:cs="Times New Roman"/>
          <w:sz w:val="22"/>
        </w:rPr>
        <w:t>Scope and importance of vegetable seed industry and vegetable seed production - principles and practices of seed production - generation system of seed multiplication - pollination behaviour - tools employed in hybrid seed production - study of morphological characters of varieties, parental line and hybrids - designing of planting ratio and border rows - physical and genetic contaminants - isolation distance.</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II - Seed production planning and pre sowing seed treatments</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29" w:lineRule="auto"/>
        <w:jc w:val="both"/>
        <w:rPr>
          <w:rFonts w:ascii="Times New Roman" w:hAnsi="Times New Roman" w:cs="Times New Roman"/>
          <w:sz w:val="22"/>
        </w:rPr>
      </w:pPr>
      <w:r w:rsidRPr="0044648D">
        <w:rPr>
          <w:rFonts w:ascii="Times New Roman" w:hAnsi="Times New Roman" w:cs="Times New Roman"/>
          <w:sz w:val="22"/>
        </w:rPr>
        <w:t>Planning of seed production - season and land selection - assessment of seed source and seed selection - pre sowing seed invigouration treatments - dormancy breaking treatments - seed priming - pelleting - polymer coating. Practicing nursery and main field preparation - practicing the sowing of seeds in the nursery - types of nursery - media preparation for protray nursery - sowing -nursery management.</w:t>
      </w: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III - Seed crop management and hybrid seed production techniques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32" w:lineRule="auto"/>
        <w:jc w:val="both"/>
        <w:rPr>
          <w:rFonts w:ascii="Times New Roman" w:hAnsi="Times New Roman" w:cs="Times New Roman"/>
          <w:sz w:val="22"/>
        </w:rPr>
      </w:pPr>
      <w:r w:rsidRPr="0044648D">
        <w:rPr>
          <w:rFonts w:ascii="Times New Roman" w:hAnsi="Times New Roman" w:cs="Times New Roman"/>
          <w:sz w:val="22"/>
        </w:rPr>
        <w:t>Main field preparation - layout - formation of beds - transplanting - fertilizer and nutrient management - weed management - irrigation management - special cultural practices - pest and disease management - identification and removal of off-types and volunteer plants - practicing hybridization techniques (emasculation and pollination) - identification of physiological disorders and management - exposure visit to seed certification department - seed certification procedures - registration and sowing report - field inspection - field counting - visit to seed production plots.</w:t>
      </w:r>
    </w:p>
    <w:p w:rsidR="00301F49" w:rsidRPr="0044648D" w:rsidRDefault="00301F49" w:rsidP="00301F49">
      <w:pPr>
        <w:spacing w:line="27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IV - Pre and post harvest operations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jc w:val="both"/>
        <w:rPr>
          <w:rFonts w:ascii="Times New Roman" w:hAnsi="Times New Roman" w:cs="Times New Roman"/>
          <w:sz w:val="22"/>
        </w:rPr>
      </w:pPr>
      <w:r w:rsidRPr="0044648D">
        <w:rPr>
          <w:rFonts w:ascii="Times New Roman" w:hAnsi="Times New Roman" w:cs="Times New Roman"/>
          <w:sz w:val="22"/>
        </w:rPr>
        <w:t>Pre-harvest sanitation spray - identification of physiological and harvestable maturity indices - harvesting methods - post harvest verification – fruit grading - extraction of seeds - processing sequence</w:t>
      </w:r>
    </w:p>
    <w:p w:rsidR="00301F49" w:rsidRPr="0044648D" w:rsidRDefault="00301F49" w:rsidP="00301F49">
      <w:pPr>
        <w:spacing w:line="51" w:lineRule="exact"/>
        <w:rPr>
          <w:rFonts w:ascii="Times New Roman" w:eastAsia="Times New Roman" w:hAnsi="Times New Roman" w:cs="Times New Roman"/>
        </w:rPr>
      </w:pPr>
    </w:p>
    <w:p w:rsidR="00301F49" w:rsidRPr="0044648D" w:rsidRDefault="00301F49" w:rsidP="00301F49">
      <w:pPr>
        <w:numPr>
          <w:ilvl w:val="0"/>
          <w:numId w:val="38"/>
        </w:numPr>
        <w:tabs>
          <w:tab w:val="left" w:pos="124"/>
        </w:tabs>
        <w:spacing w:line="225" w:lineRule="auto"/>
        <w:jc w:val="both"/>
        <w:rPr>
          <w:rFonts w:ascii="Times New Roman" w:hAnsi="Times New Roman" w:cs="Times New Roman"/>
          <w:sz w:val="22"/>
        </w:rPr>
      </w:pPr>
      <w:r w:rsidRPr="0044648D">
        <w:rPr>
          <w:rFonts w:ascii="Times New Roman" w:hAnsi="Times New Roman" w:cs="Times New Roman"/>
          <w:sz w:val="22"/>
        </w:rPr>
        <w:t>seed drying - seed cleaning - grading - pre-storage seed treatment - seed packing - seed storage - visit to seed processing unit and seed storage godown and learning sanitation measures. Economics of hybrid seed production (cost benefit ratio) - visit to private seed industry.</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V - Seed testing and marketing</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9" w:lineRule="auto"/>
        <w:jc w:val="both"/>
        <w:rPr>
          <w:rFonts w:ascii="Times New Roman" w:hAnsi="Times New Roman" w:cs="Times New Roman"/>
          <w:sz w:val="22"/>
        </w:rPr>
      </w:pPr>
      <w:r w:rsidRPr="0044648D">
        <w:rPr>
          <w:rFonts w:ascii="Times New Roman" w:hAnsi="Times New Roman" w:cs="Times New Roman"/>
          <w:sz w:val="22"/>
        </w:rPr>
        <w:t>Seed sampling procedure and submission of samples - seed testing procedure – estimation of seed moisture - physical purity analysis - germination test - visit to grow out test field and DNA finger printing laboratory for genetic purity assessment - visit to seed retail shop - seed marketing - project preparation.</w:t>
      </w: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b/>
          <w:sz w:val="22"/>
        </w:rPr>
        <w:t xml:space="preserve">Crops:  </w:t>
      </w:r>
      <w:r w:rsidRPr="0044648D">
        <w:rPr>
          <w:rFonts w:ascii="Times New Roman" w:hAnsi="Times New Roman" w:cs="Times New Roman"/>
          <w:sz w:val="22"/>
        </w:rPr>
        <w:t>Tomato, brinjal, chillies, bhendi, and gourds.</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Deliverables: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jc w:val="both"/>
        <w:rPr>
          <w:rFonts w:ascii="Times New Roman" w:hAnsi="Times New Roman" w:cs="Times New Roman"/>
          <w:sz w:val="22"/>
        </w:rPr>
      </w:pPr>
      <w:r w:rsidRPr="0044648D">
        <w:rPr>
          <w:rFonts w:ascii="Times New Roman" w:hAnsi="Times New Roman" w:cs="Times New Roman"/>
          <w:sz w:val="22"/>
        </w:rPr>
        <w:t>Students who complete this course will gain enough confidence to establish seed industry as a successful business venture.</w:t>
      </w:r>
    </w:p>
    <w:p w:rsidR="00301F49" w:rsidRPr="0044648D" w:rsidRDefault="00301F49" w:rsidP="00301F49">
      <w:pPr>
        <w:spacing w:line="46" w:lineRule="exact"/>
        <w:rPr>
          <w:rFonts w:ascii="Times New Roman" w:eastAsia="Times New Roman" w:hAnsi="Times New Roman" w:cs="Times New Roman"/>
        </w:rPr>
      </w:pPr>
    </w:p>
    <w:p w:rsidR="00301F49" w:rsidRPr="0044648D" w:rsidRDefault="00301F49" w:rsidP="00301F49">
      <w:pPr>
        <w:spacing w:line="275" w:lineRule="exact"/>
        <w:rPr>
          <w:rFonts w:ascii="Times New Roman" w:eastAsia="Times New Roman" w:hAnsi="Times New Roman" w:cs="Times New Roman"/>
        </w:rPr>
      </w:pPr>
    </w:p>
    <w:p w:rsidR="00301F49" w:rsidRPr="0044648D" w:rsidRDefault="00301F49" w:rsidP="00301F49">
      <w:pPr>
        <w:spacing w:line="275" w:lineRule="exact"/>
        <w:rPr>
          <w:rFonts w:ascii="Times New Roman" w:eastAsia="Times New Roman" w:hAnsi="Times New Roman" w:cs="Times New Roman"/>
        </w:rPr>
      </w:pPr>
    </w:p>
    <w:p w:rsidR="00301F49" w:rsidRPr="0044648D" w:rsidRDefault="00301F49" w:rsidP="00301F49">
      <w:pPr>
        <w:spacing w:line="27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Arya, P.S., 1995. Vegetable seed production principles. Kalyani Publishers. New Delhi.</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Geetharani, P., V.Swaminathan and V.Ponnuswami. 2012. Seed Technology of Horticultural Crops.</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Narendra Publishing House, Delhi - 6.</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Kulkarni, G.N. 2011. Principles of seed technology, Kalyani publishers, Ludhiana, New Delhi</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17" w:lineRule="auto"/>
        <w:ind w:left="720" w:hanging="719"/>
        <w:rPr>
          <w:rFonts w:ascii="Times New Roman" w:hAnsi="Times New Roman" w:cs="Times New Roman"/>
          <w:sz w:val="22"/>
        </w:rPr>
      </w:pPr>
      <w:r w:rsidRPr="0044648D">
        <w:rPr>
          <w:rFonts w:ascii="Times New Roman" w:hAnsi="Times New Roman" w:cs="Times New Roman"/>
          <w:sz w:val="22"/>
        </w:rPr>
        <w:t>Singh, N, and Vishal Nath, 2011. Varieties and hybrids of vegetables, Satish serial publishing house, Delhi.</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17" w:lineRule="auto"/>
        <w:rPr>
          <w:rFonts w:ascii="Times New Roman" w:hAnsi="Times New Roman" w:cs="Times New Roman"/>
          <w:sz w:val="22"/>
        </w:rPr>
      </w:pPr>
      <w:r w:rsidRPr="0044648D">
        <w:rPr>
          <w:rFonts w:ascii="Times New Roman" w:hAnsi="Times New Roman" w:cs="Times New Roman"/>
          <w:sz w:val="22"/>
        </w:rPr>
        <w:t>Sumesh Chandra Gaur, 2013. A hand book of seed processing and marketing Agrobios (India), Jodhpur Udai R. Bishnoi and R.P.S. Kharb, 2012. Fundamentals of seed production and testing, Oxford book</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company, Jaipur.</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720" w:hanging="719"/>
        <w:rPr>
          <w:rFonts w:ascii="Times New Roman" w:hAnsi="Times New Roman" w:cs="Times New Roman"/>
          <w:sz w:val="22"/>
        </w:rPr>
      </w:pPr>
      <w:r w:rsidRPr="0044648D">
        <w:rPr>
          <w:rFonts w:ascii="Times New Roman" w:hAnsi="Times New Roman" w:cs="Times New Roman"/>
          <w:sz w:val="22"/>
        </w:rPr>
        <w:t xml:space="preserve">Vanangamudi, K. </w:t>
      </w:r>
      <w:r w:rsidRPr="0044648D">
        <w:rPr>
          <w:rFonts w:ascii="Times New Roman" w:hAnsi="Times New Roman" w:cs="Times New Roman"/>
          <w:i/>
          <w:sz w:val="22"/>
        </w:rPr>
        <w:t>et al.,</w:t>
      </w:r>
      <w:r w:rsidRPr="0044648D">
        <w:rPr>
          <w:rFonts w:ascii="Times New Roman" w:hAnsi="Times New Roman" w:cs="Times New Roman"/>
          <w:sz w:val="22"/>
        </w:rPr>
        <w:t xml:space="preserve"> 2010. Vegetable hybrid seed production and management, Agro bios (India), Jodhpur.</w:t>
      </w:r>
    </w:p>
    <w:p w:rsidR="00301F49" w:rsidRPr="0044648D" w:rsidRDefault="00301F49" w:rsidP="00301F49">
      <w:pPr>
        <w:spacing w:line="2" w:lineRule="exact"/>
        <w:rPr>
          <w:rFonts w:ascii="Times New Roman" w:eastAsia="Times New Roman" w:hAnsi="Times New Roman" w:cs="Times New Roman"/>
        </w:rPr>
      </w:pPr>
    </w:p>
    <w:p w:rsidR="00301F49" w:rsidRPr="0044648D" w:rsidRDefault="00301F49" w:rsidP="00301F49">
      <w:pPr>
        <w:spacing w:line="0" w:lineRule="atLeas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eastAsia="Times New Roman" w:hAnsi="Times New Roman" w:cs="Times New Roman"/>
          <w:b/>
        </w:rPr>
        <w:t>E-</w:t>
      </w:r>
      <w:r w:rsidRPr="0044648D">
        <w:rPr>
          <w:rFonts w:ascii="Times New Roman" w:hAnsi="Times New Roman" w:cs="Times New Roman"/>
          <w:b/>
          <w:sz w:val="22"/>
        </w:rPr>
        <w:t>References</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numPr>
          <w:ilvl w:val="0"/>
          <w:numId w:val="90"/>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Seednet.gov.in</w:t>
      </w:r>
    </w:p>
    <w:p w:rsidR="00301F49" w:rsidRPr="0044648D" w:rsidRDefault="0039092A" w:rsidP="00301F49">
      <w:pPr>
        <w:numPr>
          <w:ilvl w:val="0"/>
          <w:numId w:val="90"/>
        </w:numPr>
        <w:tabs>
          <w:tab w:val="left" w:pos="720"/>
        </w:tabs>
        <w:spacing w:line="0" w:lineRule="atLeast"/>
        <w:ind w:left="720" w:hanging="360"/>
        <w:rPr>
          <w:rFonts w:ascii="Times New Roman" w:hAnsi="Times New Roman" w:cs="Times New Roman"/>
          <w:sz w:val="22"/>
        </w:rPr>
      </w:pPr>
      <w:hyperlink r:id="rId152" w:history="1">
        <w:r w:rsidR="00301F49" w:rsidRPr="0044648D">
          <w:rPr>
            <w:rFonts w:ascii="Times New Roman" w:hAnsi="Times New Roman" w:cs="Times New Roman"/>
            <w:sz w:val="22"/>
          </w:rPr>
          <w:t>www.dare.gov.in</w:t>
        </w:r>
      </w:hyperlink>
    </w:p>
    <w:p w:rsidR="00301F49" w:rsidRPr="0044648D" w:rsidRDefault="0039092A" w:rsidP="00301F49">
      <w:pPr>
        <w:numPr>
          <w:ilvl w:val="0"/>
          <w:numId w:val="90"/>
        </w:numPr>
        <w:tabs>
          <w:tab w:val="left" w:pos="720"/>
        </w:tabs>
        <w:spacing w:line="0" w:lineRule="atLeast"/>
        <w:ind w:left="720" w:hanging="360"/>
        <w:rPr>
          <w:rFonts w:ascii="Times New Roman" w:hAnsi="Times New Roman" w:cs="Times New Roman"/>
          <w:sz w:val="22"/>
        </w:rPr>
      </w:pPr>
      <w:hyperlink r:id="rId153" w:history="1">
        <w:r w:rsidR="00301F49" w:rsidRPr="0044648D">
          <w:rPr>
            <w:rFonts w:ascii="Times New Roman" w:hAnsi="Times New Roman" w:cs="Times New Roman"/>
            <w:sz w:val="22"/>
          </w:rPr>
          <w:t>http:sfci.nic.in</w:t>
        </w:r>
      </w:hyperlink>
    </w:p>
    <w:p w:rsidR="00301F49" w:rsidRPr="0044648D" w:rsidRDefault="0039092A" w:rsidP="00301F49">
      <w:pPr>
        <w:numPr>
          <w:ilvl w:val="0"/>
          <w:numId w:val="90"/>
        </w:numPr>
        <w:tabs>
          <w:tab w:val="left" w:pos="720"/>
        </w:tabs>
        <w:spacing w:line="0" w:lineRule="atLeast"/>
        <w:ind w:left="720" w:hanging="360"/>
        <w:rPr>
          <w:rFonts w:ascii="Times New Roman" w:hAnsi="Times New Roman" w:cs="Times New Roman"/>
          <w:sz w:val="22"/>
        </w:rPr>
      </w:pPr>
      <w:hyperlink r:id="rId154" w:history="1">
        <w:r w:rsidR="00301F49" w:rsidRPr="0044648D">
          <w:rPr>
            <w:rFonts w:ascii="Times New Roman" w:hAnsi="Times New Roman" w:cs="Times New Roman"/>
            <w:sz w:val="22"/>
          </w:rPr>
          <w:t>www.iar.org.in/Directorate1.htm</w:t>
        </w:r>
      </w:hyperlink>
    </w:p>
    <w:p w:rsidR="00301F49" w:rsidRPr="0044648D" w:rsidRDefault="0039092A" w:rsidP="00301F49">
      <w:pPr>
        <w:numPr>
          <w:ilvl w:val="0"/>
          <w:numId w:val="90"/>
        </w:numPr>
        <w:tabs>
          <w:tab w:val="left" w:pos="720"/>
        </w:tabs>
        <w:spacing w:line="0" w:lineRule="atLeast"/>
        <w:ind w:left="720" w:hanging="360"/>
        <w:rPr>
          <w:rFonts w:ascii="Times New Roman" w:hAnsi="Times New Roman" w:cs="Times New Roman"/>
          <w:sz w:val="22"/>
        </w:rPr>
      </w:pPr>
      <w:hyperlink r:id="rId155" w:history="1">
        <w:r w:rsidR="00301F49" w:rsidRPr="0044648D">
          <w:rPr>
            <w:rFonts w:ascii="Times New Roman" w:hAnsi="Times New Roman" w:cs="Times New Roman"/>
            <w:sz w:val="22"/>
          </w:rPr>
          <w:t>www.apsa.org</w:t>
        </w:r>
      </w:hyperlink>
    </w:p>
    <w:p w:rsidR="00301F49" w:rsidRPr="0044648D" w:rsidRDefault="0039092A" w:rsidP="00301F49">
      <w:pPr>
        <w:numPr>
          <w:ilvl w:val="0"/>
          <w:numId w:val="90"/>
        </w:numPr>
        <w:tabs>
          <w:tab w:val="left" w:pos="720"/>
        </w:tabs>
        <w:spacing w:line="0" w:lineRule="atLeast"/>
        <w:ind w:left="720" w:hanging="360"/>
        <w:rPr>
          <w:rFonts w:ascii="Times New Roman" w:hAnsi="Times New Roman" w:cs="Times New Roman"/>
          <w:sz w:val="22"/>
        </w:rPr>
      </w:pPr>
      <w:hyperlink r:id="rId156" w:history="1">
        <w:r w:rsidR="00301F49" w:rsidRPr="0044648D">
          <w:rPr>
            <w:rFonts w:ascii="Times New Roman" w:hAnsi="Times New Roman" w:cs="Times New Roman"/>
            <w:sz w:val="22"/>
          </w:rPr>
          <w:t>www.seedassociationofindia.com</w:t>
        </w:r>
      </w:hyperlink>
    </w:p>
    <w:p w:rsidR="00301F49" w:rsidRPr="0044648D" w:rsidRDefault="0039092A" w:rsidP="00301F49">
      <w:pPr>
        <w:numPr>
          <w:ilvl w:val="0"/>
          <w:numId w:val="90"/>
        </w:numPr>
        <w:tabs>
          <w:tab w:val="left" w:pos="720"/>
        </w:tabs>
        <w:spacing w:line="0" w:lineRule="atLeast"/>
        <w:ind w:left="720" w:hanging="360"/>
        <w:rPr>
          <w:rFonts w:ascii="Times New Roman" w:hAnsi="Times New Roman" w:cs="Times New Roman"/>
          <w:sz w:val="22"/>
        </w:rPr>
      </w:pPr>
      <w:hyperlink r:id="rId157" w:history="1">
        <w:r w:rsidR="00301F49" w:rsidRPr="0044648D">
          <w:rPr>
            <w:rFonts w:ascii="Times New Roman" w:hAnsi="Times New Roman" w:cs="Times New Roman"/>
            <w:sz w:val="22"/>
          </w:rPr>
          <w:t>www.apaseed.com</w:t>
        </w:r>
      </w:hyperlink>
    </w:p>
    <w:p w:rsidR="00301F49" w:rsidRPr="0044648D" w:rsidRDefault="0039092A" w:rsidP="00301F49">
      <w:pPr>
        <w:numPr>
          <w:ilvl w:val="0"/>
          <w:numId w:val="90"/>
        </w:numPr>
        <w:tabs>
          <w:tab w:val="left" w:pos="720"/>
        </w:tabs>
        <w:spacing w:line="0" w:lineRule="atLeast"/>
        <w:ind w:left="720" w:hanging="360"/>
        <w:rPr>
          <w:rFonts w:ascii="Times New Roman" w:hAnsi="Times New Roman" w:cs="Times New Roman"/>
          <w:sz w:val="22"/>
        </w:rPr>
      </w:pPr>
      <w:hyperlink r:id="rId158" w:history="1">
        <w:r w:rsidR="00301F49" w:rsidRPr="0044648D">
          <w:rPr>
            <w:rFonts w:ascii="Times New Roman" w:hAnsi="Times New Roman" w:cs="Times New Roman"/>
            <w:sz w:val="22"/>
          </w:rPr>
          <w:t>www.apaseed.org</w:t>
        </w:r>
      </w:hyperlink>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Default="00301F49" w:rsidP="00301F49">
      <w:pPr>
        <w:rPr>
          <w:rFonts w:ascii="Times New Roman" w:hAnsi="Times New Roman" w:cs="Times New Roman"/>
        </w:rPr>
      </w:pPr>
    </w:p>
    <w:p w:rsidR="002E4BA0" w:rsidRDefault="002E4BA0" w:rsidP="00301F49">
      <w:pPr>
        <w:rPr>
          <w:rFonts w:ascii="Times New Roman" w:hAnsi="Times New Roman" w:cs="Times New Roman"/>
        </w:rPr>
      </w:pPr>
    </w:p>
    <w:p w:rsidR="002E4BA0" w:rsidRDefault="002E4BA0" w:rsidP="00301F49">
      <w:pPr>
        <w:rPr>
          <w:rFonts w:ascii="Times New Roman" w:hAnsi="Times New Roman" w:cs="Times New Roman"/>
        </w:rPr>
      </w:pPr>
    </w:p>
    <w:p w:rsidR="002E4BA0" w:rsidRDefault="002E4BA0" w:rsidP="00301F49">
      <w:pPr>
        <w:rPr>
          <w:rFonts w:ascii="Times New Roman" w:hAnsi="Times New Roman" w:cs="Times New Roman"/>
        </w:rPr>
      </w:pPr>
    </w:p>
    <w:p w:rsidR="002E4BA0" w:rsidRDefault="002E4BA0" w:rsidP="00301F49">
      <w:pPr>
        <w:rPr>
          <w:rFonts w:ascii="Times New Roman" w:hAnsi="Times New Roman" w:cs="Times New Roman"/>
        </w:rPr>
      </w:pPr>
    </w:p>
    <w:p w:rsidR="002E4BA0" w:rsidRPr="0044648D" w:rsidRDefault="002E4BA0"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rPr>
          <w:rFonts w:ascii="Times New Roman" w:hAnsi="Times New Roman" w:cs="Times New Roman"/>
        </w:rPr>
      </w:pPr>
    </w:p>
    <w:p w:rsidR="00301F49" w:rsidRPr="0044648D" w:rsidRDefault="00301F49" w:rsidP="00301F49">
      <w:pPr>
        <w:spacing w:line="0" w:lineRule="atLeast"/>
        <w:ind w:right="240"/>
        <w:jc w:val="center"/>
        <w:rPr>
          <w:rFonts w:ascii="Times New Roman" w:hAnsi="Times New Roman" w:cs="Times New Roman"/>
          <w:b/>
          <w:sz w:val="22"/>
        </w:rPr>
      </w:pPr>
      <w:r w:rsidRPr="0044648D">
        <w:rPr>
          <w:rFonts w:ascii="Times New Roman" w:hAnsi="Times New Roman" w:cs="Times New Roman"/>
          <w:b/>
          <w:sz w:val="22"/>
        </w:rPr>
        <w:lastRenderedPageBreak/>
        <w:t>Hybrid seed production in vegetable crops (0+10)</w:t>
      </w:r>
    </w:p>
    <w:p w:rsidR="00301F49" w:rsidRPr="0044648D" w:rsidRDefault="00301F49" w:rsidP="00301F49">
      <w:pPr>
        <w:spacing w:line="0" w:lineRule="atLeast"/>
        <w:ind w:left="120"/>
        <w:rPr>
          <w:rFonts w:ascii="Times New Roman" w:hAnsi="Times New Roman" w:cs="Times New Roman"/>
          <w:b/>
          <w:sz w:val="22"/>
        </w:rPr>
      </w:pPr>
      <w:r w:rsidRPr="0044648D">
        <w:rPr>
          <w:rFonts w:ascii="Times New Roman" w:hAnsi="Times New Roman" w:cs="Times New Roman"/>
          <w:b/>
          <w:sz w:val="22"/>
        </w:rPr>
        <w:t>Practical schedule</w:t>
      </w:r>
    </w:p>
    <w:p w:rsidR="00301F49" w:rsidRPr="0044648D" w:rsidRDefault="00301F49" w:rsidP="00301F49">
      <w:pPr>
        <w:spacing w:line="133" w:lineRule="exact"/>
        <w:rPr>
          <w:rFonts w:ascii="Times New Roman" w:eastAsia="Times New Roman" w:hAnsi="Times New Roman" w:cs="Times New Roman"/>
        </w:rPr>
      </w:pPr>
    </w:p>
    <w:p w:rsidR="00301F49" w:rsidRPr="0044648D" w:rsidRDefault="00301F49" w:rsidP="00301F49">
      <w:pPr>
        <w:spacing w:line="0" w:lineRule="atLeast"/>
        <w:ind w:left="120"/>
        <w:rPr>
          <w:rFonts w:ascii="Times New Roman" w:hAnsi="Times New Roman" w:cs="Times New Roman"/>
          <w:sz w:val="22"/>
        </w:rPr>
      </w:pPr>
      <w:r w:rsidRPr="0044648D">
        <w:rPr>
          <w:rFonts w:ascii="Times New Roman" w:hAnsi="Times New Roman" w:cs="Times New Roman"/>
          <w:b/>
          <w:sz w:val="22"/>
        </w:rPr>
        <w:t xml:space="preserve">Crops: </w:t>
      </w:r>
      <w:r w:rsidRPr="0044648D">
        <w:rPr>
          <w:rFonts w:ascii="Times New Roman" w:hAnsi="Times New Roman" w:cs="Times New Roman"/>
          <w:sz w:val="22"/>
        </w:rPr>
        <w:t>Tomato, brinjal, chillies, bhendi, and gourds.</w:t>
      </w:r>
    </w:p>
    <w:p w:rsidR="00301F49" w:rsidRPr="0044648D" w:rsidRDefault="00301F49" w:rsidP="00301F49">
      <w:pPr>
        <w:spacing w:line="120" w:lineRule="exact"/>
        <w:rPr>
          <w:rFonts w:ascii="Times New Roman" w:eastAsia="Times New Roman" w:hAnsi="Times New Roman" w:cs="Times New Roman"/>
        </w:rPr>
      </w:pPr>
    </w:p>
    <w:tbl>
      <w:tblPr>
        <w:tblW w:w="9860" w:type="dxa"/>
        <w:tblInd w:w="10" w:type="dxa"/>
        <w:tblLayout w:type="fixed"/>
        <w:tblCellMar>
          <w:left w:w="0" w:type="dxa"/>
          <w:right w:w="0" w:type="dxa"/>
        </w:tblCellMar>
        <w:tblLook w:val="0000"/>
      </w:tblPr>
      <w:tblGrid>
        <w:gridCol w:w="1040"/>
        <w:gridCol w:w="8820"/>
      </w:tblGrid>
      <w:tr w:rsidR="00301F49" w:rsidRPr="002E4BA0" w:rsidTr="002E4BA0">
        <w:trPr>
          <w:trHeight w:val="276"/>
        </w:trPr>
        <w:tc>
          <w:tcPr>
            <w:tcW w:w="1040" w:type="dxa"/>
            <w:tcBorders>
              <w:top w:val="single" w:sz="8" w:space="0" w:color="auto"/>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ind w:left="260"/>
              <w:rPr>
                <w:rFonts w:ascii="Times New Roman" w:hAnsi="Times New Roman" w:cs="Times New Roman"/>
                <w:b/>
              </w:rPr>
            </w:pPr>
            <w:r w:rsidRPr="002E4BA0">
              <w:rPr>
                <w:rFonts w:ascii="Times New Roman" w:hAnsi="Times New Roman" w:cs="Times New Roman"/>
                <w:b/>
              </w:rPr>
              <w:t>Week</w:t>
            </w:r>
          </w:p>
        </w:tc>
        <w:tc>
          <w:tcPr>
            <w:tcW w:w="8820" w:type="dxa"/>
            <w:tcBorders>
              <w:top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ind w:left="4060"/>
              <w:rPr>
                <w:rFonts w:ascii="Times New Roman" w:hAnsi="Times New Roman" w:cs="Times New Roman"/>
                <w:b/>
              </w:rPr>
            </w:pPr>
            <w:r w:rsidRPr="002E4BA0">
              <w:rPr>
                <w:rFonts w:ascii="Times New Roman" w:hAnsi="Times New Roman" w:cs="Times New Roman"/>
                <w:b/>
              </w:rPr>
              <w:t>Classes</w:t>
            </w:r>
          </w:p>
        </w:tc>
      </w:tr>
      <w:tr w:rsidR="00301F49" w:rsidRPr="002E4BA0" w:rsidTr="002E4BA0">
        <w:trPr>
          <w:trHeight w:val="256"/>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w w:val="95"/>
              </w:rPr>
            </w:pPr>
            <w:r w:rsidRPr="002E4BA0">
              <w:rPr>
                <w:rFonts w:ascii="Times New Roman" w:hAnsi="Times New Roman" w:cs="Times New Roman"/>
                <w:w w:val="95"/>
              </w:rPr>
              <w:t>1.</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Scope and importance of vegetable seed industry and vegetable seed production - principles</w:t>
            </w:r>
          </w:p>
        </w:tc>
      </w:tr>
      <w:tr w:rsidR="00301F49" w:rsidRPr="002E4BA0" w:rsidTr="002E4BA0">
        <w:trPr>
          <w:trHeight w:val="268"/>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and practices of seed production - generation system of seed multiplication.</w:t>
            </w:r>
          </w:p>
        </w:tc>
      </w:tr>
      <w:tr w:rsidR="00301F49" w:rsidRPr="002E4BA0" w:rsidTr="002E4BA0">
        <w:trPr>
          <w:trHeight w:val="53"/>
        </w:trPr>
        <w:tc>
          <w:tcPr>
            <w:tcW w:w="1040" w:type="dxa"/>
            <w:tcBorders>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r>
      <w:tr w:rsidR="00301F49" w:rsidRPr="002E4BA0" w:rsidTr="002E4BA0">
        <w:trPr>
          <w:trHeight w:val="254"/>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w w:val="95"/>
              </w:rPr>
            </w:pPr>
            <w:r w:rsidRPr="002E4BA0">
              <w:rPr>
                <w:rFonts w:ascii="Times New Roman" w:hAnsi="Times New Roman" w:cs="Times New Roman"/>
                <w:w w:val="95"/>
              </w:rPr>
              <w:t>2.</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Pollination behaviour - tools employed in hybrid seed production - study of morphological</w:t>
            </w:r>
          </w:p>
        </w:tc>
      </w:tr>
      <w:tr w:rsidR="00301F49" w:rsidRPr="002E4BA0" w:rsidTr="002E4BA0">
        <w:trPr>
          <w:trHeight w:val="268"/>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characters of varieties, parental line and hybrids.</w:t>
            </w:r>
          </w:p>
        </w:tc>
      </w:tr>
      <w:tr w:rsidR="00301F49" w:rsidRPr="002E4BA0" w:rsidTr="002E4BA0">
        <w:trPr>
          <w:trHeight w:val="90"/>
        </w:trPr>
        <w:tc>
          <w:tcPr>
            <w:tcW w:w="1040" w:type="dxa"/>
            <w:tcBorders>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r>
      <w:tr w:rsidR="00301F49" w:rsidRPr="002E4BA0" w:rsidTr="002E4BA0">
        <w:trPr>
          <w:trHeight w:val="252"/>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w w:val="95"/>
              </w:rPr>
            </w:pPr>
            <w:r w:rsidRPr="002E4BA0">
              <w:rPr>
                <w:rFonts w:ascii="Times New Roman" w:hAnsi="Times New Roman" w:cs="Times New Roman"/>
                <w:w w:val="95"/>
              </w:rPr>
              <w:t>3.</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Designing of planting ratio and border rows - physical and genetic contaminants - isolation</w:t>
            </w:r>
          </w:p>
        </w:tc>
      </w:tr>
      <w:tr w:rsidR="00301F49" w:rsidRPr="002E4BA0" w:rsidTr="00123C59">
        <w:trPr>
          <w:trHeight w:val="269"/>
        </w:trPr>
        <w:tc>
          <w:tcPr>
            <w:tcW w:w="1040" w:type="dxa"/>
            <w:tcBorders>
              <w:left w:val="single" w:sz="8" w:space="0" w:color="auto"/>
              <w:bottom w:val="single" w:sz="4"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4" w:space="0" w:color="auto"/>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distance.</w:t>
            </w:r>
          </w:p>
        </w:tc>
      </w:tr>
      <w:tr w:rsidR="00301F49" w:rsidRPr="002E4BA0" w:rsidTr="00123C59">
        <w:trPr>
          <w:trHeight w:val="252"/>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w w:val="95"/>
              </w:rPr>
            </w:pPr>
            <w:r w:rsidRPr="002E4BA0">
              <w:rPr>
                <w:rFonts w:ascii="Times New Roman" w:hAnsi="Times New Roman" w:cs="Times New Roman"/>
                <w:w w:val="95"/>
              </w:rPr>
              <w:t>4.</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Planning of seed production - season and land selection - assessment of seed source and seed</w:t>
            </w:r>
          </w:p>
        </w:tc>
      </w:tr>
      <w:tr w:rsidR="00301F49" w:rsidRPr="002E4BA0" w:rsidTr="00123C59">
        <w:trPr>
          <w:trHeight w:val="272"/>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selection.</w:t>
            </w:r>
          </w:p>
        </w:tc>
      </w:tr>
      <w:tr w:rsidR="00301F49" w:rsidRPr="002E4BA0" w:rsidTr="00123C59">
        <w:trPr>
          <w:trHeight w:val="255"/>
        </w:trPr>
        <w:tc>
          <w:tcPr>
            <w:tcW w:w="1040" w:type="dxa"/>
            <w:tcBorders>
              <w:top w:val="single" w:sz="4" w:space="0" w:color="auto"/>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w w:val="95"/>
              </w:rPr>
            </w:pPr>
            <w:r w:rsidRPr="002E4BA0">
              <w:rPr>
                <w:rFonts w:ascii="Times New Roman" w:hAnsi="Times New Roman" w:cs="Times New Roman"/>
                <w:w w:val="95"/>
              </w:rPr>
              <w:t>5.</w:t>
            </w:r>
          </w:p>
        </w:tc>
        <w:tc>
          <w:tcPr>
            <w:tcW w:w="8820" w:type="dxa"/>
            <w:tcBorders>
              <w:top w:val="single" w:sz="4" w:space="0" w:color="auto"/>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Pre sowing seed invigouration treatments - dormancy breaking treatments - seed priming -</w:t>
            </w:r>
          </w:p>
        </w:tc>
      </w:tr>
      <w:tr w:rsidR="00301F49" w:rsidRPr="002E4BA0" w:rsidTr="002E4BA0">
        <w:trPr>
          <w:trHeight w:val="269"/>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pelleting - polymer coating.</w:t>
            </w:r>
          </w:p>
        </w:tc>
      </w:tr>
      <w:tr w:rsidR="00301F49" w:rsidRPr="002E4BA0" w:rsidTr="002E4BA0">
        <w:trPr>
          <w:trHeight w:val="206"/>
        </w:trPr>
        <w:tc>
          <w:tcPr>
            <w:tcW w:w="1040" w:type="dxa"/>
            <w:tcBorders>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r>
      <w:tr w:rsidR="00301F49" w:rsidRPr="002E4BA0" w:rsidTr="002E4BA0">
        <w:trPr>
          <w:trHeight w:val="252"/>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w w:val="95"/>
              </w:rPr>
            </w:pPr>
            <w:r w:rsidRPr="002E4BA0">
              <w:rPr>
                <w:rFonts w:ascii="Times New Roman" w:hAnsi="Times New Roman" w:cs="Times New Roman"/>
                <w:w w:val="95"/>
              </w:rPr>
              <w:t>6.</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Practicing nursery and main field preparation - practicing the sowing of seeds in the nursery -</w:t>
            </w:r>
          </w:p>
        </w:tc>
      </w:tr>
      <w:tr w:rsidR="00301F49" w:rsidRPr="002E4BA0" w:rsidTr="002E4BA0">
        <w:trPr>
          <w:trHeight w:val="272"/>
        </w:trPr>
        <w:tc>
          <w:tcPr>
            <w:tcW w:w="1040" w:type="dxa"/>
            <w:tcBorders>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8" w:space="0" w:color="auto"/>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types of nursery - media preparation for protray nursery - sowing -nursery management.</w:t>
            </w:r>
          </w:p>
        </w:tc>
      </w:tr>
      <w:tr w:rsidR="00301F49" w:rsidRPr="002E4BA0" w:rsidTr="002E4BA0">
        <w:trPr>
          <w:trHeight w:val="255"/>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w w:val="95"/>
              </w:rPr>
            </w:pPr>
            <w:r w:rsidRPr="002E4BA0">
              <w:rPr>
                <w:rFonts w:ascii="Times New Roman" w:hAnsi="Times New Roman" w:cs="Times New Roman"/>
                <w:w w:val="95"/>
              </w:rPr>
              <w:t>7.</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Main field preparation - layout - formation of beds - transplanting - fertilizer and nutrient</w:t>
            </w:r>
          </w:p>
        </w:tc>
      </w:tr>
      <w:tr w:rsidR="00301F49" w:rsidRPr="002E4BA0" w:rsidTr="002E4BA0">
        <w:trPr>
          <w:trHeight w:val="272"/>
        </w:trPr>
        <w:tc>
          <w:tcPr>
            <w:tcW w:w="1040" w:type="dxa"/>
            <w:tcBorders>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8" w:space="0" w:color="auto"/>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management.</w:t>
            </w:r>
          </w:p>
        </w:tc>
      </w:tr>
      <w:tr w:rsidR="00301F49" w:rsidRPr="002E4BA0" w:rsidTr="002E4BA0">
        <w:trPr>
          <w:trHeight w:val="255"/>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w w:val="95"/>
              </w:rPr>
            </w:pPr>
            <w:r w:rsidRPr="002E4BA0">
              <w:rPr>
                <w:rFonts w:ascii="Times New Roman" w:hAnsi="Times New Roman" w:cs="Times New Roman"/>
                <w:w w:val="95"/>
              </w:rPr>
              <w:t>8.</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Weed management - irrigation management - special cultural practices - pest and disease</w:t>
            </w:r>
          </w:p>
        </w:tc>
      </w:tr>
      <w:tr w:rsidR="00301F49" w:rsidRPr="002E4BA0" w:rsidTr="002E4BA0">
        <w:trPr>
          <w:trHeight w:val="269"/>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management.</w:t>
            </w:r>
          </w:p>
        </w:tc>
      </w:tr>
      <w:tr w:rsidR="00301F49" w:rsidRPr="002E4BA0" w:rsidTr="00123C59">
        <w:trPr>
          <w:trHeight w:val="205"/>
        </w:trPr>
        <w:tc>
          <w:tcPr>
            <w:tcW w:w="1040" w:type="dxa"/>
            <w:tcBorders>
              <w:left w:val="single" w:sz="8" w:space="0" w:color="auto"/>
              <w:bottom w:val="single" w:sz="4"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4"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r>
      <w:tr w:rsidR="00301F49" w:rsidRPr="002E4BA0" w:rsidTr="00123C59">
        <w:trPr>
          <w:trHeight w:val="252"/>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w w:val="95"/>
              </w:rPr>
            </w:pPr>
            <w:r w:rsidRPr="002E4BA0">
              <w:rPr>
                <w:rFonts w:ascii="Times New Roman" w:hAnsi="Times New Roman" w:cs="Times New Roman"/>
                <w:w w:val="95"/>
              </w:rPr>
              <w:t>9.</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Identification  and  removal  of  off-types  and  volunteer  plants  -  practicing  hybridization</w:t>
            </w:r>
          </w:p>
        </w:tc>
      </w:tr>
      <w:tr w:rsidR="00301F49" w:rsidRPr="002E4BA0" w:rsidTr="00123C59">
        <w:trPr>
          <w:trHeight w:val="269"/>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techniques (emasculation and pollination) - Identification of physiological disorders and</w:t>
            </w:r>
          </w:p>
        </w:tc>
      </w:tr>
      <w:tr w:rsidR="00301F49" w:rsidRPr="002E4BA0" w:rsidTr="00123C59">
        <w:trPr>
          <w:trHeight w:val="269"/>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management.</w:t>
            </w:r>
          </w:p>
        </w:tc>
      </w:tr>
      <w:tr w:rsidR="00301F49" w:rsidRPr="002E4BA0" w:rsidTr="00123C59">
        <w:trPr>
          <w:trHeight w:val="254"/>
        </w:trPr>
        <w:tc>
          <w:tcPr>
            <w:tcW w:w="1040" w:type="dxa"/>
            <w:tcBorders>
              <w:top w:val="single" w:sz="4" w:space="0" w:color="auto"/>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rPr>
            </w:pPr>
            <w:r w:rsidRPr="002E4BA0">
              <w:rPr>
                <w:rFonts w:ascii="Times New Roman" w:hAnsi="Times New Roman" w:cs="Times New Roman"/>
              </w:rPr>
              <w:t>10.</w:t>
            </w:r>
          </w:p>
        </w:tc>
        <w:tc>
          <w:tcPr>
            <w:tcW w:w="8820" w:type="dxa"/>
            <w:tcBorders>
              <w:top w:val="single" w:sz="4" w:space="0" w:color="auto"/>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Exposure visit to seed certification department - seed certification procedures - registration and</w:t>
            </w:r>
          </w:p>
        </w:tc>
      </w:tr>
      <w:tr w:rsidR="00301F49" w:rsidRPr="002E4BA0" w:rsidTr="002E4BA0">
        <w:trPr>
          <w:trHeight w:val="269"/>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sowing report - field inspection - field counting - visit to seed production plots – project</w:t>
            </w:r>
          </w:p>
        </w:tc>
      </w:tr>
      <w:tr w:rsidR="00301F49" w:rsidRPr="002E4BA0" w:rsidTr="002E4BA0">
        <w:trPr>
          <w:trHeight w:val="268"/>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preparation.</w:t>
            </w:r>
          </w:p>
        </w:tc>
      </w:tr>
      <w:tr w:rsidR="00301F49" w:rsidRPr="002E4BA0" w:rsidTr="002E4BA0">
        <w:trPr>
          <w:trHeight w:val="66"/>
        </w:trPr>
        <w:tc>
          <w:tcPr>
            <w:tcW w:w="1040" w:type="dxa"/>
            <w:tcBorders>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r>
      <w:tr w:rsidR="00301F49" w:rsidRPr="002E4BA0" w:rsidTr="002E4BA0">
        <w:trPr>
          <w:trHeight w:val="252"/>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rPr>
            </w:pPr>
            <w:r w:rsidRPr="002E4BA0">
              <w:rPr>
                <w:rFonts w:ascii="Times New Roman" w:hAnsi="Times New Roman" w:cs="Times New Roman"/>
              </w:rPr>
              <w:t>11.</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Pre-harvest sanitation spray - identification of physiological and harvestable maturity indices -</w:t>
            </w:r>
          </w:p>
        </w:tc>
      </w:tr>
      <w:tr w:rsidR="00301F49" w:rsidRPr="002E4BA0" w:rsidTr="002E4BA0">
        <w:trPr>
          <w:trHeight w:val="269"/>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harvesting methods - project preparation - project preparation.</w:t>
            </w:r>
          </w:p>
        </w:tc>
      </w:tr>
      <w:tr w:rsidR="00301F49" w:rsidRPr="002E4BA0" w:rsidTr="002E4BA0">
        <w:trPr>
          <w:trHeight w:val="53"/>
        </w:trPr>
        <w:tc>
          <w:tcPr>
            <w:tcW w:w="1040" w:type="dxa"/>
            <w:tcBorders>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r>
      <w:tr w:rsidR="00301F49" w:rsidRPr="002E4BA0" w:rsidTr="002E4BA0">
        <w:trPr>
          <w:trHeight w:val="252"/>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rPr>
            </w:pPr>
            <w:r w:rsidRPr="002E4BA0">
              <w:rPr>
                <w:rFonts w:ascii="Times New Roman" w:hAnsi="Times New Roman" w:cs="Times New Roman"/>
              </w:rPr>
              <w:t>12.</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Post harvest verification – fruit grading - extraction of seeds - processing sequence - seed drying</w:t>
            </w:r>
          </w:p>
        </w:tc>
      </w:tr>
      <w:tr w:rsidR="00301F49" w:rsidRPr="002E4BA0" w:rsidTr="00123C59">
        <w:trPr>
          <w:trHeight w:val="269"/>
        </w:trPr>
        <w:tc>
          <w:tcPr>
            <w:tcW w:w="1040" w:type="dxa"/>
            <w:tcBorders>
              <w:left w:val="single" w:sz="8" w:space="0" w:color="auto"/>
              <w:bottom w:val="single" w:sz="4"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4" w:space="0" w:color="auto"/>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 seed cleaning - grading - pre-storage seed treatment - seed packing - seed storage.</w:t>
            </w:r>
          </w:p>
        </w:tc>
      </w:tr>
      <w:tr w:rsidR="00301F49" w:rsidRPr="002E4BA0" w:rsidTr="00123C59">
        <w:trPr>
          <w:trHeight w:val="254"/>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rPr>
            </w:pPr>
            <w:r w:rsidRPr="002E4BA0">
              <w:rPr>
                <w:rFonts w:ascii="Times New Roman" w:hAnsi="Times New Roman" w:cs="Times New Roman"/>
              </w:rPr>
              <w:t>13.</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Visit to seed processing unit and seed storage godown and learning sanitation measures -</w:t>
            </w:r>
          </w:p>
        </w:tc>
      </w:tr>
      <w:tr w:rsidR="00301F49" w:rsidRPr="002E4BA0" w:rsidTr="00123C59">
        <w:trPr>
          <w:trHeight w:val="269"/>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project preparation.</w:t>
            </w:r>
          </w:p>
        </w:tc>
      </w:tr>
      <w:tr w:rsidR="00301F49" w:rsidRPr="002E4BA0" w:rsidTr="00123C59">
        <w:trPr>
          <w:trHeight w:val="252"/>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rPr>
            </w:pPr>
            <w:r w:rsidRPr="002E4BA0">
              <w:rPr>
                <w:rFonts w:ascii="Times New Roman" w:hAnsi="Times New Roman" w:cs="Times New Roman"/>
              </w:rPr>
              <w:t>14.</w:t>
            </w:r>
          </w:p>
        </w:tc>
        <w:tc>
          <w:tcPr>
            <w:tcW w:w="8820" w:type="dxa"/>
            <w:tcBorders>
              <w:top w:val="single" w:sz="4" w:space="0" w:color="auto"/>
              <w:left w:val="single" w:sz="4" w:space="0" w:color="auto"/>
              <w:bottom w:val="single" w:sz="4" w:space="0" w:color="auto"/>
              <w:right w:val="single" w:sz="4"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Economics of hybrid seed production (cost benefit ratio) - visit to private seed industry.</w:t>
            </w:r>
          </w:p>
        </w:tc>
      </w:tr>
      <w:tr w:rsidR="00301F49" w:rsidRPr="002E4BA0" w:rsidTr="002E4BA0">
        <w:trPr>
          <w:trHeight w:val="252"/>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rPr>
            </w:pPr>
            <w:r w:rsidRPr="002E4BA0">
              <w:rPr>
                <w:rFonts w:ascii="Times New Roman" w:hAnsi="Times New Roman" w:cs="Times New Roman"/>
              </w:rPr>
              <w:t>15.</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Seed sampling procedure and submission of samples - project preparation.</w:t>
            </w:r>
          </w:p>
        </w:tc>
      </w:tr>
      <w:tr w:rsidR="00301F49" w:rsidRPr="002E4BA0" w:rsidTr="002E4BA0">
        <w:trPr>
          <w:trHeight w:val="206"/>
        </w:trPr>
        <w:tc>
          <w:tcPr>
            <w:tcW w:w="1040" w:type="dxa"/>
            <w:tcBorders>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r>
      <w:tr w:rsidR="00301F49" w:rsidRPr="002E4BA0" w:rsidTr="002E4BA0">
        <w:trPr>
          <w:trHeight w:val="252"/>
        </w:trPr>
        <w:tc>
          <w:tcPr>
            <w:tcW w:w="1040" w:type="dxa"/>
            <w:tcBorders>
              <w:left w:val="single" w:sz="8" w:space="0" w:color="auto"/>
              <w:right w:val="single" w:sz="8" w:space="0" w:color="auto"/>
            </w:tcBorders>
            <w:shd w:val="clear" w:color="auto" w:fill="auto"/>
            <w:vAlign w:val="bottom"/>
          </w:tcPr>
          <w:p w:rsidR="00301F49" w:rsidRPr="002E4BA0" w:rsidRDefault="00301F49" w:rsidP="002E4BA0">
            <w:pPr>
              <w:spacing w:after="100" w:afterAutospacing="1"/>
              <w:jc w:val="center"/>
              <w:rPr>
                <w:rFonts w:ascii="Times New Roman" w:hAnsi="Times New Roman" w:cs="Times New Roman"/>
              </w:rPr>
            </w:pPr>
            <w:r w:rsidRPr="002E4BA0">
              <w:rPr>
                <w:rFonts w:ascii="Times New Roman" w:hAnsi="Times New Roman" w:cs="Times New Roman"/>
              </w:rPr>
              <w:t>16.</w:t>
            </w:r>
          </w:p>
        </w:tc>
        <w:tc>
          <w:tcPr>
            <w:tcW w:w="8820" w:type="dxa"/>
            <w:tcBorders>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Seed testing procedure - estimation of seed moisture - physical purity analysis - germination</w:t>
            </w:r>
          </w:p>
        </w:tc>
      </w:tr>
      <w:tr w:rsidR="00301F49" w:rsidRPr="002E4BA0" w:rsidTr="002E4BA0">
        <w:trPr>
          <w:trHeight w:val="272"/>
        </w:trPr>
        <w:tc>
          <w:tcPr>
            <w:tcW w:w="1040" w:type="dxa"/>
            <w:tcBorders>
              <w:left w:val="single" w:sz="8" w:space="0" w:color="auto"/>
              <w:bottom w:val="single" w:sz="8" w:space="0" w:color="auto"/>
              <w:right w:val="single" w:sz="8" w:space="0" w:color="auto"/>
            </w:tcBorders>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tcBorders>
              <w:bottom w:val="single" w:sz="8" w:space="0" w:color="auto"/>
              <w:right w:val="single" w:sz="8" w:space="0" w:color="auto"/>
            </w:tcBorders>
            <w:shd w:val="clear" w:color="auto" w:fill="auto"/>
            <w:vAlign w:val="bottom"/>
          </w:tcPr>
          <w:p w:rsidR="00301F49" w:rsidRPr="002E4BA0" w:rsidRDefault="00301F49" w:rsidP="002E4BA0">
            <w:pPr>
              <w:spacing w:after="100" w:afterAutospacing="1"/>
              <w:ind w:left="80"/>
              <w:rPr>
                <w:rFonts w:ascii="Times New Roman" w:hAnsi="Times New Roman" w:cs="Times New Roman"/>
              </w:rPr>
            </w:pPr>
            <w:r w:rsidRPr="002E4BA0">
              <w:rPr>
                <w:rFonts w:ascii="Times New Roman" w:hAnsi="Times New Roman" w:cs="Times New Roman"/>
              </w:rPr>
              <w:t>test - visit to grow out test field and DNA finger printing laboratory for genetic purity</w:t>
            </w:r>
          </w:p>
        </w:tc>
      </w:tr>
      <w:tr w:rsidR="00301F49" w:rsidRPr="002E4BA0" w:rsidTr="002E4BA0">
        <w:trPr>
          <w:trHeight w:val="509"/>
        </w:trPr>
        <w:tc>
          <w:tcPr>
            <w:tcW w:w="1040" w:type="dxa"/>
            <w:shd w:val="clear" w:color="auto" w:fill="auto"/>
            <w:vAlign w:val="bottom"/>
          </w:tcPr>
          <w:p w:rsidR="00301F49" w:rsidRPr="002E4BA0" w:rsidRDefault="00301F49" w:rsidP="002E4BA0">
            <w:pPr>
              <w:spacing w:after="100" w:afterAutospacing="1"/>
              <w:rPr>
                <w:rFonts w:ascii="Times New Roman" w:eastAsia="Times New Roman" w:hAnsi="Times New Roman" w:cs="Times New Roman"/>
              </w:rPr>
            </w:pPr>
          </w:p>
        </w:tc>
        <w:tc>
          <w:tcPr>
            <w:tcW w:w="8820" w:type="dxa"/>
            <w:shd w:val="clear" w:color="auto" w:fill="auto"/>
            <w:vAlign w:val="bottom"/>
          </w:tcPr>
          <w:p w:rsidR="00301F49" w:rsidRPr="002E4BA0" w:rsidRDefault="00301F49" w:rsidP="002E4BA0">
            <w:pPr>
              <w:spacing w:after="100" w:afterAutospacing="1"/>
              <w:ind w:left="7260"/>
              <w:rPr>
                <w:rFonts w:ascii="Times New Roman" w:hAnsi="Times New Roman" w:cs="Times New Roman"/>
              </w:rPr>
            </w:pPr>
          </w:p>
        </w:tc>
      </w:tr>
    </w:tbl>
    <w:p w:rsidR="00301F49" w:rsidRPr="0044648D" w:rsidRDefault="00301F49" w:rsidP="00301F49">
      <w:pPr>
        <w:rPr>
          <w:rFonts w:ascii="Times New Roman" w:hAnsi="Times New Roman" w:cs="Times New Roman"/>
          <w:sz w:val="22"/>
        </w:rPr>
        <w:sectPr w:rsidR="00301F49" w:rsidRPr="0044648D">
          <w:pgSz w:w="12240" w:h="15840"/>
          <w:pgMar w:top="1434" w:right="1080" w:bottom="909" w:left="1320" w:header="0" w:footer="0" w:gutter="0"/>
          <w:cols w:space="0" w:equalWidth="0">
            <w:col w:w="9840"/>
          </w:cols>
          <w:docGrid w:linePitch="360"/>
        </w:sectPr>
      </w:pPr>
    </w:p>
    <w:p w:rsidR="00301F49" w:rsidRPr="0044648D" w:rsidRDefault="0039092A" w:rsidP="00301F49">
      <w:pPr>
        <w:spacing w:line="4" w:lineRule="exact"/>
        <w:rPr>
          <w:rFonts w:ascii="Times New Roman" w:eastAsia="Times New Roman" w:hAnsi="Times New Roman" w:cs="Times New Roman"/>
        </w:rPr>
      </w:pPr>
      <w:r w:rsidRPr="0039092A">
        <w:rPr>
          <w:rFonts w:ascii="Times New Roman" w:hAnsi="Times New Roman" w:cs="Times New Roman"/>
          <w:sz w:val="22"/>
        </w:rPr>
        <w:lastRenderedPageBreak/>
        <w:pict>
          <v:line id="_x0000_s1040" style="position:absolute;z-index:-251636736;mso-position-horizontal-relative:page;mso-position-vertical-relative:page" from="66.35pt,72.2pt" to="558.3pt,72.2pt" o:userdrawn="t" strokeweight=".16931mm">
            <w10:wrap anchorx="page" anchory="page"/>
          </v:line>
        </w:pict>
      </w:r>
      <w:r w:rsidRPr="0039092A">
        <w:rPr>
          <w:rFonts w:ascii="Times New Roman" w:hAnsi="Times New Roman" w:cs="Times New Roman"/>
          <w:sz w:val="22"/>
        </w:rPr>
        <w:pict>
          <v:line id="_x0000_s1041" style="position:absolute;z-index:-251635712;mso-position-horizontal-relative:page;mso-position-vertical-relative:page" from="66.35pt,96.15pt" to="558.3pt,96.15pt" o:userdrawn="t" strokeweight=".16931mm">
            <w10:wrap anchorx="page" anchory="page"/>
          </v:line>
        </w:pict>
      </w:r>
      <w:r w:rsidRPr="0039092A">
        <w:rPr>
          <w:rFonts w:ascii="Times New Roman" w:hAnsi="Times New Roman" w:cs="Times New Roman"/>
          <w:sz w:val="22"/>
        </w:rPr>
        <w:pict>
          <v:line id="_x0000_s1042" style="position:absolute;z-index:-251634688;mso-position-horizontal-relative:page;mso-position-vertical-relative:page" from="66.6pt,1in" to="66.6pt,120.35pt" o:userdrawn="t" strokeweight=".16931mm">
            <w10:wrap anchorx="page" anchory="page"/>
          </v:line>
        </w:pict>
      </w:r>
      <w:r w:rsidRPr="0039092A">
        <w:rPr>
          <w:rFonts w:ascii="Times New Roman" w:hAnsi="Times New Roman" w:cs="Times New Roman"/>
          <w:sz w:val="22"/>
        </w:rPr>
        <w:pict>
          <v:line id="_x0000_s1043" style="position:absolute;z-index:-251633664;mso-position-horizontal-relative:page;mso-position-vertical-relative:page" from="117pt,1in" to="117pt,120.35pt" o:userdrawn="t" strokeweight=".48pt">
            <w10:wrap anchorx="page" anchory="page"/>
          </v:line>
        </w:pict>
      </w:r>
      <w:r w:rsidRPr="0039092A">
        <w:rPr>
          <w:rFonts w:ascii="Times New Roman" w:hAnsi="Times New Roman" w:cs="Times New Roman"/>
          <w:sz w:val="22"/>
        </w:rPr>
        <w:pict>
          <v:line id="_x0000_s1044" style="position:absolute;z-index:-251632640;mso-position-horizontal-relative:page;mso-position-vertical-relative:page" from="558.05pt,1in" to="558.05pt,120.35pt" o:userdrawn="t" strokeweight=".16931mm">
            <w10:wrap anchorx="page" anchory="page"/>
          </v:line>
        </w:pict>
      </w:r>
    </w:p>
    <w:p w:rsidR="00301F49" w:rsidRPr="0044648D" w:rsidRDefault="00301F49" w:rsidP="00301F49">
      <w:pPr>
        <w:spacing w:line="0" w:lineRule="atLeast"/>
        <w:ind w:left="1000"/>
        <w:rPr>
          <w:rFonts w:ascii="Times New Roman" w:hAnsi="Times New Roman" w:cs="Times New Roman"/>
          <w:sz w:val="22"/>
        </w:rPr>
      </w:pPr>
      <w:r w:rsidRPr="0044648D">
        <w:rPr>
          <w:rFonts w:ascii="Times New Roman" w:hAnsi="Times New Roman" w:cs="Times New Roman"/>
          <w:sz w:val="22"/>
        </w:rPr>
        <w:t>assessment.</w:t>
      </w:r>
    </w:p>
    <w:p w:rsidR="00301F49" w:rsidRPr="0044648D" w:rsidRDefault="00301F49" w:rsidP="00301F49">
      <w:pPr>
        <w:spacing w:line="210" w:lineRule="exact"/>
        <w:rPr>
          <w:rFonts w:ascii="Times New Roman" w:eastAsia="Times New Roman" w:hAnsi="Times New Roman" w:cs="Times New Roman"/>
        </w:rPr>
      </w:pPr>
    </w:p>
    <w:p w:rsidR="00301F49" w:rsidRPr="0044648D" w:rsidRDefault="00301F49" w:rsidP="00301F49">
      <w:pPr>
        <w:numPr>
          <w:ilvl w:val="0"/>
          <w:numId w:val="73"/>
        </w:numPr>
        <w:tabs>
          <w:tab w:val="left" w:pos="1000"/>
        </w:tabs>
        <w:spacing w:line="0" w:lineRule="atLeast"/>
        <w:ind w:left="1000" w:hanging="743"/>
        <w:rPr>
          <w:rFonts w:ascii="Times New Roman" w:hAnsi="Times New Roman" w:cs="Times New Roman"/>
          <w:sz w:val="22"/>
        </w:rPr>
      </w:pPr>
      <w:r w:rsidRPr="0044648D">
        <w:rPr>
          <w:rFonts w:ascii="Times New Roman" w:hAnsi="Times New Roman" w:cs="Times New Roman"/>
          <w:sz w:val="22"/>
        </w:rPr>
        <w:t>Visit to seed retail shop - seed marketing - project preparation and submission.</w:t>
      </w:r>
    </w:p>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sz w:val="22"/>
        </w:rPr>
        <w:pict>
          <v:line id="_x0000_s1045" style="position:absolute;z-index:-251631616" from="-5.6pt,10.55pt" to="486.3pt,10.55pt" o:userdrawn="t" strokeweight=".16931mm"/>
        </w:pict>
      </w:r>
    </w:p>
    <w:p w:rsidR="00301F49" w:rsidRPr="0044648D" w:rsidRDefault="00301F49" w:rsidP="00301F49">
      <w:pPr>
        <w:spacing w:line="191" w:lineRule="exact"/>
        <w:rPr>
          <w:rFonts w:ascii="Times New Roman" w:eastAsia="Times New Roman" w:hAnsi="Times New Roman" w:cs="Times New Roman"/>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Default="00301F49" w:rsidP="00301F49">
      <w:pPr>
        <w:spacing w:line="0" w:lineRule="atLeast"/>
        <w:jc w:val="center"/>
        <w:rPr>
          <w:rFonts w:ascii="Times New Roman" w:hAnsi="Times New Roman" w:cs="Times New Roman"/>
          <w:b/>
          <w:sz w:val="24"/>
        </w:rPr>
      </w:pPr>
    </w:p>
    <w:p w:rsidR="00123C59" w:rsidRDefault="00123C59" w:rsidP="00301F49">
      <w:pPr>
        <w:spacing w:line="0" w:lineRule="atLeast"/>
        <w:jc w:val="center"/>
        <w:rPr>
          <w:rFonts w:ascii="Times New Roman" w:hAnsi="Times New Roman" w:cs="Times New Roman"/>
          <w:b/>
          <w:sz w:val="24"/>
        </w:rPr>
      </w:pPr>
    </w:p>
    <w:p w:rsidR="00123C59" w:rsidRDefault="00123C59" w:rsidP="00301F49">
      <w:pPr>
        <w:spacing w:line="0" w:lineRule="atLeast"/>
        <w:jc w:val="center"/>
        <w:rPr>
          <w:rFonts w:ascii="Times New Roman" w:hAnsi="Times New Roman" w:cs="Times New Roman"/>
          <w:b/>
          <w:sz w:val="24"/>
        </w:rPr>
      </w:pPr>
    </w:p>
    <w:p w:rsidR="00123C59" w:rsidRDefault="00123C59" w:rsidP="00301F49">
      <w:pPr>
        <w:spacing w:line="0" w:lineRule="atLeast"/>
        <w:jc w:val="center"/>
        <w:rPr>
          <w:rFonts w:ascii="Times New Roman" w:hAnsi="Times New Roman" w:cs="Times New Roman"/>
          <w:b/>
          <w:sz w:val="24"/>
        </w:rPr>
      </w:pPr>
    </w:p>
    <w:p w:rsidR="00123C59" w:rsidRPr="0044648D" w:rsidRDefault="00123C5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p>
    <w:p w:rsidR="00301F49" w:rsidRPr="0044648D" w:rsidRDefault="00301F49" w:rsidP="00301F49">
      <w:pPr>
        <w:spacing w:line="0" w:lineRule="atLeast"/>
        <w:jc w:val="center"/>
        <w:rPr>
          <w:rFonts w:ascii="Times New Roman" w:hAnsi="Times New Roman" w:cs="Times New Roman"/>
          <w:b/>
          <w:sz w:val="24"/>
        </w:rPr>
      </w:pPr>
      <w:r w:rsidRPr="0044648D">
        <w:rPr>
          <w:rFonts w:ascii="Times New Roman" w:hAnsi="Times New Roman" w:cs="Times New Roman"/>
          <w:b/>
          <w:sz w:val="24"/>
        </w:rPr>
        <w:t>SST 451 Commercial seed production (0+10)</w:t>
      </w:r>
    </w:p>
    <w:p w:rsidR="00301F49" w:rsidRPr="0044648D" w:rsidRDefault="00301F49" w:rsidP="00301F49">
      <w:pPr>
        <w:spacing w:line="126"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CONTENT</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 - Introduction to quality seed production, principles and practices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8" w:lineRule="auto"/>
        <w:ind w:firstLine="720"/>
        <w:jc w:val="both"/>
        <w:rPr>
          <w:rFonts w:ascii="Times New Roman" w:hAnsi="Times New Roman" w:cs="Times New Roman"/>
          <w:sz w:val="22"/>
        </w:rPr>
      </w:pPr>
      <w:r w:rsidRPr="0044648D">
        <w:rPr>
          <w:rFonts w:ascii="Times New Roman" w:hAnsi="Times New Roman" w:cs="Times New Roman"/>
          <w:sz w:val="22"/>
        </w:rPr>
        <w:t>Scope and importance of seed industry and seed production - principles and practices of seed production - generation system of seed multiplication - pollination behaviour - tools employed in hybrid seed production - study of morphological characters of varieties, parental line and hybrids - designing of planting ratio and border rows - physical and genetic contaminants - isolation distance.</w:t>
      </w:r>
    </w:p>
    <w:p w:rsidR="00301F49" w:rsidRPr="0044648D" w:rsidRDefault="00301F49" w:rsidP="00301F49">
      <w:pPr>
        <w:spacing w:line="272"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II - Seed production planning and pre sowing seed treatments</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29" w:lineRule="auto"/>
        <w:ind w:firstLine="720"/>
        <w:jc w:val="both"/>
        <w:rPr>
          <w:rFonts w:ascii="Times New Roman" w:hAnsi="Times New Roman" w:cs="Times New Roman"/>
          <w:sz w:val="22"/>
        </w:rPr>
      </w:pPr>
      <w:r w:rsidRPr="0044648D">
        <w:rPr>
          <w:rFonts w:ascii="Times New Roman" w:hAnsi="Times New Roman" w:cs="Times New Roman"/>
          <w:sz w:val="22"/>
        </w:rPr>
        <w:t>Planning of seed production - season and land selection - assessment of seed source and seed selection - pre sowing seed invigouration treatments - dormancy breaking treatments - seed priming - pelleting - polymer coating. Practicing nursery and main field preparation - practicing the sowing of seeds in the nursery - protray nursery - sowing - nursery management.</w:t>
      </w: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III - Seed crop management and hybrid seed production techniques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32" w:lineRule="auto"/>
        <w:ind w:firstLine="720"/>
        <w:jc w:val="both"/>
        <w:rPr>
          <w:rFonts w:ascii="Times New Roman" w:hAnsi="Times New Roman" w:cs="Times New Roman"/>
          <w:sz w:val="22"/>
        </w:rPr>
      </w:pPr>
      <w:r w:rsidRPr="0044648D">
        <w:rPr>
          <w:rFonts w:ascii="Times New Roman" w:hAnsi="Times New Roman" w:cs="Times New Roman"/>
          <w:sz w:val="22"/>
        </w:rPr>
        <w:t>Main field preparation - layout - formation of beds - transplanting - fertilizer and nutrient management - weed management - irrigation management - special cultural practices - pest and disease management - identification and removal of off-types and volunteer plants - practicing hybridization techniques (emasculation and pollination and detasseling) - identification of physiological disorders and management - exposure visit to seed certification department - seed certification procedures - registration and sowing report - field inspection – field counting - visit to seed production plots.</w:t>
      </w:r>
    </w:p>
    <w:p w:rsidR="00301F49" w:rsidRPr="0044648D" w:rsidRDefault="00301F49" w:rsidP="00301F49">
      <w:pPr>
        <w:spacing w:line="27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IV - Pre and post harvest operations</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32" w:lineRule="auto"/>
        <w:ind w:firstLine="720"/>
        <w:jc w:val="both"/>
        <w:rPr>
          <w:rFonts w:ascii="Times New Roman" w:hAnsi="Times New Roman" w:cs="Times New Roman"/>
          <w:sz w:val="22"/>
        </w:rPr>
      </w:pPr>
      <w:r w:rsidRPr="0044648D">
        <w:rPr>
          <w:rFonts w:ascii="Times New Roman" w:hAnsi="Times New Roman" w:cs="Times New Roman"/>
          <w:sz w:val="22"/>
        </w:rPr>
        <w:t>Pre-harvest sanitation spray - identification of physiological and harvestable maturity indices - harvesting methods - post harvest verification - kapas sorting, cob sorting and pod verification - threshing / extraction of seeds - processing sequence - seed drying - seed cleaning - grading - pre-storage seed treatment - seed packing - seed storage -visit to seed processing unit and seed storage godown and learning sanitation measures. Eeconomics of variety and hybrid seed production (cost benefit ratio) - visit to private seed industry.</w:t>
      </w:r>
    </w:p>
    <w:p w:rsidR="00301F49" w:rsidRPr="0044648D" w:rsidRDefault="00301F49" w:rsidP="00301F49">
      <w:pPr>
        <w:spacing w:line="127"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V - Seed testing and marketing</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8" w:lineRule="auto"/>
        <w:jc w:val="both"/>
        <w:rPr>
          <w:rFonts w:ascii="Times New Roman" w:hAnsi="Times New Roman" w:cs="Times New Roman"/>
          <w:sz w:val="22"/>
        </w:rPr>
      </w:pPr>
      <w:r w:rsidRPr="0044648D">
        <w:rPr>
          <w:rFonts w:ascii="Times New Roman" w:hAnsi="Times New Roman" w:cs="Times New Roman"/>
          <w:sz w:val="22"/>
        </w:rPr>
        <w:t>Seed sampling procedure and submission of samples - seed testing procedure - estimation of seed moisture - physical purity analysis - germination test - visit to grow out test field and DNA finger printing laboratory for genetic purity assessment - visit to seed retail shop - seed marketing - project preparation.</w:t>
      </w:r>
    </w:p>
    <w:p w:rsidR="00301F49" w:rsidRPr="0044648D" w:rsidRDefault="00301F49" w:rsidP="00301F49">
      <w:pPr>
        <w:spacing w:line="126"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Crops</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Cereals, pulses, oilseeds, cotton and commercially important vegetable crops.</w:t>
      </w:r>
    </w:p>
    <w:p w:rsidR="00301F49" w:rsidRPr="0044648D" w:rsidRDefault="00301F49" w:rsidP="00301F49">
      <w:pPr>
        <w:spacing w:line="54"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Deliverables:</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rPr>
          <w:rFonts w:ascii="Times New Roman" w:hAnsi="Times New Roman" w:cs="Times New Roman"/>
          <w:sz w:val="22"/>
        </w:rPr>
      </w:pPr>
      <w:r w:rsidRPr="0044648D">
        <w:rPr>
          <w:rFonts w:ascii="Times New Roman" w:hAnsi="Times New Roman" w:cs="Times New Roman"/>
          <w:sz w:val="22"/>
        </w:rPr>
        <w:t>Students who complete this course will gain enough confidence to establish seed industry as a successful business venture</w:t>
      </w: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Reference</w:t>
      </w:r>
    </w:p>
    <w:p w:rsidR="00301F49" w:rsidRPr="0044648D" w:rsidRDefault="00301F49" w:rsidP="00301F49">
      <w:pPr>
        <w:numPr>
          <w:ilvl w:val="0"/>
          <w:numId w:val="74"/>
        </w:numPr>
        <w:tabs>
          <w:tab w:val="left" w:pos="720"/>
        </w:tabs>
        <w:spacing w:line="0" w:lineRule="atLeast"/>
        <w:ind w:left="720" w:hanging="364"/>
        <w:rPr>
          <w:rFonts w:ascii="Times New Roman" w:hAnsi="Times New Roman" w:cs="Times New Roman"/>
          <w:sz w:val="22"/>
        </w:rPr>
      </w:pPr>
      <w:r w:rsidRPr="0044648D">
        <w:rPr>
          <w:rFonts w:ascii="Times New Roman" w:hAnsi="Times New Roman" w:cs="Times New Roman"/>
          <w:sz w:val="22"/>
        </w:rPr>
        <w:lastRenderedPageBreak/>
        <w:t>Agrawal, R.L. 1996. Seed Technology, Oxford &amp; IBH Publishing Co., New Delhi.</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74"/>
        </w:numPr>
        <w:tabs>
          <w:tab w:val="left" w:pos="726"/>
        </w:tabs>
        <w:spacing w:line="217" w:lineRule="auto"/>
        <w:ind w:left="720" w:hanging="364"/>
        <w:rPr>
          <w:rFonts w:ascii="Times New Roman" w:hAnsi="Times New Roman" w:cs="Times New Roman"/>
          <w:sz w:val="22"/>
        </w:rPr>
      </w:pPr>
      <w:r w:rsidRPr="0044648D">
        <w:rPr>
          <w:rFonts w:ascii="Times New Roman" w:hAnsi="Times New Roman" w:cs="Times New Roman"/>
          <w:sz w:val="22"/>
        </w:rPr>
        <w:t>Bhaskaran, M. A.Bharathi, K.Vanangamudi, N.Natarajan, P.Natesan, R.Jerlin and K.Prabakar. 2003. Principles of seed production. Kaisher Graphics, Coimbatore.</w:t>
      </w:r>
    </w:p>
    <w:p w:rsidR="00301F49" w:rsidRPr="0044648D" w:rsidRDefault="00301F49" w:rsidP="00301F49">
      <w:pPr>
        <w:spacing w:line="29" w:lineRule="exact"/>
        <w:rPr>
          <w:rFonts w:ascii="Times New Roman" w:hAnsi="Times New Roman" w:cs="Times New Roman"/>
          <w:sz w:val="22"/>
        </w:rPr>
      </w:pPr>
    </w:p>
    <w:p w:rsidR="00301F49" w:rsidRPr="0044648D" w:rsidRDefault="00301F49" w:rsidP="00301F49">
      <w:pPr>
        <w:numPr>
          <w:ilvl w:val="0"/>
          <w:numId w:val="74"/>
        </w:numPr>
        <w:tabs>
          <w:tab w:val="left" w:pos="720"/>
        </w:tabs>
        <w:spacing w:line="199" w:lineRule="auto"/>
        <w:ind w:left="720" w:hanging="360"/>
        <w:rPr>
          <w:rFonts w:ascii="Times New Roman" w:hAnsi="Times New Roman" w:cs="Times New Roman"/>
          <w:sz w:val="22"/>
        </w:rPr>
      </w:pPr>
      <w:r w:rsidRPr="0044648D">
        <w:rPr>
          <w:rFonts w:ascii="Times New Roman" w:hAnsi="Times New Roman" w:cs="Times New Roman"/>
          <w:sz w:val="22"/>
        </w:rPr>
        <w:t>Copeland LO &amp; McDonald MB. 2001. Principles of Seed Science and Technology. 4</w:t>
      </w:r>
      <w:r w:rsidRPr="0044648D">
        <w:rPr>
          <w:rFonts w:ascii="Times New Roman" w:hAnsi="Times New Roman" w:cs="Times New Roman"/>
          <w:sz w:val="28"/>
          <w:vertAlign w:val="superscript"/>
        </w:rPr>
        <w:t>th</w:t>
      </w:r>
      <w:r w:rsidRPr="0044648D">
        <w:rPr>
          <w:rFonts w:ascii="Times New Roman" w:hAnsi="Times New Roman" w:cs="Times New Roman"/>
          <w:sz w:val="22"/>
        </w:rPr>
        <w:t xml:space="preserve"> Ed. Chapman &amp; Hall.</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301F49">
      <w:pPr>
        <w:numPr>
          <w:ilvl w:val="0"/>
          <w:numId w:val="74"/>
        </w:numPr>
        <w:tabs>
          <w:tab w:val="left" w:pos="720"/>
        </w:tabs>
        <w:spacing w:line="0" w:lineRule="atLeast"/>
        <w:ind w:left="720" w:hanging="364"/>
        <w:rPr>
          <w:rFonts w:ascii="Times New Roman" w:hAnsi="Times New Roman" w:cs="Times New Roman"/>
          <w:sz w:val="22"/>
        </w:rPr>
      </w:pPr>
      <w:r w:rsidRPr="0044648D">
        <w:rPr>
          <w:rFonts w:ascii="Times New Roman" w:hAnsi="Times New Roman" w:cs="Times New Roman"/>
          <w:sz w:val="22"/>
        </w:rPr>
        <w:t>Singhal NC. 2003. Hybrid Seed Production in Field Crops. Kalyani Publishers, New Delhi.</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74"/>
        </w:numPr>
        <w:tabs>
          <w:tab w:val="left" w:pos="726"/>
        </w:tabs>
        <w:spacing w:line="217" w:lineRule="auto"/>
        <w:ind w:left="720" w:hanging="364"/>
        <w:rPr>
          <w:rFonts w:ascii="Times New Roman" w:hAnsi="Times New Roman" w:cs="Times New Roman"/>
          <w:sz w:val="22"/>
        </w:rPr>
      </w:pPr>
      <w:r w:rsidRPr="0044648D">
        <w:rPr>
          <w:rFonts w:ascii="Times New Roman" w:hAnsi="Times New Roman" w:cs="Times New Roman"/>
          <w:sz w:val="22"/>
        </w:rPr>
        <w:t>Vanangamudi, K. 2014. Seed Science and Technology. An Illustrated Text Book. New India Publishing Agency, New Delhi.</w:t>
      </w: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E References</w:t>
      </w:r>
    </w:p>
    <w:p w:rsidR="00301F49" w:rsidRPr="0044648D" w:rsidRDefault="00301F49" w:rsidP="008C14CD">
      <w:pPr>
        <w:pStyle w:val="ListParagraph"/>
        <w:numPr>
          <w:ilvl w:val="0"/>
          <w:numId w:val="170"/>
        </w:numPr>
        <w:tabs>
          <w:tab w:val="left" w:pos="720"/>
        </w:tabs>
        <w:spacing w:line="0" w:lineRule="atLeast"/>
        <w:rPr>
          <w:rFonts w:ascii="Times New Roman" w:hAnsi="Times New Roman" w:cs="Times New Roman"/>
          <w:sz w:val="22"/>
        </w:rPr>
      </w:pPr>
      <w:r w:rsidRPr="0044648D">
        <w:rPr>
          <w:rFonts w:ascii="Times New Roman" w:hAnsi="Times New Roman" w:cs="Times New Roman"/>
          <w:sz w:val="22"/>
        </w:rPr>
        <w:t>Seednet.gov.in</w:t>
      </w:r>
    </w:p>
    <w:p w:rsidR="00301F49" w:rsidRPr="0044648D" w:rsidRDefault="0039092A" w:rsidP="008C14CD">
      <w:pPr>
        <w:pStyle w:val="ListParagraph"/>
        <w:numPr>
          <w:ilvl w:val="0"/>
          <w:numId w:val="170"/>
        </w:numPr>
        <w:tabs>
          <w:tab w:val="left" w:pos="720"/>
        </w:tabs>
        <w:spacing w:line="0" w:lineRule="atLeast"/>
        <w:rPr>
          <w:rFonts w:ascii="Times New Roman" w:hAnsi="Times New Roman" w:cs="Times New Roman"/>
          <w:sz w:val="22"/>
        </w:rPr>
      </w:pPr>
      <w:hyperlink r:id="rId159" w:history="1">
        <w:r w:rsidR="00301F49" w:rsidRPr="0044648D">
          <w:rPr>
            <w:rStyle w:val="Hyperlink"/>
            <w:rFonts w:ascii="Times New Roman" w:hAnsi="Times New Roman" w:cs="Times New Roman"/>
            <w:sz w:val="22"/>
          </w:rPr>
          <w:t>www.iar.org.in/Directorate1.htm</w:t>
        </w:r>
      </w:hyperlink>
    </w:p>
    <w:p w:rsidR="00301F49" w:rsidRPr="0044648D" w:rsidRDefault="0039092A" w:rsidP="008C14CD">
      <w:pPr>
        <w:pStyle w:val="ListParagraph"/>
        <w:numPr>
          <w:ilvl w:val="0"/>
          <w:numId w:val="170"/>
        </w:numPr>
        <w:tabs>
          <w:tab w:val="left" w:pos="720"/>
        </w:tabs>
        <w:spacing w:line="0" w:lineRule="atLeast"/>
        <w:rPr>
          <w:rFonts w:ascii="Times New Roman" w:hAnsi="Times New Roman" w:cs="Times New Roman"/>
          <w:sz w:val="22"/>
        </w:rPr>
      </w:pPr>
      <w:hyperlink r:id="rId160" w:history="1">
        <w:r w:rsidR="00301F49" w:rsidRPr="0044648D">
          <w:rPr>
            <w:rFonts w:ascii="Times New Roman" w:hAnsi="Times New Roman" w:cs="Times New Roman"/>
            <w:sz w:val="22"/>
          </w:rPr>
          <w:t>www.apsa.org</w:t>
        </w:r>
      </w:hyperlink>
    </w:p>
    <w:p w:rsidR="00301F49" w:rsidRPr="0044648D" w:rsidRDefault="0039092A" w:rsidP="008C14CD">
      <w:pPr>
        <w:pStyle w:val="ListParagraph"/>
        <w:numPr>
          <w:ilvl w:val="0"/>
          <w:numId w:val="170"/>
        </w:numPr>
        <w:tabs>
          <w:tab w:val="left" w:pos="720"/>
        </w:tabs>
        <w:spacing w:line="0" w:lineRule="atLeast"/>
        <w:rPr>
          <w:rFonts w:ascii="Times New Roman" w:hAnsi="Times New Roman" w:cs="Times New Roman"/>
          <w:sz w:val="22"/>
        </w:rPr>
      </w:pPr>
      <w:hyperlink r:id="rId161" w:history="1">
        <w:r w:rsidR="00301F49" w:rsidRPr="0044648D">
          <w:rPr>
            <w:rFonts w:ascii="Times New Roman" w:hAnsi="Times New Roman" w:cs="Times New Roman"/>
            <w:sz w:val="22"/>
          </w:rPr>
          <w:t>www.seedassociationofindia.com</w:t>
        </w:r>
      </w:hyperlink>
    </w:p>
    <w:p w:rsidR="00301F49" w:rsidRPr="0044648D" w:rsidRDefault="0039092A" w:rsidP="008C14CD">
      <w:pPr>
        <w:pStyle w:val="ListParagraph"/>
        <w:numPr>
          <w:ilvl w:val="0"/>
          <w:numId w:val="170"/>
        </w:numPr>
        <w:tabs>
          <w:tab w:val="left" w:pos="720"/>
        </w:tabs>
        <w:spacing w:line="0" w:lineRule="atLeast"/>
        <w:rPr>
          <w:rFonts w:ascii="Times New Roman" w:hAnsi="Times New Roman" w:cs="Times New Roman"/>
          <w:sz w:val="22"/>
        </w:rPr>
      </w:pPr>
      <w:hyperlink r:id="rId162" w:history="1">
        <w:r w:rsidR="00301F49" w:rsidRPr="0044648D">
          <w:rPr>
            <w:rFonts w:ascii="Times New Roman" w:hAnsi="Times New Roman" w:cs="Times New Roman"/>
            <w:sz w:val="22"/>
          </w:rPr>
          <w:t>www.apaseed.com</w:t>
        </w:r>
      </w:hyperlink>
    </w:p>
    <w:p w:rsidR="00301F49" w:rsidRPr="0044648D" w:rsidRDefault="0039092A" w:rsidP="008C14CD">
      <w:pPr>
        <w:pStyle w:val="ListParagraph"/>
        <w:numPr>
          <w:ilvl w:val="0"/>
          <w:numId w:val="170"/>
        </w:numPr>
        <w:tabs>
          <w:tab w:val="left" w:pos="720"/>
        </w:tabs>
        <w:spacing w:line="0" w:lineRule="atLeast"/>
        <w:rPr>
          <w:rFonts w:ascii="Times New Roman" w:hAnsi="Times New Roman" w:cs="Times New Roman"/>
          <w:sz w:val="22"/>
        </w:rPr>
      </w:pPr>
      <w:hyperlink r:id="rId163" w:history="1">
        <w:r w:rsidR="00301F49" w:rsidRPr="0044648D">
          <w:rPr>
            <w:rFonts w:ascii="Times New Roman" w:hAnsi="Times New Roman" w:cs="Times New Roman"/>
            <w:sz w:val="22"/>
          </w:rPr>
          <w:t>www.apaseed.org</w:t>
        </w:r>
      </w:hyperlink>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200" w:lineRule="exact"/>
        <w:rPr>
          <w:rFonts w:ascii="Times New Roman" w:hAnsi="Times New Roman" w:cs="Times New Roman"/>
          <w:sz w:val="22"/>
        </w:rPr>
      </w:pPr>
    </w:p>
    <w:p w:rsidR="00301F49" w:rsidRPr="0044648D" w:rsidRDefault="00301F49" w:rsidP="00301F49">
      <w:pPr>
        <w:spacing w:line="303" w:lineRule="exact"/>
        <w:rPr>
          <w:rFonts w:ascii="Times New Roman" w:hAnsi="Times New Roman" w:cs="Times New Roman"/>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Default="00301F49" w:rsidP="00301F49">
      <w:pPr>
        <w:spacing w:line="0" w:lineRule="atLeast"/>
        <w:ind w:right="340"/>
        <w:jc w:val="center"/>
        <w:rPr>
          <w:rFonts w:ascii="Times New Roman" w:hAnsi="Times New Roman" w:cs="Times New Roman"/>
          <w:b/>
          <w:sz w:val="22"/>
        </w:rPr>
      </w:pPr>
    </w:p>
    <w:p w:rsidR="00123C59" w:rsidRDefault="00123C5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p>
    <w:p w:rsidR="00301F49" w:rsidRPr="0044648D" w:rsidRDefault="00301F49" w:rsidP="00301F49">
      <w:pPr>
        <w:spacing w:line="0" w:lineRule="atLeast"/>
        <w:ind w:right="340"/>
        <w:jc w:val="center"/>
        <w:rPr>
          <w:rFonts w:ascii="Times New Roman" w:hAnsi="Times New Roman" w:cs="Times New Roman"/>
          <w:b/>
          <w:sz w:val="22"/>
        </w:rPr>
      </w:pPr>
      <w:r w:rsidRPr="0044648D">
        <w:rPr>
          <w:rFonts w:ascii="Times New Roman" w:hAnsi="Times New Roman" w:cs="Times New Roman"/>
          <w:b/>
          <w:sz w:val="22"/>
        </w:rPr>
        <w:lastRenderedPageBreak/>
        <w:t>Commercial seed production (0+10)</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2" w:lineRule="exact"/>
        <w:rPr>
          <w:rFonts w:ascii="Times New Roman" w:eastAsia="Times New Roman" w:hAnsi="Times New Roman" w:cs="Times New Roman"/>
        </w:rPr>
      </w:pPr>
    </w:p>
    <w:p w:rsidR="00301F49" w:rsidRPr="0044648D" w:rsidRDefault="00301F49" w:rsidP="00301F49">
      <w:pPr>
        <w:spacing w:line="0" w:lineRule="atLeast"/>
        <w:ind w:left="120"/>
        <w:rPr>
          <w:rFonts w:ascii="Times New Roman" w:hAnsi="Times New Roman" w:cs="Times New Roman"/>
          <w:b/>
          <w:sz w:val="22"/>
        </w:rPr>
      </w:pPr>
      <w:r w:rsidRPr="0044648D">
        <w:rPr>
          <w:rFonts w:ascii="Times New Roman" w:hAnsi="Times New Roman" w:cs="Times New Roman"/>
          <w:b/>
          <w:sz w:val="22"/>
        </w:rPr>
        <w:t>Schedule of Activities</w:t>
      </w:r>
    </w:p>
    <w:p w:rsidR="00301F49" w:rsidRPr="0044648D" w:rsidRDefault="00301F49" w:rsidP="00301F49">
      <w:pPr>
        <w:spacing w:line="390"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860"/>
        <w:gridCol w:w="9080"/>
      </w:tblGrid>
      <w:tr w:rsidR="00301F49" w:rsidRPr="0044648D" w:rsidTr="00301F49">
        <w:trPr>
          <w:trHeight w:val="275"/>
        </w:trPr>
        <w:tc>
          <w:tcPr>
            <w:tcW w:w="860" w:type="dxa"/>
            <w:tcBorders>
              <w:top w:val="single" w:sz="8" w:space="0" w:color="auto"/>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ind w:left="160"/>
              <w:rPr>
                <w:rFonts w:ascii="Times New Roman" w:hAnsi="Times New Roman" w:cs="Times New Roman"/>
                <w:b/>
                <w:sz w:val="22"/>
              </w:rPr>
            </w:pPr>
            <w:r w:rsidRPr="0044648D">
              <w:rPr>
                <w:rFonts w:ascii="Times New Roman" w:hAnsi="Times New Roman" w:cs="Times New Roman"/>
                <w:b/>
                <w:sz w:val="22"/>
              </w:rPr>
              <w:t>Week</w:t>
            </w:r>
          </w:p>
        </w:tc>
        <w:tc>
          <w:tcPr>
            <w:tcW w:w="908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ind w:left="4200"/>
              <w:rPr>
                <w:rFonts w:ascii="Times New Roman" w:hAnsi="Times New Roman" w:cs="Times New Roman"/>
                <w:b/>
                <w:sz w:val="22"/>
              </w:rPr>
            </w:pPr>
            <w:r w:rsidRPr="0044648D">
              <w:rPr>
                <w:rFonts w:ascii="Times New Roman" w:hAnsi="Times New Roman" w:cs="Times New Roman"/>
                <w:b/>
                <w:sz w:val="22"/>
              </w:rPr>
              <w:t>Classes</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1.</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Scope and importance of seed industry and seed production - principles and practices of seed</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production - generation system of seed multiplication.</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2.</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Pollination behaviour - tools employed in hybrid seed production - study of morphological</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characters of varieties, parental line and hybrids.</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3.</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Designing of planting ratio and border rows - physical and genetic contaminants - isolation</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distance.</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4.</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Planning of seed production - season and land selection - assessment of seed source and seed</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selection.</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5.</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Pre sowing seed invigouration treatments - dormancy breaking treatments - seed priming -</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pelleting - polymer coating.</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6.</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Practicing nursery and main field preparation - practicing the sowing of seeds in the nursery -</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protray nursery - sowing - nursery management.</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7.</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Main field preparation - layout - formation of beds - transplanting - fertilizer and nutrient</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management.</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8.</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Weed management - irrigation management - special cultural practices - pest and disease</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management.</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9.</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Identification and removal of off-types and volunteer plants - practicing hybridization techniques</w:t>
            </w:r>
          </w:p>
        </w:tc>
      </w:tr>
      <w:tr w:rsidR="00301F49" w:rsidRPr="0044648D" w:rsidTr="00301F49">
        <w:trPr>
          <w:trHeight w:val="269"/>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(emasculation and pollination and detasseling) - identification of physiological disorders and</w:t>
            </w:r>
          </w:p>
        </w:tc>
      </w:tr>
      <w:tr w:rsidR="00301F49" w:rsidRPr="0044648D" w:rsidTr="00301F49">
        <w:trPr>
          <w:trHeight w:val="271"/>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management.</w:t>
            </w:r>
          </w:p>
        </w:tc>
      </w:tr>
      <w:tr w:rsidR="00301F49" w:rsidRPr="0044648D" w:rsidTr="00301F49">
        <w:trPr>
          <w:trHeight w:val="257"/>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7" w:lineRule="exact"/>
              <w:ind w:left="480"/>
              <w:rPr>
                <w:rFonts w:ascii="Times New Roman" w:hAnsi="Times New Roman" w:cs="Times New Roman"/>
                <w:sz w:val="22"/>
              </w:rPr>
            </w:pPr>
            <w:r w:rsidRPr="0044648D">
              <w:rPr>
                <w:rFonts w:ascii="Times New Roman" w:hAnsi="Times New Roman" w:cs="Times New Roman"/>
                <w:sz w:val="22"/>
              </w:rPr>
              <w:t>10.</w:t>
            </w:r>
          </w:p>
        </w:tc>
        <w:tc>
          <w:tcPr>
            <w:tcW w:w="9080" w:type="dxa"/>
            <w:tcBorders>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Exposure visit to seed certification department - seed certification procedures - registration and</w:t>
            </w:r>
          </w:p>
        </w:tc>
      </w:tr>
      <w:tr w:rsidR="00301F49" w:rsidRPr="0044648D" w:rsidTr="00301F49">
        <w:trPr>
          <w:trHeight w:val="268"/>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sowing report - field inspection - field counting - visit to seed production plots - project</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preparation.</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11.</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Pre-harvest sanitation spray - identification of physiological and harvestable maturity indices -</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harvesting methods - project preparation.</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12.</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Post harvest verification - kapas sorting, cob sorting and pod verification - threshing / extraction of</w:t>
            </w:r>
          </w:p>
        </w:tc>
      </w:tr>
      <w:tr w:rsidR="00301F49" w:rsidRPr="0044648D" w:rsidTr="00301F49">
        <w:trPr>
          <w:trHeight w:val="269"/>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seeds - processing sequence - seed drying - seed cleaning - grading - pre-storage seed treatment -</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seed packing - seed storage.</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13.</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Visit to seed processing unit and seed storage godown and learning sanitation measures - project</w:t>
            </w:r>
          </w:p>
        </w:tc>
      </w:tr>
      <w:tr w:rsidR="00301F49" w:rsidRPr="0044648D" w:rsidTr="00301F49">
        <w:trPr>
          <w:trHeight w:val="272"/>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preparation.</w:t>
            </w:r>
          </w:p>
        </w:tc>
      </w:tr>
      <w:tr w:rsidR="00301F49" w:rsidRPr="0044648D" w:rsidTr="00301F49">
        <w:trPr>
          <w:trHeight w:val="255"/>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14.</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Economics of variety and hybrid seed production (cost benefit ratio) - visit to private seed industry.</w:t>
            </w:r>
          </w:p>
        </w:tc>
      </w:tr>
      <w:tr w:rsidR="00301F49" w:rsidRPr="0044648D" w:rsidTr="00301F49">
        <w:trPr>
          <w:trHeight w:val="140"/>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2"/>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2"/>
              </w:rPr>
            </w:pPr>
          </w:p>
        </w:tc>
      </w:tr>
      <w:tr w:rsidR="00301F49" w:rsidRPr="0044648D" w:rsidTr="00301F49">
        <w:trPr>
          <w:trHeight w:val="252"/>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2" w:lineRule="exact"/>
              <w:ind w:left="480"/>
              <w:rPr>
                <w:rFonts w:ascii="Times New Roman" w:hAnsi="Times New Roman" w:cs="Times New Roman"/>
                <w:sz w:val="22"/>
              </w:rPr>
            </w:pPr>
            <w:r w:rsidRPr="0044648D">
              <w:rPr>
                <w:rFonts w:ascii="Times New Roman" w:hAnsi="Times New Roman" w:cs="Times New Roman"/>
                <w:sz w:val="22"/>
              </w:rPr>
              <w:t>15.</w:t>
            </w:r>
          </w:p>
        </w:tc>
        <w:tc>
          <w:tcPr>
            <w:tcW w:w="9080" w:type="dxa"/>
            <w:tcBorders>
              <w:right w:val="single" w:sz="8" w:space="0" w:color="auto"/>
            </w:tcBorders>
            <w:shd w:val="clear" w:color="auto" w:fill="auto"/>
            <w:vAlign w:val="bottom"/>
          </w:tcPr>
          <w:p w:rsidR="00301F49" w:rsidRPr="0044648D" w:rsidRDefault="00301F49" w:rsidP="00301F49">
            <w:pPr>
              <w:spacing w:line="252" w:lineRule="exact"/>
              <w:ind w:left="80"/>
              <w:rPr>
                <w:rFonts w:ascii="Times New Roman" w:hAnsi="Times New Roman" w:cs="Times New Roman"/>
                <w:sz w:val="22"/>
              </w:rPr>
            </w:pPr>
            <w:r w:rsidRPr="0044648D">
              <w:rPr>
                <w:rFonts w:ascii="Times New Roman" w:hAnsi="Times New Roman" w:cs="Times New Roman"/>
                <w:sz w:val="22"/>
              </w:rPr>
              <w:t>Seed sampling procedure and submission of samples - project preparation.</w:t>
            </w:r>
          </w:p>
        </w:tc>
      </w:tr>
      <w:tr w:rsidR="00301F49" w:rsidRPr="0044648D" w:rsidTr="00301F49">
        <w:trPr>
          <w:trHeight w:val="140"/>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2"/>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2"/>
              </w:rPr>
            </w:pPr>
          </w:p>
        </w:tc>
      </w:tr>
      <w:tr w:rsidR="00301F49" w:rsidRPr="0044648D" w:rsidTr="00301F49">
        <w:trPr>
          <w:trHeight w:val="252"/>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2" w:lineRule="exact"/>
              <w:ind w:left="480"/>
              <w:rPr>
                <w:rFonts w:ascii="Times New Roman" w:hAnsi="Times New Roman" w:cs="Times New Roman"/>
                <w:sz w:val="22"/>
              </w:rPr>
            </w:pPr>
            <w:r w:rsidRPr="0044648D">
              <w:rPr>
                <w:rFonts w:ascii="Times New Roman" w:hAnsi="Times New Roman" w:cs="Times New Roman"/>
                <w:sz w:val="22"/>
              </w:rPr>
              <w:t>16.</w:t>
            </w:r>
          </w:p>
        </w:tc>
        <w:tc>
          <w:tcPr>
            <w:tcW w:w="9080" w:type="dxa"/>
            <w:tcBorders>
              <w:right w:val="single" w:sz="8" w:space="0" w:color="auto"/>
            </w:tcBorders>
            <w:shd w:val="clear" w:color="auto" w:fill="auto"/>
            <w:vAlign w:val="bottom"/>
          </w:tcPr>
          <w:p w:rsidR="00301F49" w:rsidRPr="0044648D" w:rsidRDefault="00301F49" w:rsidP="00301F49">
            <w:pPr>
              <w:spacing w:line="252" w:lineRule="exact"/>
              <w:ind w:left="80"/>
              <w:rPr>
                <w:rFonts w:ascii="Times New Roman" w:hAnsi="Times New Roman" w:cs="Times New Roman"/>
                <w:sz w:val="22"/>
              </w:rPr>
            </w:pPr>
            <w:r w:rsidRPr="0044648D">
              <w:rPr>
                <w:rFonts w:ascii="Times New Roman" w:hAnsi="Times New Roman" w:cs="Times New Roman"/>
                <w:sz w:val="22"/>
              </w:rPr>
              <w:t>Seed testing procedure - estimation of seed moisture - physical purity analysis - germination test -</w:t>
            </w:r>
          </w:p>
        </w:tc>
      </w:tr>
      <w:tr w:rsidR="00301F49" w:rsidRPr="0044648D" w:rsidTr="00301F49">
        <w:trPr>
          <w:trHeight w:val="271"/>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visit to grow out test field and DNA finger printing laboratory for genetic purity assessment.</w:t>
            </w:r>
          </w:p>
        </w:tc>
      </w:tr>
      <w:tr w:rsidR="00301F49" w:rsidRPr="0044648D" w:rsidTr="00301F49">
        <w:trPr>
          <w:trHeight w:val="256"/>
        </w:trPr>
        <w:tc>
          <w:tcPr>
            <w:tcW w:w="86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sz w:val="22"/>
              </w:rPr>
            </w:pPr>
            <w:r w:rsidRPr="0044648D">
              <w:rPr>
                <w:rFonts w:ascii="Times New Roman" w:hAnsi="Times New Roman" w:cs="Times New Roman"/>
                <w:sz w:val="22"/>
              </w:rPr>
              <w:t>17.</w:t>
            </w:r>
          </w:p>
        </w:tc>
        <w:tc>
          <w:tcPr>
            <w:tcW w:w="90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Visit to seed retail shop - seed marketing - project preparation and submission.</w:t>
            </w:r>
          </w:p>
        </w:tc>
      </w:tr>
      <w:tr w:rsidR="00301F49" w:rsidRPr="0044648D" w:rsidTr="00301F49">
        <w:trPr>
          <w:trHeight w:val="140"/>
        </w:trPr>
        <w:tc>
          <w:tcPr>
            <w:tcW w:w="86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2"/>
              </w:rPr>
            </w:pPr>
          </w:p>
        </w:tc>
        <w:tc>
          <w:tcPr>
            <w:tcW w:w="90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2"/>
              </w:rPr>
            </w:pPr>
          </w:p>
        </w:tc>
      </w:tr>
    </w:tbl>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ind w:left="8300"/>
        <w:rPr>
          <w:rFonts w:ascii="Times New Roman" w:hAnsi="Times New Roman" w:cs="Times New Roman"/>
          <w:sz w:val="22"/>
        </w:rPr>
        <w:sectPr w:rsidR="00301F49" w:rsidRPr="0044648D">
          <w:pgSz w:w="12240" w:h="15840"/>
          <w:pgMar w:top="1434" w:right="980" w:bottom="909" w:left="1320" w:header="0" w:footer="0" w:gutter="0"/>
          <w:cols w:space="0" w:equalWidth="0">
            <w:col w:w="9940"/>
          </w:cols>
          <w:docGrid w:linePitch="360"/>
        </w:sectPr>
      </w:pPr>
    </w:p>
    <w:p w:rsidR="00301F49" w:rsidRPr="0044648D" w:rsidRDefault="00301F49" w:rsidP="00301F49">
      <w:pPr>
        <w:spacing w:after="200" w:line="276" w:lineRule="auto"/>
        <w:rPr>
          <w:rFonts w:ascii="Times New Roman" w:hAnsi="Times New Roman" w:cs="Times New Roman"/>
          <w:b/>
          <w:sz w:val="24"/>
        </w:rPr>
      </w:pPr>
      <w:r w:rsidRPr="0044648D">
        <w:rPr>
          <w:rFonts w:ascii="Times New Roman" w:hAnsi="Times New Roman" w:cs="Times New Roman"/>
          <w:b/>
          <w:sz w:val="24"/>
        </w:rPr>
        <w:lastRenderedPageBreak/>
        <w:br w:type="page"/>
      </w:r>
    </w:p>
    <w:p w:rsidR="00301F49" w:rsidRPr="0044648D" w:rsidRDefault="00301F49" w:rsidP="00301F49">
      <w:pPr>
        <w:spacing w:line="0" w:lineRule="atLeast"/>
        <w:jc w:val="center"/>
        <w:rPr>
          <w:rFonts w:ascii="Times New Roman" w:hAnsi="Times New Roman" w:cs="Times New Roman"/>
          <w:b/>
          <w:sz w:val="24"/>
        </w:rPr>
      </w:pPr>
      <w:r w:rsidRPr="0044648D">
        <w:rPr>
          <w:rFonts w:ascii="Times New Roman" w:hAnsi="Times New Roman" w:cs="Times New Roman"/>
          <w:b/>
          <w:sz w:val="24"/>
        </w:rPr>
        <w:lastRenderedPageBreak/>
        <w:t>ENS 451 COMPOSTING TECHNOLOGY</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Activities</w:t>
      </w:r>
    </w:p>
    <w:p w:rsidR="00301F49" w:rsidRPr="0044648D" w:rsidRDefault="00301F49" w:rsidP="00301F49">
      <w:pPr>
        <w:spacing w:line="319" w:lineRule="exact"/>
        <w:rPr>
          <w:rFonts w:ascii="Times New Roman" w:eastAsia="Times New Roman" w:hAnsi="Times New Roman" w:cs="Times New Roman"/>
        </w:rPr>
      </w:pPr>
    </w:p>
    <w:p w:rsidR="00301F49" w:rsidRPr="0044648D" w:rsidRDefault="00301F49" w:rsidP="00301F49">
      <w:pPr>
        <w:spacing w:line="235" w:lineRule="auto"/>
        <w:ind w:firstLine="720"/>
        <w:jc w:val="both"/>
        <w:rPr>
          <w:rFonts w:ascii="Times New Roman" w:hAnsi="Times New Roman" w:cs="Times New Roman"/>
          <w:sz w:val="22"/>
        </w:rPr>
      </w:pPr>
      <w:r w:rsidRPr="0044648D">
        <w:rPr>
          <w:rFonts w:ascii="Times New Roman" w:hAnsi="Times New Roman" w:cs="Times New Roman"/>
          <w:sz w:val="22"/>
        </w:rPr>
        <w:t>Collection and characterization of solid-wastes – analyzing physical and chemical properties – site selection for composting – infrastructure required for compost making – processing of solid waste for composting – carbon : nitrogen ratio maintenance – selection of microbial inoculum for composting - compost bed formation – windrow method – heap method – application of microbial inoculum – recording compost heap temperature- thermophilic phase and mesophilic phase – turning of compost pile for uniform composting – moisture maintenance in compost pile – assessing reduction in carbon and nitrogen ratio – compost maturity assessment – curing of compost material – value addition through beneficial microbes - Assessing nutritive value of compost – national and international standards for compost quality parameters – project preparation for compost making facility – Marketing of compost products – working out cost benefit ratio for compost production – Record maintenance in compost making.</w:t>
      </w:r>
    </w:p>
    <w:p w:rsidR="00301F49" w:rsidRPr="0044648D" w:rsidRDefault="00301F49" w:rsidP="00301F49">
      <w:pPr>
        <w:spacing w:line="28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Deliverables/Out come</w:t>
      </w:r>
    </w:p>
    <w:p w:rsidR="00301F49" w:rsidRPr="0044648D" w:rsidRDefault="00301F49" w:rsidP="00301F49">
      <w:pPr>
        <w:spacing w:line="319" w:lineRule="exact"/>
        <w:rPr>
          <w:rFonts w:ascii="Times New Roman" w:eastAsia="Times New Roman" w:hAnsi="Times New Roman" w:cs="Times New Roman"/>
        </w:rPr>
      </w:pPr>
    </w:p>
    <w:p w:rsidR="00301F49" w:rsidRPr="0044648D" w:rsidRDefault="00301F49" w:rsidP="00301F49">
      <w:pPr>
        <w:spacing w:line="224" w:lineRule="auto"/>
        <w:ind w:firstLine="720"/>
        <w:jc w:val="both"/>
        <w:rPr>
          <w:rFonts w:ascii="Times New Roman" w:hAnsi="Times New Roman" w:cs="Times New Roman"/>
          <w:sz w:val="22"/>
        </w:rPr>
      </w:pPr>
      <w:r w:rsidRPr="0044648D">
        <w:rPr>
          <w:rFonts w:ascii="Times New Roman" w:hAnsi="Times New Roman" w:cs="Times New Roman"/>
          <w:sz w:val="22"/>
        </w:rPr>
        <w:t>The students who are undergoing this experiential learning will have independent skill to manage large quantity of solid waste through composting technology. They know how to prepare a project on solid waste management and it will create a self enterprising activity for them.</w:t>
      </w:r>
    </w:p>
    <w:p w:rsidR="00301F49" w:rsidRPr="0044648D" w:rsidRDefault="00301F49" w:rsidP="00301F49">
      <w:pPr>
        <w:spacing w:line="27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1.Kelly Smith. 2012. How to build, maintain and use a compost system. Atlantic publishers, Florida.</w:t>
      </w:r>
    </w:p>
    <w:p w:rsidR="00301F49" w:rsidRPr="0044648D" w:rsidRDefault="00301F49" w:rsidP="00301F49">
      <w:pPr>
        <w:numPr>
          <w:ilvl w:val="0"/>
          <w:numId w:val="76"/>
        </w:numPr>
        <w:tabs>
          <w:tab w:val="left" w:pos="220"/>
        </w:tabs>
        <w:spacing w:line="0" w:lineRule="atLeast"/>
        <w:ind w:left="220" w:hanging="220"/>
        <w:rPr>
          <w:rFonts w:ascii="Times New Roman" w:hAnsi="Times New Roman" w:cs="Times New Roman"/>
          <w:sz w:val="22"/>
        </w:rPr>
      </w:pPr>
      <w:r w:rsidRPr="0044648D">
        <w:rPr>
          <w:rFonts w:ascii="Times New Roman" w:hAnsi="Times New Roman" w:cs="Times New Roman"/>
          <w:sz w:val="22"/>
        </w:rPr>
        <w:t>John Berry. 2014. How to make compost? A quick and easy guide. Hewel Trading, USA</w:t>
      </w:r>
    </w:p>
    <w:p w:rsidR="00301F49" w:rsidRPr="0044648D" w:rsidRDefault="00301F49" w:rsidP="00301F49">
      <w:pPr>
        <w:spacing w:line="49" w:lineRule="exact"/>
        <w:rPr>
          <w:rFonts w:ascii="Times New Roman" w:hAnsi="Times New Roman" w:cs="Times New Roman"/>
          <w:sz w:val="22"/>
        </w:rPr>
      </w:pPr>
    </w:p>
    <w:p w:rsidR="00301F49" w:rsidRPr="0044648D" w:rsidRDefault="00301F49" w:rsidP="00301F49">
      <w:pPr>
        <w:numPr>
          <w:ilvl w:val="0"/>
          <w:numId w:val="76"/>
        </w:numPr>
        <w:tabs>
          <w:tab w:val="left" w:pos="229"/>
        </w:tabs>
        <w:spacing w:line="217" w:lineRule="auto"/>
        <w:rPr>
          <w:rFonts w:ascii="Times New Roman" w:hAnsi="Times New Roman" w:cs="Times New Roman"/>
          <w:sz w:val="22"/>
        </w:rPr>
      </w:pPr>
      <w:r w:rsidRPr="0044648D">
        <w:rPr>
          <w:rFonts w:ascii="Times New Roman" w:hAnsi="Times New Roman" w:cs="Times New Roman"/>
          <w:sz w:val="22"/>
        </w:rPr>
        <w:t>Roland Ulrich. 2014. Creating humus on farm – The controller heat method of composting. Outskirts press</w:t>
      </w:r>
    </w:p>
    <w:p w:rsidR="00301F49" w:rsidRPr="0044648D" w:rsidRDefault="00301F49" w:rsidP="00301F49">
      <w:pPr>
        <w:spacing w:line="51" w:lineRule="exact"/>
        <w:rPr>
          <w:rFonts w:ascii="Times New Roman" w:hAnsi="Times New Roman" w:cs="Times New Roman"/>
          <w:sz w:val="22"/>
        </w:rPr>
      </w:pPr>
    </w:p>
    <w:p w:rsidR="00301F49" w:rsidRPr="0044648D" w:rsidRDefault="00301F49" w:rsidP="00301F49">
      <w:pPr>
        <w:numPr>
          <w:ilvl w:val="0"/>
          <w:numId w:val="76"/>
        </w:numPr>
        <w:tabs>
          <w:tab w:val="left" w:pos="255"/>
        </w:tabs>
        <w:spacing w:line="217" w:lineRule="auto"/>
        <w:rPr>
          <w:rFonts w:ascii="Times New Roman" w:hAnsi="Times New Roman" w:cs="Times New Roman"/>
          <w:sz w:val="22"/>
        </w:rPr>
      </w:pPr>
      <w:r w:rsidRPr="0044648D">
        <w:rPr>
          <w:rFonts w:ascii="Times New Roman" w:hAnsi="Times New Roman" w:cs="Times New Roman"/>
          <w:sz w:val="22"/>
        </w:rPr>
        <w:t>Augustine Afuilio, 2014. Integrated solid waste management. Hand book for Beginners, Planners, Environmentalists, Students and policy makers. Warmra Twechoprise, Nairobi, Kenya.</w:t>
      </w:r>
    </w:p>
    <w:p w:rsidR="00301F49" w:rsidRPr="0044648D" w:rsidRDefault="00301F49" w:rsidP="00301F49">
      <w:pPr>
        <w:spacing w:line="27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E -References:</w:t>
      </w:r>
    </w:p>
    <w:p w:rsidR="00301F49" w:rsidRPr="0044648D" w:rsidRDefault="00301F49" w:rsidP="008C14CD">
      <w:pPr>
        <w:pStyle w:val="ListParagraph"/>
        <w:numPr>
          <w:ilvl w:val="0"/>
          <w:numId w:val="171"/>
        </w:numPr>
        <w:spacing w:line="0" w:lineRule="atLeast"/>
        <w:rPr>
          <w:rFonts w:ascii="Times New Roman" w:hAnsi="Times New Roman" w:cs="Times New Roman"/>
          <w:sz w:val="22"/>
        </w:rPr>
      </w:pPr>
      <w:r w:rsidRPr="0044648D">
        <w:rPr>
          <w:rFonts w:ascii="Times New Roman" w:hAnsi="Times New Roman" w:cs="Times New Roman"/>
          <w:sz w:val="22"/>
        </w:rPr>
        <w:t>http.//www.eartheasy.com</w:t>
      </w:r>
    </w:p>
    <w:p w:rsidR="00301F49" w:rsidRPr="0044648D" w:rsidRDefault="00301F49" w:rsidP="008C14CD">
      <w:pPr>
        <w:pStyle w:val="ListParagraph"/>
        <w:numPr>
          <w:ilvl w:val="0"/>
          <w:numId w:val="171"/>
        </w:numPr>
        <w:spacing w:line="0" w:lineRule="atLeast"/>
        <w:rPr>
          <w:rFonts w:ascii="Times New Roman" w:hAnsi="Times New Roman" w:cs="Times New Roman"/>
          <w:sz w:val="22"/>
        </w:rPr>
      </w:pPr>
      <w:r w:rsidRPr="0044648D">
        <w:rPr>
          <w:rFonts w:ascii="Times New Roman" w:hAnsi="Times New Roman" w:cs="Times New Roman"/>
          <w:sz w:val="22"/>
        </w:rPr>
        <w:t>http.//www.composting council.org</w:t>
      </w:r>
    </w:p>
    <w:p w:rsidR="00301F49" w:rsidRPr="0044648D" w:rsidRDefault="00301F49" w:rsidP="008C14CD">
      <w:pPr>
        <w:pStyle w:val="ListParagraph"/>
        <w:numPr>
          <w:ilvl w:val="0"/>
          <w:numId w:val="171"/>
        </w:numPr>
        <w:spacing w:line="0" w:lineRule="atLeast"/>
        <w:rPr>
          <w:rFonts w:ascii="Times New Roman" w:hAnsi="Times New Roman" w:cs="Times New Roman"/>
          <w:sz w:val="22"/>
        </w:rPr>
      </w:pPr>
      <w:r w:rsidRPr="0044648D">
        <w:rPr>
          <w:rFonts w:ascii="Times New Roman" w:hAnsi="Times New Roman" w:cs="Times New Roman"/>
          <w:sz w:val="22"/>
        </w:rPr>
        <w:t>http.//www.Epa.gov/compost</w:t>
      </w:r>
    </w:p>
    <w:p w:rsidR="00301F49" w:rsidRPr="0044648D" w:rsidRDefault="00301F49" w:rsidP="008C14CD">
      <w:pPr>
        <w:pStyle w:val="ListParagraph"/>
        <w:numPr>
          <w:ilvl w:val="0"/>
          <w:numId w:val="171"/>
        </w:numPr>
        <w:spacing w:line="0" w:lineRule="atLeast"/>
        <w:rPr>
          <w:rFonts w:ascii="Times New Roman" w:hAnsi="Times New Roman" w:cs="Times New Roman"/>
          <w:sz w:val="22"/>
        </w:rPr>
      </w:pPr>
      <w:r w:rsidRPr="0044648D">
        <w:rPr>
          <w:rFonts w:ascii="Times New Roman" w:hAnsi="Times New Roman" w:cs="Times New Roman"/>
          <w:sz w:val="22"/>
        </w:rPr>
        <w:t>http.//www.Compost.css.cornnell.edu</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387" w:lineRule="exact"/>
        <w:rPr>
          <w:rFonts w:ascii="Times New Roman" w:eastAsia="Times New Roman" w:hAnsi="Times New Roman" w:cs="Times New Roman"/>
        </w:rPr>
      </w:pPr>
    </w:p>
    <w:p w:rsidR="00301F49" w:rsidRPr="0044648D" w:rsidRDefault="00301F49" w:rsidP="00301F49">
      <w:pPr>
        <w:spacing w:line="0" w:lineRule="atLeast"/>
        <w:ind w:left="920"/>
        <w:rPr>
          <w:rFonts w:ascii="Times New Roman" w:hAnsi="Times New Roman" w:cs="Times New Roman"/>
          <w:b/>
          <w:sz w:val="24"/>
        </w:rPr>
      </w:pPr>
    </w:p>
    <w:p w:rsidR="00301F49" w:rsidRPr="0044648D" w:rsidRDefault="00301F49" w:rsidP="00301F49">
      <w:pPr>
        <w:spacing w:line="0" w:lineRule="atLeast"/>
        <w:ind w:left="920"/>
        <w:rPr>
          <w:rFonts w:ascii="Times New Roman" w:hAnsi="Times New Roman" w:cs="Times New Roman"/>
          <w:b/>
          <w:sz w:val="24"/>
        </w:rPr>
      </w:pPr>
    </w:p>
    <w:p w:rsidR="00301F49" w:rsidRPr="0044648D" w:rsidRDefault="00301F49" w:rsidP="00301F49">
      <w:pPr>
        <w:spacing w:line="0" w:lineRule="atLeast"/>
        <w:ind w:left="920"/>
        <w:rPr>
          <w:rFonts w:ascii="Times New Roman" w:hAnsi="Times New Roman" w:cs="Times New Roman"/>
          <w:b/>
          <w:sz w:val="24"/>
        </w:rPr>
      </w:pPr>
    </w:p>
    <w:p w:rsidR="00301F49" w:rsidRDefault="00301F49" w:rsidP="00301F49">
      <w:pPr>
        <w:spacing w:line="0" w:lineRule="atLeast"/>
        <w:ind w:left="920"/>
        <w:rPr>
          <w:rFonts w:ascii="Times New Roman" w:hAnsi="Times New Roman" w:cs="Times New Roman"/>
          <w:b/>
          <w:sz w:val="24"/>
        </w:rPr>
      </w:pPr>
    </w:p>
    <w:p w:rsidR="00123C59" w:rsidRDefault="00123C59" w:rsidP="00301F49">
      <w:pPr>
        <w:spacing w:line="0" w:lineRule="atLeast"/>
        <w:ind w:left="920"/>
        <w:rPr>
          <w:rFonts w:ascii="Times New Roman" w:hAnsi="Times New Roman" w:cs="Times New Roman"/>
          <w:b/>
          <w:sz w:val="24"/>
        </w:rPr>
      </w:pPr>
    </w:p>
    <w:p w:rsidR="00123C59" w:rsidRPr="0044648D" w:rsidRDefault="00123C59" w:rsidP="00301F49">
      <w:pPr>
        <w:spacing w:line="0" w:lineRule="atLeast"/>
        <w:ind w:left="920"/>
        <w:rPr>
          <w:rFonts w:ascii="Times New Roman" w:hAnsi="Times New Roman" w:cs="Times New Roman"/>
          <w:b/>
          <w:sz w:val="24"/>
        </w:rPr>
      </w:pPr>
    </w:p>
    <w:p w:rsidR="00301F49" w:rsidRPr="0044648D" w:rsidRDefault="00301F49" w:rsidP="00301F49">
      <w:pPr>
        <w:spacing w:line="0" w:lineRule="atLeast"/>
        <w:ind w:left="920"/>
        <w:rPr>
          <w:rFonts w:ascii="Times New Roman" w:hAnsi="Times New Roman" w:cs="Times New Roman"/>
          <w:b/>
          <w:sz w:val="24"/>
        </w:rPr>
      </w:pPr>
    </w:p>
    <w:p w:rsidR="00301F49" w:rsidRPr="0044648D" w:rsidRDefault="00301F49" w:rsidP="00301F49">
      <w:pPr>
        <w:spacing w:line="0" w:lineRule="atLeast"/>
        <w:ind w:left="920"/>
        <w:rPr>
          <w:rFonts w:ascii="Times New Roman" w:hAnsi="Times New Roman" w:cs="Times New Roman"/>
          <w:b/>
          <w:sz w:val="24"/>
        </w:rPr>
      </w:pPr>
    </w:p>
    <w:p w:rsidR="00301F49" w:rsidRPr="0044648D" w:rsidRDefault="00301F49" w:rsidP="00301F49">
      <w:pPr>
        <w:spacing w:line="0" w:lineRule="atLeast"/>
        <w:ind w:left="920"/>
        <w:rPr>
          <w:rFonts w:ascii="Times New Roman" w:hAnsi="Times New Roman" w:cs="Times New Roman"/>
          <w:b/>
          <w:sz w:val="24"/>
        </w:rPr>
      </w:pPr>
    </w:p>
    <w:p w:rsidR="00301F49" w:rsidRPr="0044648D" w:rsidRDefault="00301F49" w:rsidP="00301F49">
      <w:pPr>
        <w:spacing w:line="0" w:lineRule="atLeast"/>
        <w:ind w:left="920"/>
        <w:rPr>
          <w:rFonts w:ascii="Times New Roman" w:hAnsi="Times New Roman" w:cs="Times New Roman"/>
          <w:b/>
          <w:sz w:val="24"/>
        </w:rPr>
      </w:pPr>
    </w:p>
    <w:p w:rsidR="00301F49" w:rsidRPr="0044648D" w:rsidRDefault="00301F49" w:rsidP="00301F49">
      <w:pPr>
        <w:spacing w:line="0" w:lineRule="atLeast"/>
        <w:ind w:left="920"/>
        <w:rPr>
          <w:rFonts w:ascii="Times New Roman" w:hAnsi="Times New Roman" w:cs="Times New Roman"/>
          <w:b/>
          <w:sz w:val="24"/>
        </w:rPr>
      </w:pPr>
    </w:p>
    <w:p w:rsidR="00301F49" w:rsidRPr="0044648D" w:rsidRDefault="00301F49" w:rsidP="00301F49">
      <w:pPr>
        <w:spacing w:line="0" w:lineRule="atLeast"/>
        <w:ind w:left="920"/>
        <w:rPr>
          <w:rFonts w:ascii="Times New Roman" w:hAnsi="Times New Roman" w:cs="Times New Roman"/>
          <w:b/>
          <w:sz w:val="24"/>
        </w:rPr>
      </w:pPr>
    </w:p>
    <w:p w:rsidR="00301F49" w:rsidRPr="0044648D" w:rsidRDefault="00301F49" w:rsidP="00301F49">
      <w:pPr>
        <w:spacing w:line="0" w:lineRule="atLeast"/>
        <w:ind w:left="920"/>
        <w:rPr>
          <w:rFonts w:ascii="Times New Roman" w:hAnsi="Times New Roman" w:cs="Times New Roman"/>
          <w:b/>
          <w:sz w:val="24"/>
        </w:rPr>
      </w:pPr>
      <w:r w:rsidRPr="0044648D">
        <w:rPr>
          <w:rFonts w:ascii="Times New Roman" w:hAnsi="Times New Roman" w:cs="Times New Roman"/>
          <w:b/>
          <w:sz w:val="24"/>
        </w:rPr>
        <w:lastRenderedPageBreak/>
        <w:t>HOR 452 Commercial Nursery Technology of Horticultural Crops (0+10)</w:t>
      </w:r>
    </w:p>
    <w:p w:rsidR="00301F49" w:rsidRPr="0044648D" w:rsidRDefault="00301F49" w:rsidP="00301F49">
      <w:pPr>
        <w:spacing w:line="12" w:lineRule="exact"/>
        <w:rPr>
          <w:rFonts w:ascii="Times New Roman" w:hAnsi="Times New Roman" w:cs="Times New Roman"/>
          <w:sz w:val="22"/>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Deliverables</w:t>
      </w:r>
    </w:p>
    <w:p w:rsidR="00301F49" w:rsidRPr="0044648D" w:rsidRDefault="00301F49" w:rsidP="00301F49">
      <w:pPr>
        <w:spacing w:line="290" w:lineRule="exact"/>
        <w:rPr>
          <w:rFonts w:ascii="Times New Roman" w:eastAsia="Times New Roman" w:hAnsi="Times New Roman" w:cs="Times New Roman"/>
        </w:rPr>
      </w:pPr>
    </w:p>
    <w:p w:rsidR="00301F49" w:rsidRPr="0044648D" w:rsidRDefault="00301F49" w:rsidP="00301F49">
      <w:pPr>
        <w:spacing w:line="236" w:lineRule="auto"/>
        <w:ind w:right="460" w:firstLine="720"/>
        <w:rPr>
          <w:rFonts w:ascii="Times New Roman" w:hAnsi="Times New Roman" w:cs="Times New Roman"/>
          <w:sz w:val="22"/>
        </w:rPr>
      </w:pPr>
      <w:r w:rsidRPr="0044648D">
        <w:rPr>
          <w:rFonts w:ascii="Times New Roman" w:hAnsi="Times New Roman" w:cs="Times New Roman"/>
          <w:sz w:val="22"/>
        </w:rPr>
        <w:t>Students who undergo this course will gain practical knowledge and hands on experience in different aspects of a commercial fruit nursery.</w:t>
      </w:r>
    </w:p>
    <w:p w:rsidR="00301F49" w:rsidRPr="0044648D" w:rsidRDefault="00301F49" w:rsidP="00301F49">
      <w:pPr>
        <w:spacing w:line="90" w:lineRule="exact"/>
        <w:rPr>
          <w:rFonts w:ascii="Times New Roman" w:eastAsia="Times New Roman" w:hAnsi="Times New Roman" w:cs="Times New Roman"/>
        </w:rPr>
      </w:pPr>
    </w:p>
    <w:p w:rsidR="00301F49" w:rsidRPr="0044648D" w:rsidRDefault="00301F49" w:rsidP="00301F49">
      <w:pPr>
        <w:spacing w:line="235" w:lineRule="auto"/>
        <w:ind w:right="320" w:firstLine="720"/>
        <w:rPr>
          <w:rFonts w:ascii="Times New Roman" w:hAnsi="Times New Roman" w:cs="Times New Roman"/>
          <w:sz w:val="22"/>
        </w:rPr>
      </w:pPr>
      <w:r w:rsidRPr="0044648D">
        <w:rPr>
          <w:rFonts w:ascii="Times New Roman" w:hAnsi="Times New Roman" w:cs="Times New Roman"/>
          <w:sz w:val="22"/>
        </w:rPr>
        <w:t xml:space="preserve">Students’ attitude in leadership quality, managerial skill and professionalism will be enriched. </w:t>
      </w:r>
    </w:p>
    <w:p w:rsidR="00301F49" w:rsidRPr="0044648D" w:rsidRDefault="00301F49" w:rsidP="00301F49">
      <w:pPr>
        <w:spacing w:line="235" w:lineRule="auto"/>
        <w:ind w:right="320" w:firstLine="720"/>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01F49" w:rsidP="00301F49">
      <w:pPr>
        <w:spacing w:line="241" w:lineRule="exact"/>
        <w:rPr>
          <w:rFonts w:ascii="Times New Roman" w:eastAsia="Times New Roman" w:hAnsi="Times New Roman" w:cs="Times New Roman"/>
        </w:rPr>
      </w:pPr>
    </w:p>
    <w:p w:rsidR="00301F49" w:rsidRPr="0044648D" w:rsidRDefault="00301F49" w:rsidP="008C14CD">
      <w:pPr>
        <w:pStyle w:val="ListParagraph"/>
        <w:numPr>
          <w:ilvl w:val="0"/>
          <w:numId w:val="172"/>
        </w:numPr>
        <w:tabs>
          <w:tab w:val="left" w:pos="360"/>
        </w:tabs>
        <w:spacing w:line="0" w:lineRule="atLeast"/>
        <w:rPr>
          <w:rFonts w:ascii="Times New Roman" w:hAnsi="Times New Roman" w:cs="Times New Roman"/>
          <w:sz w:val="22"/>
        </w:rPr>
      </w:pPr>
      <w:r w:rsidRPr="0044648D">
        <w:rPr>
          <w:rFonts w:ascii="Times New Roman" w:hAnsi="Times New Roman" w:cs="Times New Roman"/>
          <w:sz w:val="22"/>
          <w:lang w:val="fr-FR"/>
        </w:rPr>
        <w:t xml:space="preserve">Sadhu, M.K. 1989. Plant Propagation. </w:t>
      </w:r>
      <w:r w:rsidRPr="0044648D">
        <w:rPr>
          <w:rFonts w:ascii="Times New Roman" w:hAnsi="Times New Roman" w:cs="Times New Roman"/>
          <w:sz w:val="22"/>
        </w:rPr>
        <w:t>Wiley Eastern Ltd., New Delhi</w:t>
      </w:r>
    </w:p>
    <w:p w:rsidR="00301F49" w:rsidRPr="0044648D" w:rsidRDefault="00301F49" w:rsidP="00301F49">
      <w:pPr>
        <w:spacing w:line="90" w:lineRule="exact"/>
        <w:rPr>
          <w:rFonts w:ascii="Times New Roman" w:hAnsi="Times New Roman" w:cs="Times New Roman"/>
          <w:sz w:val="22"/>
        </w:rPr>
      </w:pPr>
    </w:p>
    <w:p w:rsidR="00301F49" w:rsidRPr="0044648D" w:rsidRDefault="00301F49" w:rsidP="008C14CD">
      <w:pPr>
        <w:pStyle w:val="ListParagraph"/>
        <w:numPr>
          <w:ilvl w:val="0"/>
          <w:numId w:val="172"/>
        </w:numPr>
        <w:tabs>
          <w:tab w:val="left" w:pos="360"/>
        </w:tabs>
        <w:spacing w:line="235" w:lineRule="auto"/>
        <w:ind w:right="640"/>
        <w:rPr>
          <w:rFonts w:ascii="Times New Roman" w:hAnsi="Times New Roman" w:cs="Times New Roman"/>
          <w:sz w:val="22"/>
        </w:rPr>
      </w:pPr>
      <w:r w:rsidRPr="0044648D">
        <w:rPr>
          <w:rFonts w:ascii="Times New Roman" w:hAnsi="Times New Roman" w:cs="Times New Roman"/>
          <w:sz w:val="22"/>
        </w:rPr>
        <w:t>Bose, T.K., S.K. Mitra, M. K. Sadhu and B. Mitra. 1991. Propagation of Tropical and Subtropical Horticultural crops. Naya Prakash Publishers, Culcutta, India.</w:t>
      </w:r>
    </w:p>
    <w:p w:rsidR="00301F49" w:rsidRPr="0044648D" w:rsidRDefault="00301F49" w:rsidP="00301F49">
      <w:pPr>
        <w:spacing w:line="90" w:lineRule="exact"/>
        <w:rPr>
          <w:rFonts w:ascii="Times New Roman" w:hAnsi="Times New Roman" w:cs="Times New Roman"/>
          <w:sz w:val="22"/>
        </w:rPr>
      </w:pPr>
    </w:p>
    <w:p w:rsidR="00301F49" w:rsidRPr="0044648D" w:rsidRDefault="00301F49" w:rsidP="008C14CD">
      <w:pPr>
        <w:pStyle w:val="ListParagraph"/>
        <w:numPr>
          <w:ilvl w:val="0"/>
          <w:numId w:val="172"/>
        </w:numPr>
        <w:tabs>
          <w:tab w:val="left" w:pos="360"/>
        </w:tabs>
        <w:spacing w:line="236" w:lineRule="auto"/>
        <w:ind w:right="340"/>
        <w:rPr>
          <w:rFonts w:ascii="Times New Roman" w:hAnsi="Times New Roman" w:cs="Times New Roman"/>
          <w:sz w:val="22"/>
        </w:rPr>
      </w:pPr>
      <w:r w:rsidRPr="0044648D">
        <w:rPr>
          <w:rFonts w:ascii="Times New Roman" w:hAnsi="Times New Roman" w:cs="Times New Roman"/>
          <w:sz w:val="22"/>
        </w:rPr>
        <w:t>Hartmann, H.T., D. E. Kester, F.T. davies and R. L. Grene. 2010. Plant Propagation – Principles and Practices. Prentice Hall of India Private Ltd., New Delhi.</w:t>
      </w:r>
    </w:p>
    <w:p w:rsidR="00301F49" w:rsidRPr="0044648D" w:rsidRDefault="00301F49" w:rsidP="00301F49">
      <w:pPr>
        <w:spacing w:line="39" w:lineRule="exact"/>
        <w:rPr>
          <w:rFonts w:ascii="Times New Roman" w:hAnsi="Times New Roman" w:cs="Times New Roman"/>
          <w:sz w:val="22"/>
        </w:rPr>
      </w:pPr>
    </w:p>
    <w:p w:rsidR="00301F49" w:rsidRPr="0044648D" w:rsidRDefault="00301F49" w:rsidP="008C14CD">
      <w:pPr>
        <w:pStyle w:val="ListParagraph"/>
        <w:numPr>
          <w:ilvl w:val="0"/>
          <w:numId w:val="172"/>
        </w:numPr>
        <w:tabs>
          <w:tab w:val="left" w:pos="360"/>
        </w:tabs>
        <w:spacing w:line="0" w:lineRule="atLeast"/>
        <w:rPr>
          <w:rFonts w:ascii="Times New Roman" w:hAnsi="Times New Roman" w:cs="Times New Roman"/>
          <w:sz w:val="22"/>
        </w:rPr>
      </w:pPr>
      <w:r w:rsidRPr="0044648D">
        <w:rPr>
          <w:rFonts w:ascii="Times New Roman" w:hAnsi="Times New Roman" w:cs="Times New Roman"/>
          <w:sz w:val="22"/>
        </w:rPr>
        <w:t>Nanda, K. K and V. K. Kochhar. 1995. Vegetative Propagation of Plants. Kalyani Publishers, Ludhiana.</w:t>
      </w:r>
    </w:p>
    <w:p w:rsidR="00301F49" w:rsidRPr="0044648D" w:rsidRDefault="00301F49" w:rsidP="00301F49">
      <w:pPr>
        <w:spacing w:line="41" w:lineRule="exact"/>
        <w:rPr>
          <w:rFonts w:ascii="Times New Roman" w:hAnsi="Times New Roman" w:cs="Times New Roman"/>
          <w:sz w:val="22"/>
        </w:rPr>
      </w:pPr>
    </w:p>
    <w:p w:rsidR="00301F49" w:rsidRPr="0044648D" w:rsidRDefault="00301F49" w:rsidP="00301F49">
      <w:pPr>
        <w:tabs>
          <w:tab w:val="left" w:pos="360"/>
        </w:tabs>
        <w:spacing w:line="0" w:lineRule="atLeast"/>
        <w:ind w:left="360"/>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9092A" w:rsidP="008C14CD">
      <w:pPr>
        <w:pStyle w:val="ListParagraph"/>
        <w:numPr>
          <w:ilvl w:val="0"/>
          <w:numId w:val="173"/>
        </w:numPr>
        <w:spacing w:line="0" w:lineRule="atLeast"/>
        <w:rPr>
          <w:rFonts w:ascii="Times New Roman" w:hAnsi="Times New Roman" w:cs="Times New Roman"/>
          <w:color w:val="0000FF"/>
          <w:sz w:val="22"/>
        </w:rPr>
      </w:pPr>
      <w:hyperlink r:id="rId164" w:history="1">
        <w:r w:rsidR="00301F49" w:rsidRPr="0044648D">
          <w:rPr>
            <w:rFonts w:ascii="Times New Roman" w:hAnsi="Times New Roman" w:cs="Times New Roman"/>
            <w:color w:val="0000FF"/>
            <w:sz w:val="22"/>
          </w:rPr>
          <w:t>http://www.oer.nios.ac.in</w:t>
        </w:r>
      </w:hyperlink>
    </w:p>
    <w:p w:rsidR="00301F49" w:rsidRPr="0044648D" w:rsidRDefault="0039092A" w:rsidP="008C14CD">
      <w:pPr>
        <w:pStyle w:val="ListParagraph"/>
        <w:numPr>
          <w:ilvl w:val="0"/>
          <w:numId w:val="173"/>
        </w:numPr>
        <w:spacing w:line="0" w:lineRule="atLeast"/>
        <w:rPr>
          <w:rFonts w:ascii="Times New Roman" w:hAnsi="Times New Roman" w:cs="Times New Roman"/>
          <w:color w:val="0000FF"/>
          <w:sz w:val="22"/>
        </w:rPr>
      </w:pPr>
      <w:hyperlink r:id="rId165" w:history="1">
        <w:r w:rsidR="00301F49" w:rsidRPr="0044648D">
          <w:rPr>
            <w:rFonts w:ascii="Times New Roman" w:hAnsi="Times New Roman" w:cs="Times New Roman"/>
            <w:color w:val="0000FF"/>
            <w:sz w:val="22"/>
          </w:rPr>
          <w:t>http://www.sas.upenn.edu</w:t>
        </w:r>
      </w:hyperlink>
    </w:p>
    <w:p w:rsidR="00301F49" w:rsidRPr="0044648D" w:rsidRDefault="0039092A" w:rsidP="008C14CD">
      <w:pPr>
        <w:pStyle w:val="ListParagraph"/>
        <w:numPr>
          <w:ilvl w:val="0"/>
          <w:numId w:val="173"/>
        </w:numPr>
        <w:spacing w:line="0" w:lineRule="atLeast"/>
        <w:rPr>
          <w:rFonts w:ascii="Times New Roman" w:hAnsi="Times New Roman" w:cs="Times New Roman"/>
          <w:color w:val="0000FF"/>
          <w:sz w:val="22"/>
        </w:rPr>
      </w:pPr>
      <w:hyperlink r:id="rId166" w:history="1">
        <w:r w:rsidR="00301F49" w:rsidRPr="0044648D">
          <w:rPr>
            <w:rFonts w:ascii="Times New Roman" w:hAnsi="Times New Roman" w:cs="Times New Roman"/>
            <w:color w:val="0000FF"/>
            <w:sz w:val="22"/>
          </w:rPr>
          <w:t>http://www.tmnehs.gov.in</w:t>
        </w:r>
      </w:hyperlink>
    </w:p>
    <w:p w:rsidR="00301F49" w:rsidRPr="0044648D" w:rsidRDefault="0039092A" w:rsidP="008C14CD">
      <w:pPr>
        <w:pStyle w:val="ListParagraph"/>
        <w:numPr>
          <w:ilvl w:val="0"/>
          <w:numId w:val="173"/>
        </w:numPr>
        <w:spacing w:line="0" w:lineRule="atLeast"/>
        <w:rPr>
          <w:rFonts w:ascii="Times New Roman" w:hAnsi="Times New Roman" w:cs="Times New Roman"/>
          <w:color w:val="0000FF"/>
          <w:sz w:val="22"/>
        </w:rPr>
      </w:pPr>
      <w:hyperlink r:id="rId167" w:history="1">
        <w:r w:rsidR="00301F49" w:rsidRPr="0044648D">
          <w:rPr>
            <w:rFonts w:ascii="Times New Roman" w:hAnsi="Times New Roman" w:cs="Times New Roman"/>
            <w:color w:val="0000FF"/>
            <w:sz w:val="22"/>
          </w:rPr>
          <w:t>http://www.instructables.com</w:t>
        </w:r>
      </w:hyperlink>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50" w:lineRule="exact"/>
        <w:rPr>
          <w:rFonts w:ascii="Times New Roman" w:eastAsia="Times New Roman" w:hAnsi="Times New Roman" w:cs="Times New Roman"/>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after="200" w:line="276" w:lineRule="auto"/>
        <w:rPr>
          <w:rFonts w:ascii="Times New Roman" w:hAnsi="Times New Roman" w:cs="Times New Roman"/>
          <w:b/>
          <w:sz w:val="22"/>
        </w:rPr>
      </w:pPr>
      <w:r w:rsidRPr="0044648D">
        <w:rPr>
          <w:rFonts w:ascii="Times New Roman" w:hAnsi="Times New Roman" w:cs="Times New Roman"/>
          <w:b/>
          <w:sz w:val="22"/>
        </w:rPr>
        <w:br w:type="page"/>
      </w:r>
    </w:p>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HOR 453 COMMERCIAL LANDSCAPE GARDENING (0 + 10)</w:t>
      </w:r>
    </w:p>
    <w:p w:rsidR="00301F49" w:rsidRPr="0044648D" w:rsidRDefault="00301F49" w:rsidP="00301F49">
      <w:pPr>
        <w:spacing w:line="34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Activities</w:t>
      </w:r>
    </w:p>
    <w:p w:rsidR="00301F49" w:rsidRPr="0044648D" w:rsidRDefault="00301F49" w:rsidP="00301F49">
      <w:pPr>
        <w:spacing w:line="399" w:lineRule="exact"/>
        <w:rPr>
          <w:rFonts w:ascii="Times New Roman" w:eastAsia="Times New Roman" w:hAnsi="Times New Roman" w:cs="Times New Roman"/>
        </w:rPr>
      </w:pPr>
    </w:p>
    <w:p w:rsidR="00301F49" w:rsidRPr="0044648D" w:rsidRDefault="00301F49" w:rsidP="00301F49">
      <w:pPr>
        <w:spacing w:line="271" w:lineRule="auto"/>
        <w:ind w:left="360"/>
        <w:jc w:val="both"/>
        <w:rPr>
          <w:rFonts w:ascii="Times New Roman" w:hAnsi="Times New Roman" w:cs="Times New Roman"/>
          <w:sz w:val="22"/>
        </w:rPr>
      </w:pPr>
      <w:r w:rsidRPr="0044648D">
        <w:rPr>
          <w:rFonts w:ascii="Times New Roman" w:hAnsi="Times New Roman" w:cs="Times New Roman"/>
          <w:sz w:val="22"/>
        </w:rPr>
        <w:t xml:space="preserve">Understanding the concept of experiential learning and identifying the broad area for experiential learning project activity in commercial Landscape Gardening - Fixing the area of interest for individual or group experiential learning project activity in commercial Landscape Gardening ( Green consultancy, Green wall fixtures, Green showcases, Green wall hangings, Green furniture, Cacti buckets and flower bouquets, Green glasses, Trees indoor, Smart garden </w:t>
      </w:r>
      <w:r w:rsidRPr="0044648D">
        <w:rPr>
          <w:rFonts w:ascii="Times New Roman" w:hAnsi="Times New Roman" w:cs="Times New Roman"/>
          <w:i/>
          <w:sz w:val="22"/>
        </w:rPr>
        <w:t>etc</w:t>
      </w:r>
      <w:r w:rsidRPr="0044648D">
        <w:rPr>
          <w:rFonts w:ascii="Times New Roman" w:hAnsi="Times New Roman" w:cs="Times New Roman"/>
          <w:sz w:val="22"/>
        </w:rPr>
        <w:t>.,) - Rationale for selecting the activity in commercial Landscape Gardening and formulating the anticipated methodology for execution - Preparation of the project with budget for execution and marketing - Nurturing the students potential and innovativeness in their area of interest and facilitating the project activity (planning, development and execution) - Concept of advertising the product and developing market strategies for efficient selling - Working out the cost economics / balance sheet involved in the project - Generating a reflective report about the project and the student’s potential in academic and personal development.</w:t>
      </w:r>
    </w:p>
    <w:p w:rsidR="00301F49" w:rsidRPr="0044648D" w:rsidRDefault="00301F49" w:rsidP="00301F49">
      <w:pPr>
        <w:spacing w:line="214"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Deliverables</w:t>
      </w:r>
    </w:p>
    <w:p w:rsidR="00301F49" w:rsidRPr="0044648D" w:rsidRDefault="00301F49" w:rsidP="00301F49">
      <w:pPr>
        <w:spacing w:line="231" w:lineRule="exact"/>
        <w:rPr>
          <w:rFonts w:ascii="Times New Roman" w:eastAsia="Times New Roman" w:hAnsi="Times New Roman" w:cs="Times New Roman"/>
        </w:rPr>
      </w:pPr>
    </w:p>
    <w:p w:rsidR="00301F49" w:rsidRPr="0044648D" w:rsidRDefault="00301F49" w:rsidP="00301F49">
      <w:pPr>
        <w:numPr>
          <w:ilvl w:val="0"/>
          <w:numId w:val="95"/>
        </w:numPr>
        <w:tabs>
          <w:tab w:val="left" w:pos="360"/>
        </w:tabs>
        <w:spacing w:line="217" w:lineRule="auto"/>
        <w:ind w:right="320"/>
        <w:rPr>
          <w:rFonts w:ascii="Times New Roman" w:hAnsi="Times New Roman" w:cs="Times New Roman"/>
          <w:sz w:val="22"/>
        </w:rPr>
      </w:pPr>
      <w:r w:rsidRPr="0044648D">
        <w:rPr>
          <w:rFonts w:ascii="Times New Roman" w:hAnsi="Times New Roman" w:cs="Times New Roman"/>
          <w:sz w:val="22"/>
        </w:rPr>
        <w:t>Entrepreneurship skill and buoyancy in handling commercial ventures in the domain of landscape gardening is assured</w:t>
      </w:r>
    </w:p>
    <w:p w:rsidR="00301F49" w:rsidRPr="0044648D" w:rsidRDefault="00301F49" w:rsidP="00301F49">
      <w:pPr>
        <w:spacing w:line="197" w:lineRule="exact"/>
        <w:rPr>
          <w:rFonts w:ascii="Times New Roman" w:hAnsi="Times New Roman" w:cs="Times New Roman"/>
          <w:sz w:val="22"/>
        </w:rPr>
      </w:pPr>
    </w:p>
    <w:p w:rsidR="00301F49" w:rsidRPr="0044648D" w:rsidRDefault="00301F49" w:rsidP="00301F49">
      <w:pPr>
        <w:numPr>
          <w:ilvl w:val="0"/>
          <w:numId w:val="95"/>
        </w:numPr>
        <w:tabs>
          <w:tab w:val="left" w:pos="360"/>
        </w:tabs>
        <w:spacing w:line="0" w:lineRule="atLeast"/>
        <w:ind w:left="360" w:hanging="360"/>
        <w:rPr>
          <w:rFonts w:ascii="Times New Roman" w:hAnsi="Times New Roman" w:cs="Times New Roman"/>
          <w:sz w:val="22"/>
        </w:rPr>
      </w:pPr>
      <w:r w:rsidRPr="0044648D">
        <w:rPr>
          <w:rFonts w:ascii="Times New Roman" w:hAnsi="Times New Roman" w:cs="Times New Roman"/>
          <w:sz w:val="22"/>
        </w:rPr>
        <w:t>Student’s attitude in leadership quality, managerial skill and professionalism will be enriched</w:t>
      </w:r>
    </w:p>
    <w:p w:rsidR="00301F49" w:rsidRPr="0044648D" w:rsidRDefault="00301F49" w:rsidP="00301F49">
      <w:pPr>
        <w:spacing w:line="309" w:lineRule="exact"/>
        <w:rPr>
          <w:rFonts w:ascii="Times New Roman" w:eastAsia="Times New Roman" w:hAnsi="Times New Roman" w:cs="Times New Roman"/>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Default="00301F49" w:rsidP="00301F49">
      <w:pPr>
        <w:spacing w:line="0" w:lineRule="atLeast"/>
        <w:ind w:right="100"/>
        <w:jc w:val="center"/>
        <w:rPr>
          <w:rFonts w:ascii="Times New Roman" w:hAnsi="Times New Roman" w:cs="Times New Roman"/>
          <w:b/>
          <w:sz w:val="22"/>
        </w:rPr>
      </w:pPr>
    </w:p>
    <w:p w:rsidR="00123C59" w:rsidRDefault="00123C59" w:rsidP="00301F49">
      <w:pPr>
        <w:spacing w:line="0" w:lineRule="atLeast"/>
        <w:ind w:right="100"/>
        <w:jc w:val="center"/>
        <w:rPr>
          <w:rFonts w:ascii="Times New Roman" w:hAnsi="Times New Roman" w:cs="Times New Roman"/>
          <w:b/>
          <w:sz w:val="22"/>
        </w:rPr>
      </w:pPr>
    </w:p>
    <w:p w:rsidR="00123C59" w:rsidRDefault="00123C59" w:rsidP="00301F49">
      <w:pPr>
        <w:spacing w:line="0" w:lineRule="atLeast"/>
        <w:ind w:right="100"/>
        <w:jc w:val="center"/>
        <w:rPr>
          <w:rFonts w:ascii="Times New Roman" w:hAnsi="Times New Roman" w:cs="Times New Roman"/>
          <w:b/>
          <w:sz w:val="22"/>
        </w:rPr>
      </w:pPr>
    </w:p>
    <w:p w:rsidR="00123C59" w:rsidRDefault="00123C59" w:rsidP="00301F49">
      <w:pPr>
        <w:spacing w:line="0" w:lineRule="atLeast"/>
        <w:ind w:right="100"/>
        <w:jc w:val="center"/>
        <w:rPr>
          <w:rFonts w:ascii="Times New Roman" w:hAnsi="Times New Roman" w:cs="Times New Roman"/>
          <w:b/>
          <w:sz w:val="22"/>
        </w:rPr>
      </w:pPr>
    </w:p>
    <w:p w:rsidR="00123C59" w:rsidRDefault="00123C59" w:rsidP="00301F49">
      <w:pPr>
        <w:spacing w:line="0" w:lineRule="atLeast"/>
        <w:ind w:right="100"/>
        <w:jc w:val="center"/>
        <w:rPr>
          <w:rFonts w:ascii="Times New Roman" w:hAnsi="Times New Roman" w:cs="Times New Roman"/>
          <w:b/>
          <w:sz w:val="22"/>
        </w:rPr>
      </w:pPr>
    </w:p>
    <w:p w:rsidR="00123C59" w:rsidRDefault="00123C59" w:rsidP="00301F49">
      <w:pPr>
        <w:spacing w:line="0" w:lineRule="atLeast"/>
        <w:ind w:right="100"/>
        <w:jc w:val="center"/>
        <w:rPr>
          <w:rFonts w:ascii="Times New Roman" w:hAnsi="Times New Roman" w:cs="Times New Roman"/>
          <w:b/>
          <w:sz w:val="22"/>
        </w:rPr>
      </w:pPr>
    </w:p>
    <w:p w:rsidR="00123C59" w:rsidRPr="0044648D" w:rsidRDefault="00123C5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p>
    <w:p w:rsidR="00301F49" w:rsidRPr="0044648D" w:rsidRDefault="00301F49" w:rsidP="00301F49">
      <w:pPr>
        <w:spacing w:line="0" w:lineRule="atLeast"/>
        <w:ind w:right="100"/>
        <w:jc w:val="center"/>
        <w:rPr>
          <w:rFonts w:ascii="Times New Roman" w:hAnsi="Times New Roman" w:cs="Times New Roman"/>
          <w:b/>
          <w:sz w:val="22"/>
        </w:rPr>
      </w:pPr>
      <w:r w:rsidRPr="0044648D">
        <w:rPr>
          <w:rFonts w:ascii="Times New Roman" w:hAnsi="Times New Roman" w:cs="Times New Roman"/>
          <w:b/>
          <w:sz w:val="22"/>
        </w:rPr>
        <w:lastRenderedPageBreak/>
        <w:t>HOR 454 PROTECTED CULTIVATION OF VEGETABLE CROPS (0 + 10)</w:t>
      </w:r>
    </w:p>
    <w:p w:rsidR="00301F49" w:rsidRPr="0044648D" w:rsidRDefault="00301F49" w:rsidP="00301F49">
      <w:pPr>
        <w:spacing w:line="9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Practical content</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36" w:lineRule="auto"/>
        <w:ind w:right="100"/>
        <w:jc w:val="both"/>
        <w:rPr>
          <w:rFonts w:ascii="Times New Roman" w:hAnsi="Times New Roman" w:cs="Times New Roman"/>
          <w:sz w:val="22"/>
        </w:rPr>
      </w:pPr>
      <w:r w:rsidRPr="0044648D">
        <w:rPr>
          <w:rFonts w:ascii="Times New Roman" w:hAnsi="Times New Roman" w:cs="Times New Roman"/>
          <w:sz w:val="22"/>
        </w:rPr>
        <w:t xml:space="preserve">Understanding the concept of experiential learning and identifying the broad area for experiential learning project activity in protected cultivation in vegetable crops - Fixing the area of interest for individual or group in project activity in protected cultivation (Establishment and operation of protected structures - types of growing structures - construction of poly house and shade net house - manipulation of environmental factors - practical learning in nursery raising - growing systems - growing media - sterilization - preparation of beds- planting- and cultivation practices - harvesting practices - post harvest handling – storage - project preparation and analysis of cost economics </w:t>
      </w:r>
      <w:r w:rsidRPr="0044648D">
        <w:rPr>
          <w:rFonts w:ascii="Times New Roman" w:hAnsi="Times New Roman" w:cs="Times New Roman"/>
          <w:i/>
          <w:sz w:val="22"/>
        </w:rPr>
        <w:t>etc</w:t>
      </w:r>
      <w:r w:rsidRPr="0044648D">
        <w:rPr>
          <w:rFonts w:ascii="Times New Roman" w:hAnsi="Times New Roman" w:cs="Times New Roman"/>
          <w:sz w:val="22"/>
        </w:rPr>
        <w:t>.,) - Rationale for selecting the activity in protected cultivation and formulating the anticipated methodology for execution - Preparation of the project with budget for execution and marketing - Nurturing the students potential and innovativeness in their area of interest and facilitating the project activity (planning, development and execution) - Concept of advertising the product and developing market strategies for efficient selling - Working out the cost economics / balance sheet involved in the project - Generating a reflective report about the project and the student’s potential in academic and personal development.</w:t>
      </w:r>
    </w:p>
    <w:p w:rsidR="00301F49" w:rsidRPr="0044648D" w:rsidRDefault="00301F49" w:rsidP="00301F49">
      <w:pPr>
        <w:spacing w:line="106"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Crops: Tomato / Capsicum / Cucumber</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pStyle w:val="ListParagraph"/>
        <w:numPr>
          <w:ilvl w:val="0"/>
          <w:numId w:val="43"/>
        </w:numPr>
        <w:tabs>
          <w:tab w:val="left" w:pos="360"/>
        </w:tabs>
        <w:spacing w:line="195" w:lineRule="auto"/>
        <w:rPr>
          <w:rFonts w:ascii="Times New Roman" w:hAnsi="Times New Roman" w:cs="Times New Roman"/>
          <w:b/>
          <w:i/>
          <w:sz w:val="22"/>
        </w:rPr>
      </w:pPr>
      <w:r w:rsidRPr="0044648D">
        <w:rPr>
          <w:rFonts w:ascii="Times New Roman" w:hAnsi="Times New Roman" w:cs="Times New Roman"/>
          <w:b/>
          <w:sz w:val="22"/>
        </w:rPr>
        <w:t>References</w:t>
      </w:r>
    </w:p>
    <w:p w:rsidR="00301F49" w:rsidRPr="0044648D" w:rsidRDefault="00301F49" w:rsidP="00301F49">
      <w:pPr>
        <w:numPr>
          <w:ilvl w:val="1"/>
          <w:numId w:val="43"/>
        </w:numPr>
        <w:tabs>
          <w:tab w:val="left" w:pos="720"/>
        </w:tabs>
        <w:spacing w:line="231" w:lineRule="auto"/>
        <w:ind w:left="720" w:hanging="360"/>
        <w:rPr>
          <w:rFonts w:ascii="Times New Roman" w:hAnsi="Times New Roman" w:cs="Times New Roman"/>
          <w:sz w:val="27"/>
          <w:vertAlign w:val="superscript"/>
        </w:rPr>
      </w:pPr>
      <w:r w:rsidRPr="0044648D">
        <w:rPr>
          <w:rFonts w:ascii="Times New Roman" w:hAnsi="Times New Roman" w:cs="Times New Roman"/>
          <w:sz w:val="21"/>
        </w:rPr>
        <w:t>Prasad, S. and U. Kumar. 2005. Green house management for horticultural crops. 2</w:t>
      </w:r>
      <w:r w:rsidRPr="0044648D">
        <w:rPr>
          <w:rFonts w:ascii="Times New Roman" w:hAnsi="Times New Roman" w:cs="Times New Roman"/>
          <w:sz w:val="27"/>
          <w:vertAlign w:val="superscript"/>
        </w:rPr>
        <w:t>nd</w:t>
      </w:r>
      <w:r w:rsidRPr="0044648D">
        <w:rPr>
          <w:rFonts w:ascii="Times New Roman" w:hAnsi="Times New Roman" w:cs="Times New Roman"/>
          <w:sz w:val="21"/>
        </w:rPr>
        <w:t xml:space="preserve"> ed. Agrobios.</w:t>
      </w:r>
    </w:p>
    <w:p w:rsidR="00301F49" w:rsidRPr="0044648D" w:rsidRDefault="00301F49" w:rsidP="00301F49">
      <w:pPr>
        <w:numPr>
          <w:ilvl w:val="1"/>
          <w:numId w:val="43"/>
        </w:numPr>
        <w:tabs>
          <w:tab w:val="left" w:pos="720"/>
        </w:tabs>
        <w:spacing w:line="186" w:lineRule="auto"/>
        <w:ind w:left="720" w:hanging="360"/>
        <w:rPr>
          <w:rFonts w:ascii="Times New Roman" w:hAnsi="Times New Roman" w:cs="Times New Roman"/>
          <w:sz w:val="23"/>
          <w:vertAlign w:val="superscript"/>
        </w:rPr>
      </w:pPr>
      <w:r w:rsidRPr="0044648D">
        <w:rPr>
          <w:rFonts w:ascii="Times New Roman" w:hAnsi="Times New Roman" w:cs="Times New Roman"/>
          <w:sz w:val="18"/>
        </w:rPr>
        <w:t>Tiwari, G.N. 2003. Green house technology for controlled environment . Narosa Publ. House.</w:t>
      </w:r>
    </w:p>
    <w:p w:rsidR="00301F49" w:rsidRPr="0044648D" w:rsidRDefault="00301F49" w:rsidP="00301F49">
      <w:pPr>
        <w:tabs>
          <w:tab w:val="left" w:pos="720"/>
        </w:tabs>
        <w:spacing w:line="186" w:lineRule="auto"/>
        <w:ind w:left="720"/>
        <w:rPr>
          <w:rFonts w:ascii="Times New Roman" w:hAnsi="Times New Roman" w:cs="Times New Roman"/>
          <w:sz w:val="18"/>
        </w:rPr>
      </w:pPr>
    </w:p>
    <w:p w:rsidR="00301F49" w:rsidRPr="0044648D" w:rsidRDefault="00301F49" w:rsidP="00301F49">
      <w:pPr>
        <w:spacing w:line="0" w:lineRule="atLeast"/>
        <w:rPr>
          <w:rFonts w:ascii="Times New Roman" w:hAnsi="Times New Roman" w:cs="Times New Roman"/>
          <w:b/>
          <w:i/>
          <w:sz w:val="22"/>
        </w:rPr>
      </w:pPr>
    </w:p>
    <w:p w:rsidR="00301F49" w:rsidRPr="0044648D" w:rsidRDefault="00301F49" w:rsidP="00301F49">
      <w:pPr>
        <w:spacing w:line="0" w:lineRule="atLeast"/>
        <w:rPr>
          <w:rFonts w:ascii="Times New Roman" w:hAnsi="Times New Roman" w:cs="Times New Roman"/>
          <w:b/>
          <w:i/>
          <w:sz w:val="22"/>
        </w:rPr>
      </w:pPr>
      <w:r w:rsidRPr="0044648D">
        <w:rPr>
          <w:rFonts w:ascii="Times New Roman" w:hAnsi="Times New Roman" w:cs="Times New Roman"/>
          <w:b/>
          <w:i/>
          <w:sz w:val="22"/>
        </w:rPr>
        <w:t>References</w:t>
      </w:r>
    </w:p>
    <w:p w:rsidR="00301F49" w:rsidRPr="0044648D" w:rsidRDefault="00301F49" w:rsidP="00301F49">
      <w:pPr>
        <w:spacing w:line="6" w:lineRule="exact"/>
        <w:rPr>
          <w:rFonts w:ascii="Times New Roman" w:eastAsia="Times New Roman" w:hAnsi="Times New Roman" w:cs="Times New Roman"/>
        </w:rPr>
      </w:pPr>
    </w:p>
    <w:p w:rsidR="00301F49" w:rsidRPr="0044648D" w:rsidRDefault="00301F49" w:rsidP="008C14CD">
      <w:pPr>
        <w:pStyle w:val="ListParagraph"/>
        <w:numPr>
          <w:ilvl w:val="0"/>
          <w:numId w:val="174"/>
        </w:numPr>
        <w:spacing w:line="222" w:lineRule="auto"/>
        <w:ind w:right="2100"/>
        <w:rPr>
          <w:rFonts w:ascii="Times New Roman" w:hAnsi="Times New Roman" w:cs="Times New Roman"/>
          <w:sz w:val="22"/>
        </w:rPr>
      </w:pPr>
      <w:r w:rsidRPr="0044648D">
        <w:rPr>
          <w:rFonts w:ascii="Times New Roman" w:hAnsi="Times New Roman" w:cs="Times New Roman"/>
          <w:sz w:val="22"/>
        </w:rPr>
        <w:t>Harry Tomilson,2010. The complete book on bonsai. Abbevellie press, Glasgow. Phaidon,2014. The garden book, Phaidon book, London</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8C14CD">
      <w:pPr>
        <w:pStyle w:val="ListParagraph"/>
        <w:numPr>
          <w:ilvl w:val="0"/>
          <w:numId w:val="174"/>
        </w:numPr>
        <w:spacing w:line="201" w:lineRule="auto"/>
        <w:rPr>
          <w:rFonts w:ascii="Times New Roman" w:hAnsi="Times New Roman" w:cs="Times New Roman"/>
          <w:sz w:val="22"/>
        </w:rPr>
      </w:pPr>
      <w:r w:rsidRPr="0044648D">
        <w:rPr>
          <w:rFonts w:ascii="Times New Roman" w:hAnsi="Times New Roman" w:cs="Times New Roman"/>
          <w:sz w:val="22"/>
        </w:rPr>
        <w:t>Judith blacklock,2012. The complete guide for beginners. Flower fresh publisher, U.K.</w:t>
      </w:r>
    </w:p>
    <w:p w:rsidR="00301F49" w:rsidRPr="0044648D" w:rsidRDefault="00301F49" w:rsidP="00301F49">
      <w:pPr>
        <w:spacing w:line="56" w:lineRule="exact"/>
        <w:rPr>
          <w:rFonts w:ascii="Times New Roman" w:eastAsia="Times New Roman" w:hAnsi="Times New Roman" w:cs="Times New Roman"/>
        </w:rPr>
      </w:pPr>
    </w:p>
    <w:p w:rsidR="00301F49" w:rsidRPr="0044648D" w:rsidRDefault="00301F49" w:rsidP="008C14CD">
      <w:pPr>
        <w:pStyle w:val="ListParagraph"/>
        <w:numPr>
          <w:ilvl w:val="0"/>
          <w:numId w:val="174"/>
        </w:numPr>
        <w:spacing w:line="199" w:lineRule="auto"/>
        <w:rPr>
          <w:rFonts w:ascii="Times New Roman" w:hAnsi="Times New Roman" w:cs="Times New Roman"/>
          <w:sz w:val="22"/>
        </w:rPr>
      </w:pPr>
      <w:r w:rsidRPr="0044648D">
        <w:rPr>
          <w:rFonts w:ascii="Times New Roman" w:hAnsi="Times New Roman" w:cs="Times New Roman"/>
          <w:sz w:val="22"/>
        </w:rPr>
        <w:t>Nancy Norris, 2011. Miniature garden guide book. Kalmbach Publishing company, Netherlands</w:t>
      </w:r>
    </w:p>
    <w:p w:rsidR="00301F49" w:rsidRPr="0044648D" w:rsidRDefault="00301F49" w:rsidP="00301F49">
      <w:pPr>
        <w:spacing w:line="63" w:lineRule="exact"/>
        <w:rPr>
          <w:rFonts w:ascii="Times New Roman" w:eastAsia="Times New Roman" w:hAnsi="Times New Roman" w:cs="Times New Roman"/>
        </w:rPr>
      </w:pPr>
    </w:p>
    <w:p w:rsidR="00301F49" w:rsidRPr="0044648D" w:rsidRDefault="00301F49" w:rsidP="008C14CD">
      <w:pPr>
        <w:pStyle w:val="ListParagraph"/>
        <w:numPr>
          <w:ilvl w:val="0"/>
          <w:numId w:val="174"/>
        </w:numPr>
        <w:spacing w:line="222" w:lineRule="auto"/>
        <w:ind w:right="140"/>
        <w:rPr>
          <w:rFonts w:ascii="Times New Roman" w:hAnsi="Times New Roman" w:cs="Times New Roman"/>
          <w:sz w:val="22"/>
        </w:rPr>
      </w:pPr>
      <w:r w:rsidRPr="0044648D">
        <w:rPr>
          <w:rFonts w:ascii="Times New Roman" w:hAnsi="Times New Roman" w:cs="Times New Roman"/>
          <w:sz w:val="22"/>
        </w:rPr>
        <w:t>Bose.T.K, R.G. Maiti, R.S. Dhua and P.Das. 1999. Floriculture and Landscaping. Naya prakash, Calcutta. Booth. N.K. 1983. Basic elements of landscape architectural design.</w:t>
      </w:r>
    </w:p>
    <w:p w:rsidR="00301F49" w:rsidRPr="0044648D" w:rsidRDefault="00301F49" w:rsidP="00301F49">
      <w:pPr>
        <w:spacing w:line="63" w:lineRule="exact"/>
        <w:rPr>
          <w:rFonts w:ascii="Times New Roman" w:eastAsia="Times New Roman" w:hAnsi="Times New Roman" w:cs="Times New Roman"/>
        </w:rPr>
      </w:pPr>
    </w:p>
    <w:p w:rsidR="00301F49" w:rsidRPr="0044648D" w:rsidRDefault="00301F49" w:rsidP="008C14CD">
      <w:pPr>
        <w:pStyle w:val="ListParagraph"/>
        <w:numPr>
          <w:ilvl w:val="0"/>
          <w:numId w:val="174"/>
        </w:numPr>
        <w:spacing w:line="222" w:lineRule="auto"/>
        <w:rPr>
          <w:rFonts w:ascii="Times New Roman" w:hAnsi="Times New Roman" w:cs="Times New Roman"/>
          <w:sz w:val="22"/>
        </w:rPr>
      </w:pPr>
      <w:r w:rsidRPr="0044648D">
        <w:rPr>
          <w:rFonts w:ascii="Times New Roman" w:hAnsi="Times New Roman" w:cs="Times New Roman"/>
          <w:sz w:val="22"/>
        </w:rPr>
        <w:t>Randhawa, G.S. and A. Mukhopadhyay, 2001. Floriculture in India. Allied Publishers Limited, New Delhi. Foja Singh, 1997. Advances in Floriculture. Media Today Pvt Ltd., New Delhi-17</w:t>
      </w:r>
    </w:p>
    <w:p w:rsidR="00301F49" w:rsidRPr="0044648D" w:rsidRDefault="00301F49" w:rsidP="00301F49">
      <w:pPr>
        <w:spacing w:line="57" w:lineRule="exact"/>
        <w:rPr>
          <w:rFonts w:ascii="Times New Roman" w:eastAsia="Times New Roman" w:hAnsi="Times New Roman" w:cs="Times New Roman"/>
        </w:rPr>
      </w:pPr>
    </w:p>
    <w:p w:rsidR="00301F49" w:rsidRPr="0044648D" w:rsidRDefault="00301F49" w:rsidP="008C14CD">
      <w:pPr>
        <w:pStyle w:val="ListParagraph"/>
        <w:numPr>
          <w:ilvl w:val="0"/>
          <w:numId w:val="174"/>
        </w:numPr>
        <w:spacing w:line="200" w:lineRule="auto"/>
        <w:rPr>
          <w:rFonts w:ascii="Times New Roman" w:hAnsi="Times New Roman" w:cs="Times New Roman"/>
          <w:sz w:val="22"/>
        </w:rPr>
      </w:pPr>
      <w:r w:rsidRPr="0044648D">
        <w:rPr>
          <w:rFonts w:ascii="Times New Roman" w:hAnsi="Times New Roman" w:cs="Times New Roman"/>
          <w:sz w:val="22"/>
        </w:rPr>
        <w:t>Chattopadhyay, S.K. 2007. Commercial Floriculture. Gene-Tech Books, New Delhi</w:t>
      </w:r>
    </w:p>
    <w:p w:rsidR="00301F49" w:rsidRPr="0044648D" w:rsidRDefault="00301F49" w:rsidP="00301F49">
      <w:pPr>
        <w:spacing w:line="325" w:lineRule="exact"/>
        <w:rPr>
          <w:rFonts w:ascii="Times New Roman" w:eastAsia="Times New Roman" w:hAnsi="Times New Roman" w:cs="Times New Roman"/>
        </w:rPr>
      </w:pPr>
    </w:p>
    <w:p w:rsidR="00301F49" w:rsidRPr="0044648D" w:rsidRDefault="00301F49" w:rsidP="00301F49">
      <w:pPr>
        <w:spacing w:line="0" w:lineRule="atLeast"/>
        <w:ind w:left="360"/>
        <w:rPr>
          <w:rFonts w:ascii="Times New Roman" w:hAnsi="Times New Roman" w:cs="Times New Roman"/>
          <w:sz w:val="22"/>
        </w:rPr>
        <w:sectPr w:rsidR="00301F49" w:rsidRPr="0044648D">
          <w:type w:val="continuous"/>
          <w:pgSz w:w="12240" w:h="15840"/>
          <w:pgMar w:top="1434" w:right="1240" w:bottom="909" w:left="1440" w:header="0" w:footer="0" w:gutter="0"/>
          <w:cols w:space="0" w:equalWidth="0">
            <w:col w:w="9560"/>
          </w:cols>
          <w:docGrid w:linePitch="360"/>
        </w:sectPr>
      </w:pP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9092A" w:rsidP="00301F49">
      <w:pPr>
        <w:spacing w:line="0" w:lineRule="atLeast"/>
        <w:rPr>
          <w:rFonts w:ascii="Times New Roman" w:hAnsi="Times New Roman" w:cs="Times New Roman"/>
          <w:sz w:val="22"/>
        </w:rPr>
      </w:pPr>
      <w:hyperlink r:id="rId168" w:history="1">
        <w:r w:rsidR="00301F49" w:rsidRPr="0044648D">
          <w:rPr>
            <w:rFonts w:ascii="Times New Roman" w:hAnsi="Times New Roman" w:cs="Times New Roman"/>
            <w:sz w:val="22"/>
          </w:rPr>
          <w:t>http://floracultureinternational.com</w:t>
        </w:r>
      </w:hyperlink>
    </w:p>
    <w:p w:rsidR="00301F49" w:rsidRPr="0044648D" w:rsidRDefault="0039092A" w:rsidP="00301F49">
      <w:pPr>
        <w:spacing w:line="0" w:lineRule="atLeast"/>
        <w:rPr>
          <w:rFonts w:ascii="Times New Roman" w:hAnsi="Times New Roman" w:cs="Times New Roman"/>
          <w:sz w:val="22"/>
        </w:rPr>
      </w:pPr>
      <w:hyperlink r:id="rId169" w:history="1">
        <w:r w:rsidR="00301F49" w:rsidRPr="0044648D">
          <w:rPr>
            <w:rFonts w:ascii="Times New Roman" w:hAnsi="Times New Roman" w:cs="Times New Roman"/>
            <w:sz w:val="22"/>
          </w:rPr>
          <w:t>http://www.wvu.edu/~agexten/hortcult/greenhou/</w:t>
        </w:r>
      </w:hyperlink>
    </w:p>
    <w:p w:rsidR="00301F49" w:rsidRPr="0044648D" w:rsidRDefault="0039092A" w:rsidP="00301F49">
      <w:pPr>
        <w:spacing w:line="0" w:lineRule="atLeast"/>
        <w:rPr>
          <w:rFonts w:ascii="Times New Roman" w:hAnsi="Times New Roman" w:cs="Times New Roman"/>
          <w:sz w:val="22"/>
        </w:rPr>
      </w:pPr>
      <w:hyperlink r:id="rId170" w:history="1">
        <w:r w:rsidR="00301F49" w:rsidRPr="0044648D">
          <w:rPr>
            <w:rFonts w:ascii="Times New Roman" w:hAnsi="Times New Roman" w:cs="Times New Roman"/>
            <w:sz w:val="22"/>
          </w:rPr>
          <w:t>http://www.umass.edu/umext/floriculture/fact_sheets/greenhouse_management.html</w:t>
        </w:r>
      </w:hyperlink>
    </w:p>
    <w:p w:rsidR="00301F49" w:rsidRPr="0044648D" w:rsidRDefault="0039092A" w:rsidP="00301F49">
      <w:pPr>
        <w:spacing w:line="0" w:lineRule="atLeast"/>
        <w:rPr>
          <w:rFonts w:ascii="Times New Roman" w:hAnsi="Times New Roman" w:cs="Times New Roman"/>
          <w:sz w:val="22"/>
        </w:rPr>
      </w:pPr>
      <w:hyperlink r:id="rId171" w:history="1">
        <w:r w:rsidR="00301F49" w:rsidRPr="0044648D">
          <w:rPr>
            <w:rFonts w:ascii="Times New Roman" w:hAnsi="Times New Roman" w:cs="Times New Roman"/>
            <w:sz w:val="22"/>
          </w:rPr>
          <w:t>https://sharepoint.agriculture.purdue.edu/agriculture/flowers/GHguides.aspx</w:t>
        </w:r>
      </w:hyperlink>
    </w:p>
    <w:p w:rsidR="00301F49" w:rsidRPr="0044648D" w:rsidRDefault="0039092A" w:rsidP="00301F49">
      <w:pPr>
        <w:spacing w:line="0" w:lineRule="atLeast"/>
        <w:rPr>
          <w:rFonts w:ascii="Times New Roman" w:hAnsi="Times New Roman" w:cs="Times New Roman"/>
          <w:sz w:val="22"/>
        </w:rPr>
      </w:pPr>
      <w:hyperlink r:id="rId172" w:history="1">
        <w:r w:rsidR="00301F49" w:rsidRPr="0044648D">
          <w:rPr>
            <w:rFonts w:ascii="Times New Roman" w:hAnsi="Times New Roman" w:cs="Times New Roman"/>
            <w:sz w:val="22"/>
          </w:rPr>
          <w:t>http://www.ag.auburn.edu/hort/landscape/structures.html</w:t>
        </w:r>
      </w:hyperlink>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www.bonsaiempire.com</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www.gardenweb.com</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www.my-garden-school.com</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www.florista.in</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www.realsimple.com</w:t>
      </w:r>
    </w:p>
    <w:p w:rsidR="00301F49" w:rsidRPr="0044648D" w:rsidRDefault="00301F49" w:rsidP="00301F49">
      <w:pPr>
        <w:spacing w:line="371" w:lineRule="exact"/>
        <w:rPr>
          <w:rFonts w:ascii="Times New Roman" w:eastAsia="Times New Roman" w:hAnsi="Times New Roman" w:cs="Times New Roman"/>
        </w:rPr>
      </w:pPr>
    </w:p>
    <w:p w:rsidR="00301F49" w:rsidRPr="0044648D" w:rsidRDefault="00301F49" w:rsidP="00301F49">
      <w:pPr>
        <w:spacing w:line="0" w:lineRule="atLeast"/>
        <w:ind w:right="200"/>
        <w:jc w:val="right"/>
        <w:rPr>
          <w:rFonts w:ascii="Times New Roman" w:hAnsi="Times New Roman" w:cs="Times New Roman"/>
          <w:sz w:val="22"/>
        </w:rPr>
        <w:sectPr w:rsidR="00301F49" w:rsidRPr="0044648D">
          <w:type w:val="continuous"/>
          <w:pgSz w:w="12240" w:h="15840"/>
          <w:pgMar w:top="1434" w:right="1240" w:bottom="909" w:left="1440" w:header="0" w:footer="0" w:gutter="0"/>
          <w:cols w:space="0" w:equalWidth="0">
            <w:col w:w="9560"/>
          </w:cols>
          <w:docGrid w:linePitch="360"/>
        </w:sectPr>
      </w:pPr>
    </w:p>
    <w:p w:rsidR="00301F49" w:rsidRPr="0044648D" w:rsidRDefault="00301F49" w:rsidP="00301F49">
      <w:pPr>
        <w:spacing w:line="44" w:lineRule="exact"/>
        <w:rPr>
          <w:rFonts w:ascii="Times New Roman" w:eastAsia="Times New Roman" w:hAnsi="Times New Roman" w:cs="Times New Roman"/>
        </w:rPr>
      </w:pPr>
    </w:p>
    <w:p w:rsidR="00301F49" w:rsidRPr="0044648D" w:rsidRDefault="00301F49" w:rsidP="00301F49">
      <w:pPr>
        <w:spacing w:line="217" w:lineRule="auto"/>
        <w:ind w:left="1860" w:right="1920" w:firstLine="232"/>
        <w:rPr>
          <w:rFonts w:ascii="Times New Roman" w:hAnsi="Times New Roman" w:cs="Times New Roman"/>
          <w:b/>
          <w:sz w:val="22"/>
        </w:rPr>
      </w:pPr>
      <w:r w:rsidRPr="0044648D">
        <w:rPr>
          <w:rFonts w:ascii="Times New Roman" w:hAnsi="Times New Roman" w:cs="Times New Roman"/>
          <w:b/>
          <w:sz w:val="22"/>
        </w:rPr>
        <w:t>PAT 451 Commercial production of Bio-control agents 0+10 (Team teaching by Entomologists, Pathologists and Economists)</w:t>
      </w:r>
    </w:p>
    <w:p w:rsidR="00301F49" w:rsidRPr="0044648D" w:rsidRDefault="00301F49" w:rsidP="00301F49">
      <w:pPr>
        <w:spacing w:line="242"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90" w:lineRule="exact"/>
        <w:rPr>
          <w:rFonts w:ascii="Times New Roman" w:eastAsia="Times New Roman" w:hAnsi="Times New Roman" w:cs="Times New Roman"/>
        </w:rPr>
      </w:pPr>
      <w:r w:rsidRPr="0044648D">
        <w:rPr>
          <w:rFonts w:ascii="Times New Roman" w:hAnsi="Times New Roman" w:cs="Times New Roman"/>
          <w:b/>
          <w:sz w:val="22"/>
        </w:rPr>
        <w:t>Reference</w:t>
      </w:r>
    </w:p>
    <w:p w:rsidR="00301F49" w:rsidRPr="0044648D" w:rsidRDefault="00301F49" w:rsidP="008C14CD">
      <w:pPr>
        <w:pStyle w:val="ListParagraph"/>
        <w:numPr>
          <w:ilvl w:val="0"/>
          <w:numId w:val="175"/>
        </w:numPr>
        <w:tabs>
          <w:tab w:val="left" w:pos="480"/>
        </w:tabs>
        <w:spacing w:line="217" w:lineRule="auto"/>
        <w:ind w:right="120"/>
        <w:rPr>
          <w:rFonts w:ascii="Times New Roman" w:hAnsi="Times New Roman" w:cs="Times New Roman"/>
          <w:sz w:val="22"/>
        </w:rPr>
      </w:pPr>
      <w:r w:rsidRPr="0044648D">
        <w:rPr>
          <w:rFonts w:ascii="Times New Roman" w:hAnsi="Times New Roman" w:cs="Times New Roman"/>
          <w:sz w:val="22"/>
        </w:rPr>
        <w:t>Kennedy, J.S and Zadda Kavitha. 2006. Manual on commercial Production of biocontrol agents. Department of Agricultural Entomology, TNAU, Coimbatore. 156p</w:t>
      </w:r>
    </w:p>
    <w:p w:rsidR="00301F49" w:rsidRPr="0044648D" w:rsidRDefault="00301F49" w:rsidP="00301F49">
      <w:pPr>
        <w:spacing w:line="2" w:lineRule="exact"/>
        <w:rPr>
          <w:rFonts w:ascii="Times New Roman" w:eastAsia="Times New Roman" w:hAnsi="Times New Roman" w:cs="Times New Roman"/>
        </w:rPr>
      </w:pPr>
    </w:p>
    <w:p w:rsidR="00301F49" w:rsidRPr="0044648D" w:rsidRDefault="00301F49" w:rsidP="008C14CD">
      <w:pPr>
        <w:pStyle w:val="ListParagraph"/>
        <w:numPr>
          <w:ilvl w:val="0"/>
          <w:numId w:val="175"/>
        </w:numPr>
        <w:tabs>
          <w:tab w:val="right" w:pos="9360"/>
        </w:tabs>
        <w:spacing w:line="0" w:lineRule="atLeast"/>
        <w:rPr>
          <w:rFonts w:ascii="Times New Roman" w:hAnsi="Times New Roman" w:cs="Times New Roman"/>
          <w:sz w:val="22"/>
        </w:rPr>
      </w:pPr>
      <w:r w:rsidRPr="0044648D">
        <w:rPr>
          <w:rFonts w:ascii="Times New Roman" w:hAnsi="Times New Roman" w:cs="Times New Roman"/>
          <w:sz w:val="22"/>
        </w:rPr>
        <w:t>Gautam, R.D. 1994. Biological Pest Suppression. Westville Publishing House, New Delhi. 221 p</w:t>
      </w:r>
      <w:r w:rsidRPr="0044648D">
        <w:rPr>
          <w:rFonts w:ascii="Times New Roman" w:hAnsi="Times New Roman" w:cs="Times New Roman"/>
          <w:sz w:val="22"/>
        </w:rPr>
        <w:tab/>
      </w:r>
    </w:p>
    <w:p w:rsidR="00301F49" w:rsidRPr="0044648D" w:rsidRDefault="00301F49" w:rsidP="00301F49">
      <w:pPr>
        <w:spacing w:line="225" w:lineRule="exact"/>
        <w:rPr>
          <w:rFonts w:ascii="Times New Roman" w:eastAsia="Times New Roman" w:hAnsi="Times New Roman" w:cs="Times New Roman"/>
        </w:rPr>
      </w:pPr>
    </w:p>
    <w:tbl>
      <w:tblPr>
        <w:tblW w:w="0" w:type="auto"/>
        <w:tblLayout w:type="fixed"/>
        <w:tblCellMar>
          <w:left w:w="0" w:type="dxa"/>
          <w:right w:w="0" w:type="dxa"/>
        </w:tblCellMar>
        <w:tblLook w:val="0000"/>
      </w:tblPr>
      <w:tblGrid>
        <w:gridCol w:w="440"/>
        <w:gridCol w:w="660"/>
        <w:gridCol w:w="2120"/>
        <w:gridCol w:w="4400"/>
        <w:gridCol w:w="1980"/>
      </w:tblGrid>
      <w:tr w:rsidR="00301F49" w:rsidRPr="0044648D" w:rsidTr="00301F49">
        <w:trPr>
          <w:trHeight w:val="269"/>
        </w:trPr>
        <w:tc>
          <w:tcPr>
            <w:tcW w:w="3220" w:type="dxa"/>
            <w:gridSpan w:val="3"/>
            <w:shd w:val="clear" w:color="auto" w:fill="auto"/>
            <w:vAlign w:val="bottom"/>
          </w:tcPr>
          <w:p w:rsidR="00301F49" w:rsidRPr="0044648D" w:rsidRDefault="00301F49" w:rsidP="00301F49">
            <w:pPr>
              <w:spacing w:line="0" w:lineRule="atLeast"/>
              <w:ind w:left="120"/>
              <w:rPr>
                <w:rFonts w:ascii="Times New Roman" w:hAnsi="Times New Roman" w:cs="Times New Roman"/>
                <w:sz w:val="22"/>
              </w:rPr>
            </w:pPr>
            <w:r w:rsidRPr="0044648D">
              <w:rPr>
                <w:rFonts w:ascii="Times New Roman" w:hAnsi="Times New Roman" w:cs="Times New Roman"/>
                <w:sz w:val="22"/>
              </w:rPr>
              <w:t>3. Course plan: TB: Text Book</w:t>
            </w:r>
          </w:p>
        </w:tc>
        <w:tc>
          <w:tcPr>
            <w:tcW w:w="4400" w:type="dxa"/>
            <w:shd w:val="clear" w:color="auto" w:fill="auto"/>
            <w:vAlign w:val="bottom"/>
          </w:tcPr>
          <w:p w:rsidR="00301F49" w:rsidRPr="0044648D" w:rsidRDefault="00301F49" w:rsidP="00301F49">
            <w:pPr>
              <w:spacing w:line="0" w:lineRule="atLeast"/>
              <w:ind w:left="120"/>
              <w:rPr>
                <w:rFonts w:ascii="Times New Roman" w:hAnsi="Times New Roman" w:cs="Times New Roman"/>
                <w:sz w:val="22"/>
              </w:rPr>
            </w:pPr>
          </w:p>
        </w:tc>
        <w:tc>
          <w:tcPr>
            <w:tcW w:w="1980" w:type="dxa"/>
            <w:shd w:val="clear" w:color="auto" w:fill="auto"/>
            <w:vAlign w:val="bottom"/>
          </w:tcPr>
          <w:p w:rsidR="00301F49" w:rsidRPr="0044648D" w:rsidRDefault="00301F49" w:rsidP="00301F49">
            <w:pPr>
              <w:spacing w:line="0" w:lineRule="atLeast"/>
              <w:ind w:left="120"/>
              <w:rPr>
                <w:rFonts w:ascii="Times New Roman" w:eastAsia="Times New Roman" w:hAnsi="Times New Roman" w:cs="Times New Roman"/>
                <w:sz w:val="23"/>
              </w:rPr>
            </w:pPr>
          </w:p>
        </w:tc>
      </w:tr>
      <w:tr w:rsidR="00301F49" w:rsidRPr="0044648D" w:rsidTr="00301F49">
        <w:trPr>
          <w:trHeight w:val="205"/>
        </w:trPr>
        <w:tc>
          <w:tcPr>
            <w:tcW w:w="1100" w:type="dxa"/>
            <w:gridSpan w:val="2"/>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7"/>
              </w:rPr>
            </w:pPr>
          </w:p>
        </w:tc>
        <w:tc>
          <w:tcPr>
            <w:tcW w:w="21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7"/>
              </w:rPr>
            </w:pPr>
          </w:p>
        </w:tc>
        <w:tc>
          <w:tcPr>
            <w:tcW w:w="440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7"/>
              </w:rPr>
            </w:pPr>
          </w:p>
        </w:tc>
        <w:tc>
          <w:tcPr>
            <w:tcW w:w="198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7"/>
              </w:rPr>
            </w:pPr>
          </w:p>
        </w:tc>
      </w:tr>
      <w:tr w:rsidR="00301F49" w:rsidRPr="0044648D" w:rsidTr="00301F49">
        <w:trPr>
          <w:trHeight w:val="303"/>
        </w:trPr>
        <w:tc>
          <w:tcPr>
            <w:tcW w:w="1100" w:type="dxa"/>
            <w:gridSpan w:val="2"/>
            <w:tcBorders>
              <w:left w:val="single" w:sz="8" w:space="0" w:color="auto"/>
              <w:right w:val="single" w:sz="8" w:space="0" w:color="auto"/>
            </w:tcBorders>
            <w:shd w:val="clear" w:color="auto" w:fill="auto"/>
            <w:vAlign w:val="bottom"/>
          </w:tcPr>
          <w:p w:rsidR="00301F49" w:rsidRPr="0044648D" w:rsidRDefault="00301F49" w:rsidP="00301F49">
            <w:pPr>
              <w:spacing w:line="252" w:lineRule="exact"/>
              <w:ind w:left="240"/>
              <w:rPr>
                <w:rFonts w:ascii="Times New Roman" w:hAnsi="Times New Roman" w:cs="Times New Roman"/>
                <w:b/>
                <w:sz w:val="22"/>
              </w:rPr>
            </w:pPr>
            <w:r w:rsidRPr="0044648D">
              <w:rPr>
                <w:rFonts w:ascii="Times New Roman" w:hAnsi="Times New Roman" w:cs="Times New Roman"/>
                <w:b/>
                <w:sz w:val="22"/>
              </w:rPr>
              <w:t>Units /</w:t>
            </w:r>
          </w:p>
        </w:tc>
        <w:tc>
          <w:tcPr>
            <w:tcW w:w="21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4400" w:type="dxa"/>
            <w:tcBorders>
              <w:right w:val="single" w:sz="8" w:space="0" w:color="auto"/>
            </w:tcBorders>
            <w:shd w:val="clear" w:color="auto" w:fill="auto"/>
            <w:vAlign w:val="bottom"/>
          </w:tcPr>
          <w:p w:rsidR="00301F49" w:rsidRPr="0044648D" w:rsidRDefault="00301F49" w:rsidP="00301F49">
            <w:pPr>
              <w:spacing w:line="252" w:lineRule="exact"/>
              <w:ind w:left="200"/>
              <w:rPr>
                <w:rFonts w:ascii="Times New Roman" w:hAnsi="Times New Roman" w:cs="Times New Roman"/>
                <w:b/>
                <w:sz w:val="22"/>
              </w:rPr>
            </w:pPr>
            <w:r w:rsidRPr="0044648D">
              <w:rPr>
                <w:rFonts w:ascii="Times New Roman" w:hAnsi="Times New Roman" w:cs="Times New Roman"/>
                <w:b/>
                <w:sz w:val="22"/>
              </w:rPr>
              <w:t>Topics to be covered</w:t>
            </w:r>
          </w:p>
        </w:tc>
        <w:tc>
          <w:tcPr>
            <w:tcW w:w="1980" w:type="dxa"/>
            <w:tcBorders>
              <w:right w:val="single" w:sz="8" w:space="0" w:color="auto"/>
            </w:tcBorders>
            <w:shd w:val="clear" w:color="auto" w:fill="auto"/>
            <w:vAlign w:val="bottom"/>
          </w:tcPr>
          <w:p w:rsidR="00301F49" w:rsidRPr="0044648D" w:rsidRDefault="00301F49" w:rsidP="00301F49">
            <w:pPr>
              <w:spacing w:line="302" w:lineRule="exact"/>
              <w:ind w:left="580"/>
              <w:rPr>
                <w:rFonts w:ascii="Times New Roman" w:hAnsi="Times New Roman" w:cs="Times New Roman"/>
                <w:b/>
                <w:sz w:val="28"/>
                <w:vertAlign w:val="superscript"/>
              </w:rPr>
            </w:pPr>
            <w:r w:rsidRPr="0044648D">
              <w:rPr>
                <w:rFonts w:ascii="Times New Roman" w:hAnsi="Times New Roman" w:cs="Times New Roman"/>
                <w:b/>
                <w:sz w:val="22"/>
              </w:rPr>
              <w:t>Chapter</w:t>
            </w:r>
            <w:r w:rsidRPr="0044648D">
              <w:rPr>
                <w:rFonts w:ascii="Times New Roman" w:hAnsi="Times New Roman" w:cs="Times New Roman"/>
                <w:b/>
                <w:sz w:val="28"/>
                <w:vertAlign w:val="superscript"/>
              </w:rPr>
              <w:t>#</w:t>
            </w:r>
          </w:p>
        </w:tc>
      </w:tr>
      <w:tr w:rsidR="00301F49" w:rsidRPr="0044648D" w:rsidTr="00301F49">
        <w:trPr>
          <w:trHeight w:val="222"/>
        </w:trPr>
        <w:tc>
          <w:tcPr>
            <w:tcW w:w="1100" w:type="dxa"/>
            <w:gridSpan w:val="2"/>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19" w:lineRule="exact"/>
              <w:ind w:left="120"/>
              <w:rPr>
                <w:rFonts w:ascii="Times New Roman" w:hAnsi="Times New Roman" w:cs="Times New Roman"/>
                <w:b/>
                <w:sz w:val="22"/>
              </w:rPr>
            </w:pPr>
            <w:r w:rsidRPr="0044648D">
              <w:rPr>
                <w:rFonts w:ascii="Times New Roman" w:hAnsi="Times New Roman" w:cs="Times New Roman"/>
                <w:b/>
                <w:sz w:val="22"/>
              </w:rPr>
              <w:t>Practicals</w:t>
            </w:r>
          </w:p>
        </w:tc>
        <w:tc>
          <w:tcPr>
            <w:tcW w:w="21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1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r>
      <w:tr w:rsidR="00301F49" w:rsidRPr="0044648D" w:rsidTr="00301F49">
        <w:trPr>
          <w:trHeight w:val="305"/>
        </w:trPr>
        <w:tc>
          <w:tcPr>
            <w:tcW w:w="1100" w:type="dxa"/>
            <w:gridSpan w:val="2"/>
            <w:tcBorders>
              <w:left w:val="single" w:sz="8" w:space="0" w:color="auto"/>
              <w:right w:val="single" w:sz="8" w:space="0" w:color="auto"/>
            </w:tcBorders>
            <w:shd w:val="clear" w:color="auto" w:fill="auto"/>
            <w:vAlign w:val="bottom"/>
          </w:tcPr>
          <w:p w:rsidR="00301F49" w:rsidRPr="0044648D" w:rsidRDefault="00301F49" w:rsidP="00301F49">
            <w:pPr>
              <w:spacing w:line="305" w:lineRule="exact"/>
              <w:ind w:left="180"/>
              <w:rPr>
                <w:rFonts w:ascii="Times New Roman" w:hAnsi="Times New Roman" w:cs="Times New Roman"/>
                <w:sz w:val="22"/>
              </w:rPr>
            </w:pPr>
            <w:r w:rsidRPr="0044648D">
              <w:rPr>
                <w:rFonts w:ascii="Times New Roman" w:hAnsi="Times New Roman" w:cs="Times New Roman"/>
                <w:sz w:val="22"/>
              </w:rPr>
              <w:t>1</w:t>
            </w:r>
            <w:r w:rsidRPr="0044648D">
              <w:rPr>
                <w:rFonts w:ascii="Times New Roman" w:hAnsi="Times New Roman" w:cs="Times New Roman"/>
                <w:sz w:val="28"/>
                <w:vertAlign w:val="superscript"/>
              </w:rPr>
              <w:t>st</w:t>
            </w:r>
            <w:r w:rsidRPr="0044648D">
              <w:rPr>
                <w:rFonts w:ascii="Times New Roman" w:hAnsi="Times New Roman" w:cs="Times New Roman"/>
                <w:sz w:val="22"/>
              </w:rPr>
              <w:t xml:space="preserve"> week</w:t>
            </w:r>
          </w:p>
        </w:tc>
        <w:tc>
          <w:tcPr>
            <w:tcW w:w="6520" w:type="dxa"/>
            <w:gridSpan w:val="2"/>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i/>
                <w:sz w:val="22"/>
              </w:rPr>
            </w:pPr>
            <w:r w:rsidRPr="0044648D">
              <w:rPr>
                <w:rFonts w:ascii="Times New Roman" w:hAnsi="Times New Roman" w:cs="Times New Roman"/>
                <w:sz w:val="22"/>
              </w:rPr>
              <w:t xml:space="preserve">Establishment of a biocontrol unit, Mass production of </w:t>
            </w:r>
            <w:r w:rsidRPr="0044648D">
              <w:rPr>
                <w:rFonts w:ascii="Times New Roman" w:hAnsi="Times New Roman" w:cs="Times New Roman"/>
                <w:i/>
                <w:sz w:val="22"/>
              </w:rPr>
              <w:t>Corcyra</w:t>
            </w:r>
          </w:p>
        </w:tc>
        <w:tc>
          <w:tcPr>
            <w:tcW w:w="1980" w:type="dxa"/>
            <w:tcBorders>
              <w:right w:val="single" w:sz="8" w:space="0" w:color="auto"/>
            </w:tcBorders>
            <w:shd w:val="clear" w:color="auto" w:fill="auto"/>
            <w:vAlign w:val="bottom"/>
          </w:tcPr>
          <w:p w:rsidR="00301F49" w:rsidRPr="0044648D" w:rsidRDefault="00301F49" w:rsidP="00301F49">
            <w:pPr>
              <w:spacing w:line="256" w:lineRule="exact"/>
              <w:ind w:left="140"/>
              <w:rPr>
                <w:rFonts w:ascii="Times New Roman" w:hAnsi="Times New Roman" w:cs="Times New Roman"/>
                <w:sz w:val="22"/>
              </w:rPr>
            </w:pPr>
            <w:r w:rsidRPr="0044648D">
              <w:rPr>
                <w:rFonts w:ascii="Times New Roman" w:hAnsi="Times New Roman" w:cs="Times New Roman"/>
                <w:sz w:val="22"/>
              </w:rPr>
              <w:t>Chap#1,2,3,6 (TB1</w:t>
            </w:r>
          </w:p>
        </w:tc>
      </w:tr>
      <w:tr w:rsidR="00301F49" w:rsidRPr="0044648D" w:rsidTr="00301F49">
        <w:trPr>
          <w:trHeight w:val="222"/>
        </w:trPr>
        <w:tc>
          <w:tcPr>
            <w:tcW w:w="4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6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6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19" w:lineRule="exact"/>
              <w:ind w:left="100"/>
              <w:rPr>
                <w:rFonts w:ascii="Times New Roman" w:hAnsi="Times New Roman" w:cs="Times New Roman"/>
                <w:i/>
                <w:sz w:val="22"/>
              </w:rPr>
            </w:pPr>
            <w:r w:rsidRPr="0044648D">
              <w:rPr>
                <w:rFonts w:ascii="Times New Roman" w:hAnsi="Times New Roman" w:cs="Times New Roman"/>
                <w:i/>
                <w:sz w:val="22"/>
              </w:rPr>
              <w:t xml:space="preserve">cephalonica </w:t>
            </w:r>
            <w:r w:rsidRPr="0044648D">
              <w:rPr>
                <w:rFonts w:ascii="Times New Roman" w:hAnsi="Times New Roman" w:cs="Times New Roman"/>
                <w:sz w:val="22"/>
              </w:rPr>
              <w:t>and</w:t>
            </w:r>
            <w:r w:rsidRPr="0044648D">
              <w:rPr>
                <w:rFonts w:ascii="Times New Roman" w:hAnsi="Times New Roman" w:cs="Times New Roman"/>
                <w:i/>
                <w:sz w:val="22"/>
              </w:rPr>
              <w:t xml:space="preserve"> Maconellicoccus hirsutus</w:t>
            </w:r>
          </w:p>
        </w:tc>
        <w:tc>
          <w:tcPr>
            <w:tcW w:w="1980" w:type="dxa"/>
            <w:tcBorders>
              <w:bottom w:val="single" w:sz="8" w:space="0" w:color="auto"/>
              <w:right w:val="single" w:sz="8" w:space="0" w:color="auto"/>
            </w:tcBorders>
            <w:shd w:val="clear" w:color="auto" w:fill="auto"/>
            <w:vAlign w:val="bottom"/>
          </w:tcPr>
          <w:p w:rsidR="00301F49" w:rsidRPr="0044648D" w:rsidRDefault="00301F49" w:rsidP="00301F49">
            <w:pPr>
              <w:spacing w:line="219" w:lineRule="exact"/>
              <w:ind w:left="100"/>
              <w:rPr>
                <w:rFonts w:ascii="Times New Roman" w:hAnsi="Times New Roman" w:cs="Times New Roman"/>
                <w:sz w:val="22"/>
              </w:rPr>
            </w:pPr>
            <w:r w:rsidRPr="0044648D">
              <w:rPr>
                <w:rFonts w:ascii="Times New Roman" w:hAnsi="Times New Roman" w:cs="Times New Roman"/>
                <w:sz w:val="22"/>
              </w:rPr>
              <w:t>)</w:t>
            </w:r>
          </w:p>
        </w:tc>
      </w:tr>
      <w:tr w:rsidR="00301F49" w:rsidRPr="0044648D" w:rsidTr="00301F49">
        <w:trPr>
          <w:trHeight w:val="306"/>
        </w:trPr>
        <w:tc>
          <w:tcPr>
            <w:tcW w:w="1100" w:type="dxa"/>
            <w:gridSpan w:val="2"/>
            <w:tcBorders>
              <w:left w:val="single" w:sz="8" w:space="0" w:color="auto"/>
              <w:right w:val="single" w:sz="8" w:space="0" w:color="auto"/>
            </w:tcBorders>
            <w:shd w:val="clear" w:color="auto" w:fill="auto"/>
            <w:vAlign w:val="bottom"/>
          </w:tcPr>
          <w:p w:rsidR="00301F49" w:rsidRPr="0044648D" w:rsidRDefault="00301F49" w:rsidP="00301F49">
            <w:pPr>
              <w:spacing w:line="305" w:lineRule="exact"/>
              <w:ind w:left="160"/>
              <w:rPr>
                <w:rFonts w:ascii="Times New Roman" w:hAnsi="Times New Roman" w:cs="Times New Roman"/>
                <w:sz w:val="22"/>
              </w:rPr>
            </w:pPr>
            <w:r w:rsidRPr="0044648D">
              <w:rPr>
                <w:rFonts w:ascii="Times New Roman" w:hAnsi="Times New Roman" w:cs="Times New Roman"/>
                <w:sz w:val="22"/>
              </w:rPr>
              <w:t>2</w:t>
            </w:r>
            <w:r w:rsidRPr="0044648D">
              <w:rPr>
                <w:rFonts w:ascii="Times New Roman" w:hAnsi="Times New Roman" w:cs="Times New Roman"/>
                <w:sz w:val="28"/>
                <w:vertAlign w:val="superscript"/>
              </w:rPr>
              <w:t>nd</w:t>
            </w:r>
            <w:r w:rsidRPr="0044648D">
              <w:rPr>
                <w:rFonts w:ascii="Times New Roman" w:hAnsi="Times New Roman" w:cs="Times New Roman"/>
                <w:sz w:val="22"/>
              </w:rPr>
              <w:t xml:space="preserve"> week</w:t>
            </w:r>
          </w:p>
        </w:tc>
        <w:tc>
          <w:tcPr>
            <w:tcW w:w="6520" w:type="dxa"/>
            <w:gridSpan w:val="2"/>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i/>
                <w:sz w:val="22"/>
              </w:rPr>
            </w:pPr>
            <w:r w:rsidRPr="0044648D">
              <w:rPr>
                <w:rFonts w:ascii="Times New Roman" w:hAnsi="Times New Roman" w:cs="Times New Roman"/>
                <w:sz w:val="22"/>
              </w:rPr>
              <w:t xml:space="preserve">Mass production of parasitoids </w:t>
            </w:r>
            <w:r w:rsidRPr="0044648D">
              <w:rPr>
                <w:rFonts w:ascii="Times New Roman" w:hAnsi="Times New Roman" w:cs="Times New Roman"/>
                <w:i/>
                <w:sz w:val="22"/>
              </w:rPr>
              <w:t>viz</w:t>
            </w:r>
            <w:r w:rsidRPr="0044648D">
              <w:rPr>
                <w:rFonts w:ascii="Times New Roman" w:hAnsi="Times New Roman" w:cs="Times New Roman"/>
                <w:sz w:val="22"/>
              </w:rPr>
              <w:t>.,</w:t>
            </w:r>
            <w:r w:rsidRPr="0044648D">
              <w:rPr>
                <w:rFonts w:ascii="Times New Roman" w:hAnsi="Times New Roman" w:cs="Times New Roman"/>
                <w:i/>
                <w:sz w:val="22"/>
              </w:rPr>
              <w:t>Trichogramma</w:t>
            </w:r>
            <w:r w:rsidRPr="0044648D">
              <w:rPr>
                <w:rFonts w:ascii="Times New Roman" w:hAnsi="Times New Roman" w:cs="Times New Roman"/>
                <w:sz w:val="22"/>
              </w:rPr>
              <w:t xml:space="preserve"> sp., </w:t>
            </w:r>
            <w:r w:rsidRPr="0044648D">
              <w:rPr>
                <w:rFonts w:ascii="Times New Roman" w:hAnsi="Times New Roman" w:cs="Times New Roman"/>
                <w:i/>
                <w:sz w:val="22"/>
              </w:rPr>
              <w:t>Chelonus</w:t>
            </w:r>
          </w:p>
        </w:tc>
        <w:tc>
          <w:tcPr>
            <w:tcW w:w="1980" w:type="dxa"/>
            <w:tcBorders>
              <w:right w:val="single" w:sz="8" w:space="0" w:color="auto"/>
            </w:tcBorders>
            <w:shd w:val="clear" w:color="auto" w:fill="auto"/>
            <w:vAlign w:val="bottom"/>
          </w:tcPr>
          <w:p w:rsidR="00301F49" w:rsidRPr="0044648D" w:rsidRDefault="00301F49" w:rsidP="00301F49">
            <w:pPr>
              <w:spacing w:line="256" w:lineRule="exact"/>
              <w:ind w:left="140"/>
              <w:rPr>
                <w:rFonts w:ascii="Times New Roman" w:hAnsi="Times New Roman" w:cs="Times New Roman"/>
                <w:sz w:val="22"/>
              </w:rPr>
            </w:pPr>
            <w:r w:rsidRPr="0044648D">
              <w:rPr>
                <w:rFonts w:ascii="Times New Roman" w:hAnsi="Times New Roman" w:cs="Times New Roman"/>
                <w:sz w:val="22"/>
              </w:rPr>
              <w:t>Chap#7,8,10 (TB1 )</w:t>
            </w:r>
          </w:p>
        </w:tc>
      </w:tr>
      <w:tr w:rsidR="00301F49" w:rsidRPr="0044648D" w:rsidTr="00301F49">
        <w:trPr>
          <w:trHeight w:val="222"/>
        </w:trPr>
        <w:tc>
          <w:tcPr>
            <w:tcW w:w="4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6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2120" w:type="dxa"/>
            <w:tcBorders>
              <w:bottom w:val="single" w:sz="8" w:space="0" w:color="auto"/>
            </w:tcBorders>
            <w:shd w:val="clear" w:color="auto" w:fill="auto"/>
            <w:vAlign w:val="bottom"/>
          </w:tcPr>
          <w:p w:rsidR="00301F49" w:rsidRPr="0044648D" w:rsidRDefault="00301F49" w:rsidP="00301F49">
            <w:pPr>
              <w:spacing w:line="219" w:lineRule="exact"/>
              <w:ind w:left="100"/>
              <w:rPr>
                <w:rFonts w:ascii="Times New Roman" w:hAnsi="Times New Roman" w:cs="Times New Roman"/>
                <w:i/>
                <w:sz w:val="22"/>
              </w:rPr>
            </w:pPr>
            <w:r w:rsidRPr="0044648D">
              <w:rPr>
                <w:rFonts w:ascii="Times New Roman" w:hAnsi="Times New Roman" w:cs="Times New Roman"/>
                <w:i/>
                <w:sz w:val="22"/>
              </w:rPr>
              <w:t>blackburnii, Bracon sp</w:t>
            </w: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1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r>
      <w:tr w:rsidR="00301F49" w:rsidRPr="0044648D" w:rsidTr="00301F49">
        <w:trPr>
          <w:trHeight w:val="305"/>
        </w:trPr>
        <w:tc>
          <w:tcPr>
            <w:tcW w:w="1100" w:type="dxa"/>
            <w:gridSpan w:val="2"/>
            <w:tcBorders>
              <w:left w:val="single" w:sz="8" w:space="0" w:color="auto"/>
              <w:right w:val="single" w:sz="8" w:space="0" w:color="auto"/>
            </w:tcBorders>
            <w:shd w:val="clear" w:color="auto" w:fill="auto"/>
            <w:vAlign w:val="bottom"/>
          </w:tcPr>
          <w:p w:rsidR="00301F49" w:rsidRPr="0044648D" w:rsidRDefault="00301F49" w:rsidP="00301F49">
            <w:pPr>
              <w:spacing w:line="305" w:lineRule="exact"/>
              <w:ind w:left="180"/>
              <w:rPr>
                <w:rFonts w:ascii="Times New Roman" w:hAnsi="Times New Roman" w:cs="Times New Roman"/>
                <w:sz w:val="22"/>
              </w:rPr>
            </w:pPr>
            <w:r w:rsidRPr="0044648D">
              <w:rPr>
                <w:rFonts w:ascii="Times New Roman" w:hAnsi="Times New Roman" w:cs="Times New Roman"/>
                <w:sz w:val="22"/>
              </w:rPr>
              <w:t>3</w:t>
            </w:r>
            <w:r w:rsidRPr="0044648D">
              <w:rPr>
                <w:rFonts w:ascii="Times New Roman" w:hAnsi="Times New Roman" w:cs="Times New Roman"/>
                <w:sz w:val="28"/>
                <w:vertAlign w:val="superscript"/>
              </w:rPr>
              <w:t>rd</w:t>
            </w:r>
            <w:r w:rsidRPr="0044648D">
              <w:rPr>
                <w:rFonts w:ascii="Times New Roman" w:hAnsi="Times New Roman" w:cs="Times New Roman"/>
                <w:sz w:val="22"/>
              </w:rPr>
              <w:t xml:space="preserve"> week</w:t>
            </w:r>
          </w:p>
        </w:tc>
        <w:tc>
          <w:tcPr>
            <w:tcW w:w="6520" w:type="dxa"/>
            <w:gridSpan w:val="2"/>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i/>
                <w:sz w:val="22"/>
              </w:rPr>
            </w:pPr>
            <w:r w:rsidRPr="0044648D">
              <w:rPr>
                <w:rFonts w:ascii="Times New Roman" w:hAnsi="Times New Roman" w:cs="Times New Roman"/>
                <w:sz w:val="22"/>
              </w:rPr>
              <w:t xml:space="preserve">Mass production of parasitoids </w:t>
            </w:r>
            <w:r w:rsidRPr="0044648D">
              <w:rPr>
                <w:rFonts w:ascii="Times New Roman" w:hAnsi="Times New Roman" w:cs="Times New Roman"/>
                <w:i/>
                <w:sz w:val="22"/>
              </w:rPr>
              <w:t>viz., Goniozus nephanitis</w:t>
            </w:r>
            <w:r w:rsidRPr="0044648D">
              <w:rPr>
                <w:rFonts w:ascii="Times New Roman" w:hAnsi="Times New Roman" w:cs="Times New Roman"/>
                <w:sz w:val="22"/>
              </w:rPr>
              <w:t xml:space="preserve"> and </w:t>
            </w:r>
            <w:r w:rsidRPr="0044648D">
              <w:rPr>
                <w:rFonts w:ascii="Times New Roman" w:hAnsi="Times New Roman" w:cs="Times New Roman"/>
                <w:i/>
                <w:sz w:val="22"/>
              </w:rPr>
              <w:t>Nesolynx</w:t>
            </w:r>
          </w:p>
        </w:tc>
        <w:tc>
          <w:tcPr>
            <w:tcW w:w="198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Chap#11 (TB1 )</w:t>
            </w:r>
          </w:p>
        </w:tc>
      </w:tr>
      <w:tr w:rsidR="00301F49" w:rsidRPr="0044648D" w:rsidTr="00301F49">
        <w:trPr>
          <w:trHeight w:val="222"/>
        </w:trPr>
        <w:tc>
          <w:tcPr>
            <w:tcW w:w="4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6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2120" w:type="dxa"/>
            <w:tcBorders>
              <w:bottom w:val="single" w:sz="8" w:space="0" w:color="auto"/>
            </w:tcBorders>
            <w:shd w:val="clear" w:color="auto" w:fill="auto"/>
            <w:vAlign w:val="bottom"/>
          </w:tcPr>
          <w:p w:rsidR="00301F49" w:rsidRPr="0044648D" w:rsidRDefault="00301F49" w:rsidP="00301F49">
            <w:pPr>
              <w:spacing w:line="219" w:lineRule="exact"/>
              <w:ind w:left="100"/>
              <w:rPr>
                <w:rFonts w:ascii="Times New Roman" w:hAnsi="Times New Roman" w:cs="Times New Roman"/>
                <w:i/>
                <w:sz w:val="22"/>
              </w:rPr>
            </w:pPr>
            <w:r w:rsidRPr="0044648D">
              <w:rPr>
                <w:rFonts w:ascii="Times New Roman" w:hAnsi="Times New Roman" w:cs="Times New Roman"/>
                <w:i/>
                <w:sz w:val="22"/>
              </w:rPr>
              <w:t>thymus</w:t>
            </w: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1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r>
      <w:tr w:rsidR="00301F49" w:rsidRPr="0044648D" w:rsidTr="00301F49">
        <w:trPr>
          <w:trHeight w:val="305"/>
        </w:trPr>
        <w:tc>
          <w:tcPr>
            <w:tcW w:w="440" w:type="dxa"/>
            <w:tcBorders>
              <w:left w:val="single" w:sz="8" w:space="0" w:color="auto"/>
            </w:tcBorders>
            <w:shd w:val="clear" w:color="auto" w:fill="auto"/>
            <w:vAlign w:val="bottom"/>
          </w:tcPr>
          <w:p w:rsidR="00301F49" w:rsidRPr="0044648D" w:rsidRDefault="00301F49" w:rsidP="00301F49">
            <w:pPr>
              <w:spacing w:line="306" w:lineRule="exact"/>
              <w:ind w:left="140"/>
              <w:rPr>
                <w:rFonts w:ascii="Times New Roman" w:hAnsi="Times New Roman" w:cs="Times New Roman"/>
                <w:sz w:val="13"/>
              </w:rPr>
            </w:pPr>
            <w:r w:rsidRPr="0044648D">
              <w:rPr>
                <w:rFonts w:ascii="Times New Roman" w:hAnsi="Times New Roman" w:cs="Times New Roman"/>
                <w:sz w:val="33"/>
                <w:vertAlign w:val="subscript"/>
              </w:rPr>
              <w:t>4</w:t>
            </w:r>
            <w:r w:rsidRPr="0044648D">
              <w:rPr>
                <w:rFonts w:ascii="Times New Roman" w:hAnsi="Times New Roman" w:cs="Times New Roman"/>
                <w:sz w:val="13"/>
              </w:rPr>
              <w:t>th</w:t>
            </w:r>
          </w:p>
        </w:tc>
        <w:tc>
          <w:tcPr>
            <w:tcW w:w="660" w:type="dxa"/>
            <w:tcBorders>
              <w:right w:val="single" w:sz="8" w:space="0" w:color="auto"/>
            </w:tcBorders>
            <w:shd w:val="clear" w:color="auto" w:fill="auto"/>
            <w:vAlign w:val="bottom"/>
          </w:tcPr>
          <w:p w:rsidR="00301F49" w:rsidRPr="0044648D" w:rsidRDefault="00301F49" w:rsidP="00301F49">
            <w:pPr>
              <w:spacing w:line="256" w:lineRule="exact"/>
              <w:ind w:left="40"/>
              <w:rPr>
                <w:rFonts w:ascii="Times New Roman" w:hAnsi="Times New Roman" w:cs="Times New Roman"/>
                <w:sz w:val="22"/>
              </w:rPr>
            </w:pPr>
            <w:r w:rsidRPr="0044648D">
              <w:rPr>
                <w:rFonts w:ascii="Times New Roman" w:hAnsi="Times New Roman" w:cs="Times New Roman"/>
                <w:sz w:val="22"/>
              </w:rPr>
              <w:t>week</w:t>
            </w:r>
          </w:p>
        </w:tc>
        <w:tc>
          <w:tcPr>
            <w:tcW w:w="6520" w:type="dxa"/>
            <w:gridSpan w:val="2"/>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 xml:space="preserve">Mass production of predators </w:t>
            </w:r>
            <w:r w:rsidRPr="0044648D">
              <w:rPr>
                <w:rFonts w:ascii="Times New Roman" w:hAnsi="Times New Roman" w:cs="Times New Roman"/>
                <w:i/>
                <w:sz w:val="22"/>
              </w:rPr>
              <w:t>viz</w:t>
            </w:r>
            <w:r w:rsidRPr="0044648D">
              <w:rPr>
                <w:rFonts w:ascii="Times New Roman" w:hAnsi="Times New Roman" w:cs="Times New Roman"/>
                <w:sz w:val="22"/>
              </w:rPr>
              <w:t xml:space="preserve">., </w:t>
            </w:r>
            <w:r w:rsidRPr="0044648D">
              <w:rPr>
                <w:rFonts w:ascii="Times New Roman" w:hAnsi="Times New Roman" w:cs="Times New Roman"/>
                <w:i/>
                <w:sz w:val="22"/>
              </w:rPr>
              <w:t>Cryptolaemus montrouzieri</w:t>
            </w:r>
            <w:r w:rsidRPr="0044648D">
              <w:rPr>
                <w:rFonts w:ascii="Times New Roman" w:hAnsi="Times New Roman" w:cs="Times New Roman"/>
                <w:sz w:val="22"/>
              </w:rPr>
              <w:t xml:space="preserve"> and</w:t>
            </w:r>
          </w:p>
        </w:tc>
        <w:tc>
          <w:tcPr>
            <w:tcW w:w="198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Chap#13,14 (TB1 )</w:t>
            </w:r>
          </w:p>
        </w:tc>
      </w:tr>
      <w:tr w:rsidR="00301F49" w:rsidRPr="0044648D" w:rsidTr="00301F49">
        <w:trPr>
          <w:trHeight w:val="222"/>
        </w:trPr>
        <w:tc>
          <w:tcPr>
            <w:tcW w:w="4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6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2120" w:type="dxa"/>
            <w:tcBorders>
              <w:bottom w:val="single" w:sz="8" w:space="0" w:color="auto"/>
            </w:tcBorders>
            <w:shd w:val="clear" w:color="auto" w:fill="auto"/>
            <w:vAlign w:val="bottom"/>
          </w:tcPr>
          <w:p w:rsidR="00301F49" w:rsidRPr="0044648D" w:rsidRDefault="00301F49" w:rsidP="00301F49">
            <w:pPr>
              <w:spacing w:line="219" w:lineRule="exact"/>
              <w:ind w:left="100"/>
              <w:rPr>
                <w:rFonts w:ascii="Times New Roman" w:hAnsi="Times New Roman" w:cs="Times New Roman"/>
                <w:sz w:val="22"/>
              </w:rPr>
            </w:pPr>
            <w:r w:rsidRPr="0044648D">
              <w:rPr>
                <w:rFonts w:ascii="Times New Roman" w:hAnsi="Times New Roman" w:cs="Times New Roman"/>
                <w:i/>
                <w:sz w:val="22"/>
              </w:rPr>
              <w:t>Chrysoperla carnea</w:t>
            </w:r>
            <w:r w:rsidRPr="0044648D">
              <w:rPr>
                <w:rFonts w:ascii="Times New Roman" w:hAnsi="Times New Roman" w:cs="Times New Roman"/>
                <w:sz w:val="22"/>
              </w:rPr>
              <w:t>.</w:t>
            </w: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1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r>
      <w:tr w:rsidR="00301F49" w:rsidRPr="0044648D" w:rsidTr="00301F49">
        <w:trPr>
          <w:trHeight w:val="305"/>
        </w:trPr>
        <w:tc>
          <w:tcPr>
            <w:tcW w:w="440" w:type="dxa"/>
            <w:tcBorders>
              <w:left w:val="single" w:sz="8" w:space="0" w:color="auto"/>
            </w:tcBorders>
            <w:shd w:val="clear" w:color="auto" w:fill="auto"/>
            <w:vAlign w:val="bottom"/>
          </w:tcPr>
          <w:p w:rsidR="00301F49" w:rsidRPr="0044648D" w:rsidRDefault="00301F49" w:rsidP="00301F49">
            <w:pPr>
              <w:spacing w:line="306" w:lineRule="exact"/>
              <w:ind w:left="140"/>
              <w:rPr>
                <w:rFonts w:ascii="Times New Roman" w:hAnsi="Times New Roman" w:cs="Times New Roman"/>
                <w:sz w:val="13"/>
              </w:rPr>
            </w:pPr>
            <w:r w:rsidRPr="0044648D">
              <w:rPr>
                <w:rFonts w:ascii="Times New Roman" w:hAnsi="Times New Roman" w:cs="Times New Roman"/>
                <w:sz w:val="33"/>
                <w:vertAlign w:val="subscript"/>
              </w:rPr>
              <w:t>5</w:t>
            </w:r>
            <w:r w:rsidRPr="0044648D">
              <w:rPr>
                <w:rFonts w:ascii="Times New Roman" w:hAnsi="Times New Roman" w:cs="Times New Roman"/>
                <w:sz w:val="13"/>
              </w:rPr>
              <w:t>th</w:t>
            </w:r>
          </w:p>
        </w:tc>
        <w:tc>
          <w:tcPr>
            <w:tcW w:w="660" w:type="dxa"/>
            <w:tcBorders>
              <w:right w:val="single" w:sz="8" w:space="0" w:color="auto"/>
            </w:tcBorders>
            <w:shd w:val="clear" w:color="auto" w:fill="auto"/>
            <w:vAlign w:val="bottom"/>
          </w:tcPr>
          <w:p w:rsidR="00301F49" w:rsidRPr="0044648D" w:rsidRDefault="00301F49" w:rsidP="00301F49">
            <w:pPr>
              <w:spacing w:line="256" w:lineRule="exact"/>
              <w:ind w:left="40"/>
              <w:rPr>
                <w:rFonts w:ascii="Times New Roman" w:hAnsi="Times New Roman" w:cs="Times New Roman"/>
                <w:sz w:val="22"/>
              </w:rPr>
            </w:pPr>
            <w:r w:rsidRPr="0044648D">
              <w:rPr>
                <w:rFonts w:ascii="Times New Roman" w:hAnsi="Times New Roman" w:cs="Times New Roman"/>
                <w:sz w:val="22"/>
              </w:rPr>
              <w:t>week</w:t>
            </w:r>
          </w:p>
        </w:tc>
        <w:tc>
          <w:tcPr>
            <w:tcW w:w="6520" w:type="dxa"/>
            <w:gridSpan w:val="2"/>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i/>
                <w:sz w:val="22"/>
              </w:rPr>
            </w:pPr>
            <w:r w:rsidRPr="0044648D">
              <w:rPr>
                <w:rFonts w:ascii="Times New Roman" w:hAnsi="Times New Roman" w:cs="Times New Roman"/>
                <w:sz w:val="22"/>
              </w:rPr>
              <w:t xml:space="preserve">Rearing of host insects </w:t>
            </w:r>
            <w:r w:rsidRPr="0044648D">
              <w:rPr>
                <w:rFonts w:ascii="Times New Roman" w:hAnsi="Times New Roman" w:cs="Times New Roman"/>
                <w:i/>
                <w:sz w:val="22"/>
              </w:rPr>
              <w:t>viz</w:t>
            </w:r>
            <w:r w:rsidRPr="0044648D">
              <w:rPr>
                <w:rFonts w:ascii="Times New Roman" w:hAnsi="Times New Roman" w:cs="Times New Roman"/>
                <w:sz w:val="22"/>
              </w:rPr>
              <w:t xml:space="preserve">., </w:t>
            </w:r>
            <w:r w:rsidRPr="0044648D">
              <w:rPr>
                <w:rFonts w:ascii="Times New Roman" w:hAnsi="Times New Roman" w:cs="Times New Roman"/>
                <w:i/>
                <w:sz w:val="22"/>
              </w:rPr>
              <w:t>Helicoverpa armigera</w:t>
            </w:r>
            <w:r w:rsidRPr="0044648D">
              <w:rPr>
                <w:rFonts w:ascii="Times New Roman" w:hAnsi="Times New Roman" w:cs="Times New Roman"/>
                <w:sz w:val="22"/>
              </w:rPr>
              <w:t xml:space="preserve"> and </w:t>
            </w:r>
            <w:r w:rsidRPr="0044648D">
              <w:rPr>
                <w:rFonts w:ascii="Times New Roman" w:hAnsi="Times New Roman" w:cs="Times New Roman"/>
                <w:i/>
                <w:sz w:val="22"/>
              </w:rPr>
              <w:t>Spodoptera</w:t>
            </w:r>
          </w:p>
        </w:tc>
        <w:tc>
          <w:tcPr>
            <w:tcW w:w="198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Chap#4,5 (TB1 )</w:t>
            </w:r>
          </w:p>
        </w:tc>
      </w:tr>
      <w:tr w:rsidR="00301F49" w:rsidRPr="0044648D" w:rsidTr="00301F49">
        <w:trPr>
          <w:trHeight w:val="222"/>
        </w:trPr>
        <w:tc>
          <w:tcPr>
            <w:tcW w:w="4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6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2120" w:type="dxa"/>
            <w:tcBorders>
              <w:bottom w:val="single" w:sz="8" w:space="0" w:color="auto"/>
            </w:tcBorders>
            <w:shd w:val="clear" w:color="auto" w:fill="auto"/>
            <w:vAlign w:val="bottom"/>
          </w:tcPr>
          <w:p w:rsidR="00301F49" w:rsidRPr="0044648D" w:rsidRDefault="00301F49" w:rsidP="00301F49">
            <w:pPr>
              <w:spacing w:line="219" w:lineRule="exact"/>
              <w:ind w:left="100"/>
              <w:rPr>
                <w:rFonts w:ascii="Times New Roman" w:hAnsi="Times New Roman" w:cs="Times New Roman"/>
                <w:i/>
                <w:sz w:val="22"/>
              </w:rPr>
            </w:pPr>
            <w:r w:rsidRPr="0044648D">
              <w:rPr>
                <w:rFonts w:ascii="Times New Roman" w:hAnsi="Times New Roman" w:cs="Times New Roman"/>
                <w:i/>
                <w:sz w:val="22"/>
              </w:rPr>
              <w:t>litura</w:t>
            </w: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1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r>
      <w:tr w:rsidR="00301F49" w:rsidRPr="0044648D" w:rsidTr="00301F49">
        <w:trPr>
          <w:trHeight w:val="305"/>
        </w:trPr>
        <w:tc>
          <w:tcPr>
            <w:tcW w:w="440" w:type="dxa"/>
            <w:tcBorders>
              <w:left w:val="single" w:sz="8" w:space="0" w:color="auto"/>
            </w:tcBorders>
            <w:shd w:val="clear" w:color="auto" w:fill="auto"/>
            <w:vAlign w:val="bottom"/>
          </w:tcPr>
          <w:p w:rsidR="00301F49" w:rsidRPr="0044648D" w:rsidRDefault="00301F49" w:rsidP="00301F49">
            <w:pPr>
              <w:spacing w:line="306" w:lineRule="exact"/>
              <w:ind w:left="140"/>
              <w:rPr>
                <w:rFonts w:ascii="Times New Roman" w:hAnsi="Times New Roman" w:cs="Times New Roman"/>
                <w:sz w:val="13"/>
              </w:rPr>
            </w:pPr>
            <w:r w:rsidRPr="0044648D">
              <w:rPr>
                <w:rFonts w:ascii="Times New Roman" w:hAnsi="Times New Roman" w:cs="Times New Roman"/>
                <w:sz w:val="33"/>
                <w:vertAlign w:val="subscript"/>
              </w:rPr>
              <w:t>6</w:t>
            </w:r>
            <w:r w:rsidRPr="0044648D">
              <w:rPr>
                <w:rFonts w:ascii="Times New Roman" w:hAnsi="Times New Roman" w:cs="Times New Roman"/>
                <w:sz w:val="13"/>
              </w:rPr>
              <w:t>th</w:t>
            </w:r>
          </w:p>
        </w:tc>
        <w:tc>
          <w:tcPr>
            <w:tcW w:w="660" w:type="dxa"/>
            <w:tcBorders>
              <w:right w:val="single" w:sz="8" w:space="0" w:color="auto"/>
            </w:tcBorders>
            <w:shd w:val="clear" w:color="auto" w:fill="auto"/>
            <w:vAlign w:val="bottom"/>
          </w:tcPr>
          <w:p w:rsidR="00301F49" w:rsidRPr="0044648D" w:rsidRDefault="00301F49" w:rsidP="00301F49">
            <w:pPr>
              <w:spacing w:line="256" w:lineRule="exact"/>
              <w:ind w:left="40"/>
              <w:rPr>
                <w:rFonts w:ascii="Times New Roman" w:hAnsi="Times New Roman" w:cs="Times New Roman"/>
                <w:sz w:val="22"/>
              </w:rPr>
            </w:pPr>
            <w:r w:rsidRPr="0044648D">
              <w:rPr>
                <w:rFonts w:ascii="Times New Roman" w:hAnsi="Times New Roman" w:cs="Times New Roman"/>
                <w:sz w:val="22"/>
              </w:rPr>
              <w:t>week</w:t>
            </w:r>
          </w:p>
        </w:tc>
        <w:tc>
          <w:tcPr>
            <w:tcW w:w="6520" w:type="dxa"/>
            <w:gridSpan w:val="2"/>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i/>
                <w:sz w:val="22"/>
              </w:rPr>
            </w:pPr>
            <w:r w:rsidRPr="0044648D">
              <w:rPr>
                <w:rFonts w:ascii="Times New Roman" w:hAnsi="Times New Roman" w:cs="Times New Roman"/>
                <w:sz w:val="22"/>
              </w:rPr>
              <w:t xml:space="preserve">Mass production of nuclear polyhedrosis virus of </w:t>
            </w:r>
            <w:r w:rsidRPr="0044648D">
              <w:rPr>
                <w:rFonts w:ascii="Times New Roman" w:hAnsi="Times New Roman" w:cs="Times New Roman"/>
                <w:i/>
                <w:sz w:val="22"/>
              </w:rPr>
              <w:t>Helicoverpa armigera</w:t>
            </w:r>
          </w:p>
        </w:tc>
        <w:tc>
          <w:tcPr>
            <w:tcW w:w="198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Chap#15,16 (TB1 )</w:t>
            </w:r>
          </w:p>
        </w:tc>
      </w:tr>
      <w:tr w:rsidR="00301F49" w:rsidRPr="0044648D" w:rsidTr="00301F49">
        <w:trPr>
          <w:trHeight w:val="221"/>
        </w:trPr>
        <w:tc>
          <w:tcPr>
            <w:tcW w:w="4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6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2120" w:type="dxa"/>
            <w:tcBorders>
              <w:bottom w:val="single" w:sz="8" w:space="0" w:color="auto"/>
            </w:tcBorders>
            <w:shd w:val="clear" w:color="auto" w:fill="auto"/>
            <w:vAlign w:val="bottom"/>
          </w:tcPr>
          <w:p w:rsidR="00301F49" w:rsidRPr="0044648D" w:rsidRDefault="00301F49" w:rsidP="00301F49">
            <w:pPr>
              <w:spacing w:line="219" w:lineRule="exact"/>
              <w:ind w:left="100"/>
              <w:rPr>
                <w:rFonts w:ascii="Times New Roman" w:hAnsi="Times New Roman" w:cs="Times New Roman"/>
                <w:i/>
                <w:sz w:val="22"/>
              </w:rPr>
            </w:pPr>
            <w:r w:rsidRPr="0044648D">
              <w:rPr>
                <w:rFonts w:ascii="Times New Roman" w:hAnsi="Times New Roman" w:cs="Times New Roman"/>
                <w:sz w:val="22"/>
              </w:rPr>
              <w:t xml:space="preserve">and </w:t>
            </w:r>
            <w:r w:rsidRPr="0044648D">
              <w:rPr>
                <w:rFonts w:ascii="Times New Roman" w:hAnsi="Times New Roman" w:cs="Times New Roman"/>
                <w:i/>
                <w:sz w:val="22"/>
              </w:rPr>
              <w:t>Spodoptera litura</w:t>
            </w: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1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r>
      <w:tr w:rsidR="00301F49" w:rsidRPr="0044648D" w:rsidTr="00301F49">
        <w:trPr>
          <w:trHeight w:val="306"/>
        </w:trPr>
        <w:tc>
          <w:tcPr>
            <w:tcW w:w="440" w:type="dxa"/>
            <w:tcBorders>
              <w:left w:val="single" w:sz="8" w:space="0" w:color="auto"/>
            </w:tcBorders>
            <w:shd w:val="clear" w:color="auto" w:fill="auto"/>
            <w:vAlign w:val="bottom"/>
          </w:tcPr>
          <w:p w:rsidR="00301F49" w:rsidRPr="0044648D" w:rsidRDefault="00301F49" w:rsidP="00301F49">
            <w:pPr>
              <w:spacing w:line="306" w:lineRule="exact"/>
              <w:ind w:left="140"/>
              <w:rPr>
                <w:rFonts w:ascii="Times New Roman" w:hAnsi="Times New Roman" w:cs="Times New Roman"/>
                <w:sz w:val="13"/>
              </w:rPr>
            </w:pPr>
            <w:r w:rsidRPr="0044648D">
              <w:rPr>
                <w:rFonts w:ascii="Times New Roman" w:hAnsi="Times New Roman" w:cs="Times New Roman"/>
                <w:sz w:val="33"/>
                <w:vertAlign w:val="subscript"/>
              </w:rPr>
              <w:t>7</w:t>
            </w:r>
            <w:r w:rsidRPr="0044648D">
              <w:rPr>
                <w:rFonts w:ascii="Times New Roman" w:hAnsi="Times New Roman" w:cs="Times New Roman"/>
                <w:sz w:val="13"/>
              </w:rPr>
              <w:t>th</w:t>
            </w:r>
          </w:p>
        </w:tc>
        <w:tc>
          <w:tcPr>
            <w:tcW w:w="660" w:type="dxa"/>
            <w:tcBorders>
              <w:right w:val="single" w:sz="8" w:space="0" w:color="auto"/>
            </w:tcBorders>
            <w:shd w:val="clear" w:color="auto" w:fill="auto"/>
            <w:vAlign w:val="bottom"/>
          </w:tcPr>
          <w:p w:rsidR="00301F49" w:rsidRPr="0044648D" w:rsidRDefault="00301F49" w:rsidP="00301F49">
            <w:pPr>
              <w:spacing w:line="256" w:lineRule="exact"/>
              <w:ind w:left="40"/>
              <w:rPr>
                <w:rFonts w:ascii="Times New Roman" w:hAnsi="Times New Roman" w:cs="Times New Roman"/>
                <w:sz w:val="22"/>
              </w:rPr>
            </w:pPr>
            <w:r w:rsidRPr="0044648D">
              <w:rPr>
                <w:rFonts w:ascii="Times New Roman" w:hAnsi="Times New Roman" w:cs="Times New Roman"/>
                <w:sz w:val="22"/>
              </w:rPr>
              <w:t>week</w:t>
            </w:r>
          </w:p>
        </w:tc>
        <w:tc>
          <w:tcPr>
            <w:tcW w:w="6520" w:type="dxa"/>
            <w:gridSpan w:val="2"/>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i/>
                <w:sz w:val="22"/>
              </w:rPr>
            </w:pPr>
            <w:r w:rsidRPr="0044648D">
              <w:rPr>
                <w:rFonts w:ascii="Times New Roman" w:hAnsi="Times New Roman" w:cs="Times New Roman"/>
                <w:sz w:val="22"/>
              </w:rPr>
              <w:t xml:space="preserve">Mass production of entomopathogenic fungi </w:t>
            </w:r>
            <w:r w:rsidRPr="0044648D">
              <w:rPr>
                <w:rFonts w:ascii="Times New Roman" w:hAnsi="Times New Roman" w:cs="Times New Roman"/>
                <w:i/>
                <w:sz w:val="22"/>
              </w:rPr>
              <w:t>viz</w:t>
            </w:r>
            <w:r w:rsidRPr="0044648D">
              <w:rPr>
                <w:rFonts w:ascii="Times New Roman" w:hAnsi="Times New Roman" w:cs="Times New Roman"/>
                <w:sz w:val="22"/>
              </w:rPr>
              <w:t xml:space="preserve">. </w:t>
            </w:r>
            <w:r w:rsidRPr="0044648D">
              <w:rPr>
                <w:rFonts w:ascii="Times New Roman" w:hAnsi="Times New Roman" w:cs="Times New Roman"/>
                <w:i/>
                <w:sz w:val="22"/>
              </w:rPr>
              <w:t>Metarhizium</w:t>
            </w:r>
          </w:p>
        </w:tc>
        <w:tc>
          <w:tcPr>
            <w:tcW w:w="198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Chap#18,19,20</w:t>
            </w:r>
          </w:p>
        </w:tc>
      </w:tr>
      <w:tr w:rsidR="00301F49" w:rsidRPr="0044648D" w:rsidTr="00301F49">
        <w:trPr>
          <w:trHeight w:val="221"/>
        </w:trPr>
        <w:tc>
          <w:tcPr>
            <w:tcW w:w="4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6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9"/>
              </w:rPr>
            </w:pPr>
          </w:p>
        </w:tc>
        <w:tc>
          <w:tcPr>
            <w:tcW w:w="6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19" w:lineRule="exact"/>
              <w:ind w:left="100"/>
              <w:rPr>
                <w:rFonts w:ascii="Times New Roman" w:hAnsi="Times New Roman" w:cs="Times New Roman"/>
                <w:i/>
                <w:sz w:val="22"/>
              </w:rPr>
            </w:pPr>
            <w:r w:rsidRPr="0044648D">
              <w:rPr>
                <w:rFonts w:ascii="Times New Roman" w:hAnsi="Times New Roman" w:cs="Times New Roman"/>
                <w:i/>
                <w:sz w:val="22"/>
              </w:rPr>
              <w:t>anisopliae</w:t>
            </w:r>
            <w:r w:rsidRPr="0044648D">
              <w:rPr>
                <w:rFonts w:ascii="Times New Roman" w:hAnsi="Times New Roman" w:cs="Times New Roman"/>
                <w:sz w:val="22"/>
              </w:rPr>
              <w:t>,</w:t>
            </w:r>
            <w:r w:rsidRPr="0044648D">
              <w:rPr>
                <w:rFonts w:ascii="Times New Roman" w:hAnsi="Times New Roman" w:cs="Times New Roman"/>
                <w:i/>
                <w:sz w:val="22"/>
              </w:rPr>
              <w:t xml:space="preserve"> Beauveria bassiana </w:t>
            </w:r>
            <w:r w:rsidRPr="0044648D">
              <w:rPr>
                <w:rFonts w:ascii="Times New Roman" w:hAnsi="Times New Roman" w:cs="Times New Roman"/>
                <w:sz w:val="22"/>
              </w:rPr>
              <w:t>and</w:t>
            </w:r>
            <w:r w:rsidRPr="0044648D">
              <w:rPr>
                <w:rFonts w:ascii="Times New Roman" w:hAnsi="Times New Roman" w:cs="Times New Roman"/>
                <w:i/>
                <w:sz w:val="22"/>
              </w:rPr>
              <w:t xml:space="preserve"> Verticillium lecanii</w:t>
            </w:r>
          </w:p>
        </w:tc>
        <w:tc>
          <w:tcPr>
            <w:tcW w:w="1980" w:type="dxa"/>
            <w:tcBorders>
              <w:bottom w:val="single" w:sz="8" w:space="0" w:color="auto"/>
              <w:right w:val="single" w:sz="8" w:space="0" w:color="auto"/>
            </w:tcBorders>
            <w:shd w:val="clear" w:color="auto" w:fill="auto"/>
            <w:vAlign w:val="bottom"/>
          </w:tcPr>
          <w:p w:rsidR="00301F49" w:rsidRPr="0044648D" w:rsidRDefault="00301F49" w:rsidP="00301F49">
            <w:pPr>
              <w:spacing w:line="219" w:lineRule="exact"/>
              <w:ind w:left="100"/>
              <w:rPr>
                <w:rFonts w:ascii="Times New Roman" w:hAnsi="Times New Roman" w:cs="Times New Roman"/>
                <w:sz w:val="22"/>
              </w:rPr>
            </w:pPr>
            <w:r w:rsidRPr="0044648D">
              <w:rPr>
                <w:rFonts w:ascii="Times New Roman" w:hAnsi="Times New Roman" w:cs="Times New Roman"/>
                <w:sz w:val="22"/>
              </w:rPr>
              <w:t>(TB1 )</w:t>
            </w:r>
          </w:p>
        </w:tc>
      </w:tr>
      <w:tr w:rsidR="00301F49" w:rsidRPr="0044648D" w:rsidTr="00301F49">
        <w:trPr>
          <w:trHeight w:val="262"/>
        </w:trPr>
        <w:tc>
          <w:tcPr>
            <w:tcW w:w="440" w:type="dxa"/>
            <w:tcBorders>
              <w:left w:val="single" w:sz="8" w:space="0" w:color="auto"/>
              <w:bottom w:val="single" w:sz="8" w:space="0" w:color="auto"/>
            </w:tcBorders>
            <w:shd w:val="clear" w:color="auto" w:fill="auto"/>
            <w:vAlign w:val="bottom"/>
          </w:tcPr>
          <w:p w:rsidR="00301F49" w:rsidRPr="0044648D" w:rsidRDefault="00301F49" w:rsidP="00301F49">
            <w:pPr>
              <w:spacing w:line="261" w:lineRule="exact"/>
              <w:ind w:left="140"/>
              <w:rPr>
                <w:rFonts w:ascii="Times New Roman" w:hAnsi="Times New Roman" w:cs="Times New Roman"/>
                <w:sz w:val="12"/>
              </w:rPr>
            </w:pPr>
            <w:r w:rsidRPr="0044648D">
              <w:rPr>
                <w:rFonts w:ascii="Times New Roman" w:hAnsi="Times New Roman" w:cs="Times New Roman"/>
                <w:sz w:val="28"/>
                <w:vertAlign w:val="subscript"/>
              </w:rPr>
              <w:t>8</w:t>
            </w:r>
            <w:r w:rsidRPr="0044648D">
              <w:rPr>
                <w:rFonts w:ascii="Times New Roman" w:hAnsi="Times New Roman" w:cs="Times New Roman"/>
                <w:sz w:val="12"/>
              </w:rPr>
              <w:t>th</w:t>
            </w:r>
          </w:p>
        </w:tc>
        <w:tc>
          <w:tcPr>
            <w:tcW w:w="66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40"/>
              <w:rPr>
                <w:rFonts w:ascii="Times New Roman" w:hAnsi="Times New Roman" w:cs="Times New Roman"/>
                <w:sz w:val="22"/>
              </w:rPr>
            </w:pPr>
            <w:r w:rsidRPr="0044648D">
              <w:rPr>
                <w:rFonts w:ascii="Times New Roman" w:hAnsi="Times New Roman" w:cs="Times New Roman"/>
                <w:sz w:val="22"/>
              </w:rPr>
              <w:t>week</w:t>
            </w:r>
          </w:p>
        </w:tc>
        <w:tc>
          <w:tcPr>
            <w:tcW w:w="6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Processing and standardization of microbial pathogens</w:t>
            </w:r>
          </w:p>
        </w:tc>
        <w:tc>
          <w:tcPr>
            <w:tcW w:w="198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Chap#21 (TB1 )</w:t>
            </w:r>
          </w:p>
        </w:tc>
      </w:tr>
    </w:tbl>
    <w:p w:rsidR="00301F49" w:rsidRPr="0044648D" w:rsidRDefault="00301F49" w:rsidP="008C14CD">
      <w:pPr>
        <w:numPr>
          <w:ilvl w:val="0"/>
          <w:numId w:val="106"/>
        </w:numPr>
        <w:tabs>
          <w:tab w:val="left" w:pos="160"/>
        </w:tabs>
        <w:spacing w:line="0" w:lineRule="atLeast"/>
        <w:ind w:left="160" w:hanging="160"/>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01F49" w:rsidP="00301F49">
      <w:pPr>
        <w:spacing w:line="199" w:lineRule="exact"/>
        <w:rPr>
          <w:rFonts w:ascii="Times New Roman" w:hAnsi="Times New Roman" w:cs="Times New Roman"/>
          <w:b/>
          <w:sz w:val="22"/>
        </w:rPr>
      </w:pPr>
    </w:p>
    <w:p w:rsidR="00301F49" w:rsidRPr="0044648D" w:rsidRDefault="00301F49" w:rsidP="008C14CD">
      <w:pPr>
        <w:numPr>
          <w:ilvl w:val="1"/>
          <w:numId w:val="10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http://www. mycologia. Org</w:t>
      </w:r>
    </w:p>
    <w:p w:rsidR="00301F49" w:rsidRPr="0044648D" w:rsidRDefault="00301F49" w:rsidP="008C14CD">
      <w:pPr>
        <w:numPr>
          <w:ilvl w:val="1"/>
          <w:numId w:val="10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http://www.nysaes. cornell.edu</w:t>
      </w:r>
    </w:p>
    <w:p w:rsidR="00301F49" w:rsidRPr="0044648D" w:rsidRDefault="00301F49" w:rsidP="008C14CD">
      <w:pPr>
        <w:numPr>
          <w:ilvl w:val="1"/>
          <w:numId w:val="10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http://www. Eduwebs.org/bugs/mealybug_destroyers.htm</w:t>
      </w:r>
    </w:p>
    <w:p w:rsidR="00301F49" w:rsidRPr="0044648D" w:rsidRDefault="00301F49" w:rsidP="008C14CD">
      <w:pPr>
        <w:numPr>
          <w:ilvl w:val="1"/>
          <w:numId w:val="10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http:// plant disease.ippc.orst.adv/articles</w:t>
      </w:r>
    </w:p>
    <w:p w:rsidR="00301F49" w:rsidRPr="0044648D" w:rsidRDefault="00301F49" w:rsidP="008C14CD">
      <w:pPr>
        <w:numPr>
          <w:ilvl w:val="1"/>
          <w:numId w:val="10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http:// www.nbaii.res.in</w:t>
      </w:r>
    </w:p>
    <w:p w:rsidR="00301F49" w:rsidRPr="0044648D" w:rsidRDefault="00301F49" w:rsidP="00301F49">
      <w:pPr>
        <w:spacing w:line="1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PRACTICAL SYLLABUS</w:t>
      </w:r>
    </w:p>
    <w:p w:rsidR="00301F49" w:rsidRPr="0044648D" w:rsidRDefault="00301F49" w:rsidP="00301F49">
      <w:pPr>
        <w:spacing w:line="12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3:</w:t>
      </w:r>
    </w:p>
    <w:p w:rsidR="00301F49" w:rsidRPr="0044648D" w:rsidRDefault="00301F49" w:rsidP="00301F49">
      <w:pPr>
        <w:spacing w:line="88" w:lineRule="exact"/>
        <w:rPr>
          <w:rFonts w:ascii="Times New Roman" w:eastAsia="Times New Roman" w:hAnsi="Times New Roman" w:cs="Times New Roman"/>
        </w:rPr>
      </w:pPr>
    </w:p>
    <w:p w:rsidR="00301F49" w:rsidRPr="0044648D" w:rsidRDefault="00301F49" w:rsidP="00301F49">
      <w:pPr>
        <w:spacing w:line="218" w:lineRule="auto"/>
        <w:jc w:val="both"/>
        <w:rPr>
          <w:rFonts w:ascii="Times New Roman" w:hAnsi="Times New Roman" w:cs="Times New Roman"/>
          <w:sz w:val="22"/>
        </w:rPr>
      </w:pPr>
      <w:r w:rsidRPr="0044648D">
        <w:rPr>
          <w:rFonts w:ascii="Times New Roman" w:hAnsi="Times New Roman" w:cs="Times New Roman"/>
          <w:sz w:val="22"/>
        </w:rPr>
        <w:t>Importance of biological control in plant disease management – Handling of equipments – sterilization techniques –Preparation of media</w:t>
      </w:r>
    </w:p>
    <w:p w:rsidR="00301F49" w:rsidRPr="0044648D" w:rsidRDefault="00301F49" w:rsidP="00301F49">
      <w:pPr>
        <w:spacing w:line="89" w:lineRule="exact"/>
        <w:rPr>
          <w:rFonts w:ascii="Times New Roman" w:eastAsia="Times New Roman" w:hAnsi="Times New Roman" w:cs="Times New Roman"/>
        </w:rPr>
      </w:pPr>
    </w:p>
    <w:p w:rsidR="00301F49" w:rsidRPr="0044648D" w:rsidRDefault="00301F49" w:rsidP="00301F49">
      <w:pPr>
        <w:spacing w:line="225" w:lineRule="auto"/>
        <w:jc w:val="both"/>
        <w:rPr>
          <w:rFonts w:ascii="Times New Roman" w:hAnsi="Times New Roman" w:cs="Times New Roman"/>
          <w:sz w:val="22"/>
        </w:rPr>
      </w:pPr>
      <w:r w:rsidRPr="0044648D">
        <w:rPr>
          <w:rFonts w:ascii="Times New Roman" w:hAnsi="Times New Roman" w:cs="Times New Roman"/>
          <w:sz w:val="22"/>
        </w:rPr>
        <w:t xml:space="preserve">Collection of soil sample and Isolation of antagonists - </w:t>
      </w:r>
      <w:r w:rsidRPr="0044648D">
        <w:rPr>
          <w:rFonts w:ascii="Times New Roman" w:hAnsi="Times New Roman" w:cs="Times New Roman"/>
          <w:i/>
          <w:sz w:val="22"/>
        </w:rPr>
        <w:t>Trichoderma, Chaetomium, Beauveria,</w:t>
      </w:r>
      <w:r w:rsidRPr="0044648D">
        <w:rPr>
          <w:rFonts w:ascii="Times New Roman" w:hAnsi="Times New Roman" w:cs="Times New Roman"/>
          <w:sz w:val="22"/>
        </w:rPr>
        <w:t xml:space="preserve"> </w:t>
      </w:r>
      <w:r w:rsidRPr="0044648D">
        <w:rPr>
          <w:rFonts w:ascii="Times New Roman" w:hAnsi="Times New Roman" w:cs="Times New Roman"/>
          <w:i/>
          <w:sz w:val="22"/>
        </w:rPr>
        <w:t xml:space="preserve">Pseudomonas fluorescens, </w:t>
      </w:r>
      <w:r w:rsidRPr="0044648D">
        <w:rPr>
          <w:rFonts w:ascii="Times New Roman" w:hAnsi="Times New Roman" w:cs="Times New Roman"/>
          <w:sz w:val="22"/>
        </w:rPr>
        <w:t>and</w:t>
      </w:r>
      <w:r w:rsidRPr="0044648D">
        <w:rPr>
          <w:rFonts w:ascii="Times New Roman" w:hAnsi="Times New Roman" w:cs="Times New Roman"/>
          <w:i/>
          <w:sz w:val="22"/>
        </w:rPr>
        <w:t xml:space="preserve"> Bacillus subtilis - </w:t>
      </w:r>
      <w:r w:rsidRPr="0044648D">
        <w:rPr>
          <w:rFonts w:ascii="Times New Roman" w:hAnsi="Times New Roman" w:cs="Times New Roman"/>
          <w:sz w:val="22"/>
        </w:rPr>
        <w:t>Maintenance of pure cultures - Morphological and</w:t>
      </w:r>
      <w:r w:rsidRPr="0044648D">
        <w:rPr>
          <w:rFonts w:ascii="Times New Roman" w:hAnsi="Times New Roman" w:cs="Times New Roman"/>
          <w:i/>
          <w:sz w:val="22"/>
        </w:rPr>
        <w:t xml:space="preserve"> </w:t>
      </w:r>
      <w:r w:rsidRPr="0044648D">
        <w:rPr>
          <w:rFonts w:ascii="Times New Roman" w:hAnsi="Times New Roman" w:cs="Times New Roman"/>
          <w:sz w:val="22"/>
        </w:rPr>
        <w:t>molecular characterization of antagonists</w:t>
      </w:r>
    </w:p>
    <w:p w:rsidR="00301F49" w:rsidRPr="0044648D" w:rsidRDefault="00301F49" w:rsidP="00301F49">
      <w:pPr>
        <w:spacing w:line="42"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4</w:t>
      </w:r>
    </w:p>
    <w:p w:rsidR="00301F49" w:rsidRPr="0044648D" w:rsidRDefault="00301F49" w:rsidP="00301F49">
      <w:pPr>
        <w:spacing w:line="39" w:lineRule="exact"/>
        <w:rPr>
          <w:rFonts w:ascii="Times New Roman" w:eastAsia="Times New Roman" w:hAnsi="Times New Roman" w:cs="Times New Roman"/>
        </w:rPr>
      </w:pPr>
    </w:p>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 xml:space="preserve">Keys for the identification of lab contaminants - Assessing the efficacy </w:t>
      </w:r>
      <w:r w:rsidRPr="0044648D">
        <w:rPr>
          <w:rFonts w:ascii="Times New Roman" w:hAnsi="Times New Roman" w:cs="Times New Roman"/>
          <w:i/>
          <w:sz w:val="22"/>
        </w:rPr>
        <w:t>in vitro</w:t>
      </w:r>
      <w:r w:rsidRPr="0044648D">
        <w:rPr>
          <w:rFonts w:ascii="Times New Roman" w:hAnsi="Times New Roman" w:cs="Times New Roman"/>
          <w:sz w:val="22"/>
        </w:rPr>
        <w:t xml:space="preserve"> - mode of action of</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antagonists - Fermentation systems and different kinds of formulations - Mass multiplication</w:t>
      </w:r>
    </w:p>
    <w:p w:rsidR="00301F49" w:rsidRPr="0044648D" w:rsidRDefault="00301F49" w:rsidP="00301F49">
      <w:pPr>
        <w:spacing w:line="39" w:lineRule="exact"/>
        <w:rPr>
          <w:rFonts w:ascii="Times New Roman" w:eastAsia="Times New Roman" w:hAnsi="Times New Roman" w:cs="Times New Roman"/>
        </w:rPr>
      </w:pPr>
    </w:p>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Methods of delivery of biocontrol agents - Bio efficacy against plant diseases – Container content</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compatibility - packaging methods and shelf life studies of bio control agents -Guidelines and</w:t>
      </w: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t>requirements to establish a commercial bio control lab - energy requirements to establish a commercial</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sz w:val="22"/>
        </w:rPr>
      </w:pPr>
      <w:r w:rsidRPr="0044648D">
        <w:rPr>
          <w:rFonts w:ascii="Times New Roman" w:hAnsi="Times New Roman" w:cs="Times New Roman"/>
          <w:sz w:val="22"/>
        </w:rPr>
        <w:lastRenderedPageBreak/>
        <w:t>bio control lab</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5</w:t>
      </w:r>
    </w:p>
    <w:p w:rsidR="00301F49" w:rsidRPr="0044648D" w:rsidRDefault="00301F49" w:rsidP="00301F49">
      <w:pPr>
        <w:spacing w:line="88" w:lineRule="exact"/>
        <w:rPr>
          <w:rFonts w:ascii="Times New Roman" w:eastAsia="Times New Roman" w:hAnsi="Times New Roman" w:cs="Times New Roman"/>
        </w:rPr>
      </w:pPr>
    </w:p>
    <w:p w:rsidR="00301F49" w:rsidRPr="0044648D" w:rsidRDefault="00301F49" w:rsidP="00301F49">
      <w:pPr>
        <w:spacing w:line="225" w:lineRule="auto"/>
        <w:jc w:val="both"/>
        <w:rPr>
          <w:rFonts w:ascii="Times New Roman" w:hAnsi="Times New Roman" w:cs="Times New Roman"/>
          <w:sz w:val="22"/>
        </w:rPr>
      </w:pPr>
      <w:r w:rsidRPr="0044648D">
        <w:rPr>
          <w:rFonts w:ascii="Times New Roman" w:hAnsi="Times New Roman" w:cs="Times New Roman"/>
          <w:sz w:val="22"/>
        </w:rPr>
        <w:t>Legal issues involved in the establishment of commercial bio control lab and registration (Small scale and large scale) - Cost Analysis and project preparation - Principles of enterprise management. Exposure visit to commercial bio control units</w:t>
      </w:r>
    </w:p>
    <w:p w:rsidR="00301F49" w:rsidRPr="0044648D" w:rsidRDefault="00301F49" w:rsidP="00301F49">
      <w:pPr>
        <w:spacing w:line="12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301F49" w:rsidRPr="0044648D" w:rsidRDefault="00301F49" w:rsidP="00301F49">
      <w:pPr>
        <w:spacing w:line="11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9 week</w:t>
      </w:r>
    </w:p>
    <w:p w:rsidR="00301F49" w:rsidRPr="0044648D" w:rsidRDefault="00301F49" w:rsidP="00301F49">
      <w:pPr>
        <w:spacing w:line="41" w:lineRule="exact"/>
        <w:rPr>
          <w:rFonts w:ascii="Times New Roman" w:eastAsia="Times New Roman" w:hAnsi="Times New Roman" w:cs="Times New Roman"/>
        </w:rPr>
      </w:pPr>
    </w:p>
    <w:p w:rsidR="00301F49" w:rsidRPr="0044648D" w:rsidRDefault="00301F49" w:rsidP="008C14CD">
      <w:pPr>
        <w:numPr>
          <w:ilvl w:val="0"/>
          <w:numId w:val="107"/>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Bio-control agents and their significance in plant disease management</w:t>
      </w:r>
    </w:p>
    <w:p w:rsidR="00301F49" w:rsidRPr="0044648D" w:rsidRDefault="00301F49" w:rsidP="00301F49">
      <w:pPr>
        <w:spacing w:line="48" w:lineRule="exact"/>
        <w:rPr>
          <w:rFonts w:ascii="Times New Roman" w:hAnsi="Times New Roman" w:cs="Times New Roman"/>
          <w:sz w:val="22"/>
        </w:rPr>
      </w:pPr>
    </w:p>
    <w:p w:rsidR="00301F49" w:rsidRPr="0044648D" w:rsidRDefault="00301F49" w:rsidP="008C14CD">
      <w:pPr>
        <w:numPr>
          <w:ilvl w:val="0"/>
          <w:numId w:val="107"/>
        </w:numPr>
        <w:tabs>
          <w:tab w:val="left" w:pos="1440"/>
        </w:tabs>
        <w:spacing w:line="217" w:lineRule="auto"/>
        <w:ind w:left="1440" w:hanging="360"/>
        <w:rPr>
          <w:rFonts w:ascii="Times New Roman" w:hAnsi="Times New Roman" w:cs="Times New Roman"/>
          <w:sz w:val="22"/>
        </w:rPr>
      </w:pPr>
      <w:r w:rsidRPr="0044648D">
        <w:rPr>
          <w:rFonts w:ascii="Times New Roman" w:hAnsi="Times New Roman" w:cs="Times New Roman"/>
          <w:sz w:val="22"/>
        </w:rPr>
        <w:t>Safety procedures for handling of equipments (Autoclave, Laminar Air Flow Chamber, Hot air oven, pH meter)</w:t>
      </w:r>
    </w:p>
    <w:p w:rsidR="00301F49" w:rsidRPr="0044648D" w:rsidRDefault="00301F49" w:rsidP="00301F49">
      <w:pPr>
        <w:spacing w:line="51" w:lineRule="exact"/>
        <w:rPr>
          <w:rFonts w:ascii="Times New Roman" w:hAnsi="Times New Roman" w:cs="Times New Roman"/>
          <w:sz w:val="22"/>
        </w:rPr>
      </w:pPr>
    </w:p>
    <w:p w:rsidR="00301F49" w:rsidRPr="0044648D" w:rsidRDefault="00301F49" w:rsidP="008C14CD">
      <w:pPr>
        <w:numPr>
          <w:ilvl w:val="0"/>
          <w:numId w:val="107"/>
        </w:numPr>
        <w:tabs>
          <w:tab w:val="left" w:pos="1440"/>
        </w:tabs>
        <w:spacing w:line="217" w:lineRule="auto"/>
        <w:ind w:left="1440" w:hanging="360"/>
        <w:rPr>
          <w:rFonts w:ascii="Times New Roman" w:hAnsi="Times New Roman" w:cs="Times New Roman"/>
          <w:sz w:val="22"/>
        </w:rPr>
      </w:pPr>
      <w:r w:rsidRPr="0044648D">
        <w:rPr>
          <w:rFonts w:ascii="Times New Roman" w:hAnsi="Times New Roman" w:cs="Times New Roman"/>
          <w:sz w:val="22"/>
        </w:rPr>
        <w:t>Safety procedures for handling of equipments (Electronic balance, Fermentor, Distillation unit, Spectrophotometer, Microscopes and Spiral Kneader)</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8C14CD">
      <w:pPr>
        <w:numPr>
          <w:ilvl w:val="0"/>
          <w:numId w:val="107"/>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Good laboratory practices of a bio control lab</w:t>
      </w:r>
    </w:p>
    <w:p w:rsidR="00301F49" w:rsidRPr="0044648D" w:rsidRDefault="00301F49" w:rsidP="008C14CD">
      <w:pPr>
        <w:numPr>
          <w:ilvl w:val="0"/>
          <w:numId w:val="107"/>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Sterilization techniques</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10 week</w:t>
      </w:r>
    </w:p>
    <w:p w:rsidR="00301F49" w:rsidRPr="0044648D" w:rsidRDefault="00301F49" w:rsidP="008C14CD">
      <w:pPr>
        <w:numPr>
          <w:ilvl w:val="0"/>
          <w:numId w:val="108"/>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Preparation of PDA and Rose Bengal agar medium</w:t>
      </w:r>
    </w:p>
    <w:p w:rsidR="00301F49" w:rsidRPr="0044648D" w:rsidRDefault="00301F49" w:rsidP="008C14CD">
      <w:pPr>
        <w:numPr>
          <w:ilvl w:val="0"/>
          <w:numId w:val="108"/>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Preparation of </w:t>
      </w:r>
      <w:r w:rsidRPr="0044648D">
        <w:rPr>
          <w:rFonts w:ascii="Times New Roman" w:hAnsi="Times New Roman" w:cs="Times New Roman"/>
          <w:i/>
          <w:sz w:val="22"/>
        </w:rPr>
        <w:t>Trichoderma</w:t>
      </w:r>
      <w:r w:rsidRPr="0044648D">
        <w:rPr>
          <w:rFonts w:ascii="Times New Roman" w:hAnsi="Times New Roman" w:cs="Times New Roman"/>
          <w:sz w:val="22"/>
        </w:rPr>
        <w:t xml:space="preserve"> selective medium,</w:t>
      </w:r>
    </w:p>
    <w:p w:rsidR="00301F49" w:rsidRPr="0044648D" w:rsidRDefault="00301F49" w:rsidP="008C14CD">
      <w:pPr>
        <w:numPr>
          <w:ilvl w:val="0"/>
          <w:numId w:val="108"/>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Preparation of Kings B medium and Nutrient Agar medium</w:t>
      </w:r>
    </w:p>
    <w:p w:rsidR="00301F49" w:rsidRPr="0044648D" w:rsidRDefault="00301F49" w:rsidP="008C14CD">
      <w:pPr>
        <w:numPr>
          <w:ilvl w:val="0"/>
          <w:numId w:val="108"/>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Preparation of Actinomycetes and </w:t>
      </w:r>
      <w:r w:rsidRPr="0044648D">
        <w:rPr>
          <w:rFonts w:ascii="Times New Roman" w:hAnsi="Times New Roman" w:cs="Times New Roman"/>
          <w:i/>
          <w:sz w:val="22"/>
        </w:rPr>
        <w:t>Chaetomium</w:t>
      </w:r>
      <w:r w:rsidRPr="0044648D">
        <w:rPr>
          <w:rFonts w:ascii="Times New Roman" w:hAnsi="Times New Roman" w:cs="Times New Roman"/>
          <w:sz w:val="22"/>
        </w:rPr>
        <w:t xml:space="preserve"> selective medium.</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8C14CD">
      <w:pPr>
        <w:numPr>
          <w:ilvl w:val="0"/>
          <w:numId w:val="108"/>
        </w:numPr>
        <w:tabs>
          <w:tab w:val="left" w:pos="1432"/>
        </w:tabs>
        <w:spacing w:line="227" w:lineRule="auto"/>
        <w:ind w:right="480"/>
        <w:rPr>
          <w:rFonts w:ascii="Times New Roman" w:hAnsi="Times New Roman" w:cs="Times New Roman"/>
          <w:b/>
          <w:sz w:val="22"/>
        </w:rPr>
      </w:pPr>
      <w:r w:rsidRPr="0044648D">
        <w:rPr>
          <w:rFonts w:ascii="Times New Roman" w:hAnsi="Times New Roman" w:cs="Times New Roman"/>
          <w:sz w:val="22"/>
        </w:rPr>
        <w:t xml:space="preserve">Collection of soil samples and isolation of </w:t>
      </w:r>
      <w:r w:rsidRPr="0044648D">
        <w:rPr>
          <w:rFonts w:ascii="Times New Roman" w:hAnsi="Times New Roman" w:cs="Times New Roman"/>
          <w:i/>
          <w:sz w:val="22"/>
        </w:rPr>
        <w:t>Trichoderma, Beauveria</w:t>
      </w:r>
      <w:r w:rsidRPr="0044648D">
        <w:rPr>
          <w:rFonts w:ascii="Times New Roman" w:hAnsi="Times New Roman" w:cs="Times New Roman"/>
          <w:sz w:val="22"/>
        </w:rPr>
        <w:t xml:space="preserve"> and </w:t>
      </w:r>
      <w:r w:rsidRPr="0044648D">
        <w:rPr>
          <w:rFonts w:ascii="Times New Roman" w:hAnsi="Times New Roman" w:cs="Times New Roman"/>
          <w:i/>
          <w:sz w:val="22"/>
        </w:rPr>
        <w:t>Chaetomium</w:t>
      </w:r>
      <w:r w:rsidRPr="0044648D">
        <w:rPr>
          <w:rFonts w:ascii="Times New Roman" w:hAnsi="Times New Roman" w:cs="Times New Roman"/>
          <w:sz w:val="22"/>
        </w:rPr>
        <w:t xml:space="preserve"> </w:t>
      </w:r>
      <w:r w:rsidRPr="0044648D">
        <w:rPr>
          <w:rFonts w:ascii="Times New Roman" w:hAnsi="Times New Roman" w:cs="Times New Roman"/>
          <w:b/>
          <w:sz w:val="22"/>
        </w:rPr>
        <w:t>11 week</w:t>
      </w:r>
    </w:p>
    <w:p w:rsidR="00301F49" w:rsidRPr="0044648D" w:rsidRDefault="00301F49" w:rsidP="00301F49">
      <w:pPr>
        <w:spacing w:line="88" w:lineRule="exact"/>
        <w:rPr>
          <w:rFonts w:ascii="Times New Roman" w:eastAsia="Times New Roman" w:hAnsi="Times New Roman" w:cs="Times New Roman"/>
        </w:rPr>
      </w:pPr>
    </w:p>
    <w:p w:rsidR="00301F49" w:rsidRPr="0044648D" w:rsidRDefault="00301F49" w:rsidP="00301F49">
      <w:pPr>
        <w:numPr>
          <w:ilvl w:val="0"/>
          <w:numId w:val="45"/>
        </w:numPr>
        <w:tabs>
          <w:tab w:val="left" w:pos="1440"/>
        </w:tabs>
        <w:spacing w:line="217" w:lineRule="auto"/>
        <w:ind w:left="1440" w:hanging="360"/>
        <w:rPr>
          <w:rFonts w:ascii="Times New Roman" w:hAnsi="Times New Roman" w:cs="Times New Roman"/>
          <w:sz w:val="22"/>
        </w:rPr>
      </w:pPr>
      <w:r w:rsidRPr="0044648D">
        <w:rPr>
          <w:rFonts w:ascii="Times New Roman" w:hAnsi="Times New Roman" w:cs="Times New Roman"/>
          <w:sz w:val="22"/>
        </w:rPr>
        <w:t xml:space="preserve">Collection of soil samples and isolation of </w:t>
      </w:r>
      <w:r w:rsidRPr="0044648D">
        <w:rPr>
          <w:rFonts w:ascii="Times New Roman" w:hAnsi="Times New Roman" w:cs="Times New Roman"/>
          <w:i/>
          <w:sz w:val="22"/>
        </w:rPr>
        <w:t>Pseudomonas fluorescens</w:t>
      </w:r>
      <w:r w:rsidRPr="0044648D">
        <w:rPr>
          <w:rFonts w:ascii="Times New Roman" w:hAnsi="Times New Roman" w:cs="Times New Roman"/>
          <w:sz w:val="22"/>
        </w:rPr>
        <w:t xml:space="preserve"> and </w:t>
      </w:r>
      <w:r w:rsidRPr="0044648D">
        <w:rPr>
          <w:rFonts w:ascii="Times New Roman" w:hAnsi="Times New Roman" w:cs="Times New Roman"/>
          <w:i/>
          <w:sz w:val="22"/>
        </w:rPr>
        <w:t>Bacillus subtilis</w:t>
      </w:r>
      <w:r w:rsidRPr="0044648D">
        <w:rPr>
          <w:rFonts w:ascii="Times New Roman" w:hAnsi="Times New Roman" w:cs="Times New Roman"/>
          <w:sz w:val="22"/>
        </w:rPr>
        <w:t xml:space="preserve"> and maintenance of pure cultures of biocontrol agents</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301F49">
      <w:pPr>
        <w:numPr>
          <w:ilvl w:val="0"/>
          <w:numId w:val="45"/>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Morphological and molecular characterization of </w:t>
      </w:r>
      <w:r w:rsidRPr="0044648D">
        <w:rPr>
          <w:rFonts w:ascii="Times New Roman" w:hAnsi="Times New Roman" w:cs="Times New Roman"/>
          <w:i/>
          <w:sz w:val="22"/>
        </w:rPr>
        <w:t>Trichoderma</w:t>
      </w:r>
    </w:p>
    <w:p w:rsidR="00301F49" w:rsidRPr="0044648D" w:rsidRDefault="00301F49" w:rsidP="00301F49">
      <w:pPr>
        <w:numPr>
          <w:ilvl w:val="0"/>
          <w:numId w:val="45"/>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Morphological and molecular characterization of </w:t>
      </w:r>
      <w:r w:rsidRPr="0044648D">
        <w:rPr>
          <w:rFonts w:ascii="Times New Roman" w:hAnsi="Times New Roman" w:cs="Times New Roman"/>
          <w:i/>
          <w:sz w:val="22"/>
        </w:rPr>
        <w:t>Pseudomonas fluorescens</w:t>
      </w:r>
    </w:p>
    <w:p w:rsidR="00301F49" w:rsidRPr="0044648D" w:rsidRDefault="00301F49" w:rsidP="00301F49">
      <w:pPr>
        <w:numPr>
          <w:ilvl w:val="0"/>
          <w:numId w:val="45"/>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Morphological and molecular characterization of </w:t>
      </w:r>
      <w:r w:rsidRPr="0044648D">
        <w:rPr>
          <w:rFonts w:ascii="Times New Roman" w:hAnsi="Times New Roman" w:cs="Times New Roman"/>
          <w:i/>
          <w:sz w:val="22"/>
        </w:rPr>
        <w:t>Bacillus subtilis</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12 week</w:t>
      </w:r>
    </w:p>
    <w:p w:rsidR="00301F49" w:rsidRPr="0044648D" w:rsidRDefault="00301F49" w:rsidP="00301F49">
      <w:pPr>
        <w:spacing w:line="90" w:lineRule="exact"/>
        <w:rPr>
          <w:rFonts w:ascii="Times New Roman" w:eastAsia="Times New Roman" w:hAnsi="Times New Roman" w:cs="Times New Roman"/>
        </w:rPr>
      </w:pPr>
    </w:p>
    <w:p w:rsidR="00301F49" w:rsidRPr="0044648D" w:rsidRDefault="00301F49" w:rsidP="00301F49">
      <w:pPr>
        <w:numPr>
          <w:ilvl w:val="0"/>
          <w:numId w:val="46"/>
        </w:numPr>
        <w:tabs>
          <w:tab w:val="left" w:pos="1440"/>
        </w:tabs>
        <w:spacing w:line="217" w:lineRule="auto"/>
        <w:ind w:left="1440" w:hanging="360"/>
        <w:rPr>
          <w:rFonts w:ascii="Times New Roman" w:hAnsi="Times New Roman" w:cs="Times New Roman"/>
          <w:i/>
          <w:sz w:val="22"/>
        </w:rPr>
      </w:pPr>
      <w:r w:rsidRPr="0044648D">
        <w:rPr>
          <w:rFonts w:ascii="Times New Roman" w:hAnsi="Times New Roman" w:cs="Times New Roman"/>
          <w:sz w:val="22"/>
        </w:rPr>
        <w:t>Keys for the identification of lab contaminants (</w:t>
      </w:r>
      <w:r w:rsidRPr="0044648D">
        <w:rPr>
          <w:rFonts w:ascii="Times New Roman" w:hAnsi="Times New Roman" w:cs="Times New Roman"/>
          <w:i/>
          <w:sz w:val="22"/>
        </w:rPr>
        <w:t>Salmonella, Shigella, Vibrio, Aspergillus,</w:t>
      </w:r>
      <w:r w:rsidRPr="0044648D">
        <w:rPr>
          <w:rFonts w:ascii="Times New Roman" w:hAnsi="Times New Roman" w:cs="Times New Roman"/>
          <w:sz w:val="22"/>
        </w:rPr>
        <w:t xml:space="preserve"> </w:t>
      </w:r>
      <w:r w:rsidRPr="0044648D">
        <w:rPr>
          <w:rFonts w:ascii="Times New Roman" w:hAnsi="Times New Roman" w:cs="Times New Roman"/>
          <w:i/>
          <w:sz w:val="22"/>
        </w:rPr>
        <w:t xml:space="preserve">Penicillium, Rhizopus </w:t>
      </w:r>
      <w:r w:rsidRPr="0044648D">
        <w:rPr>
          <w:rFonts w:ascii="Times New Roman" w:hAnsi="Times New Roman" w:cs="Times New Roman"/>
          <w:sz w:val="22"/>
        </w:rPr>
        <w:t>etc.,)</w:t>
      </w:r>
    </w:p>
    <w:p w:rsidR="00301F49" w:rsidRPr="0044648D" w:rsidRDefault="00301F49" w:rsidP="00301F49">
      <w:pPr>
        <w:numPr>
          <w:ilvl w:val="0"/>
          <w:numId w:val="46"/>
        </w:numPr>
        <w:tabs>
          <w:tab w:val="left" w:pos="1440"/>
        </w:tabs>
        <w:spacing w:line="0" w:lineRule="atLeast"/>
        <w:ind w:left="1440" w:hanging="360"/>
        <w:rPr>
          <w:rFonts w:ascii="Times New Roman" w:hAnsi="Times New Roman" w:cs="Times New Roman"/>
          <w:i/>
          <w:sz w:val="22"/>
        </w:rPr>
      </w:pPr>
      <w:r w:rsidRPr="0044648D">
        <w:rPr>
          <w:rFonts w:ascii="Times New Roman" w:hAnsi="Times New Roman" w:cs="Times New Roman"/>
          <w:sz w:val="22"/>
        </w:rPr>
        <w:t xml:space="preserve">Assessing the efficacy of </w:t>
      </w:r>
      <w:r w:rsidRPr="0044648D">
        <w:rPr>
          <w:rFonts w:ascii="Times New Roman" w:hAnsi="Times New Roman" w:cs="Times New Roman"/>
          <w:i/>
          <w:sz w:val="22"/>
        </w:rPr>
        <w:t>Trichoderma</w:t>
      </w:r>
      <w:r w:rsidRPr="0044648D">
        <w:rPr>
          <w:rFonts w:ascii="Times New Roman" w:hAnsi="Times New Roman" w:cs="Times New Roman"/>
          <w:sz w:val="22"/>
        </w:rPr>
        <w:t xml:space="preserve"> under </w:t>
      </w:r>
      <w:r w:rsidRPr="0044648D">
        <w:rPr>
          <w:rFonts w:ascii="Times New Roman" w:hAnsi="Times New Roman" w:cs="Times New Roman"/>
          <w:i/>
          <w:sz w:val="22"/>
        </w:rPr>
        <w:t>in vitro</w:t>
      </w:r>
      <w:r w:rsidRPr="0044648D">
        <w:rPr>
          <w:rFonts w:ascii="Times New Roman" w:hAnsi="Times New Roman" w:cs="Times New Roman"/>
          <w:sz w:val="22"/>
        </w:rPr>
        <w:t xml:space="preserve"> condition.</w:t>
      </w:r>
    </w:p>
    <w:p w:rsidR="00301F49" w:rsidRPr="0044648D" w:rsidRDefault="00301F49" w:rsidP="00301F49">
      <w:pPr>
        <w:numPr>
          <w:ilvl w:val="0"/>
          <w:numId w:val="46"/>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Assessing the efficacy of </w:t>
      </w:r>
      <w:r w:rsidRPr="0044648D">
        <w:rPr>
          <w:rFonts w:ascii="Times New Roman" w:hAnsi="Times New Roman" w:cs="Times New Roman"/>
          <w:i/>
          <w:sz w:val="22"/>
        </w:rPr>
        <w:t>Pseudomonas and Bacillus</w:t>
      </w:r>
      <w:r w:rsidRPr="0044648D">
        <w:rPr>
          <w:rFonts w:ascii="Times New Roman" w:hAnsi="Times New Roman" w:cs="Times New Roman"/>
          <w:sz w:val="22"/>
        </w:rPr>
        <w:t xml:space="preserve"> under </w:t>
      </w:r>
      <w:r w:rsidRPr="0044648D">
        <w:rPr>
          <w:rFonts w:ascii="Times New Roman" w:hAnsi="Times New Roman" w:cs="Times New Roman"/>
          <w:i/>
          <w:sz w:val="22"/>
        </w:rPr>
        <w:t>in vitro</w:t>
      </w:r>
      <w:r w:rsidRPr="0044648D">
        <w:rPr>
          <w:rFonts w:ascii="Times New Roman" w:hAnsi="Times New Roman" w:cs="Times New Roman"/>
          <w:sz w:val="22"/>
        </w:rPr>
        <w:t xml:space="preserve"> condition.</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46"/>
        </w:numPr>
        <w:tabs>
          <w:tab w:val="left" w:pos="1440"/>
        </w:tabs>
        <w:spacing w:line="217" w:lineRule="auto"/>
        <w:ind w:left="1440" w:hanging="360"/>
        <w:rPr>
          <w:rFonts w:ascii="Times New Roman" w:hAnsi="Times New Roman" w:cs="Times New Roman"/>
          <w:sz w:val="22"/>
        </w:rPr>
      </w:pPr>
      <w:r w:rsidRPr="0044648D">
        <w:rPr>
          <w:rFonts w:ascii="Times New Roman" w:hAnsi="Times New Roman" w:cs="Times New Roman"/>
          <w:sz w:val="22"/>
        </w:rPr>
        <w:t xml:space="preserve">Studies on the mode of action of </w:t>
      </w:r>
      <w:r w:rsidRPr="0044648D">
        <w:rPr>
          <w:rFonts w:ascii="Times New Roman" w:hAnsi="Times New Roman" w:cs="Times New Roman"/>
          <w:i/>
          <w:sz w:val="22"/>
        </w:rPr>
        <w:t>Trichoderma</w:t>
      </w:r>
      <w:r w:rsidRPr="0044648D">
        <w:rPr>
          <w:rFonts w:ascii="Times New Roman" w:hAnsi="Times New Roman" w:cs="Times New Roman"/>
          <w:sz w:val="22"/>
        </w:rPr>
        <w:t xml:space="preserve"> against soil-borne, foliar and Post harvest pathogens</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46"/>
        </w:numPr>
        <w:tabs>
          <w:tab w:val="left" w:pos="1440"/>
        </w:tabs>
        <w:spacing w:line="218" w:lineRule="auto"/>
        <w:ind w:left="1440" w:hanging="360"/>
        <w:rPr>
          <w:rFonts w:ascii="Times New Roman" w:hAnsi="Times New Roman" w:cs="Times New Roman"/>
          <w:sz w:val="22"/>
        </w:rPr>
      </w:pPr>
      <w:r w:rsidRPr="0044648D">
        <w:rPr>
          <w:rFonts w:ascii="Times New Roman" w:hAnsi="Times New Roman" w:cs="Times New Roman"/>
          <w:sz w:val="22"/>
        </w:rPr>
        <w:t xml:space="preserve">Studies on mode of action of </w:t>
      </w:r>
      <w:r w:rsidRPr="0044648D">
        <w:rPr>
          <w:rFonts w:ascii="Times New Roman" w:hAnsi="Times New Roman" w:cs="Times New Roman"/>
          <w:i/>
          <w:sz w:val="22"/>
        </w:rPr>
        <w:t>Pseudomonas and Bacillus</w:t>
      </w:r>
      <w:r w:rsidRPr="0044648D">
        <w:rPr>
          <w:rFonts w:ascii="Times New Roman" w:hAnsi="Times New Roman" w:cs="Times New Roman"/>
          <w:sz w:val="22"/>
        </w:rPr>
        <w:t xml:space="preserve"> against soil-borne, foliar and Post harvest pathogens</w:t>
      </w:r>
    </w:p>
    <w:p w:rsidR="00301F49" w:rsidRPr="0044648D" w:rsidRDefault="00301F49" w:rsidP="00301F49">
      <w:pPr>
        <w:spacing w:line="41" w:lineRule="exact"/>
        <w:rPr>
          <w:rFonts w:ascii="Times New Roman" w:eastAsia="Times New Roman" w:hAnsi="Times New Roman" w:cs="Times New Roman"/>
        </w:rPr>
      </w:pPr>
    </w:p>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13 week</w:t>
      </w:r>
    </w:p>
    <w:p w:rsidR="00301F49" w:rsidRPr="0044648D" w:rsidRDefault="00301F49" w:rsidP="00301F49">
      <w:pPr>
        <w:spacing w:line="39" w:lineRule="exact"/>
        <w:rPr>
          <w:rFonts w:ascii="Times New Roman" w:eastAsia="Times New Roman" w:hAnsi="Times New Roman" w:cs="Times New Roman"/>
        </w:rPr>
      </w:pPr>
    </w:p>
    <w:p w:rsidR="00301F49" w:rsidRPr="0044648D" w:rsidRDefault="00301F49" w:rsidP="00301F49">
      <w:pPr>
        <w:numPr>
          <w:ilvl w:val="0"/>
          <w:numId w:val="47"/>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Fermentation systems</w:t>
      </w:r>
    </w:p>
    <w:p w:rsidR="00301F49" w:rsidRPr="0044648D" w:rsidRDefault="00301F49" w:rsidP="00301F49">
      <w:pPr>
        <w:numPr>
          <w:ilvl w:val="0"/>
          <w:numId w:val="47"/>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Different kinds of formulations- solid , liquid oil invert formulation etc.</w:t>
      </w:r>
    </w:p>
    <w:p w:rsidR="00301F49" w:rsidRPr="0044648D" w:rsidRDefault="00301F49" w:rsidP="00301F49">
      <w:pPr>
        <w:numPr>
          <w:ilvl w:val="0"/>
          <w:numId w:val="47"/>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Mass multiplication of </w:t>
      </w:r>
      <w:r w:rsidRPr="0044648D">
        <w:rPr>
          <w:rFonts w:ascii="Times New Roman" w:hAnsi="Times New Roman" w:cs="Times New Roman"/>
          <w:i/>
          <w:sz w:val="22"/>
        </w:rPr>
        <w:t>Trichoderma</w:t>
      </w:r>
    </w:p>
    <w:p w:rsidR="00301F49" w:rsidRPr="0044648D" w:rsidRDefault="00301F49" w:rsidP="00301F49">
      <w:pPr>
        <w:numPr>
          <w:ilvl w:val="0"/>
          <w:numId w:val="47"/>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Mass multiplication of </w:t>
      </w:r>
      <w:r w:rsidRPr="0044648D">
        <w:rPr>
          <w:rFonts w:ascii="Times New Roman" w:hAnsi="Times New Roman" w:cs="Times New Roman"/>
          <w:i/>
          <w:sz w:val="22"/>
        </w:rPr>
        <w:t>Trichoderma</w:t>
      </w:r>
    </w:p>
    <w:p w:rsidR="00301F49" w:rsidRPr="0044648D" w:rsidRDefault="00301F49" w:rsidP="00301F49">
      <w:pPr>
        <w:spacing w:line="1" w:lineRule="exact"/>
        <w:rPr>
          <w:rFonts w:ascii="Times New Roman" w:hAnsi="Times New Roman" w:cs="Times New Roman"/>
          <w:sz w:val="22"/>
        </w:rPr>
      </w:pPr>
    </w:p>
    <w:p w:rsidR="00301F49" w:rsidRPr="0044648D" w:rsidRDefault="00301F49" w:rsidP="00301F49">
      <w:pPr>
        <w:numPr>
          <w:ilvl w:val="0"/>
          <w:numId w:val="47"/>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Quality analysis of </w:t>
      </w:r>
      <w:r w:rsidRPr="0044648D">
        <w:rPr>
          <w:rFonts w:ascii="Times New Roman" w:hAnsi="Times New Roman" w:cs="Times New Roman"/>
          <w:i/>
          <w:sz w:val="22"/>
        </w:rPr>
        <w:t>Trichoderma</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14 week</w:t>
      </w:r>
    </w:p>
    <w:p w:rsidR="00301F49" w:rsidRPr="0044648D" w:rsidRDefault="00301F49" w:rsidP="00301F49">
      <w:pPr>
        <w:spacing w:line="39" w:lineRule="exact"/>
        <w:rPr>
          <w:rFonts w:ascii="Times New Roman" w:eastAsia="Times New Roman" w:hAnsi="Times New Roman" w:cs="Times New Roman"/>
        </w:rPr>
      </w:pPr>
    </w:p>
    <w:p w:rsidR="00301F49" w:rsidRPr="0044648D" w:rsidRDefault="00301F49" w:rsidP="00301F49">
      <w:pPr>
        <w:numPr>
          <w:ilvl w:val="0"/>
          <w:numId w:val="48"/>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Mass multiplication of </w:t>
      </w:r>
      <w:r w:rsidRPr="0044648D">
        <w:rPr>
          <w:rFonts w:ascii="Times New Roman" w:hAnsi="Times New Roman" w:cs="Times New Roman"/>
          <w:i/>
          <w:sz w:val="22"/>
        </w:rPr>
        <w:t>Pseudomonas</w:t>
      </w:r>
    </w:p>
    <w:p w:rsidR="00301F49" w:rsidRPr="0044648D" w:rsidRDefault="00301F49" w:rsidP="00301F49">
      <w:pPr>
        <w:numPr>
          <w:ilvl w:val="0"/>
          <w:numId w:val="48"/>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Mass multiplication of Bacillus</w:t>
      </w:r>
    </w:p>
    <w:p w:rsidR="00301F49" w:rsidRPr="0044648D" w:rsidRDefault="00301F49" w:rsidP="00301F49">
      <w:pPr>
        <w:numPr>
          <w:ilvl w:val="0"/>
          <w:numId w:val="48"/>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Quality analysis of </w:t>
      </w:r>
      <w:r w:rsidRPr="0044648D">
        <w:rPr>
          <w:rFonts w:ascii="Times New Roman" w:hAnsi="Times New Roman" w:cs="Times New Roman"/>
          <w:i/>
          <w:sz w:val="22"/>
        </w:rPr>
        <w:t>Pseudomonas and Bacillus</w:t>
      </w:r>
    </w:p>
    <w:p w:rsidR="00301F49" w:rsidRPr="0044648D" w:rsidRDefault="00301F49" w:rsidP="00301F49">
      <w:pPr>
        <w:numPr>
          <w:ilvl w:val="0"/>
          <w:numId w:val="48"/>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Methods of delivery of bio control agents - </w:t>
      </w:r>
      <w:r w:rsidRPr="0044648D">
        <w:rPr>
          <w:rFonts w:ascii="Times New Roman" w:hAnsi="Times New Roman" w:cs="Times New Roman"/>
          <w:i/>
          <w:sz w:val="22"/>
        </w:rPr>
        <w:t>Trichoderma</w:t>
      </w:r>
    </w:p>
    <w:p w:rsidR="00301F49" w:rsidRPr="0044648D" w:rsidRDefault="00301F49" w:rsidP="00301F49">
      <w:pPr>
        <w:spacing w:line="1" w:lineRule="exact"/>
        <w:rPr>
          <w:rFonts w:ascii="Times New Roman" w:hAnsi="Times New Roman" w:cs="Times New Roman"/>
          <w:sz w:val="22"/>
        </w:rPr>
      </w:pPr>
    </w:p>
    <w:p w:rsidR="00301F49" w:rsidRPr="0044648D" w:rsidRDefault="00301F49" w:rsidP="00301F49">
      <w:pPr>
        <w:numPr>
          <w:ilvl w:val="0"/>
          <w:numId w:val="48"/>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Methods of delivery of bio control agents - </w:t>
      </w:r>
      <w:r w:rsidRPr="0044648D">
        <w:rPr>
          <w:rFonts w:ascii="Times New Roman" w:hAnsi="Times New Roman" w:cs="Times New Roman"/>
          <w:i/>
          <w:sz w:val="22"/>
        </w:rPr>
        <w:t>Pseudomonas and Bacillus</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15 week</w:t>
      </w:r>
    </w:p>
    <w:p w:rsidR="00301F49" w:rsidRPr="0044648D" w:rsidRDefault="00301F49" w:rsidP="00301F49">
      <w:pPr>
        <w:spacing w:line="39" w:lineRule="exact"/>
        <w:rPr>
          <w:rFonts w:ascii="Times New Roman" w:eastAsia="Times New Roman" w:hAnsi="Times New Roman" w:cs="Times New Roman"/>
        </w:rPr>
      </w:pPr>
    </w:p>
    <w:p w:rsidR="00301F49" w:rsidRPr="0044648D" w:rsidRDefault="00301F49" w:rsidP="00301F49">
      <w:pPr>
        <w:numPr>
          <w:ilvl w:val="0"/>
          <w:numId w:val="49"/>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Bioefficacy of </w:t>
      </w:r>
      <w:r w:rsidRPr="0044648D">
        <w:rPr>
          <w:rFonts w:ascii="Times New Roman" w:hAnsi="Times New Roman" w:cs="Times New Roman"/>
          <w:i/>
          <w:sz w:val="22"/>
        </w:rPr>
        <w:t>Trichoderma</w:t>
      </w:r>
      <w:r w:rsidRPr="0044648D">
        <w:rPr>
          <w:rFonts w:ascii="Times New Roman" w:hAnsi="Times New Roman" w:cs="Times New Roman"/>
          <w:sz w:val="22"/>
        </w:rPr>
        <w:t xml:space="preserve"> against plant diseases</w:t>
      </w:r>
    </w:p>
    <w:p w:rsidR="00301F49" w:rsidRPr="0044648D" w:rsidRDefault="00301F49" w:rsidP="00301F49">
      <w:pPr>
        <w:numPr>
          <w:ilvl w:val="0"/>
          <w:numId w:val="49"/>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Bioefficacy of </w:t>
      </w:r>
      <w:r w:rsidRPr="0044648D">
        <w:rPr>
          <w:rFonts w:ascii="Times New Roman" w:hAnsi="Times New Roman" w:cs="Times New Roman"/>
          <w:i/>
          <w:sz w:val="22"/>
        </w:rPr>
        <w:t>Pseudomonas and Bacillus</w:t>
      </w:r>
      <w:r w:rsidRPr="0044648D">
        <w:rPr>
          <w:rFonts w:ascii="Times New Roman" w:hAnsi="Times New Roman" w:cs="Times New Roman"/>
          <w:sz w:val="22"/>
        </w:rPr>
        <w:t xml:space="preserve"> against plant diseases</w:t>
      </w:r>
    </w:p>
    <w:p w:rsidR="00301F49" w:rsidRPr="0044648D" w:rsidRDefault="00301F49" w:rsidP="00301F49">
      <w:pPr>
        <w:numPr>
          <w:ilvl w:val="0"/>
          <w:numId w:val="49"/>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lastRenderedPageBreak/>
        <w:t>Biocontrol agents in pipeline –</w:t>
      </w:r>
      <w:r w:rsidRPr="0044648D">
        <w:rPr>
          <w:rFonts w:ascii="Times New Roman" w:hAnsi="Times New Roman" w:cs="Times New Roman"/>
          <w:i/>
          <w:sz w:val="22"/>
        </w:rPr>
        <w:t>Chaetomium</w:t>
      </w:r>
    </w:p>
    <w:p w:rsidR="00301F49" w:rsidRPr="0044648D" w:rsidRDefault="00301F49" w:rsidP="00301F49">
      <w:pPr>
        <w:numPr>
          <w:ilvl w:val="0"/>
          <w:numId w:val="49"/>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 xml:space="preserve">Biocontrol agents- </w:t>
      </w:r>
      <w:r w:rsidRPr="0044648D">
        <w:rPr>
          <w:rFonts w:ascii="Times New Roman" w:hAnsi="Times New Roman" w:cs="Times New Roman"/>
          <w:i/>
          <w:sz w:val="22"/>
        </w:rPr>
        <w:t>Beauveria</w:t>
      </w:r>
    </w:p>
    <w:p w:rsidR="00301F49" w:rsidRPr="0044648D" w:rsidRDefault="00301F49" w:rsidP="00301F49">
      <w:pPr>
        <w:spacing w:line="48" w:lineRule="exact"/>
        <w:rPr>
          <w:rFonts w:ascii="Times New Roman" w:hAnsi="Times New Roman" w:cs="Times New Roman"/>
          <w:sz w:val="22"/>
        </w:rPr>
      </w:pPr>
    </w:p>
    <w:p w:rsidR="00301F49" w:rsidRPr="0044648D" w:rsidRDefault="00301F49" w:rsidP="00301F49">
      <w:pPr>
        <w:numPr>
          <w:ilvl w:val="0"/>
          <w:numId w:val="49"/>
        </w:numPr>
        <w:tabs>
          <w:tab w:val="left" w:pos="1440"/>
        </w:tabs>
        <w:spacing w:line="217" w:lineRule="auto"/>
        <w:ind w:left="1440" w:hanging="360"/>
        <w:rPr>
          <w:rFonts w:ascii="Times New Roman" w:hAnsi="Times New Roman" w:cs="Times New Roman"/>
          <w:sz w:val="22"/>
        </w:rPr>
      </w:pPr>
      <w:r w:rsidRPr="0044648D">
        <w:rPr>
          <w:rFonts w:ascii="Times New Roman" w:hAnsi="Times New Roman" w:cs="Times New Roman"/>
          <w:sz w:val="22"/>
        </w:rPr>
        <w:t>Container content compatibility, packaging methods and shelf life studies of bio control agents.</w:t>
      </w:r>
    </w:p>
    <w:p w:rsidR="00301F49" w:rsidRPr="0044648D" w:rsidRDefault="00301F49" w:rsidP="00301F49">
      <w:pPr>
        <w:spacing w:line="3" w:lineRule="exact"/>
        <w:rPr>
          <w:rFonts w:ascii="Times New Roman" w:hAnsi="Times New Roman" w:cs="Times New Roman"/>
          <w:sz w:val="22"/>
        </w:rPr>
      </w:pPr>
    </w:p>
    <w:p w:rsidR="00301F49" w:rsidRPr="0044648D" w:rsidRDefault="00301F49" w:rsidP="00301F49">
      <w:pPr>
        <w:numPr>
          <w:ilvl w:val="0"/>
          <w:numId w:val="49"/>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Guidelines and requirements to establish a commercial bio control lab</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16 week</w:t>
      </w:r>
    </w:p>
    <w:p w:rsidR="00301F49" w:rsidRPr="0044648D" w:rsidRDefault="00301F49" w:rsidP="00301F49">
      <w:pPr>
        <w:spacing w:line="39" w:lineRule="exact"/>
        <w:rPr>
          <w:rFonts w:ascii="Times New Roman" w:eastAsia="Times New Roman" w:hAnsi="Times New Roman" w:cs="Times New Roman"/>
        </w:rPr>
      </w:pPr>
    </w:p>
    <w:p w:rsidR="00301F49" w:rsidRPr="0044648D" w:rsidRDefault="00301F49" w:rsidP="008C14CD">
      <w:pPr>
        <w:numPr>
          <w:ilvl w:val="0"/>
          <w:numId w:val="124"/>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Studies on energy requirements to establish a commercial bio control lab</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8C14CD">
      <w:pPr>
        <w:numPr>
          <w:ilvl w:val="0"/>
          <w:numId w:val="124"/>
        </w:numPr>
        <w:tabs>
          <w:tab w:val="left" w:pos="1440"/>
        </w:tabs>
        <w:spacing w:line="217" w:lineRule="auto"/>
        <w:ind w:left="1440" w:hanging="360"/>
        <w:rPr>
          <w:rFonts w:ascii="Times New Roman" w:hAnsi="Times New Roman" w:cs="Times New Roman"/>
          <w:sz w:val="22"/>
        </w:rPr>
      </w:pPr>
      <w:r w:rsidRPr="0044648D">
        <w:rPr>
          <w:rFonts w:ascii="Times New Roman" w:hAnsi="Times New Roman" w:cs="Times New Roman"/>
          <w:sz w:val="22"/>
        </w:rPr>
        <w:t>Legal issues involved in the establishment of commercial bio control lab and registration (Small scale and large scale).</w:t>
      </w:r>
    </w:p>
    <w:p w:rsidR="00301F49" w:rsidRPr="0044648D" w:rsidRDefault="00301F49" w:rsidP="00301F49">
      <w:pPr>
        <w:spacing w:line="51" w:lineRule="exact"/>
        <w:rPr>
          <w:rFonts w:ascii="Times New Roman" w:hAnsi="Times New Roman" w:cs="Times New Roman"/>
          <w:sz w:val="22"/>
        </w:rPr>
      </w:pPr>
    </w:p>
    <w:p w:rsidR="00301F49" w:rsidRPr="0044648D" w:rsidRDefault="00301F49" w:rsidP="008C14CD">
      <w:pPr>
        <w:numPr>
          <w:ilvl w:val="0"/>
          <w:numId w:val="124"/>
        </w:numPr>
        <w:tabs>
          <w:tab w:val="left" w:pos="1440"/>
        </w:tabs>
        <w:spacing w:line="217" w:lineRule="auto"/>
        <w:ind w:left="1440" w:hanging="360"/>
        <w:rPr>
          <w:rFonts w:ascii="Times New Roman" w:hAnsi="Times New Roman" w:cs="Times New Roman"/>
          <w:sz w:val="22"/>
        </w:rPr>
      </w:pPr>
      <w:r w:rsidRPr="0044648D">
        <w:rPr>
          <w:rFonts w:ascii="Times New Roman" w:hAnsi="Times New Roman" w:cs="Times New Roman"/>
          <w:sz w:val="22"/>
        </w:rPr>
        <w:t>Legal issues involved in the establishment of commercial bio control lab and registration (Small scale and large scale).</w:t>
      </w:r>
    </w:p>
    <w:p w:rsidR="00301F49" w:rsidRPr="0044648D" w:rsidRDefault="00301F49" w:rsidP="008C14CD">
      <w:pPr>
        <w:numPr>
          <w:ilvl w:val="0"/>
          <w:numId w:val="124"/>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Exposure visit to commercial bio control units</w:t>
      </w:r>
    </w:p>
    <w:p w:rsidR="00301F49" w:rsidRPr="0044648D" w:rsidRDefault="00301F49" w:rsidP="00301F49">
      <w:pPr>
        <w:spacing w:line="1" w:lineRule="exact"/>
        <w:rPr>
          <w:rFonts w:ascii="Times New Roman" w:hAnsi="Times New Roman" w:cs="Times New Roman"/>
          <w:sz w:val="22"/>
        </w:rPr>
      </w:pPr>
    </w:p>
    <w:p w:rsidR="00301F49" w:rsidRPr="0044648D" w:rsidRDefault="00301F49" w:rsidP="008C14CD">
      <w:pPr>
        <w:numPr>
          <w:ilvl w:val="0"/>
          <w:numId w:val="124"/>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Exposure visit to commercial bio control units</w:t>
      </w:r>
    </w:p>
    <w:p w:rsidR="00301F49" w:rsidRPr="0044648D" w:rsidRDefault="00301F49" w:rsidP="00301F49">
      <w:pPr>
        <w:spacing w:line="165"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17 week</w:t>
      </w:r>
    </w:p>
    <w:p w:rsidR="00301F49" w:rsidRPr="0044648D" w:rsidRDefault="00301F49" w:rsidP="00301F49">
      <w:pPr>
        <w:spacing w:line="39" w:lineRule="exact"/>
        <w:rPr>
          <w:rFonts w:ascii="Times New Roman" w:eastAsia="Times New Roman" w:hAnsi="Times New Roman" w:cs="Times New Roman"/>
        </w:rPr>
      </w:pPr>
    </w:p>
    <w:p w:rsidR="00301F49" w:rsidRPr="0044648D" w:rsidRDefault="00301F49" w:rsidP="008C14CD">
      <w:pPr>
        <w:numPr>
          <w:ilvl w:val="0"/>
          <w:numId w:val="125"/>
        </w:numPr>
        <w:tabs>
          <w:tab w:val="left" w:pos="1440"/>
        </w:tabs>
        <w:spacing w:line="0" w:lineRule="atLeast"/>
        <w:ind w:left="1440" w:hanging="360"/>
        <w:rPr>
          <w:rFonts w:ascii="Times New Roman" w:hAnsi="Times New Roman" w:cs="Times New Roman"/>
          <w:sz w:val="22"/>
        </w:rPr>
      </w:pPr>
      <w:r w:rsidRPr="0044648D">
        <w:rPr>
          <w:rFonts w:ascii="Times New Roman" w:hAnsi="Times New Roman" w:cs="Times New Roman"/>
          <w:sz w:val="22"/>
        </w:rPr>
        <w:t>Cost Analysis and project preparation: Principles of enterprise management.</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8C14CD">
      <w:pPr>
        <w:numPr>
          <w:ilvl w:val="0"/>
          <w:numId w:val="125"/>
        </w:numPr>
        <w:tabs>
          <w:tab w:val="left" w:pos="1440"/>
        </w:tabs>
        <w:spacing w:line="218" w:lineRule="auto"/>
        <w:ind w:left="1440" w:hanging="360"/>
        <w:rPr>
          <w:rFonts w:ascii="Times New Roman" w:hAnsi="Times New Roman" w:cs="Times New Roman"/>
          <w:sz w:val="22"/>
        </w:rPr>
      </w:pPr>
      <w:r w:rsidRPr="0044648D">
        <w:rPr>
          <w:rFonts w:ascii="Times New Roman" w:hAnsi="Times New Roman" w:cs="Times New Roman"/>
          <w:sz w:val="22"/>
        </w:rPr>
        <w:t>Financial management – Agricultural Finance – Source of finance– Acquisition – Ratio analysis.</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Economics of Mass Production of Biocontrol agents</w:t>
      </w:r>
    </w:p>
    <w:p w:rsidR="00301F49" w:rsidRPr="0044648D" w:rsidRDefault="00301F49" w:rsidP="00301F49">
      <w:pPr>
        <w:spacing w:line="19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 xml:space="preserve">Mass Production of </w:t>
      </w:r>
      <w:r w:rsidRPr="0044648D">
        <w:rPr>
          <w:rFonts w:ascii="Times New Roman" w:hAnsi="Times New Roman" w:cs="Times New Roman"/>
          <w:b/>
          <w:i/>
          <w:sz w:val="22"/>
        </w:rPr>
        <w:t>Trichoderma viride</w:t>
      </w:r>
      <w:r w:rsidRPr="0044648D">
        <w:rPr>
          <w:rFonts w:ascii="Times New Roman" w:hAnsi="Times New Roman" w:cs="Times New Roman"/>
          <w:b/>
          <w:sz w:val="22"/>
        </w:rPr>
        <w:t xml:space="preserve"> talc formulation (500kg for 30 students)</w:t>
      </w:r>
    </w:p>
    <w:p w:rsidR="00301F49" w:rsidRPr="0044648D" w:rsidRDefault="00301F49" w:rsidP="00301F49">
      <w:pPr>
        <w:spacing w:line="186" w:lineRule="exact"/>
        <w:rPr>
          <w:rFonts w:ascii="Times New Roman" w:eastAsia="Times New Roman" w:hAnsi="Times New Roman" w:cs="Times New Roman"/>
        </w:rPr>
      </w:pPr>
    </w:p>
    <w:tbl>
      <w:tblPr>
        <w:tblW w:w="0" w:type="auto"/>
        <w:tblInd w:w="610" w:type="dxa"/>
        <w:tblLayout w:type="fixed"/>
        <w:tblCellMar>
          <w:left w:w="0" w:type="dxa"/>
          <w:right w:w="0" w:type="dxa"/>
        </w:tblCellMar>
        <w:tblLook w:val="0000"/>
      </w:tblPr>
      <w:tblGrid>
        <w:gridCol w:w="840"/>
        <w:gridCol w:w="1260"/>
        <w:gridCol w:w="2180"/>
        <w:gridCol w:w="520"/>
        <w:gridCol w:w="860"/>
        <w:gridCol w:w="760"/>
        <w:gridCol w:w="220"/>
        <w:gridCol w:w="860"/>
        <w:gridCol w:w="420"/>
      </w:tblGrid>
      <w:tr w:rsidR="00301F49" w:rsidRPr="0044648D" w:rsidTr="00301F49">
        <w:trPr>
          <w:trHeight w:val="275"/>
        </w:trPr>
        <w:tc>
          <w:tcPr>
            <w:tcW w:w="840" w:type="dxa"/>
            <w:tcBorders>
              <w:top w:val="single" w:sz="8" w:space="0" w:color="auto"/>
              <w:left w:val="single" w:sz="8" w:space="0" w:color="auto"/>
              <w:bottom w:val="single" w:sz="8" w:space="0" w:color="auto"/>
            </w:tcBorders>
            <w:shd w:val="clear" w:color="auto" w:fill="auto"/>
            <w:vAlign w:val="bottom"/>
          </w:tcPr>
          <w:p w:rsidR="00301F49" w:rsidRPr="0044648D" w:rsidRDefault="00301F49" w:rsidP="00301F49">
            <w:pPr>
              <w:spacing w:line="0" w:lineRule="atLeast"/>
              <w:ind w:left="120"/>
              <w:rPr>
                <w:rFonts w:ascii="Times New Roman" w:hAnsi="Times New Roman" w:cs="Times New Roman"/>
                <w:b/>
                <w:sz w:val="22"/>
              </w:rPr>
            </w:pPr>
            <w:r w:rsidRPr="0044648D">
              <w:rPr>
                <w:rFonts w:ascii="Times New Roman" w:hAnsi="Times New Roman" w:cs="Times New Roman"/>
                <w:b/>
                <w:sz w:val="22"/>
              </w:rPr>
              <w:t>S. No.</w:t>
            </w:r>
          </w:p>
        </w:tc>
        <w:tc>
          <w:tcPr>
            <w:tcW w:w="126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18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Particulars</w:t>
            </w:r>
          </w:p>
        </w:tc>
        <w:tc>
          <w:tcPr>
            <w:tcW w:w="1380" w:type="dxa"/>
            <w:gridSpan w:val="2"/>
            <w:tcBorders>
              <w:top w:val="single" w:sz="8" w:space="0" w:color="auto"/>
              <w:bottom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Quantity</w:t>
            </w:r>
          </w:p>
        </w:tc>
        <w:tc>
          <w:tcPr>
            <w:tcW w:w="76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500" w:type="dxa"/>
            <w:gridSpan w:val="3"/>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Amount (Rs.)</w:t>
            </w:r>
          </w:p>
        </w:tc>
      </w:tr>
      <w:tr w:rsidR="00301F49" w:rsidRPr="0044648D" w:rsidTr="00301F49">
        <w:trPr>
          <w:trHeight w:val="258"/>
        </w:trPr>
        <w:tc>
          <w:tcPr>
            <w:tcW w:w="4280" w:type="dxa"/>
            <w:gridSpan w:val="3"/>
            <w:tcBorders>
              <w:left w:val="single" w:sz="8" w:space="0" w:color="auto"/>
              <w:bottom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b/>
                <w:sz w:val="22"/>
              </w:rPr>
            </w:pPr>
            <w:r w:rsidRPr="0044648D">
              <w:rPr>
                <w:rFonts w:ascii="Times New Roman" w:hAnsi="Times New Roman" w:cs="Times New Roman"/>
                <w:b/>
                <w:sz w:val="22"/>
              </w:rPr>
              <w:t>I.Non-Recurring or Capital Investment *</w:t>
            </w: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1.</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Fermentor – 100 lit</w:t>
            </w:r>
          </w:p>
        </w:tc>
        <w:tc>
          <w:tcPr>
            <w:tcW w:w="1380" w:type="dxa"/>
            <w:gridSpan w:val="2"/>
            <w:tcBorders>
              <w:bottom w:val="single" w:sz="8" w:space="0" w:color="auto"/>
            </w:tcBorders>
            <w:shd w:val="clear" w:color="auto" w:fill="auto"/>
            <w:vAlign w:val="bottom"/>
          </w:tcPr>
          <w:p w:rsidR="00301F49" w:rsidRPr="0044648D" w:rsidRDefault="00301F49" w:rsidP="00301F49">
            <w:pPr>
              <w:spacing w:line="256"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28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right="260"/>
              <w:jc w:val="center"/>
              <w:rPr>
                <w:rFonts w:ascii="Times New Roman" w:hAnsi="Times New Roman" w:cs="Times New Roman"/>
                <w:sz w:val="22"/>
              </w:rPr>
            </w:pPr>
            <w:r w:rsidRPr="0044648D">
              <w:rPr>
                <w:rFonts w:ascii="Times New Roman" w:hAnsi="Times New Roman" w:cs="Times New Roman"/>
                <w:sz w:val="22"/>
              </w:rPr>
              <w:t>6,00,000</w:t>
            </w: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2.</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Autoclave</w:t>
            </w:r>
          </w:p>
        </w:tc>
        <w:tc>
          <w:tcPr>
            <w:tcW w:w="1380" w:type="dxa"/>
            <w:gridSpan w:val="2"/>
            <w:tcBorders>
              <w:bottom w:val="single" w:sz="8" w:space="0" w:color="auto"/>
            </w:tcBorders>
            <w:shd w:val="clear" w:color="auto" w:fill="auto"/>
            <w:vAlign w:val="bottom"/>
          </w:tcPr>
          <w:p w:rsidR="00301F49" w:rsidRPr="0044648D" w:rsidRDefault="00301F49" w:rsidP="00301F49">
            <w:pPr>
              <w:spacing w:line="256"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40,000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7" w:lineRule="exact"/>
              <w:ind w:left="120"/>
              <w:rPr>
                <w:rFonts w:ascii="Times New Roman" w:hAnsi="Times New Roman" w:cs="Times New Roman"/>
                <w:sz w:val="22"/>
              </w:rPr>
            </w:pPr>
            <w:r w:rsidRPr="0044648D">
              <w:rPr>
                <w:rFonts w:ascii="Times New Roman" w:hAnsi="Times New Roman" w:cs="Times New Roman"/>
                <w:sz w:val="22"/>
              </w:rPr>
              <w:t>3.</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Hot air Oven</w:t>
            </w:r>
          </w:p>
        </w:tc>
        <w:tc>
          <w:tcPr>
            <w:tcW w:w="1380" w:type="dxa"/>
            <w:gridSpan w:val="2"/>
            <w:tcBorders>
              <w:bottom w:val="single" w:sz="8" w:space="0" w:color="auto"/>
            </w:tcBorders>
            <w:shd w:val="clear" w:color="auto" w:fill="auto"/>
            <w:vAlign w:val="bottom"/>
          </w:tcPr>
          <w:p w:rsidR="00301F49" w:rsidRPr="0044648D" w:rsidRDefault="00301F49" w:rsidP="00301F49">
            <w:pPr>
              <w:spacing w:line="257"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7" w:lineRule="exact"/>
              <w:ind w:left="50"/>
              <w:jc w:val="center"/>
              <w:rPr>
                <w:rFonts w:ascii="Times New Roman" w:hAnsi="Times New Roman" w:cs="Times New Roman"/>
                <w:sz w:val="22"/>
              </w:rPr>
            </w:pPr>
            <w:r w:rsidRPr="0044648D">
              <w:rPr>
                <w:rFonts w:ascii="Times New Roman" w:hAnsi="Times New Roman" w:cs="Times New Roman"/>
                <w:sz w:val="22"/>
              </w:rPr>
              <w:t>25,000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4.</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Laminar Air flow Chamber-2’/3’/4’</w:t>
            </w:r>
          </w:p>
        </w:tc>
        <w:tc>
          <w:tcPr>
            <w:tcW w:w="1380" w:type="dxa"/>
            <w:gridSpan w:val="2"/>
            <w:tcBorders>
              <w:bottom w:val="single" w:sz="8" w:space="0" w:color="auto"/>
            </w:tcBorders>
            <w:shd w:val="clear" w:color="auto" w:fill="auto"/>
            <w:vAlign w:val="bottom"/>
          </w:tcPr>
          <w:p w:rsidR="00301F49" w:rsidRPr="0044648D" w:rsidRDefault="00301F49" w:rsidP="00301F49">
            <w:pPr>
              <w:spacing w:line="256"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60,000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5.</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Electronic Balance</w:t>
            </w:r>
          </w:p>
        </w:tc>
        <w:tc>
          <w:tcPr>
            <w:tcW w:w="1380" w:type="dxa"/>
            <w:gridSpan w:val="2"/>
            <w:tcBorders>
              <w:bottom w:val="single" w:sz="8" w:space="0" w:color="auto"/>
            </w:tcBorders>
            <w:shd w:val="clear" w:color="auto" w:fill="auto"/>
            <w:vAlign w:val="bottom"/>
          </w:tcPr>
          <w:p w:rsidR="00301F49" w:rsidRPr="0044648D" w:rsidRDefault="00301F49" w:rsidP="00301F49">
            <w:pPr>
              <w:spacing w:line="256"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10,000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6.</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Racks and Cabinet</w:t>
            </w:r>
          </w:p>
        </w:tc>
        <w:tc>
          <w:tcPr>
            <w:tcW w:w="1380" w:type="dxa"/>
            <w:gridSpan w:val="2"/>
            <w:tcBorders>
              <w:bottom w:val="single" w:sz="8" w:space="0" w:color="auto"/>
            </w:tcBorders>
            <w:shd w:val="clear" w:color="auto" w:fill="auto"/>
            <w:vAlign w:val="bottom"/>
          </w:tcPr>
          <w:p w:rsidR="00301F49" w:rsidRPr="0044648D" w:rsidRDefault="00301F49" w:rsidP="00301F49">
            <w:pPr>
              <w:spacing w:line="256"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15,000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7.</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Plastic tray and glasswares</w:t>
            </w:r>
          </w:p>
        </w:tc>
        <w:tc>
          <w:tcPr>
            <w:tcW w:w="1380" w:type="dxa"/>
            <w:gridSpan w:val="2"/>
            <w:tcBorders>
              <w:bottom w:val="single" w:sz="8" w:space="0" w:color="auto"/>
            </w:tcBorders>
            <w:shd w:val="clear" w:color="auto" w:fill="auto"/>
            <w:vAlign w:val="bottom"/>
          </w:tcPr>
          <w:p w:rsidR="00301F49" w:rsidRPr="0044648D" w:rsidRDefault="00301F49" w:rsidP="00301F49">
            <w:pPr>
              <w:spacing w:line="256"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20,000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8.</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Sealing machine</w:t>
            </w:r>
          </w:p>
        </w:tc>
        <w:tc>
          <w:tcPr>
            <w:tcW w:w="1380" w:type="dxa"/>
            <w:gridSpan w:val="2"/>
            <w:tcBorders>
              <w:bottom w:val="single" w:sz="8" w:space="0" w:color="auto"/>
            </w:tcBorders>
            <w:shd w:val="clear" w:color="auto" w:fill="auto"/>
            <w:vAlign w:val="bottom"/>
          </w:tcPr>
          <w:p w:rsidR="00301F49" w:rsidRPr="0044648D" w:rsidRDefault="00301F49" w:rsidP="00301F49">
            <w:pPr>
              <w:spacing w:line="256"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3000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9.</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Refrigerator</w:t>
            </w:r>
          </w:p>
        </w:tc>
        <w:tc>
          <w:tcPr>
            <w:tcW w:w="1380" w:type="dxa"/>
            <w:gridSpan w:val="2"/>
            <w:tcBorders>
              <w:bottom w:val="single" w:sz="8" w:space="0" w:color="auto"/>
            </w:tcBorders>
            <w:shd w:val="clear" w:color="auto" w:fill="auto"/>
            <w:vAlign w:val="bottom"/>
          </w:tcPr>
          <w:p w:rsidR="00301F49" w:rsidRPr="0044648D" w:rsidRDefault="00301F49" w:rsidP="00301F49">
            <w:pPr>
              <w:spacing w:line="256"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20,000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7" w:lineRule="exact"/>
              <w:ind w:left="120"/>
              <w:rPr>
                <w:rFonts w:ascii="Times New Roman" w:hAnsi="Times New Roman" w:cs="Times New Roman"/>
                <w:sz w:val="22"/>
              </w:rPr>
            </w:pPr>
            <w:r w:rsidRPr="0044648D">
              <w:rPr>
                <w:rFonts w:ascii="Times New Roman" w:hAnsi="Times New Roman" w:cs="Times New Roman"/>
                <w:sz w:val="22"/>
              </w:rPr>
              <w:t>10.</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Gas connection, Cooker and burner</w:t>
            </w:r>
          </w:p>
        </w:tc>
        <w:tc>
          <w:tcPr>
            <w:tcW w:w="1380" w:type="dxa"/>
            <w:gridSpan w:val="2"/>
            <w:tcBorders>
              <w:bottom w:val="single" w:sz="8" w:space="0" w:color="auto"/>
            </w:tcBorders>
            <w:shd w:val="clear" w:color="auto" w:fill="auto"/>
            <w:vAlign w:val="bottom"/>
          </w:tcPr>
          <w:p w:rsidR="00301F49" w:rsidRPr="0044648D" w:rsidRDefault="00301F49" w:rsidP="00301F49">
            <w:pPr>
              <w:spacing w:line="257" w:lineRule="exact"/>
              <w:ind w:left="610"/>
              <w:jc w:val="center"/>
              <w:rPr>
                <w:rFonts w:ascii="Times New Roman" w:hAnsi="Times New Roman" w:cs="Times New Roman"/>
                <w:w w:val="89"/>
                <w:sz w:val="22"/>
              </w:rPr>
            </w:pPr>
            <w:r w:rsidRPr="0044648D">
              <w:rPr>
                <w:rFonts w:ascii="Times New Roman" w:hAnsi="Times New Roman" w:cs="Times New Roman"/>
                <w:w w:val="89"/>
                <w:sz w:val="22"/>
              </w:rPr>
              <w:t>1</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7" w:lineRule="exact"/>
              <w:ind w:left="50"/>
              <w:jc w:val="center"/>
              <w:rPr>
                <w:rFonts w:ascii="Times New Roman" w:hAnsi="Times New Roman" w:cs="Times New Roman"/>
                <w:w w:val="99"/>
                <w:sz w:val="22"/>
              </w:rPr>
            </w:pPr>
            <w:r w:rsidRPr="0044648D">
              <w:rPr>
                <w:rFonts w:ascii="Times New Roman" w:hAnsi="Times New Roman" w:cs="Times New Roman"/>
                <w:w w:val="99"/>
                <w:sz w:val="22"/>
              </w:rPr>
              <w:t>5,000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9"/>
        </w:trPr>
        <w:tc>
          <w:tcPr>
            <w:tcW w:w="8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2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rPr>
                <w:rFonts w:ascii="Times New Roman" w:hAnsi="Times New Roman" w:cs="Times New Roman"/>
                <w:b/>
                <w:sz w:val="22"/>
              </w:rPr>
            </w:pPr>
            <w:r w:rsidRPr="0044648D">
              <w:rPr>
                <w:rFonts w:ascii="Times New Roman" w:hAnsi="Times New Roman" w:cs="Times New Roman"/>
                <w:b/>
                <w:sz w:val="22"/>
              </w:rPr>
              <w:t>Total</w:t>
            </w: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28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right="260"/>
              <w:jc w:val="center"/>
              <w:rPr>
                <w:rFonts w:ascii="Times New Roman" w:hAnsi="Times New Roman" w:cs="Times New Roman"/>
                <w:b/>
                <w:w w:val="99"/>
                <w:sz w:val="22"/>
              </w:rPr>
            </w:pPr>
            <w:r w:rsidRPr="0044648D">
              <w:rPr>
                <w:rFonts w:ascii="Times New Roman" w:hAnsi="Times New Roman" w:cs="Times New Roman"/>
                <w:b/>
                <w:w w:val="99"/>
                <w:sz w:val="22"/>
              </w:rPr>
              <w:t>7,98,000</w:t>
            </w:r>
          </w:p>
        </w:tc>
      </w:tr>
      <w:tr w:rsidR="00301F49" w:rsidRPr="0044648D" w:rsidTr="00301F49">
        <w:trPr>
          <w:trHeight w:val="261"/>
        </w:trPr>
        <w:tc>
          <w:tcPr>
            <w:tcW w:w="84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2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8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080" w:type="dxa"/>
            <w:gridSpan w:val="2"/>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4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5"/>
        </w:trPr>
        <w:tc>
          <w:tcPr>
            <w:tcW w:w="840" w:type="dxa"/>
            <w:tcBorders>
              <w:left w:val="single" w:sz="8" w:space="0" w:color="auto"/>
              <w:bottom w:val="single" w:sz="8" w:space="0" w:color="auto"/>
            </w:tcBorders>
            <w:shd w:val="clear" w:color="auto" w:fill="auto"/>
            <w:vAlign w:val="bottom"/>
          </w:tcPr>
          <w:p w:rsidR="00301F49" w:rsidRPr="0044648D" w:rsidRDefault="00301F49" w:rsidP="00301F49">
            <w:pPr>
              <w:spacing w:line="252" w:lineRule="exact"/>
              <w:ind w:left="120"/>
              <w:rPr>
                <w:rFonts w:ascii="Times New Roman" w:hAnsi="Times New Roman" w:cs="Times New Roman"/>
                <w:b/>
                <w:sz w:val="22"/>
              </w:rPr>
            </w:pPr>
            <w:r w:rsidRPr="0044648D">
              <w:rPr>
                <w:rFonts w:ascii="Times New Roman" w:hAnsi="Times New Roman" w:cs="Times New Roman"/>
                <w:b/>
                <w:sz w:val="22"/>
              </w:rPr>
              <w:t>S. No.</w:t>
            </w: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80" w:type="dxa"/>
            <w:tcBorders>
              <w:bottom w:val="single" w:sz="8" w:space="0" w:color="auto"/>
              <w:right w:val="single" w:sz="8" w:space="0" w:color="auto"/>
            </w:tcBorders>
            <w:shd w:val="clear" w:color="auto" w:fill="auto"/>
            <w:vAlign w:val="bottom"/>
          </w:tcPr>
          <w:p w:rsidR="00301F49" w:rsidRPr="0044648D" w:rsidRDefault="00301F49" w:rsidP="00301F49">
            <w:pPr>
              <w:spacing w:line="252" w:lineRule="exact"/>
              <w:ind w:left="100"/>
              <w:rPr>
                <w:rFonts w:ascii="Times New Roman" w:hAnsi="Times New Roman" w:cs="Times New Roman"/>
                <w:b/>
                <w:sz w:val="22"/>
              </w:rPr>
            </w:pPr>
            <w:r w:rsidRPr="0044648D">
              <w:rPr>
                <w:rFonts w:ascii="Times New Roman" w:hAnsi="Times New Roman" w:cs="Times New Roman"/>
                <w:b/>
                <w:sz w:val="22"/>
              </w:rPr>
              <w:t>Particulars</w:t>
            </w:r>
          </w:p>
        </w:tc>
        <w:tc>
          <w:tcPr>
            <w:tcW w:w="1380" w:type="dxa"/>
            <w:gridSpan w:val="2"/>
            <w:tcBorders>
              <w:bottom w:val="single" w:sz="8" w:space="0" w:color="auto"/>
            </w:tcBorders>
            <w:shd w:val="clear" w:color="auto" w:fill="auto"/>
            <w:vAlign w:val="bottom"/>
          </w:tcPr>
          <w:p w:rsidR="00301F49" w:rsidRPr="0044648D" w:rsidRDefault="00301F49" w:rsidP="00301F49">
            <w:pPr>
              <w:spacing w:line="252" w:lineRule="exact"/>
              <w:ind w:left="80"/>
              <w:rPr>
                <w:rFonts w:ascii="Times New Roman" w:hAnsi="Times New Roman" w:cs="Times New Roman"/>
                <w:b/>
                <w:sz w:val="22"/>
              </w:rPr>
            </w:pPr>
            <w:r w:rsidRPr="0044648D">
              <w:rPr>
                <w:rFonts w:ascii="Times New Roman" w:hAnsi="Times New Roman" w:cs="Times New Roman"/>
                <w:b/>
                <w:sz w:val="22"/>
              </w:rPr>
              <w:t>Quantity</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50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2" w:lineRule="exact"/>
              <w:ind w:left="80"/>
              <w:rPr>
                <w:rFonts w:ascii="Times New Roman" w:hAnsi="Times New Roman" w:cs="Times New Roman"/>
                <w:b/>
                <w:sz w:val="22"/>
              </w:rPr>
            </w:pPr>
            <w:r w:rsidRPr="0044648D">
              <w:rPr>
                <w:rFonts w:ascii="Times New Roman" w:hAnsi="Times New Roman" w:cs="Times New Roman"/>
                <w:b/>
                <w:sz w:val="22"/>
              </w:rPr>
              <w:t>Amount (Rs.)</w:t>
            </w:r>
          </w:p>
        </w:tc>
      </w:tr>
      <w:tr w:rsidR="00301F49" w:rsidRPr="0044648D" w:rsidTr="00301F49">
        <w:trPr>
          <w:trHeight w:val="258"/>
        </w:trPr>
        <w:tc>
          <w:tcPr>
            <w:tcW w:w="4280" w:type="dxa"/>
            <w:gridSpan w:val="3"/>
            <w:tcBorders>
              <w:left w:val="single" w:sz="8" w:space="0" w:color="auto"/>
              <w:bottom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b/>
                <w:sz w:val="22"/>
              </w:rPr>
            </w:pPr>
            <w:r w:rsidRPr="0044648D">
              <w:rPr>
                <w:rFonts w:ascii="Times New Roman" w:hAnsi="Times New Roman" w:cs="Times New Roman"/>
                <w:b/>
                <w:sz w:val="22"/>
              </w:rPr>
              <w:t>II. Recurring or Working Expenditure</w:t>
            </w: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1.</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Talc Powder</w:t>
            </w: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90"/>
              <w:jc w:val="center"/>
              <w:rPr>
                <w:rFonts w:ascii="Times New Roman" w:hAnsi="Times New Roman" w:cs="Times New Roman"/>
                <w:w w:val="99"/>
                <w:sz w:val="22"/>
              </w:rPr>
            </w:pPr>
            <w:r w:rsidRPr="0044648D">
              <w:rPr>
                <w:rFonts w:ascii="Times New Roman" w:hAnsi="Times New Roman" w:cs="Times New Roman"/>
                <w:w w:val="99"/>
                <w:sz w:val="22"/>
              </w:rPr>
              <w:t>500kgs</w:t>
            </w: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7500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2.</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Chemicals</w:t>
            </w: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2500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3.</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Polybags</w:t>
            </w: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750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7" w:lineRule="exact"/>
              <w:ind w:left="120"/>
              <w:rPr>
                <w:rFonts w:ascii="Times New Roman" w:hAnsi="Times New Roman" w:cs="Times New Roman"/>
                <w:sz w:val="22"/>
              </w:rPr>
            </w:pPr>
            <w:r w:rsidRPr="0044648D">
              <w:rPr>
                <w:rFonts w:ascii="Times New Roman" w:hAnsi="Times New Roman" w:cs="Times New Roman"/>
                <w:sz w:val="22"/>
              </w:rPr>
              <w:t>4.</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Electricity and gas refilling</w:t>
            </w: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7" w:lineRule="exact"/>
              <w:ind w:left="50"/>
              <w:jc w:val="center"/>
              <w:rPr>
                <w:rFonts w:ascii="Times New Roman" w:hAnsi="Times New Roman" w:cs="Times New Roman"/>
                <w:sz w:val="22"/>
              </w:rPr>
            </w:pPr>
            <w:r w:rsidRPr="0044648D">
              <w:rPr>
                <w:rFonts w:ascii="Times New Roman" w:hAnsi="Times New Roman" w:cs="Times New Roman"/>
                <w:sz w:val="22"/>
              </w:rPr>
              <w:t>1000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5.</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Labour charges</w:t>
            </w: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5000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6.</w:t>
            </w:r>
          </w:p>
        </w:tc>
        <w:tc>
          <w:tcPr>
            <w:tcW w:w="344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Miscellaneous expenditures</w:t>
            </w: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256" w:lineRule="exact"/>
              <w:ind w:left="50"/>
              <w:jc w:val="center"/>
              <w:rPr>
                <w:rFonts w:ascii="Times New Roman" w:hAnsi="Times New Roman" w:cs="Times New Roman"/>
                <w:sz w:val="22"/>
              </w:rPr>
            </w:pPr>
            <w:r w:rsidRPr="0044648D">
              <w:rPr>
                <w:rFonts w:ascii="Times New Roman" w:hAnsi="Times New Roman" w:cs="Times New Roman"/>
                <w:sz w:val="22"/>
              </w:rPr>
              <w:t>2000</w:t>
            </w:r>
          </w:p>
        </w:tc>
        <w:tc>
          <w:tcPr>
            <w:tcW w:w="4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2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60"/>
              <w:rPr>
                <w:rFonts w:ascii="Times New Roman" w:hAnsi="Times New Roman" w:cs="Times New Roman"/>
                <w:b/>
                <w:sz w:val="22"/>
              </w:rPr>
            </w:pPr>
            <w:r w:rsidRPr="0044648D">
              <w:rPr>
                <w:rFonts w:ascii="Times New Roman" w:hAnsi="Times New Roman" w:cs="Times New Roman"/>
                <w:b/>
                <w:sz w:val="22"/>
              </w:rPr>
              <w:t>Total</w:t>
            </w: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28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right="260"/>
              <w:jc w:val="center"/>
              <w:rPr>
                <w:rFonts w:ascii="Times New Roman" w:hAnsi="Times New Roman" w:cs="Times New Roman"/>
                <w:b/>
                <w:sz w:val="22"/>
              </w:rPr>
            </w:pPr>
            <w:r w:rsidRPr="0044648D">
              <w:rPr>
                <w:rFonts w:ascii="Times New Roman" w:hAnsi="Times New Roman" w:cs="Times New Roman"/>
                <w:b/>
                <w:sz w:val="22"/>
              </w:rPr>
              <w:t>18,750.00</w:t>
            </w:r>
          </w:p>
        </w:tc>
      </w:tr>
      <w:tr w:rsidR="00301F49" w:rsidRPr="0044648D" w:rsidTr="00301F49">
        <w:trPr>
          <w:trHeight w:val="301"/>
        </w:trPr>
        <w:tc>
          <w:tcPr>
            <w:tcW w:w="4280" w:type="dxa"/>
            <w:gridSpan w:val="3"/>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7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4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257"/>
        </w:trPr>
        <w:tc>
          <w:tcPr>
            <w:tcW w:w="4280" w:type="dxa"/>
            <w:gridSpan w:val="3"/>
            <w:tcBorders>
              <w:left w:val="single" w:sz="8" w:space="0" w:color="auto"/>
              <w:bottom w:val="single" w:sz="8" w:space="0" w:color="auto"/>
            </w:tcBorders>
            <w:shd w:val="clear" w:color="auto" w:fill="auto"/>
            <w:vAlign w:val="bottom"/>
          </w:tcPr>
          <w:p w:rsidR="00301F49" w:rsidRPr="0044648D" w:rsidRDefault="00301F49" w:rsidP="00301F49">
            <w:pPr>
              <w:spacing w:line="253" w:lineRule="exact"/>
              <w:ind w:left="120"/>
              <w:rPr>
                <w:rFonts w:ascii="Times New Roman" w:hAnsi="Times New Roman" w:cs="Times New Roman"/>
                <w:b/>
                <w:sz w:val="22"/>
              </w:rPr>
            </w:pPr>
            <w:r w:rsidRPr="0044648D">
              <w:rPr>
                <w:rFonts w:ascii="Times New Roman" w:hAnsi="Times New Roman" w:cs="Times New Roman"/>
                <w:b/>
                <w:sz w:val="22"/>
              </w:rPr>
              <w:t>III. Income</w:t>
            </w:r>
          </w:p>
        </w:tc>
        <w:tc>
          <w:tcPr>
            <w:tcW w:w="5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7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4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1.</w:t>
            </w:r>
          </w:p>
        </w:tc>
        <w:tc>
          <w:tcPr>
            <w:tcW w:w="3440" w:type="dxa"/>
            <w:gridSpan w:val="2"/>
            <w:tcBorders>
              <w:bottom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500 kgs of product @Rs. 75/-</w:t>
            </w:r>
          </w:p>
        </w:tc>
        <w:tc>
          <w:tcPr>
            <w:tcW w:w="5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980" w:type="dxa"/>
            <w:gridSpan w:val="2"/>
            <w:tcBorders>
              <w:bottom w:val="single" w:sz="8" w:space="0" w:color="auto"/>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37,500.00</w:t>
            </w:r>
          </w:p>
        </w:tc>
        <w:tc>
          <w:tcPr>
            <w:tcW w:w="8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4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2.</w:t>
            </w:r>
          </w:p>
        </w:tc>
        <w:tc>
          <w:tcPr>
            <w:tcW w:w="3440" w:type="dxa"/>
            <w:gridSpan w:val="2"/>
            <w:tcBorders>
              <w:bottom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Total Expenditure</w:t>
            </w:r>
          </w:p>
        </w:tc>
        <w:tc>
          <w:tcPr>
            <w:tcW w:w="5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980" w:type="dxa"/>
            <w:gridSpan w:val="2"/>
            <w:tcBorders>
              <w:bottom w:val="single" w:sz="8" w:space="0" w:color="auto"/>
            </w:tcBorders>
            <w:shd w:val="clear" w:color="auto" w:fill="auto"/>
            <w:vAlign w:val="bottom"/>
          </w:tcPr>
          <w:p w:rsidR="00301F49" w:rsidRPr="0044648D" w:rsidRDefault="00301F49" w:rsidP="00301F49">
            <w:pPr>
              <w:spacing w:line="256" w:lineRule="exact"/>
              <w:ind w:left="20"/>
              <w:rPr>
                <w:rFonts w:ascii="Times New Roman" w:hAnsi="Times New Roman" w:cs="Times New Roman"/>
                <w:sz w:val="22"/>
              </w:rPr>
            </w:pPr>
            <w:r w:rsidRPr="0044648D">
              <w:rPr>
                <w:rFonts w:ascii="Times New Roman" w:hAnsi="Times New Roman" w:cs="Times New Roman"/>
                <w:sz w:val="22"/>
              </w:rPr>
              <w:t>18,750.00</w:t>
            </w:r>
          </w:p>
        </w:tc>
        <w:tc>
          <w:tcPr>
            <w:tcW w:w="8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4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2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70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1360"/>
              <w:rPr>
                <w:rFonts w:ascii="Times New Roman" w:hAnsi="Times New Roman" w:cs="Times New Roman"/>
                <w:b/>
                <w:sz w:val="22"/>
              </w:rPr>
            </w:pPr>
            <w:r w:rsidRPr="0044648D">
              <w:rPr>
                <w:rFonts w:ascii="Times New Roman" w:hAnsi="Times New Roman" w:cs="Times New Roman"/>
                <w:b/>
                <w:sz w:val="22"/>
              </w:rPr>
              <w:t>Net Profit Rs.</w:t>
            </w:r>
          </w:p>
        </w:tc>
        <w:tc>
          <w:tcPr>
            <w:tcW w:w="8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980" w:type="dxa"/>
            <w:gridSpan w:val="2"/>
            <w:tcBorders>
              <w:bottom w:val="single" w:sz="8" w:space="0" w:color="auto"/>
            </w:tcBorders>
            <w:shd w:val="clear" w:color="auto" w:fill="auto"/>
            <w:vAlign w:val="bottom"/>
          </w:tcPr>
          <w:p w:rsidR="00301F49" w:rsidRPr="0044648D" w:rsidRDefault="00301F49" w:rsidP="00301F49">
            <w:pPr>
              <w:spacing w:line="256" w:lineRule="exact"/>
              <w:ind w:left="20"/>
              <w:rPr>
                <w:rFonts w:ascii="Times New Roman" w:hAnsi="Times New Roman" w:cs="Times New Roman"/>
                <w:b/>
                <w:sz w:val="22"/>
              </w:rPr>
            </w:pPr>
            <w:r w:rsidRPr="0044648D">
              <w:rPr>
                <w:rFonts w:ascii="Times New Roman" w:hAnsi="Times New Roman" w:cs="Times New Roman"/>
                <w:b/>
                <w:sz w:val="22"/>
              </w:rPr>
              <w:t>18,750.00</w:t>
            </w:r>
          </w:p>
        </w:tc>
        <w:tc>
          <w:tcPr>
            <w:tcW w:w="8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42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bl>
    <w:p w:rsidR="00301F49" w:rsidRPr="0044648D" w:rsidRDefault="00301F49" w:rsidP="008C14CD">
      <w:pPr>
        <w:numPr>
          <w:ilvl w:val="0"/>
          <w:numId w:val="141"/>
        </w:numPr>
        <w:tabs>
          <w:tab w:val="left" w:pos="800"/>
        </w:tabs>
        <w:spacing w:line="234" w:lineRule="auto"/>
        <w:ind w:left="800" w:hanging="154"/>
        <w:rPr>
          <w:rFonts w:ascii="Times New Roman" w:hAnsi="Times New Roman" w:cs="Times New Roman"/>
          <w:b/>
          <w:sz w:val="22"/>
        </w:rPr>
      </w:pPr>
      <w:r w:rsidRPr="0044648D">
        <w:rPr>
          <w:rFonts w:ascii="Times New Roman" w:hAnsi="Times New Roman" w:cs="Times New Roman"/>
          <w:b/>
          <w:sz w:val="22"/>
        </w:rPr>
        <w:lastRenderedPageBreak/>
        <w:t xml:space="preserve">Non-Recurring: </w:t>
      </w:r>
      <w:r w:rsidRPr="0044648D">
        <w:rPr>
          <w:rFonts w:ascii="Times New Roman" w:hAnsi="Times New Roman" w:cs="Times New Roman"/>
          <w:sz w:val="22"/>
        </w:rPr>
        <w:t>One time investment</w:t>
      </w:r>
    </w:p>
    <w:p w:rsidR="00301F49" w:rsidRPr="0044648D" w:rsidRDefault="00301F49" w:rsidP="00301F49">
      <w:pPr>
        <w:spacing w:line="24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 xml:space="preserve">Mass Production of </w:t>
      </w:r>
      <w:r w:rsidRPr="0044648D">
        <w:rPr>
          <w:rFonts w:ascii="Times New Roman" w:hAnsi="Times New Roman" w:cs="Times New Roman"/>
          <w:b/>
          <w:i/>
          <w:sz w:val="22"/>
        </w:rPr>
        <w:t>Pseudomonas fluorescens</w:t>
      </w:r>
      <w:r w:rsidRPr="0044648D">
        <w:rPr>
          <w:rFonts w:ascii="Times New Roman" w:hAnsi="Times New Roman" w:cs="Times New Roman"/>
          <w:b/>
          <w:sz w:val="22"/>
        </w:rPr>
        <w:t xml:space="preserve"> talc formulation (1000kg for 30 students)</w:t>
      </w:r>
    </w:p>
    <w:p w:rsidR="00301F49" w:rsidRPr="0044648D" w:rsidRDefault="00301F49" w:rsidP="00301F49">
      <w:pPr>
        <w:spacing w:line="226" w:lineRule="exact"/>
        <w:rPr>
          <w:rFonts w:ascii="Times New Roman" w:eastAsia="Times New Roman" w:hAnsi="Times New Roman" w:cs="Times New Roman"/>
        </w:rPr>
      </w:pPr>
    </w:p>
    <w:tbl>
      <w:tblPr>
        <w:tblW w:w="0" w:type="auto"/>
        <w:tblInd w:w="610" w:type="dxa"/>
        <w:tblLayout w:type="fixed"/>
        <w:tblCellMar>
          <w:left w:w="0" w:type="dxa"/>
          <w:right w:w="0" w:type="dxa"/>
        </w:tblCellMar>
        <w:tblLook w:val="0000"/>
      </w:tblPr>
      <w:tblGrid>
        <w:gridCol w:w="840"/>
        <w:gridCol w:w="1260"/>
        <w:gridCol w:w="1680"/>
        <w:gridCol w:w="500"/>
        <w:gridCol w:w="2140"/>
        <w:gridCol w:w="1500"/>
        <w:gridCol w:w="20"/>
      </w:tblGrid>
      <w:tr w:rsidR="00301F49" w:rsidRPr="0044648D" w:rsidTr="00301F49">
        <w:trPr>
          <w:gridAfter w:val="1"/>
          <w:wAfter w:w="20" w:type="dxa"/>
          <w:trHeight w:val="276"/>
        </w:trPr>
        <w:tc>
          <w:tcPr>
            <w:tcW w:w="840" w:type="dxa"/>
            <w:tcBorders>
              <w:top w:val="single" w:sz="8" w:space="0" w:color="auto"/>
              <w:left w:val="single" w:sz="8" w:space="0" w:color="auto"/>
              <w:bottom w:val="single" w:sz="8" w:space="0" w:color="auto"/>
            </w:tcBorders>
            <w:shd w:val="clear" w:color="auto" w:fill="auto"/>
            <w:vAlign w:val="bottom"/>
          </w:tcPr>
          <w:p w:rsidR="00301F49" w:rsidRPr="0044648D" w:rsidRDefault="00301F49" w:rsidP="00301F49">
            <w:pPr>
              <w:spacing w:line="0" w:lineRule="atLeast"/>
              <w:ind w:left="120"/>
              <w:rPr>
                <w:rFonts w:ascii="Times New Roman" w:hAnsi="Times New Roman" w:cs="Times New Roman"/>
                <w:b/>
                <w:sz w:val="22"/>
              </w:rPr>
            </w:pPr>
            <w:r w:rsidRPr="0044648D">
              <w:rPr>
                <w:rFonts w:ascii="Times New Roman" w:hAnsi="Times New Roman" w:cs="Times New Roman"/>
                <w:b/>
                <w:sz w:val="22"/>
              </w:rPr>
              <w:t>S. No.</w:t>
            </w:r>
          </w:p>
        </w:tc>
        <w:tc>
          <w:tcPr>
            <w:tcW w:w="126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680" w:type="dxa"/>
            <w:tcBorders>
              <w:top w:val="single" w:sz="8" w:space="0" w:color="auto"/>
              <w:bottom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Particulars</w:t>
            </w:r>
          </w:p>
        </w:tc>
        <w:tc>
          <w:tcPr>
            <w:tcW w:w="50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14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ind w:right="1130"/>
              <w:jc w:val="right"/>
              <w:rPr>
                <w:rFonts w:ascii="Times New Roman" w:hAnsi="Times New Roman" w:cs="Times New Roman"/>
                <w:b/>
                <w:sz w:val="22"/>
              </w:rPr>
            </w:pPr>
            <w:r w:rsidRPr="0044648D">
              <w:rPr>
                <w:rFonts w:ascii="Times New Roman" w:hAnsi="Times New Roman" w:cs="Times New Roman"/>
                <w:b/>
                <w:sz w:val="22"/>
              </w:rPr>
              <w:t>Quantity</w:t>
            </w:r>
          </w:p>
        </w:tc>
        <w:tc>
          <w:tcPr>
            <w:tcW w:w="150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Amount (Rs.)</w:t>
            </w:r>
          </w:p>
        </w:tc>
      </w:tr>
      <w:tr w:rsidR="00301F49" w:rsidRPr="0044648D" w:rsidTr="00301F49">
        <w:trPr>
          <w:gridAfter w:val="1"/>
          <w:wAfter w:w="20" w:type="dxa"/>
          <w:trHeight w:val="259"/>
        </w:trPr>
        <w:tc>
          <w:tcPr>
            <w:tcW w:w="3780" w:type="dxa"/>
            <w:gridSpan w:val="3"/>
            <w:tcBorders>
              <w:left w:val="single" w:sz="8" w:space="0" w:color="auto"/>
              <w:bottom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b/>
                <w:sz w:val="22"/>
              </w:rPr>
            </w:pPr>
            <w:r w:rsidRPr="0044648D">
              <w:rPr>
                <w:rFonts w:ascii="Times New Roman" w:hAnsi="Times New Roman" w:cs="Times New Roman"/>
                <w:b/>
                <w:sz w:val="22"/>
              </w:rPr>
              <w:t>I.Non-Recurring or Capital Investment</w:t>
            </w:r>
          </w:p>
        </w:tc>
        <w:tc>
          <w:tcPr>
            <w:tcW w:w="50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4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gridAfter w:val="1"/>
          <w:wAfter w:w="20" w:type="dxa"/>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1.</w:t>
            </w:r>
          </w:p>
        </w:tc>
        <w:tc>
          <w:tcPr>
            <w:tcW w:w="2940" w:type="dxa"/>
            <w:gridSpan w:val="2"/>
            <w:tcBorders>
              <w:bottom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Fermentor</w:t>
            </w:r>
          </w:p>
        </w:tc>
        <w:tc>
          <w:tcPr>
            <w:tcW w:w="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right="930"/>
              <w:jc w:val="right"/>
              <w:rPr>
                <w:rFonts w:ascii="Times New Roman" w:hAnsi="Times New Roman" w:cs="Times New Roman"/>
                <w:sz w:val="22"/>
              </w:rPr>
            </w:pPr>
            <w:r w:rsidRPr="0044648D">
              <w:rPr>
                <w:rFonts w:ascii="Times New Roman" w:hAnsi="Times New Roman" w:cs="Times New Roman"/>
                <w:sz w:val="22"/>
              </w:rPr>
              <w:t>1</w:t>
            </w:r>
          </w:p>
        </w:tc>
        <w:tc>
          <w:tcPr>
            <w:tcW w:w="150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right="270"/>
              <w:jc w:val="right"/>
              <w:rPr>
                <w:rFonts w:ascii="Times New Roman" w:hAnsi="Times New Roman" w:cs="Times New Roman"/>
                <w:sz w:val="22"/>
              </w:rPr>
            </w:pPr>
            <w:r w:rsidRPr="0044648D">
              <w:rPr>
                <w:rFonts w:ascii="Times New Roman" w:hAnsi="Times New Roman" w:cs="Times New Roman"/>
                <w:sz w:val="22"/>
              </w:rPr>
              <w:t>3,00,000</w:t>
            </w:r>
          </w:p>
        </w:tc>
      </w:tr>
      <w:tr w:rsidR="00301F49" w:rsidRPr="0044648D" w:rsidTr="00301F49">
        <w:trPr>
          <w:gridAfter w:val="1"/>
          <w:wAfter w:w="20" w:type="dxa"/>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2.</w:t>
            </w:r>
          </w:p>
        </w:tc>
        <w:tc>
          <w:tcPr>
            <w:tcW w:w="2940" w:type="dxa"/>
            <w:gridSpan w:val="2"/>
            <w:tcBorders>
              <w:bottom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Autoclave</w:t>
            </w:r>
          </w:p>
        </w:tc>
        <w:tc>
          <w:tcPr>
            <w:tcW w:w="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right="930"/>
              <w:jc w:val="right"/>
              <w:rPr>
                <w:rFonts w:ascii="Times New Roman" w:hAnsi="Times New Roman" w:cs="Times New Roman"/>
                <w:sz w:val="22"/>
              </w:rPr>
            </w:pPr>
            <w:r w:rsidRPr="0044648D">
              <w:rPr>
                <w:rFonts w:ascii="Times New Roman" w:hAnsi="Times New Roman" w:cs="Times New Roman"/>
                <w:sz w:val="22"/>
              </w:rPr>
              <w:t>1</w:t>
            </w:r>
          </w:p>
        </w:tc>
        <w:tc>
          <w:tcPr>
            <w:tcW w:w="150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right="350"/>
              <w:jc w:val="right"/>
              <w:rPr>
                <w:rFonts w:ascii="Times New Roman" w:hAnsi="Times New Roman" w:cs="Times New Roman"/>
                <w:sz w:val="22"/>
              </w:rPr>
            </w:pPr>
            <w:r w:rsidRPr="0044648D">
              <w:rPr>
                <w:rFonts w:ascii="Times New Roman" w:hAnsi="Times New Roman" w:cs="Times New Roman"/>
                <w:sz w:val="22"/>
              </w:rPr>
              <w:t>40,000</w:t>
            </w:r>
          </w:p>
        </w:tc>
      </w:tr>
      <w:tr w:rsidR="00301F49" w:rsidRPr="0044648D" w:rsidTr="00301F49">
        <w:trPr>
          <w:trHeight w:val="275"/>
        </w:trPr>
        <w:tc>
          <w:tcPr>
            <w:tcW w:w="840" w:type="dxa"/>
            <w:tcBorders>
              <w:top w:val="single" w:sz="8" w:space="0" w:color="auto"/>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ind w:left="120"/>
              <w:rPr>
                <w:rFonts w:ascii="Times New Roman" w:hAnsi="Times New Roman" w:cs="Times New Roman"/>
                <w:sz w:val="22"/>
              </w:rPr>
            </w:pPr>
            <w:r w:rsidRPr="0044648D">
              <w:rPr>
                <w:rFonts w:ascii="Times New Roman" w:hAnsi="Times New Roman" w:cs="Times New Roman"/>
                <w:sz w:val="22"/>
              </w:rPr>
              <w:t>3.</w:t>
            </w:r>
          </w:p>
        </w:tc>
        <w:tc>
          <w:tcPr>
            <w:tcW w:w="3440" w:type="dxa"/>
            <w:gridSpan w:val="3"/>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Hot air Oven</w:t>
            </w:r>
          </w:p>
        </w:tc>
        <w:tc>
          <w:tcPr>
            <w:tcW w:w="214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89"/>
                <w:sz w:val="22"/>
              </w:rPr>
            </w:pPr>
            <w:r w:rsidRPr="0044648D">
              <w:rPr>
                <w:rFonts w:ascii="Times New Roman" w:hAnsi="Times New Roman" w:cs="Times New Roman"/>
                <w:w w:val="89"/>
                <w:sz w:val="22"/>
              </w:rPr>
              <w:t>1</w:t>
            </w:r>
          </w:p>
        </w:tc>
        <w:tc>
          <w:tcPr>
            <w:tcW w:w="1520" w:type="dxa"/>
            <w:gridSpan w:val="2"/>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sz w:val="22"/>
              </w:rPr>
            </w:pPr>
            <w:r w:rsidRPr="0044648D">
              <w:rPr>
                <w:rFonts w:ascii="Times New Roman" w:hAnsi="Times New Roman" w:cs="Times New Roman"/>
                <w:sz w:val="22"/>
              </w:rPr>
              <w:t>25,000</w:t>
            </w: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4.</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Laminar Air flow Chamber</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w w:val="89"/>
                <w:sz w:val="22"/>
              </w:rPr>
            </w:pPr>
            <w:r w:rsidRPr="0044648D">
              <w:rPr>
                <w:rFonts w:ascii="Times New Roman" w:hAnsi="Times New Roman" w:cs="Times New Roman"/>
                <w:w w:val="89"/>
                <w:sz w:val="22"/>
              </w:rPr>
              <w:t>1</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60,000</w:t>
            </w: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7" w:lineRule="exact"/>
              <w:ind w:left="120"/>
              <w:rPr>
                <w:rFonts w:ascii="Times New Roman" w:hAnsi="Times New Roman" w:cs="Times New Roman"/>
                <w:sz w:val="22"/>
              </w:rPr>
            </w:pPr>
            <w:r w:rsidRPr="0044648D">
              <w:rPr>
                <w:rFonts w:ascii="Times New Roman" w:hAnsi="Times New Roman" w:cs="Times New Roman"/>
                <w:sz w:val="22"/>
              </w:rPr>
              <w:t>5.</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Electronic Balance</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7" w:lineRule="exact"/>
              <w:jc w:val="center"/>
              <w:rPr>
                <w:rFonts w:ascii="Times New Roman" w:hAnsi="Times New Roman" w:cs="Times New Roman"/>
                <w:w w:val="89"/>
                <w:sz w:val="22"/>
              </w:rPr>
            </w:pPr>
            <w:r w:rsidRPr="0044648D">
              <w:rPr>
                <w:rFonts w:ascii="Times New Roman" w:hAnsi="Times New Roman" w:cs="Times New Roman"/>
                <w:w w:val="89"/>
                <w:sz w:val="22"/>
              </w:rPr>
              <w:t>1</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7" w:lineRule="exact"/>
              <w:jc w:val="center"/>
              <w:rPr>
                <w:rFonts w:ascii="Times New Roman" w:hAnsi="Times New Roman" w:cs="Times New Roman"/>
                <w:sz w:val="22"/>
              </w:rPr>
            </w:pPr>
            <w:r w:rsidRPr="0044648D">
              <w:rPr>
                <w:rFonts w:ascii="Times New Roman" w:hAnsi="Times New Roman" w:cs="Times New Roman"/>
                <w:sz w:val="22"/>
              </w:rPr>
              <w:t>10,000</w:t>
            </w: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6.</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Racks and Cabinet</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w w:val="89"/>
                <w:sz w:val="22"/>
              </w:rPr>
            </w:pPr>
            <w:r w:rsidRPr="0044648D">
              <w:rPr>
                <w:rFonts w:ascii="Times New Roman" w:hAnsi="Times New Roman" w:cs="Times New Roman"/>
                <w:w w:val="89"/>
                <w:sz w:val="22"/>
              </w:rPr>
              <w:t>1</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15,000</w:t>
            </w: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7.</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Plastic tray and glasswares</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w w:val="89"/>
                <w:sz w:val="22"/>
              </w:rPr>
            </w:pPr>
            <w:r w:rsidRPr="0044648D">
              <w:rPr>
                <w:rFonts w:ascii="Times New Roman" w:hAnsi="Times New Roman" w:cs="Times New Roman"/>
                <w:w w:val="89"/>
                <w:sz w:val="22"/>
              </w:rPr>
              <w:t>1</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20,000</w:t>
            </w: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8.</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Sealing machine</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w w:val="89"/>
                <w:sz w:val="22"/>
              </w:rPr>
            </w:pPr>
            <w:r w:rsidRPr="0044648D">
              <w:rPr>
                <w:rFonts w:ascii="Times New Roman" w:hAnsi="Times New Roman" w:cs="Times New Roman"/>
                <w:w w:val="89"/>
                <w:sz w:val="22"/>
              </w:rPr>
              <w:t>1</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3000</w:t>
            </w: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9.</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Refrigerator</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w w:val="89"/>
                <w:sz w:val="22"/>
              </w:rPr>
            </w:pPr>
            <w:r w:rsidRPr="0044648D">
              <w:rPr>
                <w:rFonts w:ascii="Times New Roman" w:hAnsi="Times New Roman" w:cs="Times New Roman"/>
                <w:w w:val="89"/>
                <w:sz w:val="22"/>
              </w:rPr>
              <w:t>1</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20,000</w:t>
            </w: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10.</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Gas connection, Cooker and burner</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w w:val="89"/>
                <w:sz w:val="22"/>
              </w:rPr>
            </w:pPr>
            <w:r w:rsidRPr="0044648D">
              <w:rPr>
                <w:rFonts w:ascii="Times New Roman" w:hAnsi="Times New Roman" w:cs="Times New Roman"/>
                <w:w w:val="89"/>
                <w:sz w:val="22"/>
              </w:rPr>
              <w:t>1</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w w:val="99"/>
                <w:sz w:val="22"/>
              </w:rPr>
            </w:pPr>
            <w:r w:rsidRPr="0044648D">
              <w:rPr>
                <w:rFonts w:ascii="Times New Roman" w:hAnsi="Times New Roman" w:cs="Times New Roman"/>
                <w:w w:val="99"/>
                <w:sz w:val="22"/>
              </w:rPr>
              <w:t>5,000</w:t>
            </w:r>
          </w:p>
        </w:tc>
      </w:tr>
      <w:tr w:rsidR="00301F49" w:rsidRPr="0044648D" w:rsidTr="00301F49">
        <w:trPr>
          <w:trHeight w:val="258"/>
        </w:trPr>
        <w:tc>
          <w:tcPr>
            <w:tcW w:w="8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2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8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1380"/>
              <w:rPr>
                <w:rFonts w:ascii="Times New Roman" w:hAnsi="Times New Roman" w:cs="Times New Roman"/>
                <w:b/>
                <w:sz w:val="22"/>
              </w:rPr>
            </w:pPr>
            <w:r w:rsidRPr="0044648D">
              <w:rPr>
                <w:rFonts w:ascii="Times New Roman" w:hAnsi="Times New Roman" w:cs="Times New Roman"/>
                <w:b/>
                <w:sz w:val="22"/>
              </w:rPr>
              <w:t>Total</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b/>
                <w:w w:val="99"/>
                <w:sz w:val="22"/>
              </w:rPr>
            </w:pPr>
            <w:r w:rsidRPr="0044648D">
              <w:rPr>
                <w:rFonts w:ascii="Times New Roman" w:hAnsi="Times New Roman" w:cs="Times New Roman"/>
                <w:b/>
                <w:w w:val="99"/>
                <w:sz w:val="22"/>
              </w:rPr>
              <w:t>4,98,000</w:t>
            </w:r>
          </w:p>
        </w:tc>
      </w:tr>
      <w:tr w:rsidR="00301F49" w:rsidRPr="0044648D" w:rsidTr="00301F49">
        <w:trPr>
          <w:trHeight w:val="21"/>
        </w:trPr>
        <w:tc>
          <w:tcPr>
            <w:tcW w:w="840" w:type="dxa"/>
            <w:tcBorders>
              <w:bottom w:val="single" w:sz="8" w:space="0" w:color="auto"/>
            </w:tcBorders>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1260" w:type="dxa"/>
            <w:tcBorders>
              <w:bottom w:val="single" w:sz="8" w:space="0" w:color="auto"/>
            </w:tcBorders>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2180" w:type="dxa"/>
            <w:gridSpan w:val="2"/>
            <w:tcBorders>
              <w:bottom w:val="single" w:sz="8" w:space="0" w:color="auto"/>
            </w:tcBorders>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2140" w:type="dxa"/>
            <w:tcBorders>
              <w:bottom w:val="single" w:sz="8" w:space="0" w:color="auto"/>
            </w:tcBorders>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c>
          <w:tcPr>
            <w:tcW w:w="1520" w:type="dxa"/>
            <w:gridSpan w:val="2"/>
            <w:tcBorders>
              <w:bottom w:val="single" w:sz="8" w:space="0" w:color="auto"/>
            </w:tcBorders>
            <w:shd w:val="clear" w:color="auto" w:fill="auto"/>
            <w:vAlign w:val="bottom"/>
          </w:tcPr>
          <w:p w:rsidR="00301F49" w:rsidRPr="0044648D" w:rsidRDefault="00301F49" w:rsidP="00301F49">
            <w:pPr>
              <w:spacing w:line="20" w:lineRule="exact"/>
              <w:rPr>
                <w:rFonts w:ascii="Times New Roman" w:eastAsia="Times New Roman" w:hAnsi="Times New Roman" w:cs="Times New Roman"/>
                <w:sz w:val="1"/>
              </w:rPr>
            </w:pPr>
          </w:p>
        </w:tc>
      </w:tr>
      <w:tr w:rsidR="00301F49" w:rsidRPr="0044648D" w:rsidTr="00301F49">
        <w:trPr>
          <w:trHeight w:val="255"/>
        </w:trPr>
        <w:tc>
          <w:tcPr>
            <w:tcW w:w="840" w:type="dxa"/>
            <w:tcBorders>
              <w:left w:val="single" w:sz="8" w:space="0" w:color="auto"/>
              <w:bottom w:val="single" w:sz="8" w:space="0" w:color="auto"/>
            </w:tcBorders>
            <w:shd w:val="clear" w:color="auto" w:fill="auto"/>
            <w:vAlign w:val="bottom"/>
          </w:tcPr>
          <w:p w:rsidR="00301F49" w:rsidRPr="0044648D" w:rsidRDefault="00301F49" w:rsidP="00301F49">
            <w:pPr>
              <w:spacing w:line="252" w:lineRule="exact"/>
              <w:ind w:left="120"/>
              <w:rPr>
                <w:rFonts w:ascii="Times New Roman" w:hAnsi="Times New Roman" w:cs="Times New Roman"/>
                <w:b/>
                <w:sz w:val="22"/>
              </w:rPr>
            </w:pPr>
            <w:r w:rsidRPr="0044648D">
              <w:rPr>
                <w:rFonts w:ascii="Times New Roman" w:hAnsi="Times New Roman" w:cs="Times New Roman"/>
                <w:b/>
                <w:sz w:val="22"/>
              </w:rPr>
              <w:t>S. No.</w:t>
            </w: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8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2" w:lineRule="exact"/>
              <w:ind w:left="100"/>
              <w:rPr>
                <w:rFonts w:ascii="Times New Roman" w:hAnsi="Times New Roman" w:cs="Times New Roman"/>
                <w:b/>
                <w:sz w:val="22"/>
              </w:rPr>
            </w:pPr>
            <w:r w:rsidRPr="0044648D">
              <w:rPr>
                <w:rFonts w:ascii="Times New Roman" w:hAnsi="Times New Roman" w:cs="Times New Roman"/>
                <w:b/>
                <w:sz w:val="22"/>
              </w:rPr>
              <w:t>Particulars</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2" w:lineRule="exact"/>
              <w:ind w:left="80"/>
              <w:rPr>
                <w:rFonts w:ascii="Times New Roman" w:hAnsi="Times New Roman" w:cs="Times New Roman"/>
                <w:b/>
                <w:sz w:val="22"/>
              </w:rPr>
            </w:pPr>
            <w:r w:rsidRPr="0044648D">
              <w:rPr>
                <w:rFonts w:ascii="Times New Roman" w:hAnsi="Times New Roman" w:cs="Times New Roman"/>
                <w:b/>
                <w:sz w:val="22"/>
              </w:rPr>
              <w:t>Quantity</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2" w:lineRule="exact"/>
              <w:ind w:left="80"/>
              <w:rPr>
                <w:rFonts w:ascii="Times New Roman" w:hAnsi="Times New Roman" w:cs="Times New Roman"/>
                <w:b/>
                <w:sz w:val="22"/>
              </w:rPr>
            </w:pPr>
            <w:r w:rsidRPr="0044648D">
              <w:rPr>
                <w:rFonts w:ascii="Times New Roman" w:hAnsi="Times New Roman" w:cs="Times New Roman"/>
                <w:b/>
                <w:sz w:val="22"/>
              </w:rPr>
              <w:t>Amount (Rs.)</w:t>
            </w:r>
          </w:p>
        </w:tc>
      </w:tr>
      <w:tr w:rsidR="00301F49" w:rsidRPr="0044648D" w:rsidTr="00301F49">
        <w:trPr>
          <w:trHeight w:val="258"/>
        </w:trPr>
        <w:tc>
          <w:tcPr>
            <w:tcW w:w="4280" w:type="dxa"/>
            <w:gridSpan w:val="4"/>
            <w:tcBorders>
              <w:left w:val="single" w:sz="8" w:space="0" w:color="auto"/>
              <w:bottom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b/>
                <w:sz w:val="22"/>
              </w:rPr>
            </w:pPr>
            <w:r w:rsidRPr="0044648D">
              <w:rPr>
                <w:rFonts w:ascii="Times New Roman" w:hAnsi="Times New Roman" w:cs="Times New Roman"/>
                <w:b/>
                <w:sz w:val="22"/>
              </w:rPr>
              <w:t>II. Recurring or Working Expenditure</w:t>
            </w:r>
          </w:p>
        </w:tc>
        <w:tc>
          <w:tcPr>
            <w:tcW w:w="214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1.</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Talc Powder</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1000kgs</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15000</w:t>
            </w: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7" w:lineRule="exact"/>
              <w:ind w:left="120"/>
              <w:rPr>
                <w:rFonts w:ascii="Times New Roman" w:hAnsi="Times New Roman" w:cs="Times New Roman"/>
                <w:sz w:val="22"/>
              </w:rPr>
            </w:pPr>
            <w:r w:rsidRPr="0044648D">
              <w:rPr>
                <w:rFonts w:ascii="Times New Roman" w:hAnsi="Times New Roman" w:cs="Times New Roman"/>
                <w:sz w:val="22"/>
              </w:rPr>
              <w:t>2.</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Chemicals</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7" w:lineRule="exact"/>
              <w:jc w:val="center"/>
              <w:rPr>
                <w:rFonts w:ascii="Times New Roman" w:hAnsi="Times New Roman" w:cs="Times New Roman"/>
                <w:sz w:val="22"/>
              </w:rPr>
            </w:pPr>
            <w:r w:rsidRPr="0044648D">
              <w:rPr>
                <w:rFonts w:ascii="Times New Roman" w:hAnsi="Times New Roman" w:cs="Times New Roman"/>
                <w:sz w:val="22"/>
              </w:rPr>
              <w:t>5000</w:t>
            </w:r>
          </w:p>
        </w:tc>
      </w:tr>
      <w:tr w:rsidR="00301F49" w:rsidRPr="0044648D" w:rsidTr="00301F49">
        <w:trPr>
          <w:trHeight w:val="259"/>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3.</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Polybags</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1500</w:t>
            </w: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4.</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Electricity and gas refilling</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2000</w:t>
            </w: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5.</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Labour charges</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10000</w:t>
            </w:r>
          </w:p>
        </w:tc>
      </w:tr>
      <w:tr w:rsidR="00301F49" w:rsidRPr="0044648D" w:rsidTr="00301F49">
        <w:trPr>
          <w:trHeight w:val="258"/>
        </w:trPr>
        <w:tc>
          <w:tcPr>
            <w:tcW w:w="8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6.</w:t>
            </w:r>
          </w:p>
        </w:tc>
        <w:tc>
          <w:tcPr>
            <w:tcW w:w="3440" w:type="dxa"/>
            <w:gridSpan w:val="3"/>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Miscellaneous expenditures</w:t>
            </w: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sz w:val="22"/>
              </w:rPr>
            </w:pPr>
            <w:r w:rsidRPr="0044648D">
              <w:rPr>
                <w:rFonts w:ascii="Times New Roman" w:hAnsi="Times New Roman" w:cs="Times New Roman"/>
                <w:sz w:val="22"/>
              </w:rPr>
              <w:t>5000</w:t>
            </w:r>
          </w:p>
        </w:tc>
      </w:tr>
      <w:tr w:rsidR="00301F49" w:rsidRPr="0044648D" w:rsidTr="00301F49">
        <w:trPr>
          <w:trHeight w:val="258"/>
        </w:trPr>
        <w:tc>
          <w:tcPr>
            <w:tcW w:w="8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126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8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21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1440"/>
              <w:rPr>
                <w:rFonts w:ascii="Times New Roman" w:hAnsi="Times New Roman" w:cs="Times New Roman"/>
                <w:b/>
                <w:sz w:val="22"/>
              </w:rPr>
            </w:pPr>
            <w:r w:rsidRPr="0044648D">
              <w:rPr>
                <w:rFonts w:ascii="Times New Roman" w:hAnsi="Times New Roman" w:cs="Times New Roman"/>
                <w:b/>
                <w:sz w:val="22"/>
              </w:rPr>
              <w:t>Total</w:t>
            </w:r>
          </w:p>
        </w:tc>
        <w:tc>
          <w:tcPr>
            <w:tcW w:w="1520" w:type="dxa"/>
            <w:gridSpan w:val="2"/>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jc w:val="center"/>
              <w:rPr>
                <w:rFonts w:ascii="Times New Roman" w:hAnsi="Times New Roman" w:cs="Times New Roman"/>
                <w:b/>
                <w:sz w:val="22"/>
              </w:rPr>
            </w:pPr>
            <w:r w:rsidRPr="0044648D">
              <w:rPr>
                <w:rFonts w:ascii="Times New Roman" w:hAnsi="Times New Roman" w:cs="Times New Roman"/>
                <w:b/>
                <w:sz w:val="22"/>
              </w:rPr>
              <w:t>38,500.00</w:t>
            </w:r>
          </w:p>
        </w:tc>
      </w:tr>
    </w:tbl>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b/>
          <w:sz w:val="22"/>
        </w:rPr>
        <w:pict>
          <v:line id="_x0000_s1046" style="position:absolute;z-index:-251630592;mso-position-horizontal-relative:text;mso-position-vertical-relative:text" from="30.35pt,6.35pt" to="423.25pt,6.35pt" o:userdrawn="t" strokeweight=".16931mm"/>
        </w:pict>
      </w:r>
      <w:r w:rsidRPr="0039092A">
        <w:rPr>
          <w:rFonts w:ascii="Times New Roman" w:hAnsi="Times New Roman" w:cs="Times New Roman"/>
          <w:b/>
          <w:sz w:val="22"/>
        </w:rPr>
        <w:pict>
          <v:line id="_x0000_s1047" style="position:absolute;z-index:-251629568;mso-position-horizontal-relative:text;mso-position-vertical-relative:text" from="30.6pt,6.1pt" to="30.6pt,62.3pt" o:userdrawn="t" strokeweight=".48pt"/>
        </w:pict>
      </w:r>
      <w:r w:rsidRPr="0039092A">
        <w:rPr>
          <w:rFonts w:ascii="Times New Roman" w:hAnsi="Times New Roman" w:cs="Times New Roman"/>
          <w:b/>
          <w:sz w:val="22"/>
        </w:rPr>
        <w:pict>
          <v:line id="_x0000_s1048" style="position:absolute;z-index:-251628544;mso-position-horizontal-relative:text;mso-position-vertical-relative:text" from="423pt,6.1pt" to="423pt,62.3pt" o:userdrawn="t" strokeweight=".48pt"/>
        </w:pict>
      </w:r>
    </w:p>
    <w:p w:rsidR="00301F49" w:rsidRPr="0044648D" w:rsidRDefault="00301F49" w:rsidP="00301F49">
      <w:pPr>
        <w:spacing w:line="106"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b/>
          <w:sz w:val="22"/>
        </w:rPr>
      </w:pPr>
      <w:r w:rsidRPr="0044648D">
        <w:rPr>
          <w:rFonts w:ascii="Times New Roman" w:hAnsi="Times New Roman" w:cs="Times New Roman"/>
          <w:b/>
          <w:sz w:val="22"/>
        </w:rPr>
        <w:t>III. Income</w:t>
      </w:r>
    </w:p>
    <w:tbl>
      <w:tblPr>
        <w:tblW w:w="0" w:type="auto"/>
        <w:tblInd w:w="600" w:type="dxa"/>
        <w:tblLayout w:type="fixed"/>
        <w:tblCellMar>
          <w:left w:w="0" w:type="dxa"/>
          <w:right w:w="0" w:type="dxa"/>
        </w:tblCellMar>
        <w:tblLook w:val="0000"/>
      </w:tblPr>
      <w:tblGrid>
        <w:gridCol w:w="840"/>
        <w:gridCol w:w="4880"/>
        <w:gridCol w:w="2140"/>
      </w:tblGrid>
      <w:tr w:rsidR="00301F49" w:rsidRPr="0044648D" w:rsidTr="00301F49">
        <w:trPr>
          <w:trHeight w:val="262"/>
        </w:trPr>
        <w:tc>
          <w:tcPr>
            <w:tcW w:w="84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9" w:lineRule="exact"/>
              <w:ind w:right="450"/>
              <w:jc w:val="right"/>
              <w:rPr>
                <w:rFonts w:ascii="Times New Roman" w:hAnsi="Times New Roman" w:cs="Times New Roman"/>
                <w:sz w:val="22"/>
              </w:rPr>
            </w:pPr>
            <w:r w:rsidRPr="0044648D">
              <w:rPr>
                <w:rFonts w:ascii="Times New Roman" w:hAnsi="Times New Roman" w:cs="Times New Roman"/>
                <w:sz w:val="22"/>
              </w:rPr>
              <w:t>1.</w:t>
            </w:r>
          </w:p>
        </w:tc>
        <w:tc>
          <w:tcPr>
            <w:tcW w:w="4880" w:type="dxa"/>
            <w:tcBorders>
              <w:top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9" w:lineRule="exact"/>
              <w:ind w:left="80"/>
              <w:rPr>
                <w:rFonts w:ascii="Times New Roman" w:hAnsi="Times New Roman" w:cs="Times New Roman"/>
                <w:sz w:val="22"/>
              </w:rPr>
            </w:pPr>
            <w:r w:rsidRPr="0044648D">
              <w:rPr>
                <w:rFonts w:ascii="Times New Roman" w:hAnsi="Times New Roman" w:cs="Times New Roman"/>
                <w:sz w:val="22"/>
              </w:rPr>
              <w:t>1000 kgs of product @Rs. 75/-</w:t>
            </w:r>
          </w:p>
        </w:tc>
        <w:tc>
          <w:tcPr>
            <w:tcW w:w="2140" w:type="dxa"/>
            <w:tcBorders>
              <w:top w:val="single" w:sz="8" w:space="0" w:color="auto"/>
              <w:bottom w:val="single" w:sz="8" w:space="0" w:color="auto"/>
            </w:tcBorders>
            <w:shd w:val="clear" w:color="auto" w:fill="auto"/>
            <w:vAlign w:val="bottom"/>
          </w:tcPr>
          <w:p w:rsidR="00301F49" w:rsidRPr="0044648D" w:rsidRDefault="00301F49" w:rsidP="00301F49">
            <w:pPr>
              <w:spacing w:line="259" w:lineRule="exact"/>
              <w:ind w:right="530"/>
              <w:jc w:val="right"/>
              <w:rPr>
                <w:rFonts w:ascii="Times New Roman" w:hAnsi="Times New Roman" w:cs="Times New Roman"/>
                <w:sz w:val="22"/>
              </w:rPr>
            </w:pPr>
            <w:r w:rsidRPr="0044648D">
              <w:rPr>
                <w:rFonts w:ascii="Times New Roman" w:hAnsi="Times New Roman" w:cs="Times New Roman"/>
                <w:sz w:val="22"/>
              </w:rPr>
              <w:t>75,000.00</w:t>
            </w:r>
          </w:p>
        </w:tc>
      </w:tr>
      <w:tr w:rsidR="00301F49" w:rsidRPr="0044648D" w:rsidTr="00301F49">
        <w:trPr>
          <w:trHeight w:val="258"/>
        </w:trPr>
        <w:tc>
          <w:tcPr>
            <w:tcW w:w="84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right="450"/>
              <w:jc w:val="right"/>
              <w:rPr>
                <w:rFonts w:ascii="Times New Roman" w:hAnsi="Times New Roman" w:cs="Times New Roman"/>
                <w:sz w:val="22"/>
              </w:rPr>
            </w:pPr>
            <w:r w:rsidRPr="0044648D">
              <w:rPr>
                <w:rFonts w:ascii="Times New Roman" w:hAnsi="Times New Roman" w:cs="Times New Roman"/>
                <w:sz w:val="22"/>
              </w:rPr>
              <w:t>2.</w:t>
            </w:r>
          </w:p>
        </w:tc>
        <w:tc>
          <w:tcPr>
            <w:tcW w:w="488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Total Expenditure</w:t>
            </w:r>
          </w:p>
        </w:tc>
        <w:tc>
          <w:tcPr>
            <w:tcW w:w="2140" w:type="dxa"/>
            <w:tcBorders>
              <w:bottom w:val="single" w:sz="8" w:space="0" w:color="auto"/>
            </w:tcBorders>
            <w:shd w:val="clear" w:color="auto" w:fill="auto"/>
            <w:vAlign w:val="bottom"/>
          </w:tcPr>
          <w:p w:rsidR="00301F49" w:rsidRPr="0044648D" w:rsidRDefault="00301F49" w:rsidP="00301F49">
            <w:pPr>
              <w:spacing w:line="256" w:lineRule="exact"/>
              <w:ind w:right="530"/>
              <w:jc w:val="right"/>
              <w:rPr>
                <w:rFonts w:ascii="Times New Roman" w:hAnsi="Times New Roman" w:cs="Times New Roman"/>
                <w:sz w:val="22"/>
              </w:rPr>
            </w:pPr>
            <w:r w:rsidRPr="0044648D">
              <w:rPr>
                <w:rFonts w:ascii="Times New Roman" w:hAnsi="Times New Roman" w:cs="Times New Roman"/>
                <w:sz w:val="22"/>
              </w:rPr>
              <w:t>38,500.00</w:t>
            </w:r>
          </w:p>
        </w:tc>
      </w:tr>
      <w:tr w:rsidR="00301F49" w:rsidRPr="0044648D" w:rsidTr="00301F49">
        <w:trPr>
          <w:trHeight w:val="259"/>
        </w:trPr>
        <w:tc>
          <w:tcPr>
            <w:tcW w:w="8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2"/>
              </w:rPr>
            </w:pPr>
          </w:p>
        </w:tc>
        <w:tc>
          <w:tcPr>
            <w:tcW w:w="488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3540"/>
              <w:rPr>
                <w:rFonts w:ascii="Times New Roman" w:hAnsi="Times New Roman" w:cs="Times New Roman"/>
                <w:b/>
                <w:sz w:val="22"/>
              </w:rPr>
            </w:pPr>
            <w:r w:rsidRPr="0044648D">
              <w:rPr>
                <w:rFonts w:ascii="Times New Roman" w:hAnsi="Times New Roman" w:cs="Times New Roman"/>
                <w:b/>
                <w:sz w:val="22"/>
              </w:rPr>
              <w:t>Net Profit Rs.</w:t>
            </w:r>
          </w:p>
        </w:tc>
        <w:tc>
          <w:tcPr>
            <w:tcW w:w="2140" w:type="dxa"/>
            <w:tcBorders>
              <w:bottom w:val="single" w:sz="8" w:space="0" w:color="auto"/>
            </w:tcBorders>
            <w:shd w:val="clear" w:color="auto" w:fill="auto"/>
            <w:vAlign w:val="bottom"/>
          </w:tcPr>
          <w:p w:rsidR="00301F49" w:rsidRPr="0044648D" w:rsidRDefault="00301F49" w:rsidP="00301F49">
            <w:pPr>
              <w:spacing w:line="256" w:lineRule="exact"/>
              <w:ind w:right="530"/>
              <w:jc w:val="right"/>
              <w:rPr>
                <w:rFonts w:ascii="Times New Roman" w:hAnsi="Times New Roman" w:cs="Times New Roman"/>
                <w:b/>
                <w:sz w:val="22"/>
              </w:rPr>
            </w:pPr>
            <w:r w:rsidRPr="0044648D">
              <w:rPr>
                <w:rFonts w:ascii="Times New Roman" w:hAnsi="Times New Roman" w:cs="Times New Roman"/>
                <w:b/>
                <w:sz w:val="22"/>
              </w:rPr>
              <w:t>36,500.00</w:t>
            </w:r>
          </w:p>
        </w:tc>
      </w:tr>
    </w:tbl>
    <w:p w:rsidR="00301F49" w:rsidRPr="0044648D" w:rsidRDefault="00301F49" w:rsidP="00301F49">
      <w:pPr>
        <w:numPr>
          <w:ilvl w:val="0"/>
          <w:numId w:val="50"/>
        </w:numPr>
        <w:tabs>
          <w:tab w:val="left" w:pos="880"/>
        </w:tabs>
        <w:spacing w:line="234" w:lineRule="auto"/>
        <w:ind w:left="880" w:hanging="160"/>
        <w:rPr>
          <w:rFonts w:ascii="Times New Roman" w:hAnsi="Times New Roman" w:cs="Times New Roman"/>
          <w:b/>
          <w:sz w:val="22"/>
        </w:rPr>
      </w:pPr>
      <w:r w:rsidRPr="0044648D">
        <w:rPr>
          <w:rFonts w:ascii="Times New Roman" w:hAnsi="Times New Roman" w:cs="Times New Roman"/>
          <w:b/>
          <w:sz w:val="22"/>
        </w:rPr>
        <w:t xml:space="preserve">Non-Recurring: </w:t>
      </w:r>
      <w:r w:rsidRPr="0044648D">
        <w:rPr>
          <w:rFonts w:ascii="Times New Roman" w:hAnsi="Times New Roman" w:cs="Times New Roman"/>
          <w:sz w:val="22"/>
        </w:rPr>
        <w:t>One time investment</w:t>
      </w:r>
    </w:p>
    <w:p w:rsidR="00301F49" w:rsidRPr="0044648D" w:rsidRDefault="00301F49" w:rsidP="00301F49">
      <w:pPr>
        <w:spacing w:line="242"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REFERENCE</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numPr>
          <w:ilvl w:val="0"/>
          <w:numId w:val="51"/>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Baker, K.F. and Cook, R.J. 1974. Biological control of plant pathogens. W.H. Freeman and Co. San Francisco, U.S.A.</w:t>
      </w:r>
    </w:p>
    <w:p w:rsidR="00301F49" w:rsidRPr="0044648D" w:rsidRDefault="00301F49" w:rsidP="00301F49">
      <w:pPr>
        <w:spacing w:line="1" w:lineRule="exact"/>
        <w:rPr>
          <w:rFonts w:ascii="Times New Roman" w:hAnsi="Times New Roman" w:cs="Times New Roman"/>
          <w:sz w:val="22"/>
        </w:rPr>
      </w:pPr>
    </w:p>
    <w:p w:rsidR="00301F49" w:rsidRPr="0044648D" w:rsidRDefault="00301F49" w:rsidP="00301F49">
      <w:pPr>
        <w:numPr>
          <w:ilvl w:val="0"/>
          <w:numId w:val="51"/>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Chet, I. 1987. Innovative approaches to plant disease control, John wiley and Sons, New York.</w:t>
      </w:r>
    </w:p>
    <w:p w:rsidR="00301F49" w:rsidRPr="0044648D" w:rsidRDefault="00301F49" w:rsidP="00301F49">
      <w:pPr>
        <w:numPr>
          <w:ilvl w:val="0"/>
          <w:numId w:val="51"/>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Dinakaran, D, G.Arjunan &amp; G.Karthikeyan 2003. Biological control of crop diseases.</w:t>
      </w:r>
    </w:p>
    <w:p w:rsidR="00301F49" w:rsidRPr="0044648D" w:rsidRDefault="00301F49" w:rsidP="00301F49">
      <w:pPr>
        <w:numPr>
          <w:ilvl w:val="0"/>
          <w:numId w:val="51"/>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 xml:space="preserve">Papavizas, G.C. 1985. </w:t>
      </w:r>
      <w:r w:rsidRPr="0044648D">
        <w:rPr>
          <w:rFonts w:ascii="Times New Roman" w:hAnsi="Times New Roman" w:cs="Times New Roman"/>
          <w:i/>
          <w:sz w:val="22"/>
        </w:rPr>
        <w:t>Trichoderma</w:t>
      </w:r>
      <w:r w:rsidRPr="0044648D">
        <w:rPr>
          <w:rFonts w:ascii="Times New Roman" w:hAnsi="Times New Roman" w:cs="Times New Roman"/>
          <w:sz w:val="22"/>
        </w:rPr>
        <w:t xml:space="preserve"> and </w:t>
      </w:r>
      <w:r w:rsidRPr="0044648D">
        <w:rPr>
          <w:rFonts w:ascii="Times New Roman" w:hAnsi="Times New Roman" w:cs="Times New Roman"/>
          <w:i/>
          <w:sz w:val="22"/>
        </w:rPr>
        <w:t>Gliocladium</w:t>
      </w:r>
      <w:r w:rsidRPr="0044648D">
        <w:rPr>
          <w:rFonts w:ascii="Times New Roman" w:hAnsi="Times New Roman" w:cs="Times New Roman"/>
          <w:sz w:val="22"/>
        </w:rPr>
        <w:t xml:space="preserve"> : biology, ecology and potential for</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biocontrol. Annu. Rev. Phytopathol. 23 : 23-54.</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51"/>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Maheswari ,D.K and R.C Dubey 2008 .Potential micro organisms for sustainable agriculture. I.K International Publishing House Pvt. Lts , New Delhi</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51"/>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Prakasam, V., Raguchander, T. and Prabakar, K. 1998. Plant Disease Management. AE Publications, Coimbatore, India.</w:t>
      </w:r>
    </w:p>
    <w:p w:rsidR="00301F49" w:rsidRPr="0044648D" w:rsidRDefault="00301F49" w:rsidP="00301F49">
      <w:pPr>
        <w:spacing w:line="51" w:lineRule="exact"/>
        <w:rPr>
          <w:rFonts w:ascii="Times New Roman" w:hAnsi="Times New Roman" w:cs="Times New Roman"/>
          <w:sz w:val="22"/>
        </w:rPr>
      </w:pPr>
    </w:p>
    <w:p w:rsidR="00301F49" w:rsidRPr="0044648D" w:rsidRDefault="00301F49" w:rsidP="00301F49">
      <w:pPr>
        <w:numPr>
          <w:ilvl w:val="0"/>
          <w:numId w:val="51"/>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Ahamed S and Narain U 2007 . Eco friendly management of plant diseases. Daya Publishing house , New Delhi</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numPr>
          <w:ilvl w:val="0"/>
          <w:numId w:val="51"/>
        </w:numPr>
        <w:tabs>
          <w:tab w:val="left" w:pos="720"/>
        </w:tabs>
        <w:spacing w:line="217" w:lineRule="auto"/>
        <w:ind w:left="720" w:hanging="360"/>
        <w:rPr>
          <w:rFonts w:ascii="Times New Roman" w:hAnsi="Times New Roman" w:cs="Times New Roman"/>
          <w:sz w:val="22"/>
        </w:rPr>
      </w:pPr>
      <w:r w:rsidRPr="0044648D">
        <w:rPr>
          <w:rFonts w:ascii="Times New Roman" w:hAnsi="Times New Roman" w:cs="Times New Roman"/>
          <w:sz w:val="22"/>
        </w:rPr>
        <w:t>Utkhede, R.S. and Gupta, V.K. 1996. Management of soil borne diseases. Kalyani Publishers, New Delhi.</w:t>
      </w:r>
    </w:p>
    <w:p w:rsidR="00301F49" w:rsidRPr="0044648D" w:rsidRDefault="00301F49" w:rsidP="00301F49">
      <w:pPr>
        <w:spacing w:line="122" w:lineRule="exact"/>
        <w:rPr>
          <w:rFonts w:ascii="Times New Roman" w:eastAsia="Times New Roman" w:hAnsi="Times New Roman" w:cs="Times New Roman"/>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PAT 452 COMMERCIAL MUSHROOM PRODUCTION  (0+10)</w:t>
      </w:r>
    </w:p>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(Team Teaching)</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8" w:lineRule="auto"/>
        <w:jc w:val="both"/>
        <w:rPr>
          <w:rFonts w:ascii="Times New Roman" w:hAnsi="Times New Roman" w:cs="Times New Roman"/>
          <w:b/>
          <w:sz w:val="22"/>
        </w:rPr>
      </w:pPr>
      <w:r w:rsidRPr="0044648D">
        <w:rPr>
          <w:rFonts w:ascii="Times New Roman" w:hAnsi="Times New Roman" w:cs="Times New Roman"/>
          <w:sz w:val="22"/>
        </w:rPr>
        <w:t xml:space="preserve">Unit 1 : Different types of mushroom , Morphology </w:t>
      </w:r>
      <w:r w:rsidRPr="0044648D">
        <w:rPr>
          <w:rFonts w:ascii="Times New Roman" w:hAnsi="Times New Roman" w:cs="Times New Roman"/>
          <w:b/>
          <w:sz w:val="22"/>
        </w:rPr>
        <w:t>- Edible and poisonous type - edible mushrooms-</w:t>
      </w:r>
      <w:r w:rsidRPr="0044648D">
        <w:rPr>
          <w:rFonts w:ascii="Times New Roman" w:hAnsi="Times New Roman" w:cs="Times New Roman"/>
          <w:b/>
          <w:i/>
          <w:sz w:val="22"/>
        </w:rPr>
        <w:t>Pleurotus</w:t>
      </w:r>
      <w:r w:rsidRPr="0044648D">
        <w:rPr>
          <w:rFonts w:ascii="Times New Roman" w:hAnsi="Times New Roman" w:cs="Times New Roman"/>
          <w:b/>
          <w:sz w:val="22"/>
        </w:rPr>
        <w:t>,</w:t>
      </w:r>
      <w:r w:rsidRPr="0044648D">
        <w:rPr>
          <w:rFonts w:ascii="Times New Roman" w:hAnsi="Times New Roman" w:cs="Times New Roman"/>
          <w:b/>
          <w:i/>
          <w:sz w:val="22"/>
        </w:rPr>
        <w:t xml:space="preserve"> Agaricus</w:t>
      </w:r>
      <w:r w:rsidRPr="0044648D">
        <w:rPr>
          <w:rFonts w:ascii="Times New Roman" w:hAnsi="Times New Roman" w:cs="Times New Roman"/>
          <w:b/>
          <w:sz w:val="22"/>
        </w:rPr>
        <w:t>,</w:t>
      </w:r>
      <w:r w:rsidRPr="0044648D">
        <w:rPr>
          <w:rFonts w:ascii="Times New Roman" w:hAnsi="Times New Roman" w:cs="Times New Roman"/>
          <w:b/>
          <w:i/>
          <w:sz w:val="22"/>
        </w:rPr>
        <w:t xml:space="preserve"> Volvariella </w:t>
      </w:r>
      <w:r w:rsidRPr="0044648D">
        <w:rPr>
          <w:rFonts w:ascii="Times New Roman" w:hAnsi="Times New Roman" w:cs="Times New Roman"/>
          <w:b/>
          <w:sz w:val="22"/>
        </w:rPr>
        <w:t>and</w:t>
      </w:r>
      <w:r w:rsidRPr="0044648D">
        <w:rPr>
          <w:rFonts w:ascii="Times New Roman" w:hAnsi="Times New Roman" w:cs="Times New Roman"/>
          <w:b/>
          <w:i/>
          <w:sz w:val="22"/>
        </w:rPr>
        <w:t xml:space="preserve"> Calocybe </w:t>
      </w:r>
      <w:r w:rsidRPr="0044648D">
        <w:rPr>
          <w:rFonts w:ascii="Times New Roman" w:hAnsi="Times New Roman" w:cs="Times New Roman"/>
          <w:b/>
          <w:sz w:val="22"/>
        </w:rPr>
        <w:t>–</w:t>
      </w:r>
      <w:r w:rsidRPr="0044648D">
        <w:rPr>
          <w:rFonts w:ascii="Times New Roman" w:hAnsi="Times New Roman" w:cs="Times New Roman"/>
          <w:b/>
          <w:i/>
          <w:sz w:val="22"/>
        </w:rPr>
        <w:t xml:space="preserve"> </w:t>
      </w:r>
      <w:r w:rsidRPr="0044648D">
        <w:rPr>
          <w:rFonts w:ascii="Times New Roman" w:hAnsi="Times New Roman" w:cs="Times New Roman"/>
          <w:sz w:val="22"/>
        </w:rPr>
        <w:t>nutritional values - and pharmacological values</w:t>
      </w:r>
      <w:r w:rsidRPr="0044648D">
        <w:rPr>
          <w:rFonts w:ascii="Times New Roman" w:hAnsi="Times New Roman" w:cs="Times New Roman"/>
          <w:b/>
          <w:sz w:val="22"/>
        </w:rPr>
        <w:t xml:space="preserve">-preparation of </w:t>
      </w:r>
      <w:r w:rsidRPr="0044648D">
        <w:rPr>
          <w:rFonts w:ascii="Times New Roman" w:hAnsi="Times New Roman" w:cs="Times New Roman"/>
          <w:sz w:val="22"/>
        </w:rPr>
        <w:t>culture media</w:t>
      </w:r>
      <w:r w:rsidRPr="0044648D">
        <w:rPr>
          <w:rFonts w:ascii="Times New Roman" w:hAnsi="Times New Roman" w:cs="Times New Roman"/>
          <w:b/>
          <w:sz w:val="22"/>
        </w:rPr>
        <w:t xml:space="preserve">- </w:t>
      </w:r>
      <w:r w:rsidRPr="0044648D">
        <w:rPr>
          <w:rFonts w:ascii="Times New Roman" w:hAnsi="Times New Roman" w:cs="Times New Roman"/>
          <w:sz w:val="22"/>
        </w:rPr>
        <w:t>pure culture techniques</w:t>
      </w:r>
      <w:r w:rsidRPr="0044648D">
        <w:rPr>
          <w:rFonts w:ascii="Times New Roman" w:hAnsi="Times New Roman" w:cs="Times New Roman"/>
          <w:b/>
          <w:sz w:val="22"/>
        </w:rPr>
        <w:t>- sterilizing techniques-media - glassware - maintenance of culture</w:t>
      </w:r>
    </w:p>
    <w:p w:rsidR="00301F49" w:rsidRPr="0044648D" w:rsidRDefault="00301F49" w:rsidP="00301F49">
      <w:pPr>
        <w:spacing w:line="53" w:lineRule="exact"/>
        <w:rPr>
          <w:rFonts w:ascii="Times New Roman" w:eastAsia="Times New Roman" w:hAnsi="Times New Roman" w:cs="Times New Roman"/>
        </w:rPr>
      </w:pPr>
    </w:p>
    <w:p w:rsidR="00301F49" w:rsidRPr="0044648D" w:rsidRDefault="00301F49" w:rsidP="00301F49">
      <w:pPr>
        <w:spacing w:line="217" w:lineRule="auto"/>
        <w:jc w:val="both"/>
        <w:rPr>
          <w:rFonts w:ascii="Times New Roman" w:hAnsi="Times New Roman" w:cs="Times New Roman"/>
          <w:b/>
          <w:i/>
          <w:sz w:val="22"/>
        </w:rPr>
      </w:pPr>
      <w:r w:rsidRPr="0044648D">
        <w:rPr>
          <w:rFonts w:ascii="Times New Roman" w:hAnsi="Times New Roman" w:cs="Times New Roman"/>
          <w:sz w:val="22"/>
        </w:rPr>
        <w:t xml:space="preserve">Unit 2: Mother spawn </w:t>
      </w:r>
      <w:r w:rsidRPr="0044648D">
        <w:rPr>
          <w:rFonts w:ascii="Times New Roman" w:hAnsi="Times New Roman" w:cs="Times New Roman"/>
          <w:b/>
          <w:sz w:val="22"/>
        </w:rPr>
        <w:t>production-type of spawn-Multiplication of bed spawn</w:t>
      </w:r>
      <w:r w:rsidRPr="0044648D">
        <w:rPr>
          <w:rFonts w:ascii="Times New Roman" w:hAnsi="Times New Roman" w:cs="Times New Roman"/>
          <w:sz w:val="22"/>
        </w:rPr>
        <w:t xml:space="preserve"> </w:t>
      </w:r>
      <w:r w:rsidRPr="0044648D">
        <w:rPr>
          <w:rFonts w:ascii="Times New Roman" w:hAnsi="Times New Roman" w:cs="Times New Roman"/>
          <w:b/>
          <w:sz w:val="22"/>
        </w:rPr>
        <w:t>–</w:t>
      </w:r>
      <w:r w:rsidRPr="0044648D">
        <w:rPr>
          <w:rFonts w:ascii="Times New Roman" w:hAnsi="Times New Roman" w:cs="Times New Roman"/>
          <w:sz w:val="22"/>
        </w:rPr>
        <w:t xml:space="preserve"> Substrates for mushroom cultivation </w:t>
      </w:r>
      <w:r w:rsidRPr="0044648D">
        <w:rPr>
          <w:rFonts w:ascii="Times New Roman" w:hAnsi="Times New Roman" w:cs="Times New Roman"/>
          <w:b/>
          <w:sz w:val="22"/>
        </w:rPr>
        <w:t>and their preparation -mushroom cultivation techniques for</w:t>
      </w:r>
      <w:r w:rsidRPr="0044648D">
        <w:rPr>
          <w:rFonts w:ascii="Times New Roman" w:hAnsi="Times New Roman" w:cs="Times New Roman"/>
          <w:sz w:val="22"/>
        </w:rPr>
        <w:t xml:space="preserve"> </w:t>
      </w:r>
      <w:r w:rsidRPr="0044648D">
        <w:rPr>
          <w:rFonts w:ascii="Times New Roman" w:hAnsi="Times New Roman" w:cs="Times New Roman"/>
          <w:b/>
          <w:i/>
          <w:sz w:val="22"/>
        </w:rPr>
        <w:t>Agaricus,</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17" w:lineRule="auto"/>
        <w:jc w:val="both"/>
        <w:rPr>
          <w:rFonts w:ascii="Times New Roman" w:hAnsi="Times New Roman" w:cs="Times New Roman"/>
          <w:b/>
          <w:i/>
          <w:sz w:val="22"/>
        </w:rPr>
      </w:pPr>
      <w:r w:rsidRPr="0044648D">
        <w:rPr>
          <w:rFonts w:ascii="Times New Roman" w:hAnsi="Times New Roman" w:cs="Times New Roman"/>
          <w:b/>
          <w:i/>
          <w:sz w:val="22"/>
        </w:rPr>
        <w:t>Pleurotus, Calocybe and Volvariella</w:t>
      </w:r>
      <w:r w:rsidRPr="0044648D">
        <w:rPr>
          <w:rFonts w:ascii="Times New Roman" w:hAnsi="Times New Roman" w:cs="Times New Roman"/>
          <w:b/>
          <w:sz w:val="22"/>
        </w:rPr>
        <w:t xml:space="preserve">- maintenance of spawn running and cropping room-harvest-packing and storage of </w:t>
      </w:r>
      <w:r w:rsidRPr="0044648D">
        <w:rPr>
          <w:rFonts w:ascii="Times New Roman" w:hAnsi="Times New Roman" w:cs="Times New Roman"/>
          <w:b/>
          <w:i/>
          <w:sz w:val="22"/>
        </w:rPr>
        <w:t>Pleurotus, Agaricus</w:t>
      </w:r>
      <w:r w:rsidRPr="0044648D">
        <w:rPr>
          <w:rFonts w:ascii="Times New Roman" w:hAnsi="Times New Roman" w:cs="Times New Roman"/>
          <w:b/>
          <w:sz w:val="22"/>
        </w:rPr>
        <w:t xml:space="preserve"> and </w:t>
      </w:r>
      <w:r w:rsidRPr="0044648D">
        <w:rPr>
          <w:rFonts w:ascii="Times New Roman" w:hAnsi="Times New Roman" w:cs="Times New Roman"/>
          <w:b/>
          <w:i/>
          <w:sz w:val="22"/>
        </w:rPr>
        <w:t>Calocybe.</w:t>
      </w:r>
    </w:p>
    <w:p w:rsidR="00301F49" w:rsidRPr="0044648D" w:rsidRDefault="00301F49" w:rsidP="00301F49">
      <w:pPr>
        <w:spacing w:line="51" w:lineRule="exact"/>
        <w:rPr>
          <w:rFonts w:ascii="Times New Roman" w:eastAsia="Times New Roman" w:hAnsi="Times New Roman" w:cs="Times New Roman"/>
        </w:rPr>
      </w:pPr>
    </w:p>
    <w:p w:rsidR="00301F49" w:rsidRPr="0044648D" w:rsidRDefault="00301F49" w:rsidP="00301F49">
      <w:pPr>
        <w:spacing w:line="228" w:lineRule="auto"/>
        <w:jc w:val="both"/>
        <w:rPr>
          <w:rFonts w:ascii="Times New Roman" w:hAnsi="Times New Roman" w:cs="Times New Roman"/>
          <w:b/>
          <w:sz w:val="21"/>
        </w:rPr>
      </w:pPr>
      <w:r w:rsidRPr="0044648D">
        <w:rPr>
          <w:rFonts w:ascii="Times New Roman" w:hAnsi="Times New Roman" w:cs="Times New Roman"/>
          <w:sz w:val="21"/>
        </w:rPr>
        <w:t xml:space="preserve">Unit 3 : Problems in cultivation </w:t>
      </w:r>
      <w:r w:rsidRPr="0044648D">
        <w:rPr>
          <w:rFonts w:ascii="Times New Roman" w:hAnsi="Times New Roman" w:cs="Times New Roman"/>
          <w:b/>
          <w:sz w:val="21"/>
        </w:rPr>
        <w:t>of</w:t>
      </w:r>
      <w:r w:rsidRPr="0044648D">
        <w:rPr>
          <w:rFonts w:ascii="Times New Roman" w:hAnsi="Times New Roman" w:cs="Times New Roman"/>
          <w:sz w:val="21"/>
        </w:rPr>
        <w:t xml:space="preserve"> </w:t>
      </w:r>
      <w:r w:rsidRPr="0044648D">
        <w:rPr>
          <w:rFonts w:ascii="Times New Roman" w:hAnsi="Times New Roman" w:cs="Times New Roman"/>
          <w:b/>
          <w:i/>
          <w:sz w:val="21"/>
        </w:rPr>
        <w:t>Agaricus, Pleurotus, Calocybe and Volvariella</w:t>
      </w:r>
      <w:r w:rsidRPr="0044648D">
        <w:rPr>
          <w:rFonts w:ascii="Times New Roman" w:hAnsi="Times New Roman" w:cs="Times New Roman"/>
          <w:sz w:val="21"/>
        </w:rPr>
        <w:t xml:space="preserve"> </w:t>
      </w:r>
      <w:r w:rsidRPr="0044648D">
        <w:rPr>
          <w:rFonts w:ascii="Times New Roman" w:hAnsi="Times New Roman" w:cs="Times New Roman"/>
          <w:b/>
          <w:sz w:val="21"/>
        </w:rPr>
        <w:t>–</w:t>
      </w:r>
      <w:r w:rsidRPr="0044648D">
        <w:rPr>
          <w:rFonts w:ascii="Times New Roman" w:hAnsi="Times New Roman" w:cs="Times New Roman"/>
          <w:sz w:val="21"/>
        </w:rPr>
        <w:t xml:space="preserve"> </w:t>
      </w:r>
      <w:r w:rsidRPr="0044648D">
        <w:rPr>
          <w:rFonts w:ascii="Times New Roman" w:hAnsi="Times New Roman" w:cs="Times New Roman"/>
          <w:b/>
          <w:sz w:val="21"/>
        </w:rPr>
        <w:t>pests, diseases and weed</w:t>
      </w:r>
      <w:r w:rsidRPr="0044648D">
        <w:rPr>
          <w:rFonts w:ascii="Times New Roman" w:hAnsi="Times New Roman" w:cs="Times New Roman"/>
          <w:sz w:val="21"/>
        </w:rPr>
        <w:t xml:space="preserve"> </w:t>
      </w:r>
      <w:r w:rsidRPr="0044648D">
        <w:rPr>
          <w:rFonts w:ascii="Times New Roman" w:hAnsi="Times New Roman" w:cs="Times New Roman"/>
          <w:b/>
          <w:sz w:val="21"/>
        </w:rPr>
        <w:t>moulds, abiotic disorders – management strategies –- Biodegradation of coir pith - cost estimation</w:t>
      </w:r>
    </w:p>
    <w:p w:rsidR="00301F49" w:rsidRPr="0044648D" w:rsidRDefault="00301F49" w:rsidP="00301F49">
      <w:pPr>
        <w:spacing w:line="51" w:lineRule="exact"/>
        <w:rPr>
          <w:rFonts w:ascii="Times New Roman" w:eastAsia="Times New Roman" w:hAnsi="Times New Roman" w:cs="Times New Roman"/>
        </w:rPr>
      </w:pPr>
    </w:p>
    <w:p w:rsidR="00301F49" w:rsidRPr="0044648D" w:rsidRDefault="00301F49" w:rsidP="00301F49">
      <w:pPr>
        <w:spacing w:line="224" w:lineRule="auto"/>
        <w:jc w:val="both"/>
        <w:rPr>
          <w:rFonts w:ascii="Times New Roman" w:hAnsi="Times New Roman" w:cs="Times New Roman"/>
          <w:b/>
          <w:sz w:val="22"/>
        </w:rPr>
      </w:pPr>
      <w:r w:rsidRPr="0044648D">
        <w:rPr>
          <w:rFonts w:ascii="Times New Roman" w:hAnsi="Times New Roman" w:cs="Times New Roman"/>
          <w:sz w:val="22"/>
        </w:rPr>
        <w:t xml:space="preserve">Unit 4 : Post harvest technology </w:t>
      </w:r>
      <w:r w:rsidRPr="0044648D">
        <w:rPr>
          <w:rFonts w:ascii="Times New Roman" w:hAnsi="Times New Roman" w:cs="Times New Roman"/>
          <w:b/>
          <w:sz w:val="22"/>
        </w:rPr>
        <w:t>of</w:t>
      </w:r>
      <w:r w:rsidRPr="0044648D">
        <w:rPr>
          <w:rFonts w:ascii="Times New Roman" w:hAnsi="Times New Roman" w:cs="Times New Roman"/>
          <w:sz w:val="22"/>
        </w:rPr>
        <w:t xml:space="preserve"> </w:t>
      </w:r>
      <w:r w:rsidRPr="0044648D">
        <w:rPr>
          <w:rFonts w:ascii="Times New Roman" w:hAnsi="Times New Roman" w:cs="Times New Roman"/>
          <w:b/>
          <w:i/>
          <w:sz w:val="22"/>
        </w:rPr>
        <w:t>Agaricus, Pleurotus, Calocybe and Volvariella</w:t>
      </w:r>
      <w:r w:rsidRPr="0044648D">
        <w:rPr>
          <w:rFonts w:ascii="Times New Roman" w:hAnsi="Times New Roman" w:cs="Times New Roman"/>
          <w:sz w:val="22"/>
        </w:rPr>
        <w:t xml:space="preserve"> </w:t>
      </w:r>
      <w:r w:rsidRPr="0044648D">
        <w:rPr>
          <w:rFonts w:ascii="Times New Roman" w:hAnsi="Times New Roman" w:cs="Times New Roman"/>
          <w:b/>
          <w:sz w:val="22"/>
        </w:rPr>
        <w:t>–</w:t>
      </w:r>
      <w:r w:rsidRPr="0044648D">
        <w:rPr>
          <w:rFonts w:ascii="Times New Roman" w:hAnsi="Times New Roman" w:cs="Times New Roman"/>
          <w:sz w:val="22"/>
        </w:rPr>
        <w:t xml:space="preserve"> </w:t>
      </w:r>
      <w:r w:rsidRPr="0044648D">
        <w:rPr>
          <w:rFonts w:ascii="Times New Roman" w:hAnsi="Times New Roman" w:cs="Times New Roman"/>
          <w:b/>
          <w:sz w:val="22"/>
        </w:rPr>
        <w:t>methods of</w:t>
      </w:r>
      <w:r w:rsidRPr="0044648D">
        <w:rPr>
          <w:rFonts w:ascii="Times New Roman" w:hAnsi="Times New Roman" w:cs="Times New Roman"/>
          <w:sz w:val="22"/>
        </w:rPr>
        <w:t xml:space="preserve"> </w:t>
      </w:r>
      <w:r w:rsidRPr="0044648D">
        <w:rPr>
          <w:rFonts w:ascii="Times New Roman" w:hAnsi="Times New Roman" w:cs="Times New Roman"/>
          <w:b/>
          <w:sz w:val="22"/>
        </w:rPr>
        <w:t>preservation –Drying: solar, cabinet, fluidized bed and freeze drying – Packing methods and storage - Controlled atmospheric storage- modified atmospheric storage and canning – Cost analysis.</w:t>
      </w:r>
    </w:p>
    <w:p w:rsidR="00301F49" w:rsidRPr="0044648D" w:rsidRDefault="00301F49" w:rsidP="00301F49">
      <w:pPr>
        <w:spacing w:line="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sz w:val="22"/>
        </w:rPr>
        <w:t xml:space="preserve">Unit 5 : Mushroom recipes of </w:t>
      </w:r>
      <w:r w:rsidRPr="0044648D">
        <w:rPr>
          <w:rFonts w:ascii="Times New Roman" w:hAnsi="Times New Roman" w:cs="Times New Roman"/>
          <w:b/>
          <w:i/>
          <w:sz w:val="22"/>
        </w:rPr>
        <w:t>Agaricus, Pleurotus, Calocybe and Volvariella</w:t>
      </w:r>
      <w:r w:rsidRPr="0044648D">
        <w:rPr>
          <w:rFonts w:ascii="Times New Roman" w:hAnsi="Times New Roman" w:cs="Times New Roman"/>
          <w:sz w:val="22"/>
        </w:rPr>
        <w:t xml:space="preserve"> </w:t>
      </w:r>
      <w:r w:rsidRPr="0044648D">
        <w:rPr>
          <w:rFonts w:ascii="Times New Roman" w:hAnsi="Times New Roman" w:cs="Times New Roman"/>
          <w:b/>
          <w:sz w:val="22"/>
        </w:rPr>
        <w:t>- Cooking methods- value</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added products – instant food mixes –Cost analysis. Project preparation- principles of mushroom farm</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enterprise management – cost estimation</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1 week</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Studying the general characters of mushrooms</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Different types of mushrooms and their morphology</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Identification of edible and poisonous mushrooms</w:t>
      </w:r>
    </w:p>
    <w:p w:rsidR="00301F49" w:rsidRPr="0044648D" w:rsidRDefault="00301F49" w:rsidP="00301F49">
      <w:pPr>
        <w:spacing w:line="0" w:lineRule="atLeast"/>
        <w:ind w:left="540"/>
        <w:rPr>
          <w:rFonts w:ascii="Times New Roman" w:hAnsi="Times New Roman" w:cs="Times New Roman"/>
          <w:i/>
          <w:sz w:val="22"/>
        </w:rPr>
      </w:pPr>
      <w:r w:rsidRPr="0044648D">
        <w:rPr>
          <w:rFonts w:ascii="Times New Roman" w:hAnsi="Times New Roman" w:cs="Times New Roman"/>
          <w:sz w:val="22"/>
        </w:rPr>
        <w:t xml:space="preserve">Morphological characters of </w:t>
      </w:r>
      <w:r w:rsidRPr="0044648D">
        <w:rPr>
          <w:rFonts w:ascii="Times New Roman" w:hAnsi="Times New Roman" w:cs="Times New Roman"/>
          <w:i/>
          <w:sz w:val="22"/>
        </w:rPr>
        <w:t>Pleurotus, Agaricus, Volvariella and Calocybe</w:t>
      </w:r>
    </w:p>
    <w:p w:rsidR="00301F49" w:rsidRPr="0044648D" w:rsidRDefault="00301F49" w:rsidP="00301F49">
      <w:pPr>
        <w:spacing w:line="0" w:lineRule="atLeast"/>
        <w:ind w:left="580"/>
        <w:rPr>
          <w:rFonts w:ascii="Times New Roman" w:hAnsi="Times New Roman" w:cs="Times New Roman"/>
          <w:sz w:val="22"/>
        </w:rPr>
      </w:pPr>
      <w:r w:rsidRPr="0044648D">
        <w:rPr>
          <w:rFonts w:ascii="Times New Roman" w:hAnsi="Times New Roman" w:cs="Times New Roman"/>
          <w:sz w:val="22"/>
        </w:rPr>
        <w:t>Equipments required for culture media preparation and tissue culture - their operation</w:t>
      </w: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2 week</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8" w:lineRule="auto"/>
        <w:ind w:left="540" w:right="3120"/>
        <w:rPr>
          <w:rFonts w:ascii="Times New Roman" w:hAnsi="Times New Roman" w:cs="Times New Roman"/>
          <w:sz w:val="21"/>
        </w:rPr>
      </w:pPr>
      <w:r w:rsidRPr="0044648D">
        <w:rPr>
          <w:rFonts w:ascii="Times New Roman" w:hAnsi="Times New Roman" w:cs="Times New Roman"/>
          <w:sz w:val="21"/>
        </w:rPr>
        <w:t>Equipments required for spawn preparation - their operation Equipments required for substrate sterilization - their operation</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17" w:lineRule="auto"/>
        <w:ind w:left="540" w:right="380"/>
        <w:rPr>
          <w:rFonts w:ascii="Times New Roman" w:hAnsi="Times New Roman" w:cs="Times New Roman"/>
          <w:sz w:val="22"/>
        </w:rPr>
      </w:pPr>
      <w:r w:rsidRPr="0044648D">
        <w:rPr>
          <w:rFonts w:ascii="Times New Roman" w:hAnsi="Times New Roman" w:cs="Times New Roman"/>
          <w:sz w:val="22"/>
        </w:rPr>
        <w:t>Preparation of different types of culture media- Potato Dextrose Agar ( PDA) , Oats meal agar ( OMA), Malt extract Agar medium ( MEA)</w:t>
      </w:r>
    </w:p>
    <w:p w:rsidR="00301F49" w:rsidRPr="0044648D" w:rsidRDefault="00301F49" w:rsidP="00301F49">
      <w:pPr>
        <w:spacing w:line="2" w:lineRule="exact"/>
        <w:rPr>
          <w:rFonts w:ascii="Times New Roman" w:eastAsia="Times New Roman" w:hAnsi="Times New Roman" w:cs="Times New Roman"/>
        </w:rPr>
      </w:pPr>
    </w:p>
    <w:p w:rsidR="00301F49" w:rsidRPr="0044648D" w:rsidRDefault="00301F49" w:rsidP="00301F49">
      <w:pPr>
        <w:spacing w:line="0" w:lineRule="atLeast"/>
        <w:ind w:left="520"/>
        <w:rPr>
          <w:rFonts w:ascii="Times New Roman" w:hAnsi="Times New Roman" w:cs="Times New Roman"/>
          <w:sz w:val="22"/>
          <w:lang w:val="fr-FR"/>
        </w:rPr>
      </w:pPr>
      <w:r w:rsidRPr="0044648D">
        <w:rPr>
          <w:rFonts w:ascii="Times New Roman" w:hAnsi="Times New Roman" w:cs="Times New Roman"/>
          <w:sz w:val="22"/>
          <w:lang w:val="fr-FR"/>
        </w:rPr>
        <w:t>Pure culture technique –Tissue isolation methodology</w:t>
      </w:r>
    </w:p>
    <w:p w:rsidR="00301F49" w:rsidRPr="0044648D" w:rsidRDefault="00301F49" w:rsidP="00301F49">
      <w:pPr>
        <w:spacing w:line="50" w:lineRule="exact"/>
        <w:rPr>
          <w:rFonts w:ascii="Times New Roman" w:eastAsia="Times New Roman" w:hAnsi="Times New Roman" w:cs="Times New Roman"/>
          <w:lang w:val="fr-FR"/>
        </w:rPr>
      </w:pPr>
    </w:p>
    <w:p w:rsidR="00301F49" w:rsidRPr="0044648D" w:rsidRDefault="00301F49" w:rsidP="00301F49">
      <w:pPr>
        <w:spacing w:line="217" w:lineRule="auto"/>
        <w:ind w:left="180" w:right="2340" w:firstLine="298"/>
        <w:rPr>
          <w:rFonts w:ascii="Times New Roman" w:hAnsi="Times New Roman" w:cs="Times New Roman"/>
          <w:b/>
          <w:sz w:val="22"/>
        </w:rPr>
      </w:pPr>
      <w:r w:rsidRPr="0044648D">
        <w:rPr>
          <w:rFonts w:ascii="Times New Roman" w:hAnsi="Times New Roman" w:cs="Times New Roman"/>
          <w:sz w:val="22"/>
        </w:rPr>
        <w:t xml:space="preserve">Pure culture technique </w:t>
      </w:r>
      <w:r w:rsidRPr="0044648D">
        <w:rPr>
          <w:rFonts w:ascii="Times New Roman" w:hAnsi="Times New Roman" w:cs="Times New Roman"/>
          <w:b/>
          <w:sz w:val="22"/>
        </w:rPr>
        <w:t>–Tissue isolation in PDA, OMA and MEA medium</w:t>
      </w:r>
      <w:r w:rsidRPr="0044648D">
        <w:rPr>
          <w:rFonts w:ascii="Times New Roman" w:hAnsi="Times New Roman" w:cs="Times New Roman"/>
          <w:sz w:val="22"/>
        </w:rPr>
        <w:t xml:space="preserve"> </w:t>
      </w:r>
      <w:r w:rsidRPr="0044648D">
        <w:rPr>
          <w:rFonts w:ascii="Times New Roman" w:hAnsi="Times New Roman" w:cs="Times New Roman"/>
          <w:b/>
          <w:sz w:val="22"/>
        </w:rPr>
        <w:t>3 week</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Sub culturing of fungal cultures and maintenance.</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540" w:right="580"/>
        <w:rPr>
          <w:rFonts w:ascii="Times New Roman" w:hAnsi="Times New Roman" w:cs="Times New Roman"/>
          <w:sz w:val="22"/>
        </w:rPr>
      </w:pPr>
      <w:r w:rsidRPr="0044648D">
        <w:rPr>
          <w:rFonts w:ascii="Times New Roman" w:hAnsi="Times New Roman" w:cs="Times New Roman"/>
          <w:sz w:val="22"/>
        </w:rPr>
        <w:t>Spawn preparation- laboratory requirements, essentials required for mother spawn and bed spawn preparation and their usage.</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17" w:lineRule="auto"/>
        <w:ind w:left="540" w:right="340"/>
        <w:rPr>
          <w:rFonts w:ascii="Times New Roman" w:hAnsi="Times New Roman" w:cs="Times New Roman"/>
          <w:sz w:val="22"/>
        </w:rPr>
      </w:pPr>
      <w:r w:rsidRPr="0044648D">
        <w:rPr>
          <w:rFonts w:ascii="Times New Roman" w:hAnsi="Times New Roman" w:cs="Times New Roman"/>
          <w:sz w:val="22"/>
        </w:rPr>
        <w:t>Oyster mushroom: mother spawn preparation – Cooking of cholam grains , packing in polybags and autoclaving</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Oyster mushroom: mother spawn preparation - inoculation</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540" w:right="760"/>
        <w:rPr>
          <w:rFonts w:ascii="Times New Roman" w:hAnsi="Times New Roman" w:cs="Times New Roman"/>
          <w:sz w:val="22"/>
        </w:rPr>
      </w:pPr>
      <w:r w:rsidRPr="0044648D">
        <w:rPr>
          <w:rFonts w:ascii="Times New Roman" w:hAnsi="Times New Roman" w:cs="Times New Roman"/>
          <w:sz w:val="22"/>
        </w:rPr>
        <w:t>Oyster mushroom: first generation bed spawn preparation - Cooking of cholam, packing in polybags and autoclaving</w:t>
      </w:r>
    </w:p>
    <w:p w:rsidR="00301F49" w:rsidRPr="0044648D" w:rsidRDefault="00301F49" w:rsidP="00301F49">
      <w:pPr>
        <w:spacing w:line="71" w:lineRule="exact"/>
        <w:rPr>
          <w:rFonts w:ascii="Times New Roman" w:eastAsia="Times New Roman" w:hAnsi="Times New Roman" w:cs="Times New Roman"/>
        </w:rPr>
      </w:pP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4 week</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540" w:right="2420"/>
        <w:rPr>
          <w:rFonts w:ascii="Times New Roman" w:hAnsi="Times New Roman" w:cs="Times New Roman"/>
          <w:sz w:val="22"/>
        </w:rPr>
      </w:pPr>
      <w:r w:rsidRPr="0044648D">
        <w:rPr>
          <w:rFonts w:ascii="Times New Roman" w:hAnsi="Times New Roman" w:cs="Times New Roman"/>
          <w:sz w:val="22"/>
        </w:rPr>
        <w:t>Oyster mushroom: first generation bed spawn preparation - inoculation Observe the spawn contaminants.</w:t>
      </w:r>
    </w:p>
    <w:p w:rsidR="00301F49" w:rsidRPr="0044648D" w:rsidRDefault="00301F49" w:rsidP="00301F49">
      <w:pPr>
        <w:spacing w:line="51" w:lineRule="exact"/>
        <w:rPr>
          <w:rFonts w:ascii="Times New Roman" w:eastAsia="Times New Roman" w:hAnsi="Times New Roman" w:cs="Times New Roman"/>
        </w:rPr>
      </w:pPr>
    </w:p>
    <w:p w:rsidR="00301F49" w:rsidRPr="0044648D" w:rsidRDefault="00301F49" w:rsidP="00301F49">
      <w:pPr>
        <w:spacing w:line="218" w:lineRule="auto"/>
        <w:ind w:left="540" w:right="280"/>
        <w:rPr>
          <w:rFonts w:ascii="Times New Roman" w:hAnsi="Times New Roman" w:cs="Times New Roman"/>
          <w:sz w:val="22"/>
        </w:rPr>
      </w:pPr>
      <w:r w:rsidRPr="0044648D">
        <w:rPr>
          <w:rFonts w:ascii="Times New Roman" w:hAnsi="Times New Roman" w:cs="Times New Roman"/>
          <w:sz w:val="22"/>
        </w:rPr>
        <w:t>Oyster mushroom: second generation bed spawn preparation – Cooking of cholam, packing in polybags and autoclaving</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540" w:right="2040"/>
        <w:rPr>
          <w:rFonts w:ascii="Times New Roman" w:hAnsi="Times New Roman" w:cs="Times New Roman"/>
          <w:sz w:val="22"/>
        </w:rPr>
      </w:pPr>
      <w:r w:rsidRPr="0044648D">
        <w:rPr>
          <w:rFonts w:ascii="Times New Roman" w:hAnsi="Times New Roman" w:cs="Times New Roman"/>
          <w:sz w:val="22"/>
        </w:rPr>
        <w:t>Oyster mushroom: second generation bed spawn preparation - inoculation Management of contaminants in mother spawn and bed spawn</w:t>
      </w:r>
    </w:p>
    <w:p w:rsidR="00301F49" w:rsidRPr="0044648D" w:rsidRDefault="00301F49" w:rsidP="00301F49">
      <w:pPr>
        <w:spacing w:line="2" w:lineRule="exact"/>
        <w:rPr>
          <w:rFonts w:ascii="Times New Roman" w:eastAsia="Times New Roman" w:hAnsi="Times New Roman" w:cs="Times New Roman"/>
        </w:rPr>
      </w:pP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5 week</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Oyster mushroom cultivation – essentials required, cropping room requirement</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Oyster mushroom: preparation of substrates for bed preparation</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Oyster mushroom – Bed preparation</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540" w:right="3280"/>
        <w:rPr>
          <w:rFonts w:ascii="Times New Roman" w:hAnsi="Times New Roman" w:cs="Times New Roman"/>
          <w:sz w:val="22"/>
        </w:rPr>
      </w:pPr>
      <w:r w:rsidRPr="0044648D">
        <w:rPr>
          <w:rFonts w:ascii="Times New Roman" w:hAnsi="Times New Roman" w:cs="Times New Roman"/>
          <w:sz w:val="22"/>
        </w:rPr>
        <w:lastRenderedPageBreak/>
        <w:t>Oyster mushroom – Maintenance of beds, harvest and storing Oyster mushroom – pest and their management</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6 week</w:t>
      </w:r>
    </w:p>
    <w:p w:rsidR="00301F49" w:rsidRPr="0044648D" w:rsidRDefault="00301F49" w:rsidP="00301F49">
      <w:pPr>
        <w:spacing w:line="0" w:lineRule="atLeast"/>
        <w:ind w:left="580"/>
        <w:rPr>
          <w:rFonts w:ascii="Times New Roman" w:hAnsi="Times New Roman" w:cs="Times New Roman"/>
          <w:sz w:val="22"/>
        </w:rPr>
      </w:pPr>
      <w:r w:rsidRPr="0044648D">
        <w:rPr>
          <w:rFonts w:ascii="Times New Roman" w:hAnsi="Times New Roman" w:cs="Times New Roman"/>
          <w:sz w:val="22"/>
        </w:rPr>
        <w:t>Oyster mushroom – moulds and disease management</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Visit to oyster mushroom farm (spawn lab and mushroom farm)</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540" w:right="340"/>
        <w:rPr>
          <w:rFonts w:ascii="Times New Roman" w:hAnsi="Times New Roman" w:cs="Times New Roman"/>
          <w:sz w:val="22"/>
        </w:rPr>
      </w:pPr>
      <w:r w:rsidRPr="0044648D">
        <w:rPr>
          <w:rFonts w:ascii="Times New Roman" w:hAnsi="Times New Roman" w:cs="Times New Roman"/>
          <w:sz w:val="22"/>
        </w:rPr>
        <w:t>Visit to ulavar sandai markets (Farmers’ Market) and observing the marketing pattern of oyster mushroom</w:t>
      </w:r>
    </w:p>
    <w:p w:rsidR="00301F49" w:rsidRPr="0044648D" w:rsidRDefault="00301F49" w:rsidP="00301F49">
      <w:pPr>
        <w:spacing w:line="51" w:lineRule="exact"/>
        <w:rPr>
          <w:rFonts w:ascii="Times New Roman" w:eastAsia="Times New Roman" w:hAnsi="Times New Roman" w:cs="Times New Roman"/>
        </w:rPr>
      </w:pPr>
    </w:p>
    <w:p w:rsidR="00301F49" w:rsidRPr="0044648D" w:rsidRDefault="00301F49" w:rsidP="00301F49">
      <w:pPr>
        <w:spacing w:line="217" w:lineRule="auto"/>
        <w:ind w:left="520" w:right="60" w:firstLine="1"/>
        <w:rPr>
          <w:rFonts w:ascii="Times New Roman" w:hAnsi="Times New Roman" w:cs="Times New Roman"/>
          <w:sz w:val="22"/>
        </w:rPr>
      </w:pPr>
      <w:r w:rsidRPr="0044648D">
        <w:rPr>
          <w:rFonts w:ascii="Times New Roman" w:hAnsi="Times New Roman" w:cs="Times New Roman"/>
          <w:sz w:val="22"/>
        </w:rPr>
        <w:t>Milky mushroom: mother spawn preparation – Cooking of cholam grains, packing in polybags and autoclaving</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17" w:lineRule="auto"/>
        <w:ind w:left="180" w:right="3580" w:firstLine="367"/>
        <w:rPr>
          <w:rFonts w:ascii="Times New Roman" w:hAnsi="Times New Roman" w:cs="Times New Roman"/>
          <w:b/>
          <w:sz w:val="22"/>
        </w:rPr>
      </w:pPr>
      <w:r w:rsidRPr="0044648D">
        <w:rPr>
          <w:rFonts w:ascii="Times New Roman" w:hAnsi="Times New Roman" w:cs="Times New Roman"/>
          <w:sz w:val="22"/>
        </w:rPr>
        <w:t xml:space="preserve">Milky mushroom: mother spawn preparation - </w:t>
      </w:r>
      <w:r w:rsidRPr="0044648D">
        <w:rPr>
          <w:rFonts w:ascii="Times New Roman" w:hAnsi="Times New Roman" w:cs="Times New Roman"/>
          <w:b/>
          <w:sz w:val="22"/>
        </w:rPr>
        <w:t>inoculation</w:t>
      </w:r>
      <w:r w:rsidRPr="0044648D">
        <w:rPr>
          <w:rFonts w:ascii="Times New Roman" w:hAnsi="Times New Roman" w:cs="Times New Roman"/>
          <w:sz w:val="22"/>
        </w:rPr>
        <w:t xml:space="preserve"> </w:t>
      </w:r>
      <w:r w:rsidRPr="0044648D">
        <w:rPr>
          <w:rFonts w:ascii="Times New Roman" w:hAnsi="Times New Roman" w:cs="Times New Roman"/>
          <w:b/>
          <w:sz w:val="22"/>
        </w:rPr>
        <w:t>7 week</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17" w:lineRule="auto"/>
        <w:ind w:left="540" w:right="820"/>
        <w:rPr>
          <w:rFonts w:ascii="Times New Roman" w:hAnsi="Times New Roman" w:cs="Times New Roman"/>
          <w:sz w:val="22"/>
        </w:rPr>
      </w:pPr>
      <w:r w:rsidRPr="0044648D">
        <w:rPr>
          <w:rFonts w:ascii="Times New Roman" w:hAnsi="Times New Roman" w:cs="Times New Roman"/>
          <w:sz w:val="22"/>
        </w:rPr>
        <w:t>Milky mushroom: first generation bed spawn preparation – Cooking of cholam, packing in polybags and autoclaving</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Observing the spawn contaminants, their management</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Milky mushroom: first generation bed spawn preparation - inoculation</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540" w:right="440"/>
        <w:rPr>
          <w:rFonts w:ascii="Times New Roman" w:hAnsi="Times New Roman" w:cs="Times New Roman"/>
          <w:sz w:val="22"/>
        </w:rPr>
      </w:pPr>
      <w:r w:rsidRPr="0044648D">
        <w:rPr>
          <w:rFonts w:ascii="Times New Roman" w:hAnsi="Times New Roman" w:cs="Times New Roman"/>
          <w:sz w:val="22"/>
        </w:rPr>
        <w:t>Milky mushroom: second generation bed spawn preparation – Cooking of cholam, packing in polybags and autoclaving</w:t>
      </w:r>
    </w:p>
    <w:p w:rsidR="00301F49" w:rsidRPr="0044648D" w:rsidRDefault="00301F49" w:rsidP="00301F49">
      <w:pPr>
        <w:spacing w:line="51" w:lineRule="exact"/>
        <w:rPr>
          <w:rFonts w:ascii="Times New Roman" w:eastAsia="Times New Roman" w:hAnsi="Times New Roman" w:cs="Times New Roman"/>
        </w:rPr>
      </w:pPr>
    </w:p>
    <w:p w:rsidR="00301F49" w:rsidRPr="0044648D" w:rsidRDefault="00301F49" w:rsidP="00301F49">
      <w:pPr>
        <w:spacing w:line="217" w:lineRule="auto"/>
        <w:ind w:left="180" w:right="2140" w:firstLine="360"/>
        <w:rPr>
          <w:rFonts w:ascii="Times New Roman" w:hAnsi="Times New Roman" w:cs="Times New Roman"/>
          <w:b/>
          <w:sz w:val="22"/>
        </w:rPr>
      </w:pPr>
      <w:r w:rsidRPr="0044648D">
        <w:rPr>
          <w:rFonts w:ascii="Times New Roman" w:hAnsi="Times New Roman" w:cs="Times New Roman"/>
          <w:sz w:val="22"/>
        </w:rPr>
        <w:t xml:space="preserve">Milky mushroom: second generation bed spawn preparation - inoculation </w:t>
      </w:r>
      <w:r w:rsidRPr="0044648D">
        <w:rPr>
          <w:rFonts w:ascii="Times New Roman" w:hAnsi="Times New Roman" w:cs="Times New Roman"/>
          <w:b/>
          <w:sz w:val="22"/>
        </w:rPr>
        <w:t>8 week</w:t>
      </w:r>
    </w:p>
    <w:p w:rsidR="00301F49" w:rsidRPr="0044648D" w:rsidRDefault="00301F49" w:rsidP="00301F49">
      <w:pPr>
        <w:spacing w:line="2" w:lineRule="exact"/>
        <w:rPr>
          <w:rFonts w:ascii="Times New Roman" w:eastAsia="Times New Roman" w:hAnsi="Times New Roman" w:cs="Times New Roman"/>
        </w:rPr>
      </w:pP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Milky mushroom cultivation – essentials required, cropping room requirement</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Milky mushroom:– substrates for bed preparation</w:t>
      </w:r>
    </w:p>
    <w:p w:rsidR="00301F49" w:rsidRPr="0044648D" w:rsidRDefault="00301F49" w:rsidP="00301F49">
      <w:pPr>
        <w:spacing w:line="0" w:lineRule="atLeast"/>
        <w:ind w:left="580"/>
        <w:rPr>
          <w:rFonts w:ascii="Times New Roman" w:hAnsi="Times New Roman" w:cs="Times New Roman"/>
          <w:sz w:val="22"/>
        </w:rPr>
      </w:pPr>
      <w:r w:rsidRPr="0044648D">
        <w:rPr>
          <w:rFonts w:ascii="Times New Roman" w:hAnsi="Times New Roman" w:cs="Times New Roman"/>
          <w:sz w:val="22"/>
        </w:rPr>
        <w:t>Milky mushroom – Bed preparation</w:t>
      </w:r>
    </w:p>
    <w:p w:rsidR="00301F49" w:rsidRPr="0044648D" w:rsidRDefault="00301F49" w:rsidP="00301F49">
      <w:pPr>
        <w:spacing w:line="0" w:lineRule="atLeast"/>
        <w:ind w:left="580"/>
        <w:rPr>
          <w:rFonts w:ascii="Times New Roman" w:hAnsi="Times New Roman" w:cs="Times New Roman"/>
          <w:sz w:val="22"/>
        </w:rPr>
      </w:pPr>
      <w:r w:rsidRPr="0044648D">
        <w:rPr>
          <w:rFonts w:ascii="Times New Roman" w:hAnsi="Times New Roman" w:cs="Times New Roman"/>
          <w:sz w:val="22"/>
        </w:rPr>
        <w:t>Milky mushroom- casing</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301F49">
      <w:pPr>
        <w:spacing w:line="217" w:lineRule="auto"/>
        <w:ind w:left="180" w:right="3320" w:firstLine="410"/>
        <w:rPr>
          <w:rFonts w:ascii="Times New Roman" w:hAnsi="Times New Roman" w:cs="Times New Roman"/>
          <w:b/>
          <w:sz w:val="22"/>
        </w:rPr>
      </w:pPr>
      <w:r w:rsidRPr="0044648D">
        <w:rPr>
          <w:rFonts w:ascii="Times New Roman" w:hAnsi="Times New Roman" w:cs="Times New Roman"/>
          <w:sz w:val="22"/>
        </w:rPr>
        <w:t xml:space="preserve">Milky mushroom – Maintenance of beds, harvest and storing </w:t>
      </w:r>
      <w:r w:rsidRPr="0044648D">
        <w:rPr>
          <w:rFonts w:ascii="Times New Roman" w:hAnsi="Times New Roman" w:cs="Times New Roman"/>
          <w:b/>
          <w:sz w:val="22"/>
        </w:rPr>
        <w:t>9 week</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27" w:lineRule="auto"/>
        <w:ind w:left="720" w:right="3920"/>
        <w:rPr>
          <w:rFonts w:ascii="Times New Roman" w:hAnsi="Times New Roman" w:cs="Times New Roman"/>
          <w:sz w:val="21"/>
        </w:rPr>
      </w:pPr>
      <w:r w:rsidRPr="0044648D">
        <w:rPr>
          <w:rFonts w:ascii="Times New Roman" w:hAnsi="Times New Roman" w:cs="Times New Roman"/>
          <w:sz w:val="21"/>
        </w:rPr>
        <w:t>Milky mushroom – pest and their management Milky mushroom – moulds and disease management</w:t>
      </w:r>
    </w:p>
    <w:p w:rsidR="00301F49" w:rsidRPr="0044648D" w:rsidRDefault="00301F49" w:rsidP="00301F49">
      <w:pPr>
        <w:spacing w:line="2"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Visit to Milky mushroom farm (spawn lab and mushroom farm)</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28" w:lineRule="auto"/>
        <w:ind w:left="720" w:right="840"/>
        <w:rPr>
          <w:rFonts w:ascii="Times New Roman" w:hAnsi="Times New Roman" w:cs="Times New Roman"/>
          <w:sz w:val="21"/>
        </w:rPr>
      </w:pPr>
      <w:r w:rsidRPr="0044648D">
        <w:rPr>
          <w:rFonts w:ascii="Times New Roman" w:hAnsi="Times New Roman" w:cs="Times New Roman"/>
          <w:sz w:val="21"/>
        </w:rPr>
        <w:t>Visit to ulavar sandai, markets and observing the marketing pattern of milky mushroom Button mushroom: visiting units and learning – tissue isolation, spawn preparation</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10 week</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Button mushroom: visiting units and learning compost preparation</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Button mushroom: visiting units and learning: cropping, harvest and storage</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Visit to ulavar sandai, markets and observing the marketing pattern of button mushroom</w:t>
      </w:r>
    </w:p>
    <w:p w:rsidR="00301F49" w:rsidRPr="0044648D" w:rsidRDefault="00301F49" w:rsidP="00301F49">
      <w:pPr>
        <w:spacing w:line="69"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Paddy straw mushroom: tissue isolation</w:t>
      </w:r>
    </w:p>
    <w:p w:rsidR="00301F49" w:rsidRPr="0044648D" w:rsidRDefault="00301F49" w:rsidP="00301F49">
      <w:pPr>
        <w:spacing w:line="0" w:lineRule="atLeast"/>
        <w:ind w:left="720"/>
        <w:rPr>
          <w:rFonts w:ascii="Times New Roman" w:hAnsi="Times New Roman" w:cs="Times New Roman"/>
          <w:b/>
          <w:sz w:val="22"/>
        </w:rPr>
      </w:pPr>
      <w:r w:rsidRPr="0044648D">
        <w:rPr>
          <w:rFonts w:ascii="Times New Roman" w:hAnsi="Times New Roman" w:cs="Times New Roman"/>
          <w:sz w:val="22"/>
        </w:rPr>
        <w:t>Paddy straw mushroom</w:t>
      </w:r>
      <w:r w:rsidRPr="0044648D">
        <w:rPr>
          <w:rFonts w:ascii="Times New Roman" w:hAnsi="Times New Roman" w:cs="Times New Roman"/>
          <w:b/>
          <w:sz w:val="22"/>
        </w:rPr>
        <w:t>: spawn preparation</w:t>
      </w: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11 week</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Paddy straw mushroom: Substrate preparation for beds</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Paddy straw mushroom: bed preparation</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540" w:right="220"/>
        <w:rPr>
          <w:rFonts w:ascii="Times New Roman" w:hAnsi="Times New Roman" w:cs="Times New Roman"/>
          <w:sz w:val="22"/>
        </w:rPr>
      </w:pPr>
      <w:r w:rsidRPr="0044648D">
        <w:rPr>
          <w:rFonts w:ascii="Times New Roman" w:hAnsi="Times New Roman" w:cs="Times New Roman"/>
          <w:sz w:val="22"/>
        </w:rPr>
        <w:t>Paddy straw mushroom cultivation – cropping room requirement, Maintenance of beds, harvest and storing</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17" w:lineRule="auto"/>
        <w:ind w:left="540" w:right="3760"/>
        <w:rPr>
          <w:rFonts w:ascii="Times New Roman" w:hAnsi="Times New Roman" w:cs="Times New Roman"/>
          <w:sz w:val="22"/>
        </w:rPr>
      </w:pPr>
      <w:r w:rsidRPr="0044648D">
        <w:rPr>
          <w:rFonts w:ascii="Times New Roman" w:hAnsi="Times New Roman" w:cs="Times New Roman"/>
          <w:sz w:val="22"/>
        </w:rPr>
        <w:t>Paddy straw mushroom – pest and disease management Abiotic disorders and their management</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12 week</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31" w:lineRule="auto"/>
        <w:ind w:left="540" w:right="2540"/>
        <w:rPr>
          <w:rFonts w:ascii="Times New Roman" w:hAnsi="Times New Roman" w:cs="Times New Roman"/>
          <w:sz w:val="22"/>
        </w:rPr>
      </w:pPr>
      <w:r w:rsidRPr="0044648D">
        <w:rPr>
          <w:rFonts w:ascii="Times New Roman" w:hAnsi="Times New Roman" w:cs="Times New Roman"/>
          <w:sz w:val="22"/>
        </w:rPr>
        <w:t>Integrated pest and disease management in Mushrooms Biodegradation of agrowastes using mushroom spawn Biodegradation of agrowastes using mushroom spawn- continuation Mushroom as a component in Integrated Farming System Interaction with successful spawn producers – TNAU community radio</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13 week</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540" w:right="2200"/>
        <w:rPr>
          <w:rFonts w:ascii="Times New Roman" w:hAnsi="Times New Roman" w:cs="Times New Roman"/>
          <w:sz w:val="22"/>
        </w:rPr>
      </w:pPr>
      <w:r w:rsidRPr="0044648D">
        <w:rPr>
          <w:rFonts w:ascii="Times New Roman" w:hAnsi="Times New Roman" w:cs="Times New Roman"/>
          <w:sz w:val="22"/>
        </w:rPr>
        <w:t>Interaction with successful mushroom producers- TNAU community radio Short term post harvest processing of oyster mushroom</w:t>
      </w:r>
    </w:p>
    <w:p w:rsidR="00301F49" w:rsidRPr="0044648D" w:rsidRDefault="00301F49" w:rsidP="00301F49">
      <w:pPr>
        <w:spacing w:line="51" w:lineRule="exact"/>
        <w:rPr>
          <w:rFonts w:ascii="Times New Roman" w:eastAsia="Times New Roman" w:hAnsi="Times New Roman" w:cs="Times New Roman"/>
        </w:rPr>
      </w:pPr>
    </w:p>
    <w:p w:rsidR="00301F49" w:rsidRPr="0044648D" w:rsidRDefault="00301F49" w:rsidP="00301F49">
      <w:pPr>
        <w:spacing w:line="217" w:lineRule="auto"/>
        <w:ind w:left="540" w:right="3880"/>
        <w:rPr>
          <w:rFonts w:ascii="Times New Roman" w:hAnsi="Times New Roman" w:cs="Times New Roman"/>
          <w:sz w:val="22"/>
        </w:rPr>
      </w:pPr>
      <w:r w:rsidRPr="0044648D">
        <w:rPr>
          <w:rFonts w:ascii="Times New Roman" w:hAnsi="Times New Roman" w:cs="Times New Roman"/>
          <w:sz w:val="22"/>
        </w:rPr>
        <w:lastRenderedPageBreak/>
        <w:t>Long term post harvest processing of oyster mushroom Packing methods of oyster mushrooms</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17" w:lineRule="auto"/>
        <w:ind w:left="180" w:right="3860" w:firstLine="360"/>
        <w:rPr>
          <w:rFonts w:ascii="Times New Roman" w:hAnsi="Times New Roman" w:cs="Times New Roman"/>
          <w:b/>
          <w:sz w:val="22"/>
        </w:rPr>
      </w:pPr>
      <w:r w:rsidRPr="0044648D">
        <w:rPr>
          <w:rFonts w:ascii="Times New Roman" w:hAnsi="Times New Roman" w:cs="Times New Roman"/>
          <w:sz w:val="22"/>
        </w:rPr>
        <w:t xml:space="preserve">Short term post harvest processing of milky mushroom </w:t>
      </w:r>
      <w:r w:rsidRPr="0044648D">
        <w:rPr>
          <w:rFonts w:ascii="Times New Roman" w:hAnsi="Times New Roman" w:cs="Times New Roman"/>
          <w:b/>
          <w:sz w:val="22"/>
        </w:rPr>
        <w:t>14 week</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17" w:lineRule="auto"/>
        <w:ind w:left="540" w:right="3960"/>
        <w:rPr>
          <w:rFonts w:ascii="Times New Roman" w:hAnsi="Times New Roman" w:cs="Times New Roman"/>
          <w:sz w:val="22"/>
        </w:rPr>
      </w:pPr>
      <w:r w:rsidRPr="0044648D">
        <w:rPr>
          <w:rFonts w:ascii="Times New Roman" w:hAnsi="Times New Roman" w:cs="Times New Roman"/>
          <w:sz w:val="22"/>
        </w:rPr>
        <w:t>Long term post harvest processing of milky mushroom Packing methods of milky mushrooms</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Short term post harvest processing of button mushroom</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Long term post harvest processing of button mushroom</w:t>
      </w:r>
    </w:p>
    <w:p w:rsidR="00301F49" w:rsidRPr="0044648D" w:rsidRDefault="00301F49" w:rsidP="00301F49">
      <w:pPr>
        <w:spacing w:line="0" w:lineRule="atLeast"/>
        <w:ind w:left="540"/>
        <w:rPr>
          <w:rFonts w:ascii="Times New Roman" w:hAnsi="Times New Roman" w:cs="Times New Roman"/>
          <w:sz w:val="22"/>
        </w:rPr>
      </w:pPr>
      <w:r w:rsidRPr="0044648D">
        <w:rPr>
          <w:rFonts w:ascii="Times New Roman" w:hAnsi="Times New Roman" w:cs="Times New Roman"/>
          <w:sz w:val="22"/>
        </w:rPr>
        <w:t>Packing methods of button mushrooms</w:t>
      </w: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15 week</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Canning of button mushroom</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Recipe and value added products from oyster mushroom</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720" w:right="2600"/>
        <w:rPr>
          <w:rFonts w:ascii="Times New Roman" w:hAnsi="Times New Roman" w:cs="Times New Roman"/>
          <w:sz w:val="22"/>
        </w:rPr>
      </w:pPr>
      <w:r w:rsidRPr="0044648D">
        <w:rPr>
          <w:rFonts w:ascii="Times New Roman" w:hAnsi="Times New Roman" w:cs="Times New Roman"/>
          <w:sz w:val="22"/>
        </w:rPr>
        <w:t>Recipe and value added products from oyster mushroom continued Recipe and value added products from milky mushroom</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Recipe and value added products from milky mushroom continued</w:t>
      </w: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16 week</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Recipe and value added products from button mushroom</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Recipe and value added products from button mushroom continued</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Recipe and value added products from paddy straw mushroom</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Project preparation on oyster -spawn production and economics</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Project preparation on oyster mushroom production and cost estimation</w:t>
      </w:r>
    </w:p>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17 week</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Project preparation on milky spawn production and cost estimation</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Project preparation on milky mushroom production and cost estimation</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Project preparation on button -spawn production and cost estimation</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Project preparation on button - mushroom production and cost estimation</w:t>
      </w:r>
    </w:p>
    <w:p w:rsidR="00301F49" w:rsidRPr="0044648D" w:rsidRDefault="00301F49" w:rsidP="00301F49">
      <w:pPr>
        <w:spacing w:line="0" w:lineRule="atLeast"/>
        <w:ind w:left="720"/>
        <w:rPr>
          <w:rFonts w:ascii="Times New Roman" w:hAnsi="Times New Roman" w:cs="Times New Roman"/>
          <w:sz w:val="22"/>
        </w:rPr>
      </w:pPr>
      <w:r w:rsidRPr="0044648D">
        <w:rPr>
          <w:rFonts w:ascii="Times New Roman" w:hAnsi="Times New Roman" w:cs="Times New Roman"/>
          <w:sz w:val="22"/>
        </w:rPr>
        <w:t>Practical examination</w:t>
      </w:r>
    </w:p>
    <w:p w:rsidR="00301F49" w:rsidRPr="0044648D" w:rsidRDefault="00301F49" w:rsidP="00301F49">
      <w:pPr>
        <w:spacing w:line="69" w:lineRule="exact"/>
        <w:rPr>
          <w:rFonts w:ascii="Times New Roman" w:eastAsia="Times New Roman" w:hAnsi="Times New Roman" w:cs="Times New Roman"/>
        </w:rPr>
      </w:pPr>
    </w:p>
    <w:p w:rsidR="00301F49" w:rsidRPr="0044648D" w:rsidRDefault="00301F49" w:rsidP="00301F49">
      <w:pPr>
        <w:spacing w:line="0" w:lineRule="atLeast"/>
        <w:ind w:left="120"/>
        <w:rPr>
          <w:rFonts w:ascii="Times New Roman" w:hAnsi="Times New Roman" w:cs="Times New Roman"/>
          <w:sz w:val="22"/>
        </w:rPr>
      </w:pPr>
      <w:r w:rsidRPr="0044648D">
        <w:rPr>
          <w:rFonts w:ascii="Times New Roman" w:hAnsi="Times New Roman" w:cs="Times New Roman"/>
          <w:sz w:val="22"/>
        </w:rPr>
        <w:t>BUDGET</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120" w:right="600"/>
        <w:rPr>
          <w:rFonts w:ascii="Times New Roman" w:hAnsi="Times New Roman" w:cs="Times New Roman"/>
          <w:sz w:val="22"/>
        </w:rPr>
      </w:pPr>
      <w:r w:rsidRPr="0044648D">
        <w:rPr>
          <w:rFonts w:ascii="Times New Roman" w:hAnsi="Times New Roman" w:cs="Times New Roman"/>
          <w:sz w:val="22"/>
        </w:rPr>
        <w:t>Economics of Spawn Production (100 spawn bags per day) for oyster and milky mushroom mother spawn and bed spawn</w:t>
      </w:r>
    </w:p>
    <w:p w:rsidR="00301F49" w:rsidRPr="0044648D" w:rsidRDefault="00301F49" w:rsidP="00301F49">
      <w:pPr>
        <w:spacing w:line="1" w:lineRule="exact"/>
        <w:rPr>
          <w:rFonts w:ascii="Times New Roman" w:eastAsia="Times New Roman" w:hAnsi="Times New Roman" w:cs="Times New Roman"/>
        </w:rPr>
      </w:pPr>
    </w:p>
    <w:p w:rsidR="00301F49" w:rsidRPr="0044648D" w:rsidRDefault="00301F49" w:rsidP="00301F49">
      <w:pPr>
        <w:spacing w:line="0" w:lineRule="atLeast"/>
        <w:ind w:right="-159"/>
        <w:jc w:val="center"/>
        <w:rPr>
          <w:rFonts w:ascii="Times New Roman" w:hAnsi="Times New Roman" w:cs="Times New Roman"/>
          <w:sz w:val="22"/>
        </w:rPr>
      </w:pPr>
      <w:r w:rsidRPr="0044648D">
        <w:rPr>
          <w:rFonts w:ascii="Times New Roman" w:hAnsi="Times New Roman" w:cs="Times New Roman"/>
          <w:sz w:val="22"/>
        </w:rPr>
        <w:t>Total working days for spawn: 25</w:t>
      </w:r>
    </w:p>
    <w:tbl>
      <w:tblPr>
        <w:tblW w:w="0" w:type="auto"/>
        <w:tblInd w:w="10" w:type="dxa"/>
        <w:tblLayout w:type="fixed"/>
        <w:tblCellMar>
          <w:left w:w="0" w:type="dxa"/>
          <w:right w:w="0" w:type="dxa"/>
        </w:tblCellMar>
        <w:tblLook w:val="0000"/>
      </w:tblPr>
      <w:tblGrid>
        <w:gridCol w:w="1020"/>
        <w:gridCol w:w="4220"/>
        <w:gridCol w:w="1260"/>
        <w:gridCol w:w="1440"/>
        <w:gridCol w:w="1360"/>
      </w:tblGrid>
      <w:tr w:rsidR="00301F49" w:rsidRPr="0044648D" w:rsidTr="00301F49">
        <w:trPr>
          <w:trHeight w:val="320"/>
        </w:trPr>
        <w:tc>
          <w:tcPr>
            <w:tcW w:w="1020" w:type="dxa"/>
            <w:tcBorders>
              <w:top w:val="single" w:sz="8" w:space="0" w:color="auto"/>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99"/>
                <w:sz w:val="22"/>
              </w:rPr>
            </w:pPr>
            <w:r w:rsidRPr="0044648D">
              <w:rPr>
                <w:rFonts w:ascii="Times New Roman" w:hAnsi="Times New Roman" w:cs="Times New Roman"/>
                <w:w w:val="99"/>
                <w:sz w:val="22"/>
              </w:rPr>
              <w:t>Sl.No.</w:t>
            </w:r>
          </w:p>
        </w:tc>
        <w:tc>
          <w:tcPr>
            <w:tcW w:w="422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left="1900"/>
              <w:rPr>
                <w:rFonts w:ascii="Times New Roman" w:hAnsi="Times New Roman" w:cs="Times New Roman"/>
                <w:sz w:val="22"/>
              </w:rPr>
            </w:pPr>
            <w:r w:rsidRPr="0044648D">
              <w:rPr>
                <w:rFonts w:ascii="Times New Roman" w:hAnsi="Times New Roman" w:cs="Times New Roman"/>
                <w:sz w:val="22"/>
              </w:rPr>
              <w:t>Item</w:t>
            </w:r>
          </w:p>
        </w:tc>
        <w:tc>
          <w:tcPr>
            <w:tcW w:w="126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left="180"/>
              <w:rPr>
                <w:rFonts w:ascii="Times New Roman" w:hAnsi="Times New Roman" w:cs="Times New Roman"/>
                <w:sz w:val="22"/>
              </w:rPr>
            </w:pPr>
            <w:r w:rsidRPr="0044648D">
              <w:rPr>
                <w:rFonts w:ascii="Times New Roman" w:hAnsi="Times New Roman" w:cs="Times New Roman"/>
                <w:sz w:val="22"/>
              </w:rPr>
              <w:t>Quantity</w:t>
            </w:r>
          </w:p>
        </w:tc>
        <w:tc>
          <w:tcPr>
            <w:tcW w:w="144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right="190"/>
              <w:jc w:val="right"/>
              <w:rPr>
                <w:rFonts w:ascii="Times New Roman" w:hAnsi="Times New Roman" w:cs="Times New Roman"/>
                <w:sz w:val="22"/>
              </w:rPr>
            </w:pPr>
            <w:r w:rsidRPr="0044648D">
              <w:rPr>
                <w:rFonts w:ascii="Times New Roman" w:hAnsi="Times New Roman" w:cs="Times New Roman"/>
                <w:sz w:val="22"/>
              </w:rPr>
              <w:t>Rate (Rs.)</w:t>
            </w:r>
          </w:p>
        </w:tc>
        <w:tc>
          <w:tcPr>
            <w:tcW w:w="136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right="130"/>
              <w:jc w:val="right"/>
              <w:rPr>
                <w:rFonts w:ascii="Times New Roman" w:hAnsi="Times New Roman" w:cs="Times New Roman"/>
                <w:sz w:val="22"/>
              </w:rPr>
            </w:pPr>
            <w:r w:rsidRPr="0044648D">
              <w:rPr>
                <w:rFonts w:ascii="Times New Roman" w:hAnsi="Times New Roman" w:cs="Times New Roman"/>
                <w:sz w:val="22"/>
              </w:rPr>
              <w:t>Total (Rs.)</w:t>
            </w:r>
          </w:p>
        </w:tc>
      </w:tr>
      <w:tr w:rsidR="00301F49" w:rsidRPr="0044648D" w:rsidTr="00301F49">
        <w:trPr>
          <w:trHeight w:val="65"/>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4"/>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Recurring cost (100 spawn x 25 days)</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36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65"/>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4"/>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sz w:val="22"/>
              </w:rPr>
            </w:pPr>
            <w:r w:rsidRPr="0044648D">
              <w:rPr>
                <w:rFonts w:ascii="Times New Roman" w:hAnsi="Times New Roman" w:cs="Times New Roman"/>
                <w:sz w:val="22"/>
              </w:rPr>
              <w:t>1.</w:t>
            </w: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Polypropylene bags</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w w:val="96"/>
                <w:sz w:val="22"/>
              </w:rPr>
            </w:pPr>
            <w:r w:rsidRPr="0044648D">
              <w:rPr>
                <w:rFonts w:ascii="Times New Roman" w:hAnsi="Times New Roman" w:cs="Times New Roman"/>
                <w:w w:val="96"/>
                <w:sz w:val="22"/>
              </w:rPr>
              <w:t>18 kg</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sz w:val="22"/>
              </w:rPr>
            </w:pPr>
            <w:r w:rsidRPr="0044648D">
              <w:rPr>
                <w:rFonts w:ascii="Times New Roman" w:hAnsi="Times New Roman" w:cs="Times New Roman"/>
                <w:sz w:val="22"/>
              </w:rPr>
              <w:t>120/kg</w:t>
            </w: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sz w:val="22"/>
              </w:rPr>
            </w:pPr>
            <w:r w:rsidRPr="0044648D">
              <w:rPr>
                <w:rFonts w:ascii="Times New Roman" w:hAnsi="Times New Roman" w:cs="Times New Roman"/>
                <w:sz w:val="22"/>
              </w:rPr>
              <w:t>14,400</w:t>
            </w:r>
          </w:p>
        </w:tc>
      </w:tr>
      <w:tr w:rsidR="00301F49" w:rsidRPr="0044648D" w:rsidTr="00301F49">
        <w:trPr>
          <w:trHeight w:val="66"/>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2.</w:t>
            </w: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Cholam grain</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700 Kg</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30/kg</w:t>
            </w: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21,000</w:t>
            </w:r>
          </w:p>
        </w:tc>
      </w:tr>
      <w:tr w:rsidR="00301F49" w:rsidRPr="0044648D" w:rsidTr="00301F49">
        <w:trPr>
          <w:trHeight w:val="66"/>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3.</w:t>
            </w: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Calcium carbonate (commercial grade)</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w w:val="98"/>
                <w:sz w:val="22"/>
              </w:rPr>
            </w:pPr>
            <w:r w:rsidRPr="0044648D">
              <w:rPr>
                <w:rFonts w:ascii="Times New Roman" w:hAnsi="Times New Roman" w:cs="Times New Roman"/>
                <w:b/>
                <w:w w:val="98"/>
                <w:sz w:val="22"/>
              </w:rPr>
              <w:t>50</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25/kg</w:t>
            </w: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1,250</w:t>
            </w:r>
          </w:p>
        </w:tc>
      </w:tr>
      <w:tr w:rsidR="00301F49" w:rsidRPr="0044648D" w:rsidTr="00301F49">
        <w:trPr>
          <w:trHeight w:val="66"/>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4.</w:t>
            </w: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Non-absorbent cotton (400 g rolls)</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100</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80/roll</w:t>
            </w: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8,000</w:t>
            </w:r>
          </w:p>
        </w:tc>
      </w:tr>
      <w:tr w:rsidR="00301F49" w:rsidRPr="0044648D" w:rsidTr="00301F49">
        <w:trPr>
          <w:trHeight w:val="66"/>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5.</w:t>
            </w: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Fungicides &amp; Fumigants</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w:t>
            </w: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3,000</w:t>
            </w:r>
          </w:p>
        </w:tc>
      </w:tr>
      <w:tr w:rsidR="00301F49" w:rsidRPr="0044648D" w:rsidTr="00301F49">
        <w:trPr>
          <w:trHeight w:val="66"/>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6.</w:t>
            </w: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Electricity &amp; Fuel</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w:t>
            </w: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20,000</w:t>
            </w:r>
          </w:p>
        </w:tc>
      </w:tr>
      <w:tr w:rsidR="00301F49" w:rsidRPr="0044648D" w:rsidTr="00301F49">
        <w:trPr>
          <w:trHeight w:val="66"/>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4"/>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7.</w:t>
            </w: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Labour @ 2 women per day for 25 days</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2 nos</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190/person</w:t>
            </w: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9,500</w:t>
            </w:r>
          </w:p>
        </w:tc>
      </w:tr>
      <w:tr w:rsidR="00301F49" w:rsidRPr="0044648D" w:rsidTr="00301F49">
        <w:trPr>
          <w:trHeight w:val="65"/>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4"/>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8.</w:t>
            </w: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Glass wares and chemicals for preparing</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5,000</w:t>
            </w: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5,000</w:t>
            </w:r>
          </w:p>
        </w:tc>
      </w:tr>
      <w:tr w:rsidR="00301F49" w:rsidRPr="0044648D" w:rsidTr="00301F49">
        <w:trPr>
          <w:trHeight w:val="268"/>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mother spawn</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36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66"/>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4"/>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9.</w:t>
            </w: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Miscellaneous</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w:t>
            </w: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2,000</w:t>
            </w:r>
          </w:p>
        </w:tc>
      </w:tr>
      <w:tr w:rsidR="00301F49" w:rsidRPr="0044648D" w:rsidTr="00301F49">
        <w:trPr>
          <w:trHeight w:val="65"/>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4"/>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Total</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sz w:val="22"/>
              </w:rPr>
            </w:pPr>
            <w:r w:rsidRPr="0044648D">
              <w:rPr>
                <w:rFonts w:ascii="Times New Roman" w:hAnsi="Times New Roman" w:cs="Times New Roman"/>
                <w:sz w:val="22"/>
              </w:rPr>
              <w:t>84,150</w:t>
            </w:r>
          </w:p>
        </w:tc>
      </w:tr>
      <w:tr w:rsidR="00301F49" w:rsidRPr="0044648D" w:rsidTr="00301F49">
        <w:trPr>
          <w:trHeight w:val="98"/>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8"/>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8"/>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8"/>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8"/>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8"/>
              </w:rPr>
            </w:pPr>
          </w:p>
        </w:tc>
      </w:tr>
      <w:tr w:rsidR="00301F49" w:rsidRPr="0044648D" w:rsidTr="00301F49">
        <w:trPr>
          <w:trHeight w:val="314"/>
        </w:trPr>
        <w:tc>
          <w:tcPr>
            <w:tcW w:w="102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422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Overall total</w:t>
            </w:r>
          </w:p>
        </w:tc>
        <w:tc>
          <w:tcPr>
            <w:tcW w:w="126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36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sz w:val="22"/>
              </w:rPr>
            </w:pPr>
            <w:r w:rsidRPr="0044648D">
              <w:rPr>
                <w:rFonts w:ascii="Times New Roman" w:hAnsi="Times New Roman" w:cs="Times New Roman"/>
                <w:sz w:val="22"/>
              </w:rPr>
              <w:t>84,150</w:t>
            </w:r>
          </w:p>
        </w:tc>
      </w:tr>
      <w:tr w:rsidR="00301F49" w:rsidRPr="0044648D" w:rsidTr="00301F49">
        <w:trPr>
          <w:trHeight w:val="66"/>
        </w:trPr>
        <w:tc>
          <w:tcPr>
            <w:tcW w:w="102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42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2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36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bl>
    <w:p w:rsidR="00301F49" w:rsidRPr="0044648D" w:rsidRDefault="00301F49" w:rsidP="00301F49">
      <w:pPr>
        <w:spacing w:line="235" w:lineRule="auto"/>
        <w:ind w:left="120"/>
        <w:rPr>
          <w:rFonts w:ascii="Times New Roman" w:hAnsi="Times New Roman" w:cs="Times New Roman"/>
          <w:sz w:val="22"/>
        </w:rPr>
      </w:pPr>
      <w:r w:rsidRPr="0044648D">
        <w:rPr>
          <w:rFonts w:ascii="Times New Roman" w:hAnsi="Times New Roman" w:cs="Times New Roman"/>
          <w:sz w:val="22"/>
        </w:rPr>
        <w:lastRenderedPageBreak/>
        <w:t>Economics of Oyster mushroom production and milky mushroom (each 5 Kg/day)</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ind w:right="-119"/>
        <w:jc w:val="center"/>
        <w:rPr>
          <w:rFonts w:ascii="Times New Roman" w:hAnsi="Times New Roman" w:cs="Times New Roman"/>
          <w:sz w:val="22"/>
        </w:rPr>
      </w:pPr>
      <w:r w:rsidRPr="0044648D">
        <w:rPr>
          <w:rFonts w:ascii="Times New Roman" w:hAnsi="Times New Roman" w:cs="Times New Roman"/>
          <w:sz w:val="22"/>
        </w:rPr>
        <w:t>Total working days: 10</w:t>
      </w:r>
    </w:p>
    <w:p w:rsidR="00301F49" w:rsidRPr="0044648D" w:rsidRDefault="00301F49" w:rsidP="00301F49">
      <w:pPr>
        <w:spacing w:line="226"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1040"/>
        <w:gridCol w:w="3500"/>
        <w:gridCol w:w="1440"/>
        <w:gridCol w:w="1440"/>
        <w:gridCol w:w="1440"/>
      </w:tblGrid>
      <w:tr w:rsidR="00301F49" w:rsidRPr="0044648D" w:rsidTr="00301F49">
        <w:trPr>
          <w:trHeight w:val="334"/>
        </w:trPr>
        <w:tc>
          <w:tcPr>
            <w:tcW w:w="1040" w:type="dxa"/>
            <w:tcBorders>
              <w:top w:val="single" w:sz="8" w:space="0" w:color="auto"/>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99"/>
                <w:sz w:val="22"/>
              </w:rPr>
            </w:pPr>
            <w:r w:rsidRPr="0044648D">
              <w:rPr>
                <w:rFonts w:ascii="Times New Roman" w:hAnsi="Times New Roman" w:cs="Times New Roman"/>
                <w:w w:val="99"/>
                <w:sz w:val="22"/>
              </w:rPr>
              <w:t>Sl.No.</w:t>
            </w:r>
          </w:p>
        </w:tc>
        <w:tc>
          <w:tcPr>
            <w:tcW w:w="350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left="1520"/>
              <w:rPr>
                <w:rFonts w:ascii="Times New Roman" w:hAnsi="Times New Roman" w:cs="Times New Roman"/>
                <w:sz w:val="22"/>
              </w:rPr>
            </w:pPr>
            <w:r w:rsidRPr="0044648D">
              <w:rPr>
                <w:rFonts w:ascii="Times New Roman" w:hAnsi="Times New Roman" w:cs="Times New Roman"/>
                <w:sz w:val="22"/>
              </w:rPr>
              <w:t>Item</w:t>
            </w:r>
          </w:p>
        </w:tc>
        <w:tc>
          <w:tcPr>
            <w:tcW w:w="144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right="290"/>
              <w:jc w:val="right"/>
              <w:rPr>
                <w:rFonts w:ascii="Times New Roman" w:hAnsi="Times New Roman" w:cs="Times New Roman"/>
                <w:sz w:val="22"/>
              </w:rPr>
            </w:pPr>
            <w:r w:rsidRPr="0044648D">
              <w:rPr>
                <w:rFonts w:ascii="Times New Roman" w:hAnsi="Times New Roman" w:cs="Times New Roman"/>
                <w:sz w:val="22"/>
              </w:rPr>
              <w:t>Quantity</w:t>
            </w:r>
          </w:p>
        </w:tc>
        <w:tc>
          <w:tcPr>
            <w:tcW w:w="144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right="190"/>
              <w:jc w:val="right"/>
              <w:rPr>
                <w:rFonts w:ascii="Times New Roman" w:hAnsi="Times New Roman" w:cs="Times New Roman"/>
                <w:sz w:val="22"/>
              </w:rPr>
            </w:pPr>
            <w:r w:rsidRPr="0044648D">
              <w:rPr>
                <w:rFonts w:ascii="Times New Roman" w:hAnsi="Times New Roman" w:cs="Times New Roman"/>
                <w:sz w:val="22"/>
              </w:rPr>
              <w:t>Rate (Rs.)</w:t>
            </w:r>
          </w:p>
        </w:tc>
        <w:tc>
          <w:tcPr>
            <w:tcW w:w="144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right="170"/>
              <w:jc w:val="right"/>
              <w:rPr>
                <w:rFonts w:ascii="Times New Roman" w:hAnsi="Times New Roman" w:cs="Times New Roman"/>
                <w:sz w:val="22"/>
              </w:rPr>
            </w:pPr>
            <w:r w:rsidRPr="0044648D">
              <w:rPr>
                <w:rFonts w:ascii="Times New Roman" w:hAnsi="Times New Roman" w:cs="Times New Roman"/>
                <w:sz w:val="22"/>
              </w:rPr>
              <w:t>Total (Rs.)</w:t>
            </w:r>
          </w:p>
        </w:tc>
      </w:tr>
      <w:tr w:rsidR="00301F49" w:rsidRPr="0044648D" w:rsidTr="00301F49">
        <w:trPr>
          <w:trHeight w:val="65"/>
        </w:trPr>
        <w:tc>
          <w:tcPr>
            <w:tcW w:w="10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4"/>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Recurring Cost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66"/>
        </w:trPr>
        <w:tc>
          <w:tcPr>
            <w:tcW w:w="10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w w:val="93"/>
                <w:sz w:val="22"/>
              </w:rPr>
            </w:pPr>
            <w:r w:rsidRPr="0044648D">
              <w:rPr>
                <w:rFonts w:ascii="Times New Roman" w:hAnsi="Times New Roman" w:cs="Times New Roman"/>
                <w:b/>
                <w:w w:val="93"/>
                <w:sz w:val="22"/>
              </w:rPr>
              <w:t>1.</w:t>
            </w: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Paddy straw</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100 kg</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5/kg</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5,000</w:t>
            </w:r>
          </w:p>
        </w:tc>
      </w:tr>
      <w:tr w:rsidR="00301F49" w:rsidRPr="0044648D" w:rsidTr="00301F49">
        <w:trPr>
          <w:trHeight w:val="66"/>
        </w:trPr>
        <w:tc>
          <w:tcPr>
            <w:tcW w:w="10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w w:val="93"/>
                <w:sz w:val="22"/>
              </w:rPr>
            </w:pPr>
            <w:r w:rsidRPr="0044648D">
              <w:rPr>
                <w:rFonts w:ascii="Times New Roman" w:hAnsi="Times New Roman" w:cs="Times New Roman"/>
                <w:b/>
                <w:w w:val="93"/>
                <w:sz w:val="22"/>
              </w:rPr>
              <w:t>2.</w:t>
            </w: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Spawn</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w:t>
            </w:r>
          </w:p>
        </w:tc>
      </w:tr>
      <w:tr w:rsidR="00301F49" w:rsidRPr="0044648D" w:rsidTr="00301F49">
        <w:trPr>
          <w:trHeight w:val="66"/>
        </w:trPr>
        <w:tc>
          <w:tcPr>
            <w:tcW w:w="10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w w:val="93"/>
                <w:sz w:val="22"/>
              </w:rPr>
            </w:pPr>
            <w:r w:rsidRPr="0044648D">
              <w:rPr>
                <w:rFonts w:ascii="Times New Roman" w:hAnsi="Times New Roman" w:cs="Times New Roman"/>
                <w:b/>
                <w:w w:val="93"/>
                <w:sz w:val="22"/>
              </w:rPr>
              <w:t>3.</w:t>
            </w: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Polythene bags for bed &amp; packing</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w w:val="96"/>
                <w:sz w:val="22"/>
              </w:rPr>
            </w:pPr>
            <w:r w:rsidRPr="0044648D">
              <w:rPr>
                <w:rFonts w:ascii="Times New Roman" w:hAnsi="Times New Roman" w:cs="Times New Roman"/>
                <w:b/>
                <w:w w:val="96"/>
                <w:sz w:val="22"/>
              </w:rPr>
              <w:t>2 kg</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120/kg</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240</w:t>
            </w:r>
          </w:p>
        </w:tc>
      </w:tr>
      <w:tr w:rsidR="00301F49" w:rsidRPr="0044648D" w:rsidTr="00301F49">
        <w:trPr>
          <w:trHeight w:val="66"/>
        </w:trPr>
        <w:tc>
          <w:tcPr>
            <w:tcW w:w="10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w w:val="93"/>
                <w:sz w:val="22"/>
              </w:rPr>
            </w:pPr>
            <w:r w:rsidRPr="0044648D">
              <w:rPr>
                <w:rFonts w:ascii="Times New Roman" w:hAnsi="Times New Roman" w:cs="Times New Roman"/>
                <w:b/>
                <w:w w:val="93"/>
                <w:sz w:val="22"/>
              </w:rPr>
              <w:t>4.</w:t>
            </w: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Fungicides, Fumigants &amp; Chemicals</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w w:val="88"/>
                <w:sz w:val="22"/>
              </w:rPr>
            </w:pPr>
            <w:r w:rsidRPr="0044648D">
              <w:rPr>
                <w:rFonts w:ascii="Times New Roman" w:hAnsi="Times New Roman" w:cs="Times New Roman"/>
                <w:b/>
                <w:w w:val="88"/>
                <w:sz w:val="22"/>
              </w:rPr>
              <w: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5000</w:t>
            </w:r>
          </w:p>
        </w:tc>
      </w:tr>
      <w:tr w:rsidR="00301F49" w:rsidRPr="0044648D" w:rsidTr="00301F49">
        <w:trPr>
          <w:trHeight w:val="66"/>
        </w:trPr>
        <w:tc>
          <w:tcPr>
            <w:tcW w:w="10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w w:val="93"/>
                <w:sz w:val="22"/>
              </w:rPr>
            </w:pPr>
            <w:r w:rsidRPr="0044648D">
              <w:rPr>
                <w:rFonts w:ascii="Times New Roman" w:hAnsi="Times New Roman" w:cs="Times New Roman"/>
                <w:b/>
                <w:w w:val="93"/>
                <w:sz w:val="22"/>
              </w:rPr>
              <w:t>5.</w:t>
            </w: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Labour @ 2 Per day</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sz w:val="22"/>
              </w:rPr>
            </w:pPr>
            <w:r w:rsidRPr="0044648D">
              <w:rPr>
                <w:rFonts w:ascii="Times New Roman" w:hAnsi="Times New Roman" w:cs="Times New Roman"/>
                <w:b/>
                <w:sz w:val="22"/>
              </w:rPr>
              <w:t>2</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190 /day</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3,800</w:t>
            </w:r>
          </w:p>
        </w:tc>
      </w:tr>
      <w:tr w:rsidR="00301F49" w:rsidRPr="0044648D" w:rsidTr="00301F49">
        <w:trPr>
          <w:trHeight w:val="66"/>
        </w:trPr>
        <w:tc>
          <w:tcPr>
            <w:tcW w:w="10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4"/>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w w:val="93"/>
                <w:sz w:val="22"/>
              </w:rPr>
            </w:pPr>
            <w:r w:rsidRPr="0044648D">
              <w:rPr>
                <w:rFonts w:ascii="Times New Roman" w:hAnsi="Times New Roman" w:cs="Times New Roman"/>
                <w:b/>
                <w:w w:val="93"/>
                <w:sz w:val="22"/>
              </w:rPr>
              <w:t>6.</w:t>
            </w: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Miscellaneous (gunny bags,</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left="290"/>
              <w:jc w:val="center"/>
              <w:rPr>
                <w:rFonts w:ascii="Times New Roman" w:hAnsi="Times New Roman" w:cs="Times New Roman"/>
                <w:b/>
                <w:w w:val="88"/>
                <w:sz w:val="22"/>
              </w:rPr>
            </w:pPr>
            <w:r w:rsidRPr="0044648D">
              <w:rPr>
                <w:rFonts w:ascii="Times New Roman" w:hAnsi="Times New Roman" w:cs="Times New Roman"/>
                <w:b/>
                <w:w w:val="88"/>
                <w:sz w:val="22"/>
              </w:rPr>
              <w: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6000</w:t>
            </w:r>
          </w:p>
        </w:tc>
      </w:tr>
      <w:tr w:rsidR="00301F49" w:rsidRPr="0044648D" w:rsidTr="00301F49">
        <w:trPr>
          <w:trHeight w:val="268"/>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rope,racks)</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66"/>
        </w:trPr>
        <w:tc>
          <w:tcPr>
            <w:tcW w:w="10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4"/>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t>II.</w:t>
            </w: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Non recurring-Oyster Mushroom</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370"/>
              <w:jc w:val="right"/>
              <w:rPr>
                <w:rFonts w:ascii="Times New Roman" w:hAnsi="Times New Roman" w:cs="Times New Roman"/>
                <w:b/>
                <w:sz w:val="22"/>
              </w:rPr>
            </w:pPr>
            <w:r w:rsidRPr="0044648D">
              <w:rPr>
                <w:rFonts w:ascii="Times New Roman" w:hAnsi="Times New Roman" w:cs="Times New Roman"/>
                <w:b/>
                <w:sz w:val="22"/>
              </w:rPr>
              <w:t>800 sq.ft.</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75,000</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75,000</w:t>
            </w:r>
          </w:p>
        </w:tc>
      </w:tr>
      <w:tr w:rsidR="00301F49" w:rsidRPr="0044648D" w:rsidTr="00301F49">
        <w:trPr>
          <w:trHeight w:val="268"/>
        </w:trPr>
        <w:tc>
          <w:tcPr>
            <w:tcW w:w="10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350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b/>
                <w:sz w:val="22"/>
              </w:rPr>
            </w:pPr>
            <w:r w:rsidRPr="0044648D">
              <w:rPr>
                <w:rFonts w:ascii="Times New Roman" w:hAnsi="Times New Roman" w:cs="Times New Roman"/>
                <w:b/>
                <w:sz w:val="22"/>
              </w:rPr>
              <w:t>Shed</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66"/>
        </w:trPr>
        <w:tc>
          <w:tcPr>
            <w:tcW w:w="10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312"/>
        </w:trPr>
        <w:tc>
          <w:tcPr>
            <w:tcW w:w="1040" w:type="dxa"/>
            <w:tcBorders>
              <w:lef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35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44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sz w:val="22"/>
              </w:rPr>
            </w:pPr>
            <w:r w:rsidRPr="0044648D">
              <w:rPr>
                <w:rFonts w:ascii="Times New Roman" w:hAnsi="Times New Roman" w:cs="Times New Roman"/>
                <w:sz w:val="22"/>
              </w:rPr>
              <w:t>Total (Rs.)</w:t>
            </w:r>
          </w:p>
        </w:tc>
        <w:tc>
          <w:tcPr>
            <w:tcW w:w="1440" w:type="dxa"/>
            <w:tcBorders>
              <w:right w:val="single" w:sz="8" w:space="0" w:color="auto"/>
            </w:tcBorders>
            <w:shd w:val="clear" w:color="auto" w:fill="auto"/>
            <w:vAlign w:val="bottom"/>
          </w:tcPr>
          <w:p w:rsidR="00301F49" w:rsidRPr="0044648D" w:rsidRDefault="00301F49" w:rsidP="00301F49">
            <w:pPr>
              <w:spacing w:line="0" w:lineRule="atLeast"/>
              <w:ind w:right="10"/>
              <w:jc w:val="right"/>
              <w:rPr>
                <w:rFonts w:ascii="Times New Roman" w:hAnsi="Times New Roman" w:cs="Times New Roman"/>
                <w:sz w:val="22"/>
              </w:rPr>
            </w:pPr>
            <w:r w:rsidRPr="0044648D">
              <w:rPr>
                <w:rFonts w:ascii="Times New Roman" w:hAnsi="Times New Roman" w:cs="Times New Roman"/>
                <w:sz w:val="22"/>
              </w:rPr>
              <w:t>95,040</w:t>
            </w:r>
          </w:p>
        </w:tc>
      </w:tr>
      <w:tr w:rsidR="00301F49" w:rsidRPr="0044648D" w:rsidTr="00301F49">
        <w:trPr>
          <w:trHeight w:val="67"/>
        </w:trPr>
        <w:tc>
          <w:tcPr>
            <w:tcW w:w="1040" w:type="dxa"/>
            <w:tcBorders>
              <w:left w:val="single" w:sz="8" w:space="0" w:color="auto"/>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350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bl>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 xml:space="preserve">REFERENCES </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301F49">
      <w:pPr>
        <w:spacing w:line="217" w:lineRule="auto"/>
        <w:ind w:left="720" w:right="960" w:hanging="719"/>
        <w:rPr>
          <w:rFonts w:ascii="Times New Roman" w:hAnsi="Times New Roman" w:cs="Times New Roman"/>
          <w:sz w:val="22"/>
        </w:rPr>
      </w:pPr>
      <w:r w:rsidRPr="0044648D">
        <w:rPr>
          <w:rFonts w:ascii="Times New Roman" w:hAnsi="Times New Roman" w:cs="Times New Roman"/>
          <w:sz w:val="22"/>
        </w:rPr>
        <w:t>Agarwal, R.K. and C.L.Jandaik.1986. Mushroom cultivation in India. Indian Mushroom Growers Association, Solan, Himachal Pradesh.p-83.</w:t>
      </w:r>
    </w:p>
    <w:p w:rsidR="00301F49" w:rsidRPr="0044648D" w:rsidRDefault="00301F49" w:rsidP="00301F49">
      <w:pPr>
        <w:spacing w:line="51" w:lineRule="exact"/>
        <w:rPr>
          <w:rFonts w:ascii="Times New Roman" w:eastAsia="Times New Roman" w:hAnsi="Times New Roman" w:cs="Times New Roman"/>
        </w:rPr>
      </w:pPr>
    </w:p>
    <w:p w:rsidR="00301F49" w:rsidRPr="0044648D" w:rsidRDefault="00301F49" w:rsidP="00301F49">
      <w:pPr>
        <w:spacing w:line="294" w:lineRule="auto"/>
        <w:ind w:right="1660"/>
        <w:rPr>
          <w:rFonts w:ascii="Times New Roman" w:hAnsi="Times New Roman" w:cs="Times New Roman"/>
          <w:b/>
          <w:sz w:val="22"/>
        </w:rPr>
      </w:pPr>
      <w:r w:rsidRPr="0044648D">
        <w:rPr>
          <w:rFonts w:ascii="Times New Roman" w:hAnsi="Times New Roman" w:cs="Times New Roman"/>
          <w:sz w:val="22"/>
        </w:rPr>
        <w:t xml:space="preserve">Bahl, N.1988. Hand book of Mushroom II Edn. Oxford &amp; IBM Publishing Co. New Delhi. </w:t>
      </w:r>
      <w:r w:rsidRPr="0044648D">
        <w:rPr>
          <w:rFonts w:ascii="Times New Roman" w:hAnsi="Times New Roman" w:cs="Times New Roman"/>
          <w:b/>
          <w:sz w:val="22"/>
        </w:rPr>
        <w:t>Reference books- further reading</w:t>
      </w:r>
    </w:p>
    <w:p w:rsidR="00301F49" w:rsidRPr="0044648D" w:rsidRDefault="00301F49" w:rsidP="00301F49">
      <w:pPr>
        <w:spacing w:line="217" w:lineRule="auto"/>
        <w:ind w:left="720" w:right="960" w:hanging="719"/>
        <w:rPr>
          <w:rFonts w:ascii="Times New Roman" w:hAnsi="Times New Roman" w:cs="Times New Roman"/>
          <w:sz w:val="22"/>
        </w:rPr>
      </w:pPr>
      <w:r w:rsidRPr="0044648D">
        <w:rPr>
          <w:rFonts w:ascii="Times New Roman" w:hAnsi="Times New Roman" w:cs="Times New Roman"/>
          <w:sz w:val="22"/>
        </w:rPr>
        <w:t>Marimuthu, T., A.S Krishnamoorthy, K.Sivaprakasam and R.Jeyarajan, 1989. Oyster Mushroom Production. The Vijay Books. Sivakasi, India.P.57.</w:t>
      </w:r>
    </w:p>
    <w:p w:rsidR="00301F49" w:rsidRPr="0044648D" w:rsidRDefault="00301F49" w:rsidP="00301F49">
      <w:pPr>
        <w:spacing w:line="52" w:lineRule="exact"/>
        <w:rPr>
          <w:rFonts w:ascii="Times New Roman" w:eastAsia="Times New Roman" w:hAnsi="Times New Roman" w:cs="Times New Roman"/>
        </w:rPr>
      </w:pPr>
    </w:p>
    <w:p w:rsidR="00301F49" w:rsidRPr="0044648D" w:rsidRDefault="00301F49" w:rsidP="00301F49">
      <w:pPr>
        <w:spacing w:line="217" w:lineRule="auto"/>
        <w:ind w:left="720" w:right="600" w:hanging="719"/>
        <w:rPr>
          <w:rFonts w:ascii="Times New Roman" w:hAnsi="Times New Roman" w:cs="Times New Roman"/>
          <w:sz w:val="22"/>
        </w:rPr>
      </w:pPr>
      <w:r w:rsidRPr="0044648D">
        <w:rPr>
          <w:rFonts w:ascii="Times New Roman" w:hAnsi="Times New Roman" w:cs="Times New Roman"/>
          <w:sz w:val="22"/>
        </w:rPr>
        <w:t>A.S Krishnamoorthy, Marimuthu, T., and S. Nakkeran . 2005 . Mushroom Biotechnology ,The Vijay Books. Sivakasi, India., Pub.ODL, TNAU, Cbe-3</w:t>
      </w:r>
    </w:p>
    <w:p w:rsidR="00301F49" w:rsidRPr="0044648D" w:rsidRDefault="00301F49" w:rsidP="00301F49">
      <w:pPr>
        <w:spacing w:line="51" w:lineRule="exact"/>
        <w:rPr>
          <w:rFonts w:ascii="Times New Roman" w:eastAsia="Times New Roman" w:hAnsi="Times New Roman" w:cs="Times New Roman"/>
        </w:rPr>
      </w:pPr>
    </w:p>
    <w:p w:rsidR="00301F49" w:rsidRPr="0044648D" w:rsidRDefault="00301F49" w:rsidP="00301F49">
      <w:pPr>
        <w:spacing w:line="217" w:lineRule="auto"/>
        <w:ind w:left="720" w:right="900" w:hanging="719"/>
        <w:rPr>
          <w:rFonts w:ascii="Times New Roman" w:hAnsi="Times New Roman" w:cs="Times New Roman"/>
          <w:sz w:val="22"/>
        </w:rPr>
      </w:pPr>
      <w:r w:rsidRPr="0044648D">
        <w:rPr>
          <w:rFonts w:ascii="Times New Roman" w:hAnsi="Times New Roman" w:cs="Times New Roman"/>
          <w:sz w:val="22"/>
        </w:rPr>
        <w:t>Pathak,V.N. Nagendra Yadav and Maneeskas Gaur.2000.Mushroom production and processing Technology. Agribios (India) Ltd., New Delhi</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E-REFERENCES</w:t>
      </w:r>
    </w:p>
    <w:p w:rsidR="00301F49" w:rsidRPr="0044648D" w:rsidRDefault="00301F49" w:rsidP="00301F49">
      <w:pPr>
        <w:spacing w:line="135" w:lineRule="exact"/>
        <w:rPr>
          <w:rFonts w:ascii="Times New Roman" w:eastAsia="Times New Roman" w:hAnsi="Times New Roman" w:cs="Times New Roman"/>
        </w:rPr>
      </w:pPr>
    </w:p>
    <w:p w:rsidR="00301F49" w:rsidRPr="0044648D" w:rsidRDefault="0039092A" w:rsidP="008C14CD">
      <w:pPr>
        <w:pStyle w:val="ListParagraph"/>
        <w:numPr>
          <w:ilvl w:val="0"/>
          <w:numId w:val="176"/>
        </w:numPr>
        <w:rPr>
          <w:rFonts w:ascii="Times New Roman" w:hAnsi="Times New Roman" w:cs="Times New Roman"/>
          <w:color w:val="0000FF"/>
          <w:sz w:val="22"/>
        </w:rPr>
      </w:pPr>
      <w:hyperlink r:id="rId173" w:history="1">
        <w:r w:rsidR="00301F49" w:rsidRPr="0044648D">
          <w:rPr>
            <w:rFonts w:ascii="Times New Roman" w:hAnsi="Times New Roman" w:cs="Times New Roman"/>
            <w:color w:val="0000FF"/>
            <w:sz w:val="22"/>
          </w:rPr>
          <w:t>www.mushroomcouncil.com/grow /grow.html</w:t>
        </w:r>
      </w:hyperlink>
    </w:p>
    <w:p w:rsidR="00301F49" w:rsidRPr="0044648D" w:rsidRDefault="00301F49" w:rsidP="00301F49">
      <w:pPr>
        <w:rPr>
          <w:rFonts w:ascii="Times New Roman" w:eastAsia="Times New Roman" w:hAnsi="Times New Roman" w:cs="Times New Roman"/>
        </w:rPr>
      </w:pPr>
    </w:p>
    <w:p w:rsidR="00301F49" w:rsidRPr="0044648D" w:rsidRDefault="0039092A" w:rsidP="008C14CD">
      <w:pPr>
        <w:pStyle w:val="ListParagraph"/>
        <w:numPr>
          <w:ilvl w:val="0"/>
          <w:numId w:val="176"/>
        </w:numPr>
        <w:rPr>
          <w:rFonts w:ascii="Times New Roman" w:hAnsi="Times New Roman" w:cs="Times New Roman"/>
          <w:color w:val="0000FF"/>
          <w:sz w:val="22"/>
        </w:rPr>
      </w:pPr>
      <w:hyperlink r:id="rId174" w:history="1">
        <w:r w:rsidR="00301F49" w:rsidRPr="0044648D">
          <w:rPr>
            <w:rFonts w:ascii="Times New Roman" w:hAnsi="Times New Roman" w:cs="Times New Roman"/>
            <w:color w:val="0000FF"/>
            <w:sz w:val="22"/>
          </w:rPr>
          <w:t>www.krishiworld.com/html/mushroom.html</w:t>
        </w:r>
      </w:hyperlink>
    </w:p>
    <w:p w:rsidR="00301F49" w:rsidRPr="0044648D" w:rsidRDefault="00301F49" w:rsidP="00301F49">
      <w:pPr>
        <w:rPr>
          <w:rFonts w:ascii="Times New Roman" w:eastAsia="Times New Roman" w:hAnsi="Times New Roman" w:cs="Times New Roman"/>
        </w:rPr>
      </w:pPr>
    </w:p>
    <w:p w:rsidR="00301F49" w:rsidRPr="0044648D" w:rsidRDefault="0039092A" w:rsidP="008C14CD">
      <w:pPr>
        <w:pStyle w:val="ListParagraph"/>
        <w:numPr>
          <w:ilvl w:val="0"/>
          <w:numId w:val="176"/>
        </w:numPr>
        <w:rPr>
          <w:rFonts w:ascii="Times New Roman" w:hAnsi="Times New Roman" w:cs="Times New Roman"/>
          <w:color w:val="000000"/>
          <w:sz w:val="22"/>
        </w:rPr>
      </w:pPr>
      <w:hyperlink r:id="rId175" w:history="1">
        <w:r w:rsidR="00301F49" w:rsidRPr="0044648D">
          <w:rPr>
            <w:rFonts w:ascii="Times New Roman" w:hAnsi="Times New Roman" w:cs="Times New Roman"/>
            <w:color w:val="0000FF"/>
            <w:sz w:val="22"/>
          </w:rPr>
          <w:t xml:space="preserve">www.gmushrooms.com </w:t>
        </w:r>
      </w:hyperlink>
      <w:r w:rsidR="00301F49" w:rsidRPr="0044648D">
        <w:rPr>
          <w:rFonts w:ascii="Times New Roman" w:hAnsi="Times New Roman" w:cs="Times New Roman"/>
          <w:color w:val="000000"/>
          <w:sz w:val="22"/>
        </w:rPr>
        <w:t>/pots.html.</w:t>
      </w:r>
    </w:p>
    <w:p w:rsidR="00301F49" w:rsidRPr="0044648D" w:rsidRDefault="00301F49" w:rsidP="00301F49">
      <w:pPr>
        <w:rPr>
          <w:rFonts w:ascii="Times New Roman" w:eastAsia="Times New Roman" w:hAnsi="Times New Roman" w:cs="Times New Roman"/>
        </w:rPr>
      </w:pPr>
    </w:p>
    <w:p w:rsidR="00301F49" w:rsidRPr="0044648D" w:rsidRDefault="00301F49" w:rsidP="008C14CD">
      <w:pPr>
        <w:pStyle w:val="ListParagraph"/>
        <w:numPr>
          <w:ilvl w:val="0"/>
          <w:numId w:val="176"/>
        </w:numPr>
        <w:rPr>
          <w:rFonts w:ascii="Times New Roman" w:hAnsi="Times New Roman" w:cs="Times New Roman"/>
          <w:sz w:val="22"/>
        </w:rPr>
      </w:pPr>
      <w:r w:rsidRPr="0044648D">
        <w:rPr>
          <w:rFonts w:ascii="Times New Roman" w:hAnsi="Times New Roman" w:cs="Times New Roman"/>
          <w:sz w:val="22"/>
        </w:rPr>
        <w:t>www.mushworld.com /home/</w:t>
      </w:r>
    </w:p>
    <w:p w:rsidR="00301F49" w:rsidRPr="0044648D" w:rsidRDefault="00301F49" w:rsidP="00301F49">
      <w:pPr>
        <w:rPr>
          <w:rFonts w:ascii="Times New Roman" w:eastAsia="Times New Roman" w:hAnsi="Times New Roman" w:cs="Times New Roman"/>
        </w:rPr>
      </w:pPr>
    </w:p>
    <w:p w:rsidR="00301F49" w:rsidRPr="0044648D" w:rsidRDefault="0039092A" w:rsidP="008C14CD">
      <w:pPr>
        <w:pStyle w:val="ListParagraph"/>
        <w:numPr>
          <w:ilvl w:val="0"/>
          <w:numId w:val="176"/>
        </w:numPr>
        <w:rPr>
          <w:rFonts w:ascii="Times New Roman" w:hAnsi="Times New Roman" w:cs="Times New Roman"/>
          <w:color w:val="0000FF"/>
          <w:sz w:val="22"/>
        </w:rPr>
      </w:pPr>
      <w:hyperlink r:id="rId176" w:history="1">
        <w:r w:rsidR="00301F49" w:rsidRPr="0044648D">
          <w:rPr>
            <w:rFonts w:ascii="Times New Roman" w:hAnsi="Times New Roman" w:cs="Times New Roman"/>
            <w:color w:val="0000FF"/>
            <w:sz w:val="22"/>
          </w:rPr>
          <w:t>www.mushroomcouncil.org</w:t>
        </w:r>
      </w:hyperlink>
    </w:p>
    <w:p w:rsidR="00301F49" w:rsidRPr="0044648D" w:rsidRDefault="00301F49" w:rsidP="00301F49">
      <w:pPr>
        <w:spacing w:after="200" w:line="276" w:lineRule="auto"/>
        <w:rPr>
          <w:rFonts w:ascii="Times New Roman" w:hAnsi="Times New Roman" w:cs="Times New Roman"/>
          <w:b/>
          <w:sz w:val="22"/>
        </w:rPr>
      </w:pPr>
      <w:r w:rsidRPr="0044648D">
        <w:rPr>
          <w:rFonts w:ascii="Times New Roman" w:hAnsi="Times New Roman" w:cs="Times New Roman"/>
          <w:b/>
          <w:sz w:val="22"/>
        </w:rPr>
        <w:br w:type="page"/>
      </w:r>
    </w:p>
    <w:p w:rsidR="00301F49" w:rsidRPr="0044648D" w:rsidRDefault="00301F49" w:rsidP="00301F49">
      <w:pPr>
        <w:spacing w:line="0" w:lineRule="atLeast"/>
        <w:ind w:left="2080"/>
        <w:rPr>
          <w:rFonts w:ascii="Times New Roman" w:hAnsi="Times New Roman" w:cs="Times New Roman"/>
          <w:b/>
          <w:sz w:val="22"/>
        </w:rPr>
      </w:pPr>
      <w:r w:rsidRPr="0044648D">
        <w:rPr>
          <w:rFonts w:ascii="Times New Roman" w:hAnsi="Times New Roman" w:cs="Times New Roman"/>
          <w:b/>
          <w:sz w:val="22"/>
        </w:rPr>
        <w:lastRenderedPageBreak/>
        <w:t>AMP 451 Commercial broiler and layer production (0+10)</w:t>
      </w:r>
    </w:p>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b/>
          <w:sz w:val="22"/>
        </w:rPr>
        <w:pict>
          <v:line id="_x0000_s1049" style="position:absolute;z-index:-251627520" from="-5.6pt,12.5pt" to="486.3pt,12.5pt" o:userdrawn="t" strokeweight=".16931mm"/>
        </w:pict>
      </w:r>
      <w:r w:rsidRPr="0039092A">
        <w:rPr>
          <w:rFonts w:ascii="Times New Roman" w:hAnsi="Times New Roman" w:cs="Times New Roman"/>
          <w:b/>
          <w:sz w:val="22"/>
        </w:rPr>
        <w:pict>
          <v:line id="_x0000_s1050" style="position:absolute;z-index:-251626496" from="-5.6pt,26.45pt" to="486.3pt,26.45pt" o:userdrawn="t" strokeweight=".48pt"/>
        </w:pict>
      </w:r>
      <w:r w:rsidRPr="0039092A">
        <w:rPr>
          <w:rFonts w:ascii="Times New Roman" w:hAnsi="Times New Roman" w:cs="Times New Roman"/>
          <w:b/>
          <w:sz w:val="22"/>
        </w:rPr>
        <w:pict>
          <v:line id="_x0000_s1051" style="position:absolute;z-index:-251625472" from="-5.6pt,67.25pt" to="486.3pt,67.25pt" o:userdrawn="t" strokeweight=".16931mm"/>
        </w:pict>
      </w:r>
      <w:r w:rsidRPr="0039092A">
        <w:rPr>
          <w:rFonts w:ascii="Times New Roman" w:hAnsi="Times New Roman" w:cs="Times New Roman"/>
          <w:b/>
          <w:sz w:val="22"/>
        </w:rPr>
        <w:pict>
          <v:line id="_x0000_s1052" style="position:absolute;z-index:-251624448" from="-5.6pt,81.15pt" to="486.3pt,81.15pt" o:userdrawn="t" strokeweight=".48pt"/>
        </w:pict>
      </w:r>
      <w:r w:rsidRPr="0039092A">
        <w:rPr>
          <w:rFonts w:ascii="Times New Roman" w:hAnsi="Times New Roman" w:cs="Times New Roman"/>
          <w:b/>
          <w:sz w:val="22"/>
        </w:rPr>
        <w:pict>
          <v:line id="_x0000_s1053" style="position:absolute;z-index:-251623424" from="-5.6pt,162.65pt" to="486.3pt,162.65pt" o:userdrawn="t" strokeweight=".16931mm"/>
        </w:pict>
      </w:r>
      <w:r w:rsidRPr="0039092A">
        <w:rPr>
          <w:rFonts w:ascii="Times New Roman" w:hAnsi="Times New Roman" w:cs="Times New Roman"/>
          <w:b/>
          <w:sz w:val="22"/>
        </w:rPr>
        <w:pict>
          <v:line id="_x0000_s1054" style="position:absolute;z-index:-251622400" from="-5.6pt,176.55pt" to="486.3pt,176.55pt" o:userdrawn="t" strokeweight=".16931mm"/>
        </w:pict>
      </w:r>
      <w:r w:rsidRPr="0039092A">
        <w:rPr>
          <w:rFonts w:ascii="Times New Roman" w:hAnsi="Times New Roman" w:cs="Times New Roman"/>
          <w:b/>
          <w:sz w:val="22"/>
        </w:rPr>
        <w:pict>
          <v:line id="_x0000_s1055" style="position:absolute;z-index:-251621376" from="-5.6pt,284.45pt" to="486.3pt,284.45pt" o:userdrawn="t" strokeweight=".16931mm"/>
        </w:pict>
      </w:r>
      <w:r w:rsidRPr="0039092A">
        <w:rPr>
          <w:rFonts w:ascii="Times New Roman" w:hAnsi="Times New Roman" w:cs="Times New Roman"/>
          <w:b/>
          <w:sz w:val="22"/>
        </w:rPr>
        <w:pict>
          <v:line id="_x0000_s1056" style="position:absolute;z-index:-251620352" from="-5.6pt,298.35pt" to="486.3pt,298.35pt" o:userdrawn="t" strokeweight=".48pt"/>
        </w:pict>
      </w:r>
      <w:r w:rsidRPr="0039092A">
        <w:rPr>
          <w:rFonts w:ascii="Times New Roman" w:hAnsi="Times New Roman" w:cs="Times New Roman"/>
          <w:b/>
          <w:sz w:val="22"/>
        </w:rPr>
        <w:pict>
          <v:line id="_x0000_s1057" style="position:absolute;z-index:-251619328" from="-5.4pt,12.25pt" to="-5.4pt,461.3pt" o:userdrawn="t" strokeweight=".16931mm"/>
        </w:pict>
      </w:r>
      <w:r w:rsidRPr="0039092A">
        <w:rPr>
          <w:rFonts w:ascii="Times New Roman" w:hAnsi="Times New Roman" w:cs="Times New Roman"/>
          <w:b/>
          <w:sz w:val="22"/>
        </w:rPr>
        <w:pict>
          <v:line id="_x0000_s1058" style="position:absolute;z-index:-251618304" from="40.5pt,12.25pt" to="40.5pt,461.3pt" o:userdrawn="t" strokeweight=".48pt"/>
        </w:pict>
      </w:r>
      <w:r w:rsidRPr="0039092A">
        <w:rPr>
          <w:rFonts w:ascii="Times New Roman" w:hAnsi="Times New Roman" w:cs="Times New Roman"/>
          <w:b/>
          <w:sz w:val="22"/>
        </w:rPr>
        <w:pict>
          <v:line id="_x0000_s1059" style="position:absolute;z-index:-251617280" from="486.05pt,12.25pt" to="486.05pt,461.3pt" o:userdrawn="t" strokeweight=".16931mm"/>
        </w:pict>
      </w:r>
    </w:p>
    <w:p w:rsidR="00301F49" w:rsidRPr="0044648D" w:rsidRDefault="00301F49" w:rsidP="00301F49">
      <w:pPr>
        <w:spacing w:line="230" w:lineRule="exact"/>
        <w:rPr>
          <w:rFonts w:ascii="Times New Roman" w:eastAsia="Times New Roman" w:hAnsi="Times New Roman" w:cs="Times New Roman"/>
        </w:rPr>
      </w:pPr>
    </w:p>
    <w:p w:rsidR="00301F49" w:rsidRPr="0044648D" w:rsidRDefault="00301F49" w:rsidP="00301F49">
      <w:pPr>
        <w:spacing w:line="0" w:lineRule="atLeast"/>
        <w:ind w:left="920"/>
        <w:rPr>
          <w:rFonts w:ascii="Times New Roman" w:hAnsi="Times New Roman" w:cs="Times New Roman"/>
          <w:b/>
          <w:sz w:val="22"/>
        </w:rPr>
      </w:pPr>
      <w:r w:rsidRPr="0044648D">
        <w:rPr>
          <w:rFonts w:ascii="Times New Roman" w:hAnsi="Times New Roman" w:cs="Times New Roman"/>
          <w:b/>
          <w:sz w:val="22"/>
        </w:rPr>
        <w:t>Unit – I - Introduction</w:t>
      </w:r>
    </w:p>
    <w:p w:rsidR="00301F49" w:rsidRPr="0044648D" w:rsidRDefault="00301F49" w:rsidP="00301F49">
      <w:pPr>
        <w:spacing w:line="60" w:lineRule="exact"/>
        <w:rPr>
          <w:rFonts w:ascii="Times New Roman" w:eastAsia="Times New Roman" w:hAnsi="Times New Roman" w:cs="Times New Roman"/>
        </w:rPr>
      </w:pPr>
    </w:p>
    <w:p w:rsidR="00301F49" w:rsidRPr="0044648D" w:rsidRDefault="00301F49" w:rsidP="00301F49">
      <w:pPr>
        <w:spacing w:line="225" w:lineRule="auto"/>
        <w:ind w:left="920" w:right="20"/>
        <w:jc w:val="both"/>
        <w:rPr>
          <w:rFonts w:ascii="Times New Roman" w:hAnsi="Times New Roman" w:cs="Times New Roman"/>
          <w:sz w:val="22"/>
        </w:rPr>
      </w:pPr>
      <w:r w:rsidRPr="0044648D">
        <w:rPr>
          <w:rFonts w:ascii="Times New Roman" w:hAnsi="Times New Roman" w:cs="Times New Roman"/>
          <w:sz w:val="22"/>
        </w:rPr>
        <w:t>Poultry Industry in India - Current status of broiler and layer industry – Scope of broiler and layer production in India - Introduction to Broilers and Layers – Commercial strains of broilers and layers.</w:t>
      </w:r>
    </w:p>
    <w:p w:rsidR="00301F49" w:rsidRPr="0044648D" w:rsidRDefault="00301F49" w:rsidP="00301F49">
      <w:pPr>
        <w:spacing w:line="11" w:lineRule="exact"/>
        <w:rPr>
          <w:rFonts w:ascii="Times New Roman" w:eastAsia="Times New Roman" w:hAnsi="Times New Roman" w:cs="Times New Roman"/>
        </w:rPr>
      </w:pPr>
    </w:p>
    <w:p w:rsidR="00301F49" w:rsidRPr="0044648D" w:rsidRDefault="00301F49" w:rsidP="00301F49">
      <w:pPr>
        <w:spacing w:line="0" w:lineRule="atLeast"/>
        <w:ind w:left="920"/>
        <w:rPr>
          <w:rFonts w:ascii="Times New Roman" w:hAnsi="Times New Roman" w:cs="Times New Roman"/>
          <w:b/>
          <w:sz w:val="22"/>
        </w:rPr>
      </w:pPr>
      <w:r w:rsidRPr="0044648D">
        <w:rPr>
          <w:rFonts w:ascii="Times New Roman" w:hAnsi="Times New Roman" w:cs="Times New Roman"/>
          <w:b/>
          <w:sz w:val="22"/>
        </w:rPr>
        <w:t>Unit – II – Housing Management</w:t>
      </w:r>
    </w:p>
    <w:p w:rsidR="00301F49" w:rsidRPr="0044648D" w:rsidRDefault="00301F49" w:rsidP="00301F49">
      <w:pPr>
        <w:spacing w:line="60" w:lineRule="exact"/>
        <w:rPr>
          <w:rFonts w:ascii="Times New Roman" w:eastAsia="Times New Roman" w:hAnsi="Times New Roman" w:cs="Times New Roman"/>
        </w:rPr>
      </w:pPr>
    </w:p>
    <w:p w:rsidR="00301F49" w:rsidRPr="0044648D" w:rsidRDefault="00301F49" w:rsidP="00301F49">
      <w:pPr>
        <w:spacing w:line="232" w:lineRule="auto"/>
        <w:ind w:left="920"/>
        <w:jc w:val="both"/>
        <w:rPr>
          <w:rFonts w:ascii="Times New Roman" w:hAnsi="Times New Roman" w:cs="Times New Roman"/>
          <w:sz w:val="22"/>
        </w:rPr>
      </w:pPr>
      <w:r w:rsidRPr="0044648D">
        <w:rPr>
          <w:rFonts w:ascii="Times New Roman" w:hAnsi="Times New Roman" w:cs="Times New Roman"/>
          <w:sz w:val="22"/>
        </w:rPr>
        <w:t>Housing management – Location and layout of commercial broiler and layer farm – Preparation of poultry house - Equipments used in broiler and layer farm - Different system of Management - Deep litter system, Cage system of management, Raised housing - Litter management - Preparation of brooder house – Brooder Management –Chick management – Grower management – Layer management -Summer management of broiler -Winter management of broiler – Lighting management – Common procedures followed in broiler and layer farm.</w:t>
      </w:r>
    </w:p>
    <w:p w:rsidR="00301F49" w:rsidRPr="0044648D" w:rsidRDefault="00301F49" w:rsidP="00301F49">
      <w:pPr>
        <w:spacing w:line="22" w:lineRule="exact"/>
        <w:rPr>
          <w:rFonts w:ascii="Times New Roman" w:eastAsia="Times New Roman" w:hAnsi="Times New Roman" w:cs="Times New Roman"/>
        </w:rPr>
      </w:pPr>
    </w:p>
    <w:p w:rsidR="00301F49" w:rsidRPr="0044648D" w:rsidRDefault="00301F49" w:rsidP="00301F49">
      <w:pPr>
        <w:spacing w:line="0" w:lineRule="atLeast"/>
        <w:ind w:left="920"/>
        <w:rPr>
          <w:rFonts w:ascii="Times New Roman" w:hAnsi="Times New Roman" w:cs="Times New Roman"/>
          <w:b/>
          <w:sz w:val="22"/>
        </w:rPr>
      </w:pPr>
      <w:r w:rsidRPr="0044648D">
        <w:rPr>
          <w:rFonts w:ascii="Times New Roman" w:hAnsi="Times New Roman" w:cs="Times New Roman"/>
          <w:b/>
          <w:sz w:val="22"/>
        </w:rPr>
        <w:t>Unit – III – Feeding Management</w:t>
      </w:r>
    </w:p>
    <w:p w:rsidR="00301F49" w:rsidRPr="0044648D" w:rsidRDefault="00301F49" w:rsidP="00301F49">
      <w:pPr>
        <w:spacing w:line="60" w:lineRule="exact"/>
        <w:rPr>
          <w:rFonts w:ascii="Times New Roman" w:eastAsia="Times New Roman" w:hAnsi="Times New Roman" w:cs="Times New Roman"/>
        </w:rPr>
      </w:pPr>
    </w:p>
    <w:p w:rsidR="00301F49" w:rsidRPr="0044648D" w:rsidRDefault="00301F49" w:rsidP="00301F49">
      <w:pPr>
        <w:spacing w:line="234" w:lineRule="auto"/>
        <w:ind w:left="920"/>
        <w:jc w:val="both"/>
        <w:rPr>
          <w:rFonts w:ascii="Times New Roman" w:hAnsi="Times New Roman" w:cs="Times New Roman"/>
          <w:sz w:val="22"/>
        </w:rPr>
      </w:pPr>
      <w:r w:rsidRPr="0044648D">
        <w:rPr>
          <w:rFonts w:ascii="Times New Roman" w:hAnsi="Times New Roman" w:cs="Times New Roman"/>
          <w:sz w:val="22"/>
        </w:rPr>
        <w:t>Water – Requirement, quality analysis and its maintenance - Feeding Management of broilers and layers – Types of feed – Feed ingredients – Quality assessment of feed ingredients and feed – Additive and supplementation of additives - Storage of feed-Feeding Methods – Nutrient requirement of different stages of broilers and layers – Various standards for broilers and layers - Feed formulation – Least cost formulation –Preparation of compound feed –Components in feed mill –Feed mill operations - Hatchery Management – Hatchery layout and design – Hatcher and Setter – Collection and handling of egg – Setting and hatching of eggs and chicks quality assessment.</w:t>
      </w:r>
    </w:p>
    <w:p w:rsidR="00301F49" w:rsidRPr="0044648D" w:rsidRDefault="00301F49" w:rsidP="00301F49">
      <w:pPr>
        <w:spacing w:line="14" w:lineRule="exact"/>
        <w:rPr>
          <w:rFonts w:ascii="Times New Roman" w:eastAsia="Times New Roman" w:hAnsi="Times New Roman" w:cs="Times New Roman"/>
        </w:rPr>
      </w:pPr>
    </w:p>
    <w:p w:rsidR="00301F49" w:rsidRPr="0044648D" w:rsidRDefault="00301F49" w:rsidP="00301F49">
      <w:pPr>
        <w:spacing w:line="0" w:lineRule="atLeast"/>
        <w:ind w:left="920"/>
        <w:rPr>
          <w:rFonts w:ascii="Times New Roman" w:hAnsi="Times New Roman" w:cs="Times New Roman"/>
          <w:b/>
          <w:sz w:val="22"/>
        </w:rPr>
      </w:pPr>
      <w:r w:rsidRPr="0044648D">
        <w:rPr>
          <w:rFonts w:ascii="Times New Roman" w:hAnsi="Times New Roman" w:cs="Times New Roman"/>
          <w:b/>
          <w:sz w:val="22"/>
        </w:rPr>
        <w:t>Unit – IV – Flock Health Management</w:t>
      </w:r>
    </w:p>
    <w:p w:rsidR="00301F49" w:rsidRPr="0044648D" w:rsidRDefault="00301F49" w:rsidP="00301F49">
      <w:pPr>
        <w:spacing w:line="60" w:lineRule="exact"/>
        <w:rPr>
          <w:rFonts w:ascii="Times New Roman" w:eastAsia="Times New Roman" w:hAnsi="Times New Roman" w:cs="Times New Roman"/>
        </w:rPr>
      </w:pPr>
    </w:p>
    <w:p w:rsidR="00301F49" w:rsidRPr="0044648D" w:rsidRDefault="00301F49" w:rsidP="00301F49">
      <w:pPr>
        <w:spacing w:line="228" w:lineRule="auto"/>
        <w:ind w:left="920"/>
        <w:jc w:val="both"/>
        <w:rPr>
          <w:rFonts w:ascii="Times New Roman" w:hAnsi="Times New Roman" w:cs="Times New Roman"/>
          <w:sz w:val="22"/>
        </w:rPr>
      </w:pPr>
      <w:r w:rsidRPr="0044648D">
        <w:rPr>
          <w:rFonts w:ascii="Times New Roman" w:hAnsi="Times New Roman" w:cs="Times New Roman"/>
          <w:sz w:val="22"/>
        </w:rPr>
        <w:t>Common disease of broilers and layers – Control and Prevention - Medication and Vaccination in broilers and layers – Different vaccination methods – Cold chain for vaccine – Vaccination schedule for broilers and layers -Postmortem inspection –Waste management -Disposal of dead birds and Manure management - Biosecurity measures.</w:t>
      </w:r>
    </w:p>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sz w:val="22"/>
        </w:rPr>
        <w:pict>
          <v:line id="_x0000_s1060" style="position:absolute;z-index:-251616256" from="-5.6pt,14.15pt" to="486.3pt,14.15pt" o:userdrawn="t" strokeweight=".16931mm"/>
        </w:pict>
      </w:r>
    </w:p>
    <w:p w:rsidR="00301F49" w:rsidRPr="0044648D" w:rsidRDefault="00301F49" w:rsidP="00301F49">
      <w:pPr>
        <w:spacing w:line="262" w:lineRule="exact"/>
        <w:rPr>
          <w:rFonts w:ascii="Times New Roman" w:eastAsia="Times New Roman" w:hAnsi="Times New Roman" w:cs="Times New Roman"/>
        </w:rPr>
      </w:pPr>
    </w:p>
    <w:p w:rsidR="00301F49" w:rsidRPr="0044648D" w:rsidRDefault="00301F49" w:rsidP="00301F49">
      <w:pPr>
        <w:spacing w:line="0" w:lineRule="atLeast"/>
        <w:ind w:left="920"/>
        <w:rPr>
          <w:rFonts w:ascii="Times New Roman" w:hAnsi="Times New Roman" w:cs="Times New Roman"/>
          <w:b/>
          <w:sz w:val="22"/>
        </w:rPr>
      </w:pPr>
      <w:r w:rsidRPr="0044648D">
        <w:rPr>
          <w:rFonts w:ascii="Times New Roman" w:hAnsi="Times New Roman" w:cs="Times New Roman"/>
          <w:b/>
          <w:sz w:val="22"/>
        </w:rPr>
        <w:t>Unit – V – Processing and Marketing</w:t>
      </w:r>
    </w:p>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b/>
          <w:sz w:val="22"/>
        </w:rPr>
        <w:pict>
          <v:line id="_x0000_s1061" style="position:absolute;z-index:-251615232" from="-5.6pt,.5pt" to="486.3pt,.5pt" o:userdrawn="t" strokeweight=".48pt"/>
        </w:pic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232" w:lineRule="auto"/>
        <w:ind w:left="920"/>
        <w:jc w:val="both"/>
        <w:rPr>
          <w:rFonts w:ascii="Times New Roman" w:hAnsi="Times New Roman" w:cs="Times New Roman"/>
          <w:sz w:val="22"/>
        </w:rPr>
      </w:pPr>
      <w:r w:rsidRPr="0044648D">
        <w:rPr>
          <w:rFonts w:ascii="Times New Roman" w:hAnsi="Times New Roman" w:cs="Times New Roman"/>
          <w:sz w:val="22"/>
        </w:rPr>
        <w:t>Processing of broilers - Slaughtering of broilers and cut up parts of broilers – Evaluation of egg for its quality - Record maintenance- Marketing Channels in broilers and layers - Export of egg and poultry meat - Integration method of broilers marketing–Team teaching along with Department of Economics on Economics of broiler and layers farming and Project preparation for broiler and layer farm unit for bank loan–Role of NECC and BCC in marketing of poultry and its products - Visit to commercial broiler farm, layer farm, feed plant, hatchery unit and processing plant.</w:t>
      </w:r>
    </w:p>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sz w:val="22"/>
        </w:rPr>
        <w:pict>
          <v:line id="_x0000_s1062" style="position:absolute;z-index:-251614208" from="-5.6pt,.7pt" to="486.3pt,.7pt" o:userdrawn="t" strokeweight=".16931mm"/>
        </w:pict>
      </w:r>
    </w:p>
    <w:p w:rsidR="00301F49" w:rsidRPr="0044648D" w:rsidRDefault="00301F49" w:rsidP="00301F49">
      <w:pPr>
        <w:spacing w:line="263"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Practical schedule</w:t>
      </w:r>
    </w:p>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b/>
          <w:sz w:val="22"/>
        </w:rPr>
        <w:pict>
          <v:line id="_x0000_s1063" style="position:absolute;z-index:-251613184" from="-5.6pt,.5pt" to="486.3pt,.5pt" o:userdrawn="t" strokeweight=".48pt"/>
        </w:pict>
      </w:r>
      <w:r w:rsidRPr="0039092A">
        <w:rPr>
          <w:rFonts w:ascii="Times New Roman" w:hAnsi="Times New Roman" w:cs="Times New Roman"/>
          <w:b/>
          <w:sz w:val="22"/>
        </w:rPr>
        <w:pict>
          <v:line id="_x0000_s1064" style="position:absolute;z-index:-251612160" from="-5.4pt,.25pt" to="-5.4pt,95.8pt" o:userdrawn="t" strokeweight=".16931mm"/>
        </w:pict>
      </w:r>
      <w:r w:rsidRPr="0039092A">
        <w:rPr>
          <w:rFonts w:ascii="Times New Roman" w:hAnsi="Times New Roman" w:cs="Times New Roman"/>
          <w:b/>
          <w:sz w:val="22"/>
        </w:rPr>
        <w:pict>
          <v:line id="_x0000_s1065" style="position:absolute;z-index:-251611136" from="40.5pt,.25pt" to="40.5pt,95.8pt" o:userdrawn="t" strokeweight=".48pt"/>
        </w:pict>
      </w:r>
      <w:r w:rsidRPr="0039092A">
        <w:rPr>
          <w:rFonts w:ascii="Times New Roman" w:hAnsi="Times New Roman" w:cs="Times New Roman"/>
          <w:b/>
          <w:sz w:val="22"/>
        </w:rPr>
        <w:pict>
          <v:line id="_x0000_s1066" style="position:absolute;z-index:-251610112" from="486.05pt,.25pt" to="486.05pt,95.8pt" o:userdrawn="t" strokeweight=".16931mm"/>
        </w:pict>
      </w:r>
    </w:p>
    <w:tbl>
      <w:tblPr>
        <w:tblW w:w="0" w:type="auto"/>
        <w:tblLayout w:type="fixed"/>
        <w:tblCellMar>
          <w:left w:w="0" w:type="dxa"/>
          <w:right w:w="0" w:type="dxa"/>
        </w:tblCellMar>
        <w:tblLook w:val="0000"/>
      </w:tblPr>
      <w:tblGrid>
        <w:gridCol w:w="2440"/>
        <w:gridCol w:w="3720"/>
      </w:tblGrid>
      <w:tr w:rsidR="00301F49" w:rsidRPr="0044648D" w:rsidTr="00301F49">
        <w:trPr>
          <w:trHeight w:val="269"/>
        </w:trPr>
        <w:tc>
          <w:tcPr>
            <w:tcW w:w="2440" w:type="dxa"/>
            <w:shd w:val="clear" w:color="auto" w:fill="auto"/>
            <w:vAlign w:val="bottom"/>
          </w:tcPr>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w:t>
            </w:r>
          </w:p>
        </w:tc>
        <w:tc>
          <w:tcPr>
            <w:tcW w:w="3720" w:type="dxa"/>
            <w:shd w:val="clear" w:color="auto" w:fill="auto"/>
            <w:vAlign w:val="bottom"/>
          </w:tcPr>
          <w:p w:rsidR="00301F49" w:rsidRPr="0044648D" w:rsidRDefault="00301F49" w:rsidP="00301F49">
            <w:pPr>
              <w:spacing w:line="0" w:lineRule="atLeast"/>
              <w:ind w:left="1920"/>
              <w:rPr>
                <w:rFonts w:ascii="Times New Roman" w:hAnsi="Times New Roman" w:cs="Times New Roman"/>
                <w:b/>
                <w:w w:val="99"/>
                <w:sz w:val="22"/>
              </w:rPr>
            </w:pPr>
            <w:r w:rsidRPr="0044648D">
              <w:rPr>
                <w:rFonts w:ascii="Times New Roman" w:hAnsi="Times New Roman" w:cs="Times New Roman"/>
                <w:b/>
                <w:w w:val="99"/>
                <w:sz w:val="22"/>
              </w:rPr>
              <w:t>Topic to be covered</w:t>
            </w:r>
          </w:p>
        </w:tc>
      </w:tr>
    </w:tbl>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b/>
          <w:w w:val="99"/>
          <w:sz w:val="22"/>
        </w:rPr>
        <w:pict>
          <v:line id="_x0000_s1067" style="position:absolute;z-index:-251609088;mso-position-horizontal-relative:text;mso-position-vertical-relative:text" from="-5.6pt,.5pt" to="486.3pt,.5pt" o:userdrawn="t" strokeweight=".16931mm"/>
        </w:pic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numPr>
          <w:ilvl w:val="0"/>
          <w:numId w:val="52"/>
        </w:numPr>
        <w:tabs>
          <w:tab w:val="left" w:pos="920"/>
        </w:tabs>
        <w:spacing w:line="225" w:lineRule="auto"/>
        <w:ind w:left="920" w:right="4660" w:hanging="920"/>
        <w:rPr>
          <w:rFonts w:ascii="Times New Roman" w:hAnsi="Times New Roman" w:cs="Times New Roman"/>
          <w:sz w:val="22"/>
        </w:rPr>
      </w:pPr>
      <w:r w:rsidRPr="0044648D">
        <w:rPr>
          <w:rFonts w:ascii="Times New Roman" w:hAnsi="Times New Roman" w:cs="Times New Roman"/>
          <w:sz w:val="22"/>
        </w:rPr>
        <w:t>Current status of broiler and layer industry Scope of broiler and layer production in India Commercial strains of broilers and layers</w:t>
      </w:r>
    </w:p>
    <w:p w:rsidR="00301F49" w:rsidRPr="0044648D" w:rsidRDefault="00301F49" w:rsidP="00301F49">
      <w:pPr>
        <w:spacing w:line="51" w:lineRule="exact"/>
        <w:rPr>
          <w:rFonts w:ascii="Times New Roman" w:hAnsi="Times New Roman" w:cs="Times New Roman"/>
          <w:sz w:val="22"/>
        </w:rPr>
      </w:pPr>
    </w:p>
    <w:p w:rsidR="00301F49" w:rsidRPr="0044648D" w:rsidRDefault="00301F49" w:rsidP="00301F49">
      <w:pPr>
        <w:spacing w:line="217" w:lineRule="auto"/>
        <w:ind w:left="920" w:right="3620"/>
        <w:rPr>
          <w:rFonts w:ascii="Times New Roman" w:hAnsi="Times New Roman" w:cs="Times New Roman"/>
          <w:sz w:val="22"/>
        </w:rPr>
      </w:pPr>
      <w:r w:rsidRPr="0044648D">
        <w:rPr>
          <w:rFonts w:ascii="Times New Roman" w:hAnsi="Times New Roman" w:cs="Times New Roman"/>
          <w:sz w:val="22"/>
        </w:rPr>
        <w:t>Location and layout of commercial broiler and layer farm Preparation of poultry house</w:t>
      </w:r>
    </w:p>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sz w:val="22"/>
        </w:rPr>
        <w:pict>
          <v:line id="_x0000_s1068" style="position:absolute;z-index:-251608064" from="-5.6pt,14.05pt" to="486.3pt,14.05pt" o:userdrawn="t" strokeweight=".16931mm"/>
        </w:pic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78" w:lineRule="exact"/>
        <w:rPr>
          <w:rFonts w:ascii="Times New Roman" w:eastAsia="Times New Roman" w:hAnsi="Times New Roman" w:cs="Times New Roman"/>
        </w:rPr>
      </w:pPr>
    </w:p>
    <w:tbl>
      <w:tblPr>
        <w:tblW w:w="9860" w:type="dxa"/>
        <w:tblInd w:w="10" w:type="dxa"/>
        <w:tblLayout w:type="fixed"/>
        <w:tblCellMar>
          <w:left w:w="0" w:type="dxa"/>
          <w:right w:w="0" w:type="dxa"/>
        </w:tblCellMar>
        <w:tblLook w:val="0000"/>
      </w:tblPr>
      <w:tblGrid>
        <w:gridCol w:w="940"/>
        <w:gridCol w:w="8920"/>
      </w:tblGrid>
      <w:tr w:rsidR="00301F49" w:rsidRPr="0044648D" w:rsidTr="00301F49">
        <w:trPr>
          <w:trHeight w:val="272"/>
        </w:trPr>
        <w:tc>
          <w:tcPr>
            <w:tcW w:w="940" w:type="dxa"/>
            <w:tcBorders>
              <w:top w:val="single" w:sz="8" w:space="0" w:color="auto"/>
              <w:left w:val="single" w:sz="8" w:space="0" w:color="auto"/>
              <w:right w:val="single" w:sz="8" w:space="0" w:color="auto"/>
            </w:tcBorders>
            <w:shd w:val="clear" w:color="auto" w:fill="auto"/>
            <w:vAlign w:val="bottom"/>
          </w:tcPr>
          <w:p w:rsidR="00301F49" w:rsidRPr="0044648D" w:rsidRDefault="00301F49" w:rsidP="00301F49">
            <w:pPr>
              <w:spacing w:line="0" w:lineRule="atLeast"/>
              <w:ind w:left="120"/>
              <w:rPr>
                <w:rFonts w:ascii="Times New Roman" w:hAnsi="Times New Roman" w:cs="Times New Roman"/>
                <w:sz w:val="22"/>
              </w:rPr>
            </w:pPr>
            <w:r w:rsidRPr="0044648D">
              <w:rPr>
                <w:rFonts w:ascii="Times New Roman" w:hAnsi="Times New Roman" w:cs="Times New Roman"/>
                <w:sz w:val="22"/>
              </w:rPr>
              <w:t>2</w:t>
            </w:r>
          </w:p>
        </w:tc>
        <w:tc>
          <w:tcPr>
            <w:tcW w:w="892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Equipments used in broiler and layer farm</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Different system of Management</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Deep litter system</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Cage system of management, Raised housing</w:t>
            </w:r>
          </w:p>
        </w:tc>
      </w:tr>
      <w:tr w:rsidR="00301F49" w:rsidRPr="0044648D" w:rsidTr="00301F49">
        <w:trPr>
          <w:trHeight w:val="272"/>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Litter management</w:t>
            </w:r>
          </w:p>
        </w:tc>
      </w:tr>
      <w:tr w:rsidR="00301F49" w:rsidRPr="0044648D" w:rsidTr="00301F49">
        <w:trPr>
          <w:trHeight w:val="256"/>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3</w:t>
            </w:r>
          </w:p>
        </w:tc>
        <w:tc>
          <w:tcPr>
            <w:tcW w:w="892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Preparation of brooder house</w:t>
            </w:r>
          </w:p>
        </w:tc>
      </w:tr>
      <w:tr w:rsidR="00301F49" w:rsidRPr="0044648D" w:rsidTr="00301F49">
        <w:trPr>
          <w:trHeight w:val="268"/>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Brooder Management, Grower management and Layer management</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Summer management of broiler and layer</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Winter management of broiler and layer</w:t>
            </w:r>
          </w:p>
        </w:tc>
      </w:tr>
      <w:tr w:rsidR="00301F49" w:rsidRPr="0044648D" w:rsidTr="00301F49">
        <w:trPr>
          <w:trHeight w:val="272"/>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Lighting management</w:t>
            </w:r>
          </w:p>
        </w:tc>
      </w:tr>
      <w:tr w:rsidR="00301F49" w:rsidRPr="0044648D" w:rsidTr="00301F49">
        <w:trPr>
          <w:trHeight w:val="255"/>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4</w:t>
            </w:r>
          </w:p>
        </w:tc>
        <w:tc>
          <w:tcPr>
            <w:tcW w:w="892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Common procedures followed in broiler and layer farm.</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Water – Requirement</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Quality analysis and its maintenance</w:t>
            </w:r>
          </w:p>
        </w:tc>
      </w:tr>
      <w:tr w:rsidR="00301F49" w:rsidRPr="0044648D" w:rsidTr="00301F49">
        <w:trPr>
          <w:trHeight w:val="268"/>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Feeding Management of broilers and layers</w:t>
            </w:r>
          </w:p>
        </w:tc>
      </w:tr>
      <w:tr w:rsidR="00301F49" w:rsidRPr="0044648D" w:rsidTr="00301F49">
        <w:trPr>
          <w:trHeight w:val="272"/>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Types of feed</w:t>
            </w:r>
          </w:p>
        </w:tc>
      </w:tr>
      <w:tr w:rsidR="00301F49" w:rsidRPr="0044648D" w:rsidTr="00301F49">
        <w:trPr>
          <w:trHeight w:val="255"/>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5</w:t>
            </w:r>
          </w:p>
        </w:tc>
        <w:tc>
          <w:tcPr>
            <w:tcW w:w="892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Feed ingredients</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Quality assessment of feed ingredients and feed</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Additive and supplementation of additives</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Storage of feed-Feeding Methods</w:t>
            </w:r>
          </w:p>
        </w:tc>
      </w:tr>
      <w:tr w:rsidR="00301F49" w:rsidRPr="0044648D" w:rsidTr="00301F49">
        <w:trPr>
          <w:trHeight w:val="271"/>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Nutrient requirement of different stages of broilers and layers</w:t>
            </w:r>
          </w:p>
        </w:tc>
      </w:tr>
      <w:tr w:rsidR="00301F49" w:rsidRPr="0044648D" w:rsidTr="00301F49">
        <w:trPr>
          <w:trHeight w:val="257"/>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257" w:lineRule="exact"/>
              <w:ind w:left="120"/>
              <w:rPr>
                <w:rFonts w:ascii="Times New Roman" w:hAnsi="Times New Roman" w:cs="Times New Roman"/>
                <w:sz w:val="22"/>
              </w:rPr>
            </w:pPr>
            <w:r w:rsidRPr="0044648D">
              <w:rPr>
                <w:rFonts w:ascii="Times New Roman" w:hAnsi="Times New Roman" w:cs="Times New Roman"/>
                <w:sz w:val="22"/>
              </w:rPr>
              <w:t>6</w:t>
            </w:r>
          </w:p>
        </w:tc>
        <w:tc>
          <w:tcPr>
            <w:tcW w:w="892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Various standards for broilers and layers</w:t>
            </w:r>
          </w:p>
        </w:tc>
      </w:tr>
      <w:tr w:rsidR="00301F49" w:rsidRPr="0044648D" w:rsidTr="00301F49">
        <w:trPr>
          <w:trHeight w:val="268"/>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Feed formulation</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Least cost formulation</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Preparation of compound feed</w:t>
            </w:r>
          </w:p>
        </w:tc>
      </w:tr>
      <w:tr w:rsidR="00301F49" w:rsidRPr="0044648D" w:rsidTr="00301F49">
        <w:trPr>
          <w:trHeight w:val="272"/>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Components in feed mill</w:t>
            </w:r>
          </w:p>
        </w:tc>
      </w:tr>
      <w:tr w:rsidR="00301F49" w:rsidRPr="0044648D" w:rsidTr="00301F49">
        <w:trPr>
          <w:trHeight w:val="256"/>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7</w:t>
            </w:r>
          </w:p>
        </w:tc>
        <w:tc>
          <w:tcPr>
            <w:tcW w:w="892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Feed mill operations</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Hatchery Management</w:t>
            </w:r>
          </w:p>
        </w:tc>
      </w:tr>
      <w:tr w:rsidR="00301F49" w:rsidRPr="0044648D" w:rsidTr="00301F49">
        <w:trPr>
          <w:trHeight w:val="268"/>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Hatchery layout and design</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Hatcher and Setter</w:t>
            </w:r>
          </w:p>
        </w:tc>
      </w:tr>
      <w:tr w:rsidR="00301F49" w:rsidRPr="0044648D" w:rsidTr="00301F49">
        <w:trPr>
          <w:trHeight w:val="272"/>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Collection and handling of egg</w:t>
            </w:r>
          </w:p>
        </w:tc>
      </w:tr>
      <w:tr w:rsidR="00301F49" w:rsidRPr="0044648D" w:rsidTr="00301F49">
        <w:trPr>
          <w:trHeight w:val="255"/>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8</w:t>
            </w:r>
          </w:p>
        </w:tc>
        <w:tc>
          <w:tcPr>
            <w:tcW w:w="892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Setting and hatching of eggs and chicks quality assessment</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Common disease of broilers and layers</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Control and Prevention</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Medication and Vaccination in broilers and layers</w:t>
            </w:r>
          </w:p>
        </w:tc>
      </w:tr>
      <w:tr w:rsidR="00301F49" w:rsidRPr="0044648D" w:rsidTr="00301F49">
        <w:trPr>
          <w:trHeight w:val="271"/>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Different vaccination methods</w:t>
            </w:r>
          </w:p>
        </w:tc>
      </w:tr>
      <w:tr w:rsidR="00301F49" w:rsidRPr="0044648D" w:rsidTr="00301F49">
        <w:trPr>
          <w:trHeight w:val="257"/>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257" w:lineRule="exact"/>
              <w:ind w:left="120"/>
              <w:rPr>
                <w:rFonts w:ascii="Times New Roman" w:hAnsi="Times New Roman" w:cs="Times New Roman"/>
                <w:sz w:val="22"/>
              </w:rPr>
            </w:pPr>
            <w:r w:rsidRPr="0044648D">
              <w:rPr>
                <w:rFonts w:ascii="Times New Roman" w:hAnsi="Times New Roman" w:cs="Times New Roman"/>
                <w:sz w:val="22"/>
              </w:rPr>
              <w:t>9</w:t>
            </w:r>
          </w:p>
        </w:tc>
        <w:tc>
          <w:tcPr>
            <w:tcW w:w="8920" w:type="dxa"/>
            <w:tcBorders>
              <w:right w:val="single" w:sz="8" w:space="0" w:color="auto"/>
            </w:tcBorders>
            <w:shd w:val="clear" w:color="auto" w:fill="auto"/>
            <w:vAlign w:val="bottom"/>
          </w:tcPr>
          <w:p w:rsidR="00301F49" w:rsidRPr="0044648D" w:rsidRDefault="00301F49" w:rsidP="00301F49">
            <w:pPr>
              <w:spacing w:line="257" w:lineRule="exact"/>
              <w:ind w:left="140"/>
              <w:rPr>
                <w:rFonts w:ascii="Times New Roman" w:hAnsi="Times New Roman" w:cs="Times New Roman"/>
                <w:sz w:val="22"/>
              </w:rPr>
            </w:pPr>
            <w:r w:rsidRPr="0044648D">
              <w:rPr>
                <w:rFonts w:ascii="Times New Roman" w:hAnsi="Times New Roman" w:cs="Times New Roman"/>
                <w:sz w:val="22"/>
              </w:rPr>
              <w:t>Cold chain for vaccine</w:t>
            </w:r>
          </w:p>
        </w:tc>
      </w:tr>
      <w:tr w:rsidR="00301F49" w:rsidRPr="0044648D" w:rsidTr="00301F49">
        <w:trPr>
          <w:trHeight w:val="268"/>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Vaccination schedule for broilers and layers</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Postmortem inspection</w:t>
            </w:r>
          </w:p>
        </w:tc>
      </w:tr>
      <w:tr w:rsidR="00301F49" w:rsidRPr="0044648D" w:rsidTr="00301F49">
        <w:trPr>
          <w:trHeight w:val="272"/>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Disposal of waste -dead birds and manure</w:t>
            </w:r>
          </w:p>
        </w:tc>
      </w:tr>
      <w:tr w:rsidR="00301F49" w:rsidRPr="0044648D" w:rsidTr="00301F49">
        <w:trPr>
          <w:trHeight w:val="258"/>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10</w:t>
            </w: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Biosecurity measures.</w:t>
            </w:r>
          </w:p>
        </w:tc>
      </w:tr>
      <w:tr w:rsidR="00301F49" w:rsidRPr="0044648D" w:rsidTr="00301F49">
        <w:trPr>
          <w:trHeight w:val="255"/>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120"/>
              <w:rPr>
                <w:rFonts w:ascii="Times New Roman" w:hAnsi="Times New Roman" w:cs="Times New Roman"/>
                <w:sz w:val="22"/>
              </w:rPr>
            </w:pPr>
            <w:r w:rsidRPr="0044648D">
              <w:rPr>
                <w:rFonts w:ascii="Times New Roman" w:hAnsi="Times New Roman" w:cs="Times New Roman"/>
                <w:sz w:val="22"/>
              </w:rPr>
              <w:t>11</w:t>
            </w:r>
          </w:p>
        </w:tc>
        <w:tc>
          <w:tcPr>
            <w:tcW w:w="892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Processing of broilers</w:t>
            </w:r>
          </w:p>
        </w:tc>
      </w:tr>
      <w:tr w:rsidR="00301F49" w:rsidRPr="0044648D" w:rsidTr="00301F49">
        <w:trPr>
          <w:trHeight w:val="269"/>
        </w:trPr>
        <w:tc>
          <w:tcPr>
            <w:tcW w:w="94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92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Slaughtering of broilers and cut up parts of broilers</w:t>
            </w:r>
          </w:p>
        </w:tc>
      </w:tr>
      <w:tr w:rsidR="00301F49" w:rsidRPr="0044648D" w:rsidTr="00301F49">
        <w:trPr>
          <w:trHeight w:val="544"/>
        </w:trPr>
        <w:tc>
          <w:tcPr>
            <w:tcW w:w="94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480"/>
        </w:trPr>
        <w:tc>
          <w:tcPr>
            <w:tcW w:w="94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shd w:val="clear" w:color="auto" w:fill="auto"/>
            <w:vAlign w:val="bottom"/>
          </w:tcPr>
          <w:p w:rsidR="00301F49" w:rsidRPr="0044648D" w:rsidRDefault="00301F49" w:rsidP="00301F49">
            <w:pPr>
              <w:spacing w:line="0" w:lineRule="atLeast"/>
              <w:ind w:left="3740"/>
              <w:rPr>
                <w:rFonts w:ascii="Times New Roman" w:hAnsi="Times New Roman" w:cs="Times New Roman"/>
                <w:sz w:val="22"/>
              </w:rPr>
            </w:pPr>
          </w:p>
        </w:tc>
      </w:tr>
      <w:tr w:rsidR="00301F49" w:rsidRPr="0044648D" w:rsidTr="00301F49">
        <w:trPr>
          <w:trHeight w:val="509"/>
        </w:trPr>
        <w:tc>
          <w:tcPr>
            <w:tcW w:w="94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920" w:type="dxa"/>
            <w:shd w:val="clear" w:color="auto" w:fill="auto"/>
            <w:vAlign w:val="bottom"/>
          </w:tcPr>
          <w:p w:rsidR="00301F49" w:rsidRPr="0044648D" w:rsidRDefault="00301F49" w:rsidP="00301F49">
            <w:pPr>
              <w:spacing w:line="0" w:lineRule="atLeast"/>
              <w:ind w:left="7360"/>
              <w:rPr>
                <w:rFonts w:ascii="Times New Roman" w:hAnsi="Times New Roman" w:cs="Times New Roman"/>
                <w:sz w:val="22"/>
              </w:rPr>
            </w:pPr>
          </w:p>
        </w:tc>
      </w:tr>
    </w:tbl>
    <w:p w:rsidR="00301F49" w:rsidRPr="0044648D" w:rsidRDefault="00301F49" w:rsidP="00301F49">
      <w:pPr>
        <w:rPr>
          <w:rFonts w:ascii="Times New Roman" w:hAnsi="Times New Roman" w:cs="Times New Roman"/>
          <w:sz w:val="22"/>
        </w:rPr>
        <w:sectPr w:rsidR="00301F49" w:rsidRPr="0044648D">
          <w:pgSz w:w="12240" w:h="15840"/>
          <w:pgMar w:top="1420" w:right="1080" w:bottom="909" w:left="1320" w:header="0" w:footer="0" w:gutter="0"/>
          <w:cols w:space="0" w:equalWidth="0">
            <w:col w:w="9840"/>
          </w:cols>
          <w:docGrid w:linePitch="360"/>
        </w:sectPr>
      </w:pPr>
    </w:p>
    <w:p w:rsidR="00301F49" w:rsidRPr="0044648D" w:rsidRDefault="0039092A" w:rsidP="00301F49">
      <w:pPr>
        <w:spacing w:line="54" w:lineRule="exact"/>
        <w:rPr>
          <w:rFonts w:ascii="Times New Roman" w:eastAsia="Times New Roman" w:hAnsi="Times New Roman" w:cs="Times New Roman"/>
        </w:rPr>
      </w:pPr>
      <w:bookmarkStart w:id="40" w:name="page41"/>
      <w:bookmarkEnd w:id="40"/>
      <w:r w:rsidRPr="0039092A">
        <w:rPr>
          <w:rFonts w:ascii="Times New Roman" w:hAnsi="Times New Roman" w:cs="Times New Roman"/>
          <w:sz w:val="22"/>
        </w:rPr>
        <w:lastRenderedPageBreak/>
        <w:pict>
          <v:line id="_x0000_s1069" style="position:absolute;z-index:-251607040;mso-position-horizontal-relative:page;mso-position-vertical-relative:page" from="66.35pt,72.2pt" to="558.3pt,72.2pt" o:userdrawn="t" strokeweight=".16931mm">
            <w10:wrap anchorx="page" anchory="page"/>
          </v:line>
        </w:pict>
      </w:r>
      <w:r w:rsidRPr="0039092A">
        <w:rPr>
          <w:rFonts w:ascii="Times New Roman" w:hAnsi="Times New Roman" w:cs="Times New Roman"/>
          <w:sz w:val="22"/>
        </w:rPr>
        <w:pict>
          <v:line id="_x0000_s1070" style="position:absolute;z-index:-251606016;mso-position-horizontal-relative:page;mso-position-vertical-relative:page" from="66.35pt,113pt" to="558.3pt,113pt" o:userdrawn="t" strokeweight=".48pt">
            <w10:wrap anchorx="page" anchory="page"/>
          </v:line>
        </w:pict>
      </w:r>
      <w:r w:rsidRPr="0039092A">
        <w:rPr>
          <w:rFonts w:ascii="Times New Roman" w:hAnsi="Times New Roman" w:cs="Times New Roman"/>
          <w:sz w:val="22"/>
        </w:rPr>
        <w:pict>
          <v:line id="_x0000_s1071" style="position:absolute;z-index:-251604992;mso-position-horizontal-relative:page;mso-position-vertical-relative:page" from="66.35pt,140.4pt" to="558.3pt,140.4pt" o:userdrawn="t" strokeweight=".16931mm">
            <w10:wrap anchorx="page" anchory="page"/>
          </v:line>
        </w:pict>
      </w:r>
      <w:r w:rsidRPr="0039092A">
        <w:rPr>
          <w:rFonts w:ascii="Times New Roman" w:hAnsi="Times New Roman" w:cs="Times New Roman"/>
          <w:sz w:val="22"/>
        </w:rPr>
        <w:pict>
          <v:line id="_x0000_s1072" style="position:absolute;z-index:-251603968;mso-position-horizontal-relative:page;mso-position-vertical-relative:page" from="66.35pt,167.75pt" to="558.3pt,167.75pt" o:userdrawn="t" strokeweight=".48pt">
            <w10:wrap anchorx="page" anchory="page"/>
          </v:line>
        </w:pict>
      </w:r>
      <w:r w:rsidRPr="0039092A">
        <w:rPr>
          <w:rFonts w:ascii="Times New Roman" w:hAnsi="Times New Roman" w:cs="Times New Roman"/>
          <w:sz w:val="22"/>
        </w:rPr>
        <w:pict>
          <v:line id="_x0000_s1073" style="position:absolute;z-index:-251602944;mso-position-horizontal-relative:page;mso-position-vertical-relative:page" from="66.35pt,181.65pt" to="558.3pt,181.65pt" o:userdrawn="t" strokeweight=".48pt">
            <w10:wrap anchorx="page" anchory="page"/>
          </v:line>
        </w:pict>
      </w:r>
      <w:r w:rsidRPr="0039092A">
        <w:rPr>
          <w:rFonts w:ascii="Times New Roman" w:hAnsi="Times New Roman" w:cs="Times New Roman"/>
          <w:sz w:val="22"/>
        </w:rPr>
        <w:pict>
          <v:line id="_x0000_s1074" style="position:absolute;z-index:-251601920;mso-position-horizontal-relative:page;mso-position-vertical-relative:page" from="66.35pt,195.6pt" to="558.3pt,195.6pt" o:userdrawn="t" strokeweight=".16931mm">
            <w10:wrap anchorx="page" anchory="page"/>
          </v:line>
        </w:pict>
      </w:r>
      <w:r w:rsidRPr="0039092A">
        <w:rPr>
          <w:rFonts w:ascii="Times New Roman" w:hAnsi="Times New Roman" w:cs="Times New Roman"/>
          <w:sz w:val="22"/>
        </w:rPr>
        <w:pict>
          <v:line id="_x0000_s1075" style="position:absolute;z-index:-251600896;mso-position-horizontal-relative:page;mso-position-vertical-relative:page" from="66.6pt,1in" to="66.6pt,209.75pt" o:userdrawn="t" strokeweight=".16931mm">
            <w10:wrap anchorx="page" anchory="page"/>
          </v:line>
        </w:pict>
      </w:r>
      <w:r w:rsidRPr="0039092A">
        <w:rPr>
          <w:rFonts w:ascii="Times New Roman" w:hAnsi="Times New Roman" w:cs="Times New Roman"/>
          <w:sz w:val="22"/>
        </w:rPr>
        <w:pict>
          <v:line id="_x0000_s1076" style="position:absolute;z-index:-251599872;mso-position-horizontal-relative:page;mso-position-vertical-relative:page" from="112.5pt,1in" to="112.5pt,209.75pt" o:userdrawn="t" strokeweight=".48pt">
            <w10:wrap anchorx="page" anchory="page"/>
          </v:line>
        </w:pict>
      </w:r>
      <w:r w:rsidRPr="0039092A">
        <w:rPr>
          <w:rFonts w:ascii="Times New Roman" w:hAnsi="Times New Roman" w:cs="Times New Roman"/>
          <w:sz w:val="22"/>
        </w:rPr>
        <w:pict>
          <v:line id="_x0000_s1077" style="position:absolute;z-index:-251598848;mso-position-horizontal-relative:page;mso-position-vertical-relative:page" from="558.05pt,1in" to="558.05pt,209.75pt" o:userdrawn="t" strokeweight=".16931mm">
            <w10:wrap anchorx="page" anchory="page"/>
          </v:line>
        </w:pict>
      </w:r>
    </w:p>
    <w:p w:rsidR="00301F49" w:rsidRPr="0044648D" w:rsidRDefault="00301F49" w:rsidP="00301F49">
      <w:pPr>
        <w:numPr>
          <w:ilvl w:val="0"/>
          <w:numId w:val="53"/>
        </w:numPr>
        <w:tabs>
          <w:tab w:val="left" w:pos="920"/>
        </w:tabs>
        <w:spacing w:line="217" w:lineRule="auto"/>
        <w:ind w:left="920" w:right="5920" w:hanging="920"/>
        <w:rPr>
          <w:rFonts w:ascii="Times New Roman" w:hAnsi="Times New Roman" w:cs="Times New Roman"/>
          <w:sz w:val="22"/>
        </w:rPr>
      </w:pPr>
      <w:r w:rsidRPr="0044648D">
        <w:rPr>
          <w:rFonts w:ascii="Times New Roman" w:hAnsi="Times New Roman" w:cs="Times New Roman"/>
          <w:sz w:val="22"/>
        </w:rPr>
        <w:t>Evaluation of egg for its quality Record maintenance</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301F49">
      <w:pPr>
        <w:spacing w:line="0" w:lineRule="atLeast"/>
        <w:ind w:left="920"/>
        <w:rPr>
          <w:rFonts w:ascii="Times New Roman" w:hAnsi="Times New Roman" w:cs="Times New Roman"/>
          <w:sz w:val="22"/>
        </w:rPr>
      </w:pPr>
      <w:r w:rsidRPr="0044648D">
        <w:rPr>
          <w:rFonts w:ascii="Times New Roman" w:hAnsi="Times New Roman" w:cs="Times New Roman"/>
          <w:sz w:val="22"/>
        </w:rPr>
        <w:t>Marketing Channels in broilers and layers</w:t>
      </w:r>
    </w:p>
    <w:p w:rsidR="00301F49" w:rsidRPr="0044648D" w:rsidRDefault="00301F49" w:rsidP="00301F49">
      <w:pPr>
        <w:spacing w:line="59" w:lineRule="exact"/>
        <w:rPr>
          <w:rFonts w:ascii="Times New Roman" w:hAnsi="Times New Roman" w:cs="Times New Roman"/>
          <w:sz w:val="22"/>
        </w:rPr>
      </w:pPr>
    </w:p>
    <w:p w:rsidR="00301F49" w:rsidRPr="0044648D" w:rsidRDefault="00301F49" w:rsidP="00301F49">
      <w:pPr>
        <w:numPr>
          <w:ilvl w:val="0"/>
          <w:numId w:val="53"/>
        </w:numPr>
        <w:tabs>
          <w:tab w:val="left" w:pos="920"/>
        </w:tabs>
        <w:spacing w:line="218" w:lineRule="auto"/>
        <w:ind w:left="920" w:right="5000" w:hanging="920"/>
        <w:rPr>
          <w:rFonts w:ascii="Times New Roman" w:hAnsi="Times New Roman" w:cs="Times New Roman"/>
          <w:sz w:val="22"/>
        </w:rPr>
      </w:pPr>
      <w:r w:rsidRPr="0044648D">
        <w:rPr>
          <w:rFonts w:ascii="Times New Roman" w:hAnsi="Times New Roman" w:cs="Times New Roman"/>
          <w:sz w:val="22"/>
        </w:rPr>
        <w:t>Export of egg and poultry meat Integration method of broilers marketing</w:t>
      </w:r>
    </w:p>
    <w:p w:rsidR="00301F49" w:rsidRPr="0044648D" w:rsidRDefault="00301F49" w:rsidP="00301F49">
      <w:pPr>
        <w:spacing w:line="59" w:lineRule="exact"/>
        <w:rPr>
          <w:rFonts w:ascii="Times New Roman" w:hAnsi="Times New Roman" w:cs="Times New Roman"/>
          <w:sz w:val="22"/>
        </w:rPr>
      </w:pPr>
    </w:p>
    <w:p w:rsidR="00301F49" w:rsidRPr="0044648D" w:rsidRDefault="00301F49" w:rsidP="00301F49">
      <w:pPr>
        <w:numPr>
          <w:ilvl w:val="0"/>
          <w:numId w:val="53"/>
        </w:numPr>
        <w:tabs>
          <w:tab w:val="left" w:pos="920"/>
        </w:tabs>
        <w:spacing w:line="217" w:lineRule="auto"/>
        <w:ind w:left="920" w:hanging="920"/>
        <w:rPr>
          <w:rFonts w:ascii="Times New Roman" w:hAnsi="Times New Roman" w:cs="Times New Roman"/>
          <w:sz w:val="22"/>
        </w:rPr>
      </w:pPr>
      <w:r w:rsidRPr="0044648D">
        <w:rPr>
          <w:rFonts w:ascii="Times New Roman" w:hAnsi="Times New Roman" w:cs="Times New Roman"/>
          <w:sz w:val="22"/>
        </w:rPr>
        <w:t>Team teaching along with Department of Economics on Economics of broiler and layers farming and Project preparation for broiler and layer farm unit for bank loan</w:t>
      </w:r>
    </w:p>
    <w:p w:rsidR="00301F49" w:rsidRPr="0044648D" w:rsidRDefault="00301F49" w:rsidP="00301F49">
      <w:pPr>
        <w:spacing w:line="11" w:lineRule="exact"/>
        <w:rPr>
          <w:rFonts w:ascii="Times New Roman" w:hAnsi="Times New Roman" w:cs="Times New Roman"/>
          <w:sz w:val="22"/>
        </w:rPr>
      </w:pPr>
    </w:p>
    <w:p w:rsidR="00301F49" w:rsidRPr="0044648D" w:rsidRDefault="00301F49" w:rsidP="00301F49">
      <w:pPr>
        <w:numPr>
          <w:ilvl w:val="0"/>
          <w:numId w:val="53"/>
        </w:numPr>
        <w:tabs>
          <w:tab w:val="left" w:pos="920"/>
        </w:tabs>
        <w:spacing w:line="0" w:lineRule="atLeast"/>
        <w:ind w:left="920" w:hanging="920"/>
        <w:rPr>
          <w:rFonts w:ascii="Times New Roman" w:hAnsi="Times New Roman" w:cs="Times New Roman"/>
          <w:sz w:val="22"/>
        </w:rPr>
      </w:pPr>
      <w:r w:rsidRPr="0044648D">
        <w:rPr>
          <w:rFonts w:ascii="Times New Roman" w:hAnsi="Times New Roman" w:cs="Times New Roman"/>
          <w:sz w:val="22"/>
        </w:rPr>
        <w:t>Role of NECC and BCC in marketing of poultry and its products</w:t>
      </w:r>
    </w:p>
    <w:p w:rsidR="00301F49" w:rsidRPr="0044648D" w:rsidRDefault="00301F49" w:rsidP="00301F49">
      <w:pPr>
        <w:spacing w:line="9" w:lineRule="exact"/>
        <w:rPr>
          <w:rFonts w:ascii="Times New Roman" w:hAnsi="Times New Roman" w:cs="Times New Roman"/>
          <w:sz w:val="22"/>
        </w:rPr>
      </w:pPr>
    </w:p>
    <w:p w:rsidR="00301F49" w:rsidRPr="0044648D" w:rsidRDefault="00301F49" w:rsidP="00301F49">
      <w:pPr>
        <w:numPr>
          <w:ilvl w:val="0"/>
          <w:numId w:val="53"/>
        </w:numPr>
        <w:tabs>
          <w:tab w:val="left" w:pos="920"/>
        </w:tabs>
        <w:spacing w:line="0" w:lineRule="atLeast"/>
        <w:ind w:left="920" w:hanging="920"/>
        <w:rPr>
          <w:rFonts w:ascii="Times New Roman" w:hAnsi="Times New Roman" w:cs="Times New Roman"/>
          <w:sz w:val="22"/>
        </w:rPr>
      </w:pPr>
      <w:r w:rsidRPr="0044648D">
        <w:rPr>
          <w:rFonts w:ascii="Times New Roman" w:hAnsi="Times New Roman" w:cs="Times New Roman"/>
          <w:sz w:val="22"/>
        </w:rPr>
        <w:t>Visit to commercial broiler farm, layer farm, feed plant, hatchery unit and processing plant</w:t>
      </w:r>
    </w:p>
    <w:p w:rsidR="00301F49" w:rsidRPr="0044648D" w:rsidRDefault="00301F49" w:rsidP="00301F49">
      <w:pPr>
        <w:spacing w:line="9" w:lineRule="exact"/>
        <w:rPr>
          <w:rFonts w:ascii="Times New Roman" w:hAnsi="Times New Roman" w:cs="Times New Roman"/>
          <w:sz w:val="22"/>
        </w:rPr>
      </w:pPr>
    </w:p>
    <w:p w:rsidR="00301F49" w:rsidRPr="0044648D" w:rsidRDefault="00301F49" w:rsidP="00301F49">
      <w:pPr>
        <w:numPr>
          <w:ilvl w:val="0"/>
          <w:numId w:val="53"/>
        </w:numPr>
        <w:tabs>
          <w:tab w:val="left" w:pos="920"/>
        </w:tabs>
        <w:spacing w:line="0" w:lineRule="atLeast"/>
        <w:ind w:left="920" w:hanging="920"/>
        <w:rPr>
          <w:rFonts w:ascii="Times New Roman" w:hAnsi="Times New Roman" w:cs="Times New Roman"/>
          <w:sz w:val="22"/>
        </w:rPr>
      </w:pPr>
      <w:r w:rsidRPr="0044648D">
        <w:rPr>
          <w:rFonts w:ascii="Times New Roman" w:hAnsi="Times New Roman" w:cs="Times New Roman"/>
          <w:sz w:val="22"/>
        </w:rPr>
        <w:t>Examination</w:t>
      </w:r>
    </w:p>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sz w:val="22"/>
        </w:rPr>
        <w:pict>
          <v:line id="_x0000_s1078" style="position:absolute;z-index:-251597824" from="-5.6pt,.5pt" to="486.3pt,.5pt" o:userdrawn="t" strokeweight=".48pt"/>
        </w:pict>
      </w:r>
    </w:p>
    <w:p w:rsidR="00301F49" w:rsidRPr="0044648D" w:rsidRDefault="00301F49" w:rsidP="00301F49">
      <w:pPr>
        <w:spacing w:line="259" w:lineRule="exact"/>
        <w:rPr>
          <w:rFonts w:ascii="Times New Roman" w:eastAsia="Times New Roman" w:hAnsi="Times New Roman" w:cs="Times New Roman"/>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Default="00301F49" w:rsidP="00301F49">
      <w:pPr>
        <w:spacing w:line="0" w:lineRule="atLeast"/>
        <w:ind w:right="240"/>
        <w:jc w:val="center"/>
        <w:rPr>
          <w:rFonts w:ascii="Times New Roman" w:hAnsi="Times New Roman" w:cs="Times New Roman"/>
          <w:b/>
          <w:sz w:val="22"/>
        </w:rPr>
      </w:pPr>
    </w:p>
    <w:p w:rsidR="00123C59" w:rsidRDefault="00123C59" w:rsidP="00301F49">
      <w:pPr>
        <w:spacing w:line="0" w:lineRule="atLeast"/>
        <w:ind w:right="240"/>
        <w:jc w:val="center"/>
        <w:rPr>
          <w:rFonts w:ascii="Times New Roman" w:hAnsi="Times New Roman" w:cs="Times New Roman"/>
          <w:b/>
          <w:sz w:val="22"/>
        </w:rPr>
      </w:pPr>
    </w:p>
    <w:p w:rsidR="00123C59" w:rsidRPr="0044648D" w:rsidRDefault="00123C5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p>
    <w:p w:rsidR="00301F49" w:rsidRPr="0044648D" w:rsidRDefault="00301F49" w:rsidP="00301F49">
      <w:pPr>
        <w:spacing w:line="0" w:lineRule="atLeast"/>
        <w:ind w:right="240"/>
        <w:jc w:val="center"/>
        <w:rPr>
          <w:rFonts w:ascii="Times New Roman" w:hAnsi="Times New Roman" w:cs="Times New Roman"/>
          <w:b/>
          <w:sz w:val="22"/>
        </w:rPr>
      </w:pPr>
      <w:r w:rsidRPr="0044648D">
        <w:rPr>
          <w:rFonts w:ascii="Times New Roman" w:hAnsi="Times New Roman" w:cs="Times New Roman"/>
          <w:b/>
          <w:sz w:val="22"/>
        </w:rPr>
        <w:lastRenderedPageBreak/>
        <w:t>AEN 451 Commercial Beekeeping (0+10)</w:t>
      </w:r>
    </w:p>
    <w:p w:rsidR="00301F49" w:rsidRPr="0044648D" w:rsidRDefault="00301F49" w:rsidP="00301F49">
      <w:pPr>
        <w:spacing w:line="120" w:lineRule="exact"/>
        <w:rPr>
          <w:rFonts w:ascii="Times New Roman" w:eastAsia="Times New Roman" w:hAnsi="Times New Roman" w:cs="Times New Roman"/>
        </w:rPr>
      </w:pPr>
    </w:p>
    <w:p w:rsidR="00301F49" w:rsidRPr="0044648D" w:rsidRDefault="00301F49" w:rsidP="00301F49">
      <w:pPr>
        <w:spacing w:line="12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Activities</w:t>
      </w:r>
    </w:p>
    <w:p w:rsidR="00301F49" w:rsidRPr="0044648D" w:rsidRDefault="00301F49" w:rsidP="00301F49">
      <w:pPr>
        <w:spacing w:line="170" w:lineRule="exact"/>
        <w:rPr>
          <w:rFonts w:ascii="Times New Roman" w:eastAsia="Times New Roman" w:hAnsi="Times New Roman" w:cs="Times New Roman"/>
        </w:rPr>
      </w:pPr>
    </w:p>
    <w:p w:rsidR="00301F49" w:rsidRPr="0044648D" w:rsidRDefault="00301F49" w:rsidP="00301F49">
      <w:pPr>
        <w:spacing w:line="248" w:lineRule="auto"/>
        <w:ind w:right="240" w:firstLine="720"/>
        <w:jc w:val="both"/>
        <w:rPr>
          <w:rFonts w:ascii="Times New Roman" w:hAnsi="Times New Roman" w:cs="Times New Roman"/>
          <w:sz w:val="21"/>
        </w:rPr>
      </w:pPr>
      <w:r w:rsidRPr="0044648D">
        <w:rPr>
          <w:rFonts w:ascii="Times New Roman" w:hAnsi="Times New Roman" w:cs="Times New Roman"/>
          <w:sz w:val="21"/>
        </w:rPr>
        <w:t>Honey bee species, castes, social biology and communication in honey bees - Bee pasturage and preparation of bee floral calendar - Honey bees for crop pollination and seed production. - Stingless bees, little bees, rock bees conservation and honey harvest - Beehives, beekeeping equipments specification and uses, visit to manufacturing unit - Hiving feral Indian bee colony, site selection for apiary, visit to migratory bee keeping sites, visit to commercial cerana bee farm, - Honey extraction, processing, purity testing and value addition, visit to honey processing unit - Hive inspection, maintenance of hive records, management in nectar flow season, dearth period, management of swarming, absconding and laying workers - Dividing, uniting bee colonies, artificial feeding, protecting bees from pesticides - Insect, mite and bird enemies of honeybees, brood and adult diseases - Mass queen rearing and production of mating nucleus, visit to beekeeping society - Methods of collection of bees wax, bee pollen, propolis, bee venom, royal jelly - Visit to commercial mellifera bee farm - Marketing and economics of honey and bee products, preparation of bee keeping projects for bank funding</w:t>
      </w:r>
    </w:p>
    <w:p w:rsidR="00301F49" w:rsidRPr="0044648D" w:rsidRDefault="00301F49" w:rsidP="00301F49">
      <w:pPr>
        <w:spacing w:line="263" w:lineRule="exact"/>
        <w:rPr>
          <w:rFonts w:ascii="Times New Roman" w:eastAsia="Times New Roman" w:hAnsi="Times New Roman" w:cs="Times New Roman"/>
        </w:rPr>
      </w:pPr>
    </w:p>
    <w:p w:rsidR="00301F49" w:rsidRPr="0044648D" w:rsidRDefault="00301F49" w:rsidP="00301F49">
      <w:pPr>
        <w:spacing w:line="2"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 xml:space="preserve">Reference </w:t>
      </w:r>
    </w:p>
    <w:p w:rsidR="00301F49" w:rsidRPr="0044648D" w:rsidRDefault="00301F49" w:rsidP="00301F49">
      <w:pPr>
        <w:numPr>
          <w:ilvl w:val="0"/>
          <w:numId w:val="55"/>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 xml:space="preserve">Atwal, A.S. 2013. Mellifera Bee Keeping and Pollination. </w:t>
      </w:r>
      <w:r w:rsidRPr="0044648D">
        <w:rPr>
          <w:rFonts w:ascii="Times New Roman" w:hAnsi="Times New Roman" w:cs="Times New Roman"/>
          <w:i/>
          <w:sz w:val="22"/>
        </w:rPr>
        <w:t>Kalyani Publishers, Ludhiana</w:t>
      </w:r>
      <w:r w:rsidRPr="0044648D">
        <w:rPr>
          <w:rFonts w:ascii="Times New Roman" w:hAnsi="Times New Roman" w:cs="Times New Roman"/>
          <w:sz w:val="22"/>
        </w:rPr>
        <w:t>. 394 p.</w:t>
      </w:r>
    </w:p>
    <w:p w:rsidR="00301F49" w:rsidRPr="0044648D" w:rsidRDefault="00301F49" w:rsidP="00301F49">
      <w:pPr>
        <w:spacing w:line="48" w:lineRule="exact"/>
        <w:rPr>
          <w:rFonts w:ascii="Times New Roman" w:hAnsi="Times New Roman" w:cs="Times New Roman"/>
          <w:sz w:val="22"/>
        </w:rPr>
      </w:pPr>
    </w:p>
    <w:p w:rsidR="00301F49" w:rsidRPr="0044648D" w:rsidRDefault="00301F49" w:rsidP="00301F49">
      <w:pPr>
        <w:numPr>
          <w:ilvl w:val="0"/>
          <w:numId w:val="55"/>
        </w:numPr>
        <w:tabs>
          <w:tab w:val="left" w:pos="625"/>
        </w:tabs>
        <w:spacing w:line="217" w:lineRule="auto"/>
        <w:ind w:left="1440" w:right="240" w:hanging="1080"/>
        <w:rPr>
          <w:rFonts w:ascii="Times New Roman" w:hAnsi="Times New Roman" w:cs="Times New Roman"/>
          <w:sz w:val="22"/>
        </w:rPr>
      </w:pPr>
      <w:r w:rsidRPr="0044648D">
        <w:rPr>
          <w:rFonts w:ascii="Times New Roman" w:hAnsi="Times New Roman" w:cs="Times New Roman"/>
          <w:sz w:val="22"/>
        </w:rPr>
        <w:t xml:space="preserve">Ted Hooper, 1991. Guide to Bees and Honey (Thrid Edition), </w:t>
      </w:r>
      <w:r w:rsidRPr="0044648D">
        <w:rPr>
          <w:rFonts w:ascii="Times New Roman" w:hAnsi="Times New Roman" w:cs="Times New Roman"/>
          <w:i/>
          <w:sz w:val="22"/>
        </w:rPr>
        <w:t>BAS printers ltd. Over Wallop,</w:t>
      </w:r>
      <w:r w:rsidRPr="0044648D">
        <w:rPr>
          <w:rFonts w:ascii="Times New Roman" w:hAnsi="Times New Roman" w:cs="Times New Roman"/>
          <w:sz w:val="22"/>
        </w:rPr>
        <w:t xml:space="preserve"> </w:t>
      </w:r>
      <w:r w:rsidRPr="0044648D">
        <w:rPr>
          <w:rFonts w:ascii="Times New Roman" w:hAnsi="Times New Roman" w:cs="Times New Roman"/>
          <w:i/>
          <w:sz w:val="22"/>
        </w:rPr>
        <w:t xml:space="preserve">Hampshire </w:t>
      </w:r>
      <w:r w:rsidRPr="0044648D">
        <w:rPr>
          <w:rFonts w:ascii="Times New Roman" w:hAnsi="Times New Roman" w:cs="Times New Roman"/>
          <w:sz w:val="22"/>
        </w:rPr>
        <w:t>271 p.</w:t>
      </w:r>
    </w:p>
    <w:p w:rsidR="00301F49" w:rsidRPr="0044648D" w:rsidRDefault="00301F49" w:rsidP="00301F49">
      <w:pPr>
        <w:spacing w:line="51" w:lineRule="exact"/>
        <w:rPr>
          <w:rFonts w:ascii="Times New Roman" w:hAnsi="Times New Roman" w:cs="Times New Roman"/>
          <w:sz w:val="22"/>
        </w:rPr>
      </w:pPr>
    </w:p>
    <w:p w:rsidR="00301F49" w:rsidRPr="0044648D" w:rsidRDefault="00301F49" w:rsidP="00301F49">
      <w:pPr>
        <w:numPr>
          <w:ilvl w:val="0"/>
          <w:numId w:val="55"/>
        </w:numPr>
        <w:tabs>
          <w:tab w:val="left" w:pos="657"/>
        </w:tabs>
        <w:spacing w:line="217" w:lineRule="auto"/>
        <w:ind w:left="1440" w:right="240" w:hanging="1080"/>
        <w:rPr>
          <w:rFonts w:ascii="Times New Roman" w:hAnsi="Times New Roman" w:cs="Times New Roman"/>
          <w:sz w:val="22"/>
        </w:rPr>
      </w:pPr>
      <w:r w:rsidRPr="0044648D">
        <w:rPr>
          <w:rFonts w:ascii="Times New Roman" w:hAnsi="Times New Roman" w:cs="Times New Roman"/>
          <w:sz w:val="22"/>
        </w:rPr>
        <w:t xml:space="preserve">Roger A. Morse, 1994. The new complete guide to beekeeping. </w:t>
      </w:r>
      <w:r w:rsidRPr="0044648D">
        <w:rPr>
          <w:rFonts w:ascii="Times New Roman" w:hAnsi="Times New Roman" w:cs="Times New Roman"/>
          <w:i/>
          <w:sz w:val="22"/>
        </w:rPr>
        <w:t>The Countryman Press,</w:t>
      </w:r>
      <w:r w:rsidRPr="0044648D">
        <w:rPr>
          <w:rFonts w:ascii="Times New Roman" w:hAnsi="Times New Roman" w:cs="Times New Roman"/>
          <w:sz w:val="22"/>
        </w:rPr>
        <w:t xml:space="preserve"> </w:t>
      </w:r>
      <w:r w:rsidRPr="0044648D">
        <w:rPr>
          <w:rFonts w:ascii="Times New Roman" w:hAnsi="Times New Roman" w:cs="Times New Roman"/>
          <w:i/>
          <w:sz w:val="22"/>
        </w:rPr>
        <w:t>Woodstock, Vermont</w:t>
      </w:r>
      <w:r w:rsidRPr="0044648D">
        <w:rPr>
          <w:rFonts w:ascii="Times New Roman" w:hAnsi="Times New Roman" w:cs="Times New Roman"/>
          <w:sz w:val="22"/>
        </w:rPr>
        <w:t>. 207p.</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301F49">
      <w:pPr>
        <w:numPr>
          <w:ilvl w:val="0"/>
          <w:numId w:val="55"/>
        </w:numPr>
        <w:tabs>
          <w:tab w:val="left" w:pos="580"/>
        </w:tabs>
        <w:spacing w:line="0" w:lineRule="atLeast"/>
        <w:ind w:left="580" w:hanging="220"/>
        <w:rPr>
          <w:rFonts w:ascii="Times New Roman" w:hAnsi="Times New Roman" w:cs="Times New Roman"/>
          <w:sz w:val="22"/>
        </w:rPr>
      </w:pPr>
      <w:r w:rsidRPr="0044648D">
        <w:rPr>
          <w:rFonts w:ascii="Times New Roman" w:hAnsi="Times New Roman" w:cs="Times New Roman"/>
          <w:sz w:val="22"/>
        </w:rPr>
        <w:t>Thomas D. Seeley. 1995. The Wisdom of the Hive, Harvard University Press, Cambridge, 295p.</w:t>
      </w:r>
    </w:p>
    <w:p w:rsidR="00301F49" w:rsidRPr="0044648D" w:rsidRDefault="00301F49" w:rsidP="00301F49">
      <w:pPr>
        <w:spacing w:line="164" w:lineRule="exact"/>
        <w:rPr>
          <w:rFonts w:ascii="Times New Roman" w:eastAsia="Times New Roman" w:hAnsi="Times New Roman" w:cs="Times New Roman"/>
        </w:rPr>
      </w:pPr>
    </w:p>
    <w:p w:rsidR="00301F49" w:rsidRPr="0044648D" w:rsidRDefault="00301F49" w:rsidP="00301F49">
      <w:pPr>
        <w:spacing w:line="0" w:lineRule="atLeast"/>
        <w:ind w:left="8180"/>
        <w:rPr>
          <w:rFonts w:ascii="Times New Roman" w:hAnsi="Times New Roman" w:cs="Times New Roman"/>
          <w:sz w:val="22"/>
        </w:rPr>
        <w:sectPr w:rsidR="00301F49" w:rsidRPr="0044648D">
          <w:pgSz w:w="12240" w:h="15840"/>
          <w:pgMar w:top="1440" w:right="1200" w:bottom="909" w:left="1440" w:header="0" w:footer="0" w:gutter="0"/>
          <w:cols w:space="0" w:equalWidth="0">
            <w:col w:w="9600"/>
          </w:cols>
          <w:docGrid w:linePitch="360"/>
        </w:sectPr>
      </w:pPr>
    </w:p>
    <w:tbl>
      <w:tblPr>
        <w:tblW w:w="0" w:type="auto"/>
        <w:tblInd w:w="10" w:type="dxa"/>
        <w:tblLayout w:type="fixed"/>
        <w:tblCellMar>
          <w:left w:w="0" w:type="dxa"/>
          <w:right w:w="0" w:type="dxa"/>
        </w:tblCellMar>
        <w:tblLook w:val="0000"/>
      </w:tblPr>
      <w:tblGrid>
        <w:gridCol w:w="980"/>
        <w:gridCol w:w="1140"/>
        <w:gridCol w:w="4400"/>
        <w:gridCol w:w="2980"/>
      </w:tblGrid>
      <w:tr w:rsidR="00301F49" w:rsidRPr="0044648D" w:rsidTr="00301F49">
        <w:trPr>
          <w:trHeight w:val="272"/>
        </w:trPr>
        <w:tc>
          <w:tcPr>
            <w:tcW w:w="980" w:type="dxa"/>
            <w:tcBorders>
              <w:top w:val="single" w:sz="8" w:space="0" w:color="auto"/>
              <w:left w:val="single" w:sz="8" w:space="0" w:color="auto"/>
              <w:right w:val="single" w:sz="8" w:space="0" w:color="auto"/>
            </w:tcBorders>
            <w:shd w:val="clear" w:color="auto" w:fill="auto"/>
            <w:vAlign w:val="bottom"/>
          </w:tcPr>
          <w:p w:rsidR="00301F49" w:rsidRPr="0044648D" w:rsidRDefault="00301F49" w:rsidP="00301F49">
            <w:pPr>
              <w:spacing w:line="0" w:lineRule="atLeast"/>
              <w:ind w:left="120"/>
              <w:rPr>
                <w:rFonts w:ascii="Times New Roman" w:hAnsi="Times New Roman" w:cs="Times New Roman"/>
                <w:b/>
                <w:sz w:val="22"/>
              </w:rPr>
            </w:pPr>
            <w:bookmarkStart w:id="41" w:name="page42"/>
            <w:bookmarkEnd w:id="41"/>
            <w:r w:rsidRPr="0044648D">
              <w:rPr>
                <w:rFonts w:ascii="Times New Roman" w:hAnsi="Times New Roman" w:cs="Times New Roman"/>
                <w:b/>
                <w:sz w:val="22"/>
              </w:rPr>
              <w:lastRenderedPageBreak/>
              <w:t>Sl. No.</w:t>
            </w:r>
          </w:p>
        </w:tc>
        <w:tc>
          <w:tcPr>
            <w:tcW w:w="114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Practical</w:t>
            </w:r>
          </w:p>
        </w:tc>
        <w:tc>
          <w:tcPr>
            <w:tcW w:w="440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Activity</w:t>
            </w:r>
          </w:p>
        </w:tc>
        <w:tc>
          <w:tcPr>
            <w:tcW w:w="298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b/>
                <w:sz w:val="22"/>
              </w:rPr>
            </w:pPr>
            <w:r w:rsidRPr="0044648D">
              <w:rPr>
                <w:rFonts w:ascii="Times New Roman" w:hAnsi="Times New Roman" w:cs="Times New Roman"/>
                <w:b/>
                <w:sz w:val="22"/>
              </w:rPr>
              <w:t>Ref Book</w:t>
            </w:r>
          </w:p>
        </w:tc>
      </w:tr>
      <w:tr w:rsidR="00301F49" w:rsidRPr="0044648D" w:rsidTr="00301F49">
        <w:trPr>
          <w:trHeight w:val="272"/>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b/>
                <w:sz w:val="22"/>
              </w:rPr>
            </w:pPr>
            <w:r w:rsidRPr="0044648D">
              <w:rPr>
                <w:rFonts w:ascii="Times New Roman" w:hAnsi="Times New Roman" w:cs="Times New Roman"/>
                <w:b/>
                <w:sz w:val="22"/>
              </w:rPr>
              <w:t>classes</w:t>
            </w: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55"/>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b/>
                <w:sz w:val="22"/>
              </w:rPr>
            </w:pPr>
            <w:r w:rsidRPr="0044648D">
              <w:rPr>
                <w:rFonts w:ascii="Times New Roman" w:hAnsi="Times New Roman" w:cs="Times New Roman"/>
                <w:b/>
                <w:sz w:val="22"/>
              </w:rPr>
              <w:t>1.</w:t>
            </w:r>
          </w:p>
        </w:tc>
        <w:tc>
          <w:tcPr>
            <w:tcW w:w="114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1-10</w:t>
            </w:r>
          </w:p>
        </w:tc>
        <w:tc>
          <w:tcPr>
            <w:tcW w:w="440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Honey bee species, castes, social biology and</w:t>
            </w:r>
          </w:p>
        </w:tc>
        <w:tc>
          <w:tcPr>
            <w:tcW w:w="29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Chapters 3,5,6 and 10 of TB</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communication in honey bees</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Chapters 2 to 5 of RB 1</w:t>
            </w:r>
          </w:p>
        </w:tc>
      </w:tr>
      <w:tr w:rsidR="00301F49" w:rsidRPr="0044648D" w:rsidTr="00301F49">
        <w:trPr>
          <w:trHeight w:val="272"/>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2,10 of RB 4</w:t>
            </w:r>
          </w:p>
        </w:tc>
      </w:tr>
      <w:tr w:rsidR="00301F49" w:rsidRPr="0044648D" w:rsidTr="00301F49">
        <w:trPr>
          <w:trHeight w:val="255"/>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b/>
                <w:sz w:val="22"/>
              </w:rPr>
            </w:pPr>
            <w:r w:rsidRPr="0044648D">
              <w:rPr>
                <w:rFonts w:ascii="Times New Roman" w:hAnsi="Times New Roman" w:cs="Times New Roman"/>
                <w:b/>
                <w:sz w:val="22"/>
              </w:rPr>
              <w:t>2.</w:t>
            </w:r>
          </w:p>
        </w:tc>
        <w:tc>
          <w:tcPr>
            <w:tcW w:w="114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11-20</w:t>
            </w:r>
          </w:p>
        </w:tc>
        <w:tc>
          <w:tcPr>
            <w:tcW w:w="440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Bee pasturage and preparation of bee floral</w:t>
            </w:r>
          </w:p>
        </w:tc>
        <w:tc>
          <w:tcPr>
            <w:tcW w:w="29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Chapter 11 of TB</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calendar</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12 of RB 1</w:t>
            </w:r>
          </w:p>
        </w:tc>
      </w:tr>
      <w:tr w:rsidR="00301F49" w:rsidRPr="0044648D" w:rsidTr="00301F49">
        <w:trPr>
          <w:trHeight w:val="271"/>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10 of RB 2</w:t>
            </w:r>
          </w:p>
        </w:tc>
      </w:tr>
      <w:tr w:rsidR="00301F49" w:rsidRPr="0044648D" w:rsidTr="00301F49">
        <w:trPr>
          <w:trHeight w:val="256"/>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b/>
                <w:sz w:val="22"/>
              </w:rPr>
            </w:pPr>
            <w:r w:rsidRPr="0044648D">
              <w:rPr>
                <w:rFonts w:ascii="Times New Roman" w:hAnsi="Times New Roman" w:cs="Times New Roman"/>
                <w:b/>
                <w:sz w:val="22"/>
              </w:rPr>
              <w:t>3.</w:t>
            </w:r>
          </w:p>
        </w:tc>
        <w:tc>
          <w:tcPr>
            <w:tcW w:w="114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21-30</w:t>
            </w:r>
          </w:p>
        </w:tc>
        <w:tc>
          <w:tcPr>
            <w:tcW w:w="440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Honey bees for crop pollination and seed</w:t>
            </w:r>
          </w:p>
        </w:tc>
        <w:tc>
          <w:tcPr>
            <w:tcW w:w="29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Chapter 17 and 18 of TB</w:t>
            </w:r>
          </w:p>
        </w:tc>
      </w:tr>
      <w:tr w:rsidR="00301F49" w:rsidRPr="0044648D" w:rsidTr="00301F49">
        <w:trPr>
          <w:trHeight w:val="271"/>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production.</w:t>
            </w: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15 of RB 1</w:t>
            </w:r>
          </w:p>
        </w:tc>
      </w:tr>
      <w:tr w:rsidR="00301F49" w:rsidRPr="0044648D" w:rsidTr="00301F49">
        <w:trPr>
          <w:trHeight w:val="257"/>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7" w:lineRule="exact"/>
              <w:ind w:left="480"/>
              <w:rPr>
                <w:rFonts w:ascii="Times New Roman" w:hAnsi="Times New Roman" w:cs="Times New Roman"/>
                <w:b/>
                <w:sz w:val="22"/>
              </w:rPr>
            </w:pPr>
            <w:r w:rsidRPr="0044648D">
              <w:rPr>
                <w:rFonts w:ascii="Times New Roman" w:hAnsi="Times New Roman" w:cs="Times New Roman"/>
                <w:b/>
                <w:sz w:val="22"/>
              </w:rPr>
              <w:t>4.</w:t>
            </w:r>
          </w:p>
        </w:tc>
        <w:tc>
          <w:tcPr>
            <w:tcW w:w="114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31-40</w:t>
            </w:r>
          </w:p>
        </w:tc>
        <w:tc>
          <w:tcPr>
            <w:tcW w:w="440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Stingless bees, little bees, rock bees</w:t>
            </w:r>
          </w:p>
        </w:tc>
        <w:tc>
          <w:tcPr>
            <w:tcW w:w="2980" w:type="dxa"/>
            <w:tcBorders>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Chapter 5 of TB</w:t>
            </w:r>
          </w:p>
        </w:tc>
      </w:tr>
      <w:tr w:rsidR="00301F49" w:rsidRPr="0044648D" w:rsidTr="00301F49">
        <w:trPr>
          <w:trHeight w:val="271"/>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conservation and honey harvest</w:t>
            </w: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2 of RB 1</w:t>
            </w:r>
          </w:p>
        </w:tc>
      </w:tr>
      <w:tr w:rsidR="00301F49" w:rsidRPr="0044648D" w:rsidTr="00301F49">
        <w:trPr>
          <w:trHeight w:val="257"/>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7" w:lineRule="exact"/>
              <w:ind w:left="480"/>
              <w:rPr>
                <w:rFonts w:ascii="Times New Roman" w:hAnsi="Times New Roman" w:cs="Times New Roman"/>
                <w:b/>
                <w:sz w:val="22"/>
              </w:rPr>
            </w:pPr>
            <w:r w:rsidRPr="0044648D">
              <w:rPr>
                <w:rFonts w:ascii="Times New Roman" w:hAnsi="Times New Roman" w:cs="Times New Roman"/>
                <w:b/>
                <w:sz w:val="22"/>
              </w:rPr>
              <w:t>5.</w:t>
            </w:r>
          </w:p>
        </w:tc>
        <w:tc>
          <w:tcPr>
            <w:tcW w:w="114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41-50</w:t>
            </w:r>
          </w:p>
        </w:tc>
        <w:tc>
          <w:tcPr>
            <w:tcW w:w="440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Beehives, beekeeping equipments</w:t>
            </w:r>
          </w:p>
        </w:tc>
        <w:tc>
          <w:tcPr>
            <w:tcW w:w="2980" w:type="dxa"/>
            <w:tcBorders>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Chapter 9 of TB</w:t>
            </w:r>
          </w:p>
        </w:tc>
      </w:tr>
      <w:tr w:rsidR="00301F49" w:rsidRPr="0044648D" w:rsidTr="00301F49">
        <w:trPr>
          <w:trHeight w:val="268"/>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specification and uses, visit to manufacturing</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 of RB 1</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unit</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4 of RB 2</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 of RB 3</w:t>
            </w:r>
          </w:p>
        </w:tc>
      </w:tr>
      <w:tr w:rsidR="00301F49" w:rsidRPr="0044648D" w:rsidTr="00301F49">
        <w:trPr>
          <w:trHeight w:val="272"/>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4 of RB 4</w:t>
            </w:r>
          </w:p>
        </w:tc>
      </w:tr>
      <w:tr w:rsidR="00301F49" w:rsidRPr="0044648D" w:rsidTr="00301F49">
        <w:trPr>
          <w:trHeight w:val="255"/>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b/>
                <w:sz w:val="22"/>
              </w:rPr>
            </w:pPr>
            <w:r w:rsidRPr="0044648D">
              <w:rPr>
                <w:rFonts w:ascii="Times New Roman" w:hAnsi="Times New Roman" w:cs="Times New Roman"/>
                <w:b/>
                <w:sz w:val="22"/>
              </w:rPr>
              <w:t>6.</w:t>
            </w:r>
          </w:p>
        </w:tc>
        <w:tc>
          <w:tcPr>
            <w:tcW w:w="114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51-70</w:t>
            </w:r>
          </w:p>
        </w:tc>
        <w:tc>
          <w:tcPr>
            <w:tcW w:w="440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Hiving feral Indian bee colony, site selection</w:t>
            </w:r>
          </w:p>
        </w:tc>
        <w:tc>
          <w:tcPr>
            <w:tcW w:w="29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Chapter 8 of TB</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for apiary, visit to migratory bee keeping sites,</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 and 8 of RB 1</w:t>
            </w:r>
          </w:p>
        </w:tc>
      </w:tr>
      <w:tr w:rsidR="00301F49" w:rsidRPr="0044648D" w:rsidTr="00301F49">
        <w:trPr>
          <w:trHeight w:val="271"/>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visit to commercial cerana bee farm</w:t>
            </w: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2 of RB 3</w:t>
            </w:r>
          </w:p>
        </w:tc>
      </w:tr>
      <w:tr w:rsidR="00301F49" w:rsidRPr="0044648D" w:rsidTr="00301F49">
        <w:trPr>
          <w:trHeight w:val="257"/>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7" w:lineRule="exact"/>
              <w:ind w:left="480"/>
              <w:rPr>
                <w:rFonts w:ascii="Times New Roman" w:hAnsi="Times New Roman" w:cs="Times New Roman"/>
                <w:b/>
                <w:sz w:val="22"/>
              </w:rPr>
            </w:pPr>
            <w:r w:rsidRPr="0044648D">
              <w:rPr>
                <w:rFonts w:ascii="Times New Roman" w:hAnsi="Times New Roman" w:cs="Times New Roman"/>
                <w:b/>
                <w:sz w:val="22"/>
              </w:rPr>
              <w:t>7.</w:t>
            </w:r>
          </w:p>
        </w:tc>
        <w:tc>
          <w:tcPr>
            <w:tcW w:w="114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71-80</w:t>
            </w:r>
          </w:p>
        </w:tc>
        <w:tc>
          <w:tcPr>
            <w:tcW w:w="440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Honey extraction, processing, purity testing</w:t>
            </w:r>
          </w:p>
        </w:tc>
        <w:tc>
          <w:tcPr>
            <w:tcW w:w="2980" w:type="dxa"/>
            <w:tcBorders>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Chapter 12, 20, 29 of TB</w:t>
            </w:r>
          </w:p>
        </w:tc>
      </w:tr>
      <w:tr w:rsidR="00301F49" w:rsidRPr="0044648D" w:rsidTr="00301F49">
        <w:trPr>
          <w:trHeight w:val="268"/>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and value addition, visit to honey processing</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10 of RB 1</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unit</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11 of RB 2</w:t>
            </w:r>
          </w:p>
        </w:tc>
      </w:tr>
      <w:tr w:rsidR="00301F49" w:rsidRPr="0044648D" w:rsidTr="00301F49">
        <w:trPr>
          <w:trHeight w:val="272"/>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5 of RB 3</w:t>
            </w:r>
          </w:p>
        </w:tc>
      </w:tr>
      <w:tr w:rsidR="00301F49" w:rsidRPr="0044648D" w:rsidTr="00301F49">
        <w:trPr>
          <w:trHeight w:val="255"/>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b/>
                <w:sz w:val="22"/>
              </w:rPr>
            </w:pPr>
            <w:r w:rsidRPr="0044648D">
              <w:rPr>
                <w:rFonts w:ascii="Times New Roman" w:hAnsi="Times New Roman" w:cs="Times New Roman"/>
                <w:b/>
                <w:sz w:val="22"/>
              </w:rPr>
              <w:t>8.</w:t>
            </w:r>
          </w:p>
        </w:tc>
        <w:tc>
          <w:tcPr>
            <w:tcW w:w="114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81-100</w:t>
            </w:r>
          </w:p>
        </w:tc>
        <w:tc>
          <w:tcPr>
            <w:tcW w:w="440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Hive inspection, maintenance of hive records,</w:t>
            </w:r>
          </w:p>
        </w:tc>
        <w:tc>
          <w:tcPr>
            <w:tcW w:w="29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Chapter 12 of TB</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management in nectar flow season, dearth</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6, 9 of RB 1</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period, management of swarming,</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7 of RB 2</w:t>
            </w:r>
          </w:p>
        </w:tc>
      </w:tr>
      <w:tr w:rsidR="00301F49" w:rsidRPr="0044648D" w:rsidTr="00301F49">
        <w:trPr>
          <w:trHeight w:val="271"/>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absconding and laying workers</w:t>
            </w: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3 to 7 of RB 3</w:t>
            </w:r>
          </w:p>
        </w:tc>
      </w:tr>
      <w:tr w:rsidR="00301F49" w:rsidRPr="0044648D" w:rsidTr="00301F49">
        <w:trPr>
          <w:trHeight w:val="257"/>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7" w:lineRule="exact"/>
              <w:ind w:left="480"/>
              <w:rPr>
                <w:rFonts w:ascii="Times New Roman" w:hAnsi="Times New Roman" w:cs="Times New Roman"/>
                <w:b/>
                <w:sz w:val="22"/>
              </w:rPr>
            </w:pPr>
            <w:r w:rsidRPr="0044648D">
              <w:rPr>
                <w:rFonts w:ascii="Times New Roman" w:hAnsi="Times New Roman" w:cs="Times New Roman"/>
                <w:b/>
                <w:sz w:val="22"/>
              </w:rPr>
              <w:t>9.</w:t>
            </w:r>
          </w:p>
        </w:tc>
        <w:tc>
          <w:tcPr>
            <w:tcW w:w="114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101-120</w:t>
            </w:r>
          </w:p>
        </w:tc>
        <w:tc>
          <w:tcPr>
            <w:tcW w:w="440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Dividing, uniting bee colonies, artificial</w:t>
            </w:r>
          </w:p>
        </w:tc>
        <w:tc>
          <w:tcPr>
            <w:tcW w:w="2980" w:type="dxa"/>
            <w:tcBorders>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Chapter 12, 14, 25 of TB</w:t>
            </w:r>
          </w:p>
        </w:tc>
      </w:tr>
      <w:tr w:rsidR="00301F49" w:rsidRPr="0044648D" w:rsidTr="00301F49">
        <w:trPr>
          <w:trHeight w:val="268"/>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feeding, protecting bees from pesticides</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9 of RB 1</w:t>
            </w:r>
          </w:p>
        </w:tc>
      </w:tr>
      <w:tr w:rsidR="00301F49" w:rsidRPr="0044648D" w:rsidTr="00301F49">
        <w:trPr>
          <w:trHeight w:val="275"/>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52"/>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2" w:lineRule="exact"/>
              <w:ind w:left="480"/>
              <w:rPr>
                <w:rFonts w:ascii="Times New Roman" w:hAnsi="Times New Roman" w:cs="Times New Roman"/>
                <w:b/>
                <w:sz w:val="22"/>
              </w:rPr>
            </w:pPr>
            <w:r w:rsidRPr="0044648D">
              <w:rPr>
                <w:rFonts w:ascii="Times New Roman" w:hAnsi="Times New Roman" w:cs="Times New Roman"/>
                <w:b/>
                <w:sz w:val="22"/>
              </w:rPr>
              <w:t>10.</w:t>
            </w:r>
          </w:p>
        </w:tc>
        <w:tc>
          <w:tcPr>
            <w:tcW w:w="1140" w:type="dxa"/>
            <w:tcBorders>
              <w:right w:val="single" w:sz="8" w:space="0" w:color="auto"/>
            </w:tcBorders>
            <w:shd w:val="clear" w:color="auto" w:fill="auto"/>
            <w:vAlign w:val="bottom"/>
          </w:tcPr>
          <w:p w:rsidR="00301F49" w:rsidRPr="0044648D" w:rsidRDefault="00301F49" w:rsidP="00301F49">
            <w:pPr>
              <w:spacing w:line="252" w:lineRule="exact"/>
              <w:ind w:left="100"/>
              <w:rPr>
                <w:rFonts w:ascii="Times New Roman" w:hAnsi="Times New Roman" w:cs="Times New Roman"/>
                <w:sz w:val="22"/>
              </w:rPr>
            </w:pPr>
            <w:r w:rsidRPr="0044648D">
              <w:rPr>
                <w:rFonts w:ascii="Times New Roman" w:hAnsi="Times New Roman" w:cs="Times New Roman"/>
                <w:sz w:val="22"/>
              </w:rPr>
              <w:t>121-130</w:t>
            </w:r>
          </w:p>
        </w:tc>
        <w:tc>
          <w:tcPr>
            <w:tcW w:w="4400" w:type="dxa"/>
            <w:tcBorders>
              <w:right w:val="single" w:sz="8" w:space="0" w:color="auto"/>
            </w:tcBorders>
            <w:shd w:val="clear" w:color="auto" w:fill="auto"/>
            <w:vAlign w:val="bottom"/>
          </w:tcPr>
          <w:p w:rsidR="00301F49" w:rsidRPr="0044648D" w:rsidRDefault="00301F49" w:rsidP="00301F49">
            <w:pPr>
              <w:spacing w:line="252" w:lineRule="exact"/>
              <w:ind w:left="100"/>
              <w:rPr>
                <w:rFonts w:ascii="Times New Roman" w:hAnsi="Times New Roman" w:cs="Times New Roman"/>
                <w:sz w:val="22"/>
              </w:rPr>
            </w:pPr>
            <w:r w:rsidRPr="0044648D">
              <w:rPr>
                <w:rFonts w:ascii="Times New Roman" w:hAnsi="Times New Roman" w:cs="Times New Roman"/>
                <w:sz w:val="22"/>
              </w:rPr>
              <w:t>Insect, mite and bird enemies of honeybees,</w:t>
            </w:r>
          </w:p>
        </w:tc>
        <w:tc>
          <w:tcPr>
            <w:tcW w:w="2980" w:type="dxa"/>
            <w:tcBorders>
              <w:right w:val="single" w:sz="8" w:space="0" w:color="auto"/>
            </w:tcBorders>
            <w:shd w:val="clear" w:color="auto" w:fill="auto"/>
            <w:vAlign w:val="bottom"/>
          </w:tcPr>
          <w:p w:rsidR="00301F49" w:rsidRPr="0044648D" w:rsidRDefault="00301F49" w:rsidP="00301F49">
            <w:pPr>
              <w:spacing w:line="252" w:lineRule="exact"/>
              <w:ind w:left="80"/>
              <w:rPr>
                <w:rFonts w:ascii="Times New Roman" w:hAnsi="Times New Roman" w:cs="Times New Roman"/>
                <w:sz w:val="22"/>
              </w:rPr>
            </w:pPr>
            <w:r w:rsidRPr="0044648D">
              <w:rPr>
                <w:rFonts w:ascii="Times New Roman" w:hAnsi="Times New Roman" w:cs="Times New Roman"/>
                <w:sz w:val="22"/>
              </w:rPr>
              <w:t>Chapter 21 of TB</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brood and adult diseases</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13 of RB 1</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8 of RB 3</w:t>
            </w:r>
          </w:p>
        </w:tc>
      </w:tr>
      <w:tr w:rsidR="00301F49" w:rsidRPr="0044648D" w:rsidTr="00301F49">
        <w:trPr>
          <w:trHeight w:val="272"/>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9 of RB 2</w:t>
            </w:r>
          </w:p>
        </w:tc>
      </w:tr>
      <w:tr w:rsidR="00301F49" w:rsidRPr="0044648D" w:rsidTr="00301F49">
        <w:trPr>
          <w:trHeight w:val="255"/>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b/>
                <w:sz w:val="22"/>
              </w:rPr>
            </w:pPr>
            <w:r w:rsidRPr="0044648D">
              <w:rPr>
                <w:rFonts w:ascii="Times New Roman" w:hAnsi="Times New Roman" w:cs="Times New Roman"/>
                <w:b/>
                <w:sz w:val="22"/>
              </w:rPr>
              <w:t>11.</w:t>
            </w:r>
          </w:p>
        </w:tc>
        <w:tc>
          <w:tcPr>
            <w:tcW w:w="114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131-140</w:t>
            </w:r>
          </w:p>
        </w:tc>
        <w:tc>
          <w:tcPr>
            <w:tcW w:w="440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Mass queen rearing and production of mating</w:t>
            </w:r>
          </w:p>
        </w:tc>
        <w:tc>
          <w:tcPr>
            <w:tcW w:w="29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Chapter 16, 22 of TB</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nucleus, visit to beekeeping society</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10 of RB 1</w:t>
            </w:r>
          </w:p>
        </w:tc>
      </w:tr>
      <w:tr w:rsidR="00301F49" w:rsidRPr="0044648D" w:rsidTr="00301F49">
        <w:trPr>
          <w:trHeight w:val="271"/>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8 of RB 2</w:t>
            </w:r>
          </w:p>
        </w:tc>
      </w:tr>
      <w:tr w:rsidR="00301F49" w:rsidRPr="0044648D" w:rsidTr="00301F49">
        <w:trPr>
          <w:trHeight w:val="257"/>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7" w:lineRule="exact"/>
              <w:ind w:left="480"/>
              <w:rPr>
                <w:rFonts w:ascii="Times New Roman" w:hAnsi="Times New Roman" w:cs="Times New Roman"/>
                <w:b/>
                <w:sz w:val="22"/>
              </w:rPr>
            </w:pPr>
            <w:r w:rsidRPr="0044648D">
              <w:rPr>
                <w:rFonts w:ascii="Times New Roman" w:hAnsi="Times New Roman" w:cs="Times New Roman"/>
                <w:b/>
                <w:sz w:val="22"/>
              </w:rPr>
              <w:t>12.</w:t>
            </w:r>
          </w:p>
        </w:tc>
        <w:tc>
          <w:tcPr>
            <w:tcW w:w="114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141-150</w:t>
            </w:r>
          </w:p>
        </w:tc>
        <w:tc>
          <w:tcPr>
            <w:tcW w:w="4400" w:type="dxa"/>
            <w:tcBorders>
              <w:right w:val="single" w:sz="8" w:space="0" w:color="auto"/>
            </w:tcBorders>
            <w:shd w:val="clear" w:color="auto" w:fill="auto"/>
            <w:vAlign w:val="bottom"/>
          </w:tcPr>
          <w:p w:rsidR="00301F49" w:rsidRPr="0044648D" w:rsidRDefault="00301F49" w:rsidP="00301F49">
            <w:pPr>
              <w:spacing w:line="257" w:lineRule="exact"/>
              <w:ind w:left="100"/>
              <w:rPr>
                <w:rFonts w:ascii="Times New Roman" w:hAnsi="Times New Roman" w:cs="Times New Roman"/>
                <w:sz w:val="22"/>
              </w:rPr>
            </w:pPr>
            <w:r w:rsidRPr="0044648D">
              <w:rPr>
                <w:rFonts w:ascii="Times New Roman" w:hAnsi="Times New Roman" w:cs="Times New Roman"/>
                <w:sz w:val="22"/>
              </w:rPr>
              <w:t>Methods of collection of bees wax, bee pollen,</w:t>
            </w:r>
          </w:p>
        </w:tc>
        <w:tc>
          <w:tcPr>
            <w:tcW w:w="2980" w:type="dxa"/>
            <w:tcBorders>
              <w:right w:val="single" w:sz="8" w:space="0" w:color="auto"/>
            </w:tcBorders>
            <w:shd w:val="clear" w:color="auto" w:fill="auto"/>
            <w:vAlign w:val="bottom"/>
          </w:tcPr>
          <w:p w:rsidR="00301F49" w:rsidRPr="0044648D" w:rsidRDefault="00301F49" w:rsidP="00301F49">
            <w:pPr>
              <w:spacing w:line="257" w:lineRule="exact"/>
              <w:ind w:left="80"/>
              <w:rPr>
                <w:rFonts w:ascii="Times New Roman" w:hAnsi="Times New Roman" w:cs="Times New Roman"/>
                <w:sz w:val="22"/>
              </w:rPr>
            </w:pPr>
            <w:r w:rsidRPr="0044648D">
              <w:rPr>
                <w:rFonts w:ascii="Times New Roman" w:hAnsi="Times New Roman" w:cs="Times New Roman"/>
                <w:sz w:val="22"/>
              </w:rPr>
              <w:t>Chapter 19 of TB</w:t>
            </w:r>
          </w:p>
        </w:tc>
      </w:tr>
      <w:tr w:rsidR="00301F49" w:rsidRPr="0044648D" w:rsidTr="00301F49">
        <w:trPr>
          <w:trHeight w:val="268"/>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propolis, bee venom, royal jelly - Visit to</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14 of RB 1</w:t>
            </w:r>
          </w:p>
        </w:tc>
      </w:tr>
      <w:tr w:rsidR="00301F49" w:rsidRPr="0044648D" w:rsidTr="00301F49">
        <w:trPr>
          <w:trHeight w:val="272"/>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commercial mellifera bee farm</w:t>
            </w: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255"/>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256" w:lineRule="exact"/>
              <w:ind w:left="480"/>
              <w:rPr>
                <w:rFonts w:ascii="Times New Roman" w:hAnsi="Times New Roman" w:cs="Times New Roman"/>
                <w:b/>
                <w:sz w:val="22"/>
              </w:rPr>
            </w:pPr>
            <w:r w:rsidRPr="0044648D">
              <w:rPr>
                <w:rFonts w:ascii="Times New Roman" w:hAnsi="Times New Roman" w:cs="Times New Roman"/>
                <w:b/>
                <w:sz w:val="22"/>
              </w:rPr>
              <w:t>13.</w:t>
            </w:r>
          </w:p>
        </w:tc>
        <w:tc>
          <w:tcPr>
            <w:tcW w:w="114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151-170</w:t>
            </w:r>
          </w:p>
        </w:tc>
        <w:tc>
          <w:tcPr>
            <w:tcW w:w="4400" w:type="dxa"/>
            <w:tcBorders>
              <w:right w:val="single" w:sz="8" w:space="0" w:color="auto"/>
            </w:tcBorders>
            <w:shd w:val="clear" w:color="auto" w:fill="auto"/>
            <w:vAlign w:val="bottom"/>
          </w:tcPr>
          <w:p w:rsidR="00301F49" w:rsidRPr="0044648D" w:rsidRDefault="00301F49" w:rsidP="00301F49">
            <w:pPr>
              <w:spacing w:line="256" w:lineRule="exact"/>
              <w:ind w:left="100"/>
              <w:rPr>
                <w:rFonts w:ascii="Times New Roman" w:hAnsi="Times New Roman" w:cs="Times New Roman"/>
                <w:sz w:val="22"/>
              </w:rPr>
            </w:pPr>
            <w:r w:rsidRPr="0044648D">
              <w:rPr>
                <w:rFonts w:ascii="Times New Roman" w:hAnsi="Times New Roman" w:cs="Times New Roman"/>
                <w:sz w:val="22"/>
              </w:rPr>
              <w:t>Marketing and economics of honey and bee</w:t>
            </w:r>
          </w:p>
        </w:tc>
        <w:tc>
          <w:tcPr>
            <w:tcW w:w="2980" w:type="dxa"/>
            <w:tcBorders>
              <w:right w:val="single" w:sz="8" w:space="0" w:color="auto"/>
            </w:tcBorders>
            <w:shd w:val="clear" w:color="auto" w:fill="auto"/>
            <w:vAlign w:val="bottom"/>
          </w:tcPr>
          <w:p w:rsidR="00301F49" w:rsidRPr="0044648D" w:rsidRDefault="00301F49" w:rsidP="00301F49">
            <w:pPr>
              <w:spacing w:line="256" w:lineRule="exact"/>
              <w:ind w:left="80"/>
              <w:rPr>
                <w:rFonts w:ascii="Times New Roman" w:hAnsi="Times New Roman" w:cs="Times New Roman"/>
                <w:sz w:val="22"/>
              </w:rPr>
            </w:pPr>
            <w:r w:rsidRPr="0044648D">
              <w:rPr>
                <w:rFonts w:ascii="Times New Roman" w:hAnsi="Times New Roman" w:cs="Times New Roman"/>
                <w:sz w:val="22"/>
              </w:rPr>
              <w:t>Chapter 28, 29 of TB</w:t>
            </w:r>
          </w:p>
        </w:tc>
      </w:tr>
      <w:tr w:rsidR="00301F49" w:rsidRPr="0044648D" w:rsidTr="00301F49">
        <w:trPr>
          <w:trHeight w:val="269"/>
        </w:trPr>
        <w:tc>
          <w:tcPr>
            <w:tcW w:w="98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products, preparation of bee keeping projects</w:t>
            </w:r>
          </w:p>
        </w:tc>
        <w:tc>
          <w:tcPr>
            <w:tcW w:w="2980" w:type="dxa"/>
            <w:tcBorders>
              <w:right w:val="single" w:sz="8" w:space="0" w:color="auto"/>
            </w:tcBorders>
            <w:shd w:val="clear" w:color="auto" w:fill="auto"/>
            <w:vAlign w:val="bottom"/>
          </w:tcPr>
          <w:p w:rsidR="00301F49" w:rsidRPr="0044648D" w:rsidRDefault="00301F49" w:rsidP="00301F49">
            <w:pPr>
              <w:spacing w:line="0" w:lineRule="atLeast"/>
              <w:ind w:left="80"/>
              <w:rPr>
                <w:rFonts w:ascii="Times New Roman" w:hAnsi="Times New Roman" w:cs="Times New Roman"/>
                <w:sz w:val="22"/>
              </w:rPr>
            </w:pPr>
            <w:r w:rsidRPr="0044648D">
              <w:rPr>
                <w:rFonts w:ascii="Times New Roman" w:hAnsi="Times New Roman" w:cs="Times New Roman"/>
                <w:sz w:val="22"/>
              </w:rPr>
              <w:t>Chapter 14 of RB 1</w:t>
            </w:r>
          </w:p>
        </w:tc>
      </w:tr>
      <w:tr w:rsidR="00301F49" w:rsidRPr="0044648D" w:rsidTr="00301F49">
        <w:trPr>
          <w:trHeight w:val="272"/>
        </w:trPr>
        <w:tc>
          <w:tcPr>
            <w:tcW w:w="98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114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440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100"/>
              <w:rPr>
                <w:rFonts w:ascii="Times New Roman" w:hAnsi="Times New Roman" w:cs="Times New Roman"/>
                <w:sz w:val="22"/>
              </w:rPr>
            </w:pPr>
            <w:r w:rsidRPr="0044648D">
              <w:rPr>
                <w:rFonts w:ascii="Times New Roman" w:hAnsi="Times New Roman" w:cs="Times New Roman"/>
                <w:sz w:val="22"/>
              </w:rPr>
              <w:t>for bank funding</w:t>
            </w:r>
          </w:p>
        </w:tc>
        <w:tc>
          <w:tcPr>
            <w:tcW w:w="29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r>
      <w:tr w:rsidR="00301F49" w:rsidRPr="0044648D" w:rsidTr="00301F49">
        <w:trPr>
          <w:trHeight w:val="443"/>
        </w:trPr>
        <w:tc>
          <w:tcPr>
            <w:tcW w:w="9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14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4400" w:type="dxa"/>
            <w:shd w:val="clear" w:color="auto" w:fill="auto"/>
            <w:vAlign w:val="bottom"/>
          </w:tcPr>
          <w:p w:rsidR="00301F49" w:rsidRPr="0044648D" w:rsidRDefault="00301F49" w:rsidP="00301F49">
            <w:pPr>
              <w:spacing w:line="0" w:lineRule="atLeast"/>
              <w:ind w:left="2560"/>
              <w:rPr>
                <w:rFonts w:ascii="Times New Roman" w:hAnsi="Times New Roman" w:cs="Times New Roman"/>
                <w:sz w:val="22"/>
              </w:rPr>
            </w:pPr>
          </w:p>
        </w:tc>
        <w:tc>
          <w:tcPr>
            <w:tcW w:w="29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r>
      <w:tr w:rsidR="00301F49" w:rsidRPr="0044648D" w:rsidTr="00301F49">
        <w:trPr>
          <w:trHeight w:val="509"/>
        </w:trPr>
        <w:tc>
          <w:tcPr>
            <w:tcW w:w="98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114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44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2980" w:type="dxa"/>
            <w:shd w:val="clear" w:color="auto" w:fill="auto"/>
            <w:vAlign w:val="bottom"/>
          </w:tcPr>
          <w:p w:rsidR="00301F49" w:rsidRPr="0044648D" w:rsidRDefault="00301F49" w:rsidP="00301F49">
            <w:pPr>
              <w:spacing w:line="0" w:lineRule="atLeast"/>
              <w:ind w:left="1780"/>
              <w:rPr>
                <w:rFonts w:ascii="Times New Roman" w:hAnsi="Times New Roman" w:cs="Times New Roman"/>
                <w:w w:val="98"/>
                <w:sz w:val="22"/>
              </w:rPr>
            </w:pPr>
          </w:p>
        </w:tc>
      </w:tr>
    </w:tbl>
    <w:p w:rsidR="00301F49" w:rsidRPr="0044648D" w:rsidRDefault="00301F49" w:rsidP="00301F49">
      <w:pPr>
        <w:rPr>
          <w:rFonts w:ascii="Times New Roman" w:hAnsi="Times New Roman" w:cs="Times New Roman"/>
          <w:w w:val="98"/>
          <w:sz w:val="22"/>
        </w:rPr>
        <w:sectPr w:rsidR="00301F49" w:rsidRPr="0044648D">
          <w:pgSz w:w="12240" w:h="15840"/>
          <w:pgMar w:top="1420" w:right="1440" w:bottom="909" w:left="1320" w:header="0" w:footer="0" w:gutter="0"/>
          <w:cols w:space="0" w:equalWidth="0">
            <w:col w:w="9480"/>
          </w:cols>
          <w:docGrid w:linePitch="360"/>
        </w:sectPr>
      </w:pPr>
    </w:p>
    <w:p w:rsidR="00301F49" w:rsidRPr="0044648D" w:rsidRDefault="00301F49" w:rsidP="00301F49">
      <w:pPr>
        <w:spacing w:line="0" w:lineRule="atLeast"/>
        <w:rPr>
          <w:rFonts w:ascii="Times New Roman" w:hAnsi="Times New Roman" w:cs="Times New Roman"/>
          <w:b/>
          <w:sz w:val="22"/>
        </w:rPr>
      </w:pPr>
      <w:bookmarkStart w:id="42" w:name="page43"/>
      <w:bookmarkEnd w:id="42"/>
      <w:r w:rsidRPr="0044648D">
        <w:rPr>
          <w:rFonts w:ascii="Times New Roman" w:hAnsi="Times New Roman" w:cs="Times New Roman"/>
          <w:b/>
          <w:sz w:val="22"/>
        </w:rPr>
        <w:lastRenderedPageBreak/>
        <w:t xml:space="preserve">E- Reference </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8C14CD">
      <w:pPr>
        <w:pStyle w:val="ListParagraph"/>
        <w:numPr>
          <w:ilvl w:val="2"/>
          <w:numId w:val="177"/>
        </w:numPr>
        <w:spacing w:line="228" w:lineRule="auto"/>
        <w:ind w:right="1640"/>
        <w:rPr>
          <w:rFonts w:ascii="Times New Roman" w:hAnsi="Times New Roman" w:cs="Times New Roman"/>
          <w:sz w:val="22"/>
        </w:rPr>
      </w:pPr>
      <w:r w:rsidRPr="0044648D">
        <w:rPr>
          <w:rFonts w:ascii="Times New Roman" w:hAnsi="Times New Roman" w:cs="Times New Roman"/>
          <w:sz w:val="22"/>
        </w:rPr>
        <w:t>http://agritech.tnau.ac.in/farm_enterprises/fe_apiculture_home.html http://agdev.anr.udel.edu/maarec/ http://www.aragriculture.org/insects/beekeeping.htm http://tiwanabeefarm.com/</w:t>
      </w:r>
    </w:p>
    <w:p w:rsidR="00301F49" w:rsidRPr="0044648D" w:rsidRDefault="00301F49" w:rsidP="00301F49">
      <w:pPr>
        <w:spacing w:line="3" w:lineRule="exact"/>
        <w:rPr>
          <w:rFonts w:ascii="Times New Roman" w:hAnsi="Times New Roman" w:cs="Times New Roman"/>
          <w:sz w:val="22"/>
        </w:rPr>
      </w:pPr>
    </w:p>
    <w:p w:rsidR="00301F49" w:rsidRPr="0044648D" w:rsidRDefault="00301F49" w:rsidP="008C14CD">
      <w:pPr>
        <w:pStyle w:val="ListParagraph"/>
        <w:numPr>
          <w:ilvl w:val="2"/>
          <w:numId w:val="177"/>
        </w:numPr>
        <w:spacing w:line="0" w:lineRule="atLeast"/>
        <w:rPr>
          <w:rFonts w:ascii="Times New Roman" w:hAnsi="Times New Roman" w:cs="Times New Roman"/>
          <w:sz w:val="22"/>
        </w:rPr>
      </w:pPr>
      <w:r w:rsidRPr="0044648D">
        <w:rPr>
          <w:rFonts w:ascii="Times New Roman" w:hAnsi="Times New Roman" w:cs="Times New Roman"/>
          <w:sz w:val="22"/>
        </w:rPr>
        <w:t>http://beekeeping.com/</w:t>
      </w:r>
    </w:p>
    <w:p w:rsidR="00301F49" w:rsidRPr="0044648D" w:rsidRDefault="00301F49" w:rsidP="008C14CD">
      <w:pPr>
        <w:pStyle w:val="ListParagraph"/>
        <w:numPr>
          <w:ilvl w:val="2"/>
          <w:numId w:val="177"/>
        </w:numPr>
        <w:spacing w:line="0" w:lineRule="atLeast"/>
        <w:rPr>
          <w:rFonts w:ascii="Times New Roman" w:hAnsi="Times New Roman" w:cs="Times New Roman"/>
          <w:sz w:val="22"/>
        </w:rPr>
      </w:pPr>
      <w:r w:rsidRPr="0044648D">
        <w:rPr>
          <w:rFonts w:ascii="Times New Roman" w:hAnsi="Times New Roman" w:cs="Times New Roman"/>
          <w:sz w:val="22"/>
        </w:rPr>
        <w:t>http://www.apimondia.com/en</w:t>
      </w:r>
    </w:p>
    <w:p w:rsidR="00301F49" w:rsidRPr="0044648D" w:rsidRDefault="00301F49" w:rsidP="00301F49">
      <w:pPr>
        <w:spacing w:line="319" w:lineRule="exact"/>
        <w:rPr>
          <w:rFonts w:ascii="Times New Roman" w:eastAsia="Times New Roman" w:hAnsi="Times New Roman" w:cs="Times New Roman"/>
        </w:rPr>
      </w:pPr>
    </w:p>
    <w:p w:rsidR="00301F49" w:rsidRPr="0044648D" w:rsidRDefault="00301F49" w:rsidP="00301F49">
      <w:pPr>
        <w:spacing w:line="0" w:lineRule="atLeast"/>
        <w:jc w:val="center"/>
        <w:rPr>
          <w:rFonts w:ascii="Times New Roman" w:hAnsi="Times New Roman" w:cs="Times New Roman"/>
          <w:b/>
          <w:sz w:val="22"/>
        </w:rPr>
      </w:pPr>
      <w:bookmarkStart w:id="43" w:name="page44"/>
      <w:bookmarkEnd w:id="43"/>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Default="00301F49" w:rsidP="00301F49">
      <w:pPr>
        <w:spacing w:line="0" w:lineRule="atLeast"/>
        <w:jc w:val="center"/>
        <w:rPr>
          <w:rFonts w:ascii="Times New Roman" w:hAnsi="Times New Roman" w:cs="Times New Roman"/>
          <w:b/>
          <w:sz w:val="22"/>
        </w:rPr>
      </w:pPr>
    </w:p>
    <w:p w:rsidR="00123C59" w:rsidRDefault="00123C59" w:rsidP="00301F49">
      <w:pPr>
        <w:spacing w:line="0" w:lineRule="atLeast"/>
        <w:jc w:val="center"/>
        <w:rPr>
          <w:rFonts w:ascii="Times New Roman" w:hAnsi="Times New Roman" w:cs="Times New Roman"/>
          <w:b/>
          <w:sz w:val="22"/>
        </w:rPr>
      </w:pPr>
    </w:p>
    <w:p w:rsidR="00123C59" w:rsidRPr="0044648D" w:rsidRDefault="00123C5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lang w:val="fr-FR"/>
        </w:rPr>
      </w:pPr>
      <w:r w:rsidRPr="0044648D">
        <w:rPr>
          <w:rFonts w:ascii="Times New Roman" w:hAnsi="Times New Roman" w:cs="Times New Roman"/>
          <w:b/>
          <w:sz w:val="22"/>
          <w:lang w:val="fr-FR"/>
        </w:rPr>
        <w:t>SER 451 Commercial Cocoon Production (0+10)</w:t>
      </w:r>
    </w:p>
    <w:p w:rsidR="00301F49" w:rsidRPr="0044648D" w:rsidRDefault="00301F49" w:rsidP="00301F49">
      <w:pPr>
        <w:spacing w:line="12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 : MULBERRY PRODUCTION AND MANAGEMENT</w:t>
      </w:r>
    </w:p>
    <w:p w:rsidR="00301F49" w:rsidRPr="0044648D" w:rsidRDefault="00301F49" w:rsidP="008C14CD">
      <w:pPr>
        <w:numPr>
          <w:ilvl w:val="0"/>
          <w:numId w:val="162"/>
        </w:numPr>
        <w:tabs>
          <w:tab w:val="left" w:pos="720"/>
        </w:tabs>
        <w:spacing w:line="185" w:lineRule="auto"/>
        <w:ind w:left="720" w:hanging="360"/>
        <w:rPr>
          <w:rFonts w:ascii="Times New Roman" w:eastAsia="Wingdings 2" w:hAnsi="Times New Roman" w:cs="Times New Roman"/>
          <w:sz w:val="33"/>
          <w:vertAlign w:val="superscript"/>
        </w:rPr>
      </w:pPr>
      <w:r w:rsidRPr="0044648D">
        <w:rPr>
          <w:rFonts w:ascii="Times New Roman" w:hAnsi="Times New Roman" w:cs="Times New Roman"/>
          <w:sz w:val="18"/>
        </w:rPr>
        <w:t>Area and distribution of mulberry –Popular Varieties – climatic requirements and soils</w:t>
      </w:r>
    </w:p>
    <w:p w:rsidR="00301F49" w:rsidRPr="0044648D" w:rsidRDefault="00301F49" w:rsidP="00301F49">
      <w:pPr>
        <w:spacing w:line="29" w:lineRule="exact"/>
        <w:rPr>
          <w:rFonts w:ascii="Times New Roman" w:eastAsia="Times New Roman" w:hAnsi="Times New Roman" w:cs="Times New Roman"/>
        </w:rPr>
      </w:pPr>
    </w:p>
    <w:p w:rsidR="00301F49" w:rsidRPr="0044648D" w:rsidRDefault="00301F49" w:rsidP="00301F49">
      <w:pPr>
        <w:tabs>
          <w:tab w:val="left" w:pos="700"/>
        </w:tabs>
        <w:spacing w:line="217" w:lineRule="auto"/>
        <w:ind w:left="720" w:right="260" w:hanging="359"/>
        <w:rPr>
          <w:rFonts w:ascii="Times New Roman" w:hAnsi="Times New Roman" w:cs="Times New Roman"/>
          <w:sz w:val="22"/>
        </w:rPr>
      </w:pPr>
      <w:r w:rsidRPr="0044648D">
        <w:rPr>
          <w:rFonts w:ascii="Times New Roman" w:eastAsia="Wingdings 2" w:hAnsi="Times New Roman" w:cs="Times New Roman"/>
          <w:sz w:val="43"/>
          <w:vertAlign w:val="superscript"/>
        </w:rPr>
        <w:t></w:t>
      </w:r>
      <w:r w:rsidRPr="0044648D">
        <w:rPr>
          <w:rFonts w:ascii="Times New Roman" w:hAnsi="Times New Roman" w:cs="Times New Roman"/>
          <w:sz w:val="22"/>
        </w:rPr>
        <w:tab/>
        <w:t>Propagation of nursery - Selection of planting material - Nursery bed Preparation - planting - management – Economics.</w:t>
      </w:r>
    </w:p>
    <w:p w:rsidR="00301F49" w:rsidRPr="0044648D" w:rsidRDefault="00301F49" w:rsidP="00301F49">
      <w:pPr>
        <w:spacing w:line="72" w:lineRule="exact"/>
        <w:rPr>
          <w:rFonts w:ascii="Times New Roman" w:eastAsia="Times New Roman" w:hAnsi="Times New Roman" w:cs="Times New Roman"/>
        </w:rPr>
      </w:pPr>
    </w:p>
    <w:p w:rsidR="00301F49" w:rsidRPr="0044648D" w:rsidRDefault="00301F49" w:rsidP="008C14CD">
      <w:pPr>
        <w:numPr>
          <w:ilvl w:val="0"/>
          <w:numId w:val="163"/>
        </w:numPr>
        <w:tabs>
          <w:tab w:val="left" w:pos="720"/>
        </w:tabs>
        <w:spacing w:line="181" w:lineRule="auto"/>
        <w:ind w:left="720" w:right="180" w:hanging="360"/>
        <w:rPr>
          <w:rFonts w:ascii="Times New Roman" w:eastAsia="Wingdings 2" w:hAnsi="Times New Roman" w:cs="Times New Roman"/>
          <w:sz w:val="44"/>
          <w:vertAlign w:val="superscript"/>
        </w:rPr>
      </w:pPr>
      <w:r w:rsidRPr="0044648D">
        <w:rPr>
          <w:rFonts w:ascii="Times New Roman" w:hAnsi="Times New Roman" w:cs="Times New Roman"/>
          <w:sz w:val="22"/>
        </w:rPr>
        <w:t>Main field preparation - manuring – planting - Irrigation –Weeding- fertilizers – Intercropping – Training and pruning. Shoot harvest - Transporting - preservation – Economics - project preparation.</w:t>
      </w:r>
    </w:p>
    <w:p w:rsidR="00301F49" w:rsidRPr="0044648D" w:rsidRDefault="00301F49" w:rsidP="00301F49">
      <w:pPr>
        <w:spacing w:line="1" w:lineRule="exact"/>
        <w:rPr>
          <w:rFonts w:ascii="Times New Roman" w:eastAsia="Wingdings 2" w:hAnsi="Times New Roman" w:cs="Times New Roman"/>
          <w:sz w:val="44"/>
          <w:vertAlign w:val="superscript"/>
        </w:rPr>
      </w:pPr>
    </w:p>
    <w:p w:rsidR="00301F49" w:rsidRPr="0044648D" w:rsidRDefault="00301F49" w:rsidP="008C14CD">
      <w:pPr>
        <w:numPr>
          <w:ilvl w:val="0"/>
          <w:numId w:val="163"/>
        </w:numPr>
        <w:tabs>
          <w:tab w:val="left" w:pos="720"/>
        </w:tabs>
        <w:spacing w:line="184" w:lineRule="auto"/>
        <w:ind w:left="720" w:hanging="360"/>
        <w:rPr>
          <w:rFonts w:ascii="Times New Roman" w:eastAsia="Wingdings 2" w:hAnsi="Times New Roman" w:cs="Times New Roman"/>
          <w:sz w:val="33"/>
          <w:vertAlign w:val="superscript"/>
        </w:rPr>
      </w:pPr>
      <w:r w:rsidRPr="0044648D">
        <w:rPr>
          <w:rFonts w:ascii="Times New Roman" w:hAnsi="Times New Roman" w:cs="Times New Roman"/>
          <w:sz w:val="18"/>
        </w:rPr>
        <w:t>Pruning methods –farm machinery implements.</w:t>
      </w:r>
    </w:p>
    <w:p w:rsidR="00301F49" w:rsidRPr="0044648D" w:rsidRDefault="00301F49" w:rsidP="00301F49">
      <w:pPr>
        <w:spacing w:line="50" w:lineRule="exact"/>
        <w:rPr>
          <w:rFonts w:ascii="Times New Roman" w:eastAsia="Wingdings 2" w:hAnsi="Times New Roman" w:cs="Times New Roman"/>
          <w:sz w:val="33"/>
          <w:vertAlign w:val="superscript"/>
        </w:rPr>
      </w:pPr>
    </w:p>
    <w:p w:rsidR="00301F49" w:rsidRPr="0044648D" w:rsidRDefault="00301F49" w:rsidP="008C14CD">
      <w:pPr>
        <w:numPr>
          <w:ilvl w:val="0"/>
          <w:numId w:val="163"/>
        </w:numPr>
        <w:tabs>
          <w:tab w:val="left" w:pos="760"/>
        </w:tabs>
        <w:spacing w:line="184" w:lineRule="auto"/>
        <w:ind w:left="760" w:hanging="400"/>
        <w:rPr>
          <w:rFonts w:ascii="Times New Roman" w:eastAsia="Wingdings 2" w:hAnsi="Times New Roman" w:cs="Times New Roman"/>
          <w:sz w:val="27"/>
          <w:vertAlign w:val="superscript"/>
        </w:rPr>
      </w:pPr>
      <w:r w:rsidRPr="0044648D">
        <w:rPr>
          <w:rFonts w:ascii="Times New Roman" w:hAnsi="Times New Roman" w:cs="Times New Roman"/>
          <w:sz w:val="16"/>
        </w:rPr>
        <w:t>Insect pests and diseases of mulberry –management.</w:t>
      </w:r>
    </w:p>
    <w:p w:rsidR="00301F49" w:rsidRPr="0044648D" w:rsidRDefault="00301F49" w:rsidP="00301F49">
      <w:pPr>
        <w:spacing w:line="12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II:  SILKWORM REARING AND MANAGEMENT</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8C14CD">
      <w:pPr>
        <w:numPr>
          <w:ilvl w:val="0"/>
          <w:numId w:val="142"/>
        </w:numPr>
        <w:tabs>
          <w:tab w:val="left" w:pos="720"/>
        </w:tabs>
        <w:spacing w:line="181" w:lineRule="auto"/>
        <w:ind w:left="720" w:right="80" w:hanging="360"/>
        <w:rPr>
          <w:rFonts w:ascii="Times New Roman" w:eastAsia="Wingdings 2" w:hAnsi="Times New Roman" w:cs="Times New Roman"/>
          <w:sz w:val="38"/>
          <w:vertAlign w:val="superscript"/>
        </w:rPr>
      </w:pPr>
      <w:r w:rsidRPr="0044648D">
        <w:rPr>
          <w:rFonts w:ascii="Times New Roman" w:hAnsi="Times New Roman" w:cs="Times New Roman"/>
        </w:rPr>
        <w:t>Authorized Silkworm Races – crossbreed and bivoltine. Rearing houses – plan and maintenance. Rearing appliances - disinfection.</w:t>
      </w:r>
    </w:p>
    <w:p w:rsidR="00301F49" w:rsidRPr="0044648D" w:rsidRDefault="00301F49" w:rsidP="00301F49">
      <w:pPr>
        <w:spacing w:line="50" w:lineRule="exact"/>
        <w:rPr>
          <w:rFonts w:ascii="Times New Roman" w:eastAsia="Wingdings 2" w:hAnsi="Times New Roman" w:cs="Times New Roman"/>
          <w:sz w:val="38"/>
          <w:vertAlign w:val="superscript"/>
        </w:rPr>
      </w:pPr>
    </w:p>
    <w:p w:rsidR="00301F49" w:rsidRPr="0044648D" w:rsidRDefault="00301F49" w:rsidP="008C14CD">
      <w:pPr>
        <w:numPr>
          <w:ilvl w:val="0"/>
          <w:numId w:val="142"/>
        </w:numPr>
        <w:tabs>
          <w:tab w:val="left" w:pos="720"/>
        </w:tabs>
        <w:spacing w:line="181" w:lineRule="auto"/>
        <w:ind w:left="720" w:right="80" w:hanging="360"/>
        <w:jc w:val="both"/>
        <w:rPr>
          <w:rFonts w:ascii="Times New Roman" w:eastAsia="Wingdings 2" w:hAnsi="Times New Roman" w:cs="Times New Roman"/>
          <w:sz w:val="44"/>
          <w:vertAlign w:val="superscript"/>
        </w:rPr>
      </w:pPr>
      <w:r w:rsidRPr="0044648D">
        <w:rPr>
          <w:rFonts w:ascii="Times New Roman" w:hAnsi="Times New Roman" w:cs="Times New Roman"/>
          <w:sz w:val="22"/>
        </w:rPr>
        <w:t>Agencies involved in egg production - procurement - transportation - preservation– incubation - black boxing – hatching. Brushing of eggs – rearing of chawki worms – leaf selection – feeding – moulting - bed cleaning - bed disinfectants.</w:t>
      </w:r>
    </w:p>
    <w:p w:rsidR="00301F49" w:rsidRPr="0044648D" w:rsidRDefault="00301F49" w:rsidP="00301F49">
      <w:pPr>
        <w:spacing w:line="1" w:lineRule="exact"/>
        <w:rPr>
          <w:rFonts w:ascii="Times New Roman" w:eastAsia="Wingdings 2" w:hAnsi="Times New Roman" w:cs="Times New Roman"/>
          <w:sz w:val="44"/>
          <w:vertAlign w:val="superscript"/>
        </w:rPr>
      </w:pPr>
    </w:p>
    <w:p w:rsidR="00301F49" w:rsidRPr="0044648D" w:rsidRDefault="00301F49" w:rsidP="008C14CD">
      <w:pPr>
        <w:numPr>
          <w:ilvl w:val="0"/>
          <w:numId w:val="142"/>
        </w:numPr>
        <w:tabs>
          <w:tab w:val="left" w:pos="720"/>
        </w:tabs>
        <w:spacing w:line="185" w:lineRule="auto"/>
        <w:ind w:left="720" w:hanging="360"/>
        <w:rPr>
          <w:rFonts w:ascii="Times New Roman" w:eastAsia="Wingdings 2" w:hAnsi="Times New Roman" w:cs="Times New Roman"/>
          <w:sz w:val="33"/>
          <w:vertAlign w:val="superscript"/>
        </w:rPr>
      </w:pPr>
      <w:r w:rsidRPr="0044648D">
        <w:rPr>
          <w:rFonts w:ascii="Times New Roman" w:hAnsi="Times New Roman" w:cs="Times New Roman"/>
          <w:sz w:val="18"/>
        </w:rPr>
        <w:t>Chawki Garden – maintenance and management</w:t>
      </w:r>
    </w:p>
    <w:p w:rsidR="00301F49" w:rsidRPr="0044648D" w:rsidRDefault="00301F49" w:rsidP="00301F49">
      <w:pPr>
        <w:spacing w:line="50" w:lineRule="exact"/>
        <w:rPr>
          <w:rFonts w:ascii="Times New Roman" w:eastAsia="Wingdings 2" w:hAnsi="Times New Roman" w:cs="Times New Roman"/>
          <w:sz w:val="33"/>
          <w:vertAlign w:val="superscript"/>
        </w:rPr>
      </w:pPr>
    </w:p>
    <w:p w:rsidR="00301F49" w:rsidRPr="0044648D" w:rsidRDefault="00301F49" w:rsidP="008C14CD">
      <w:pPr>
        <w:numPr>
          <w:ilvl w:val="0"/>
          <w:numId w:val="142"/>
        </w:numPr>
        <w:tabs>
          <w:tab w:val="left" w:pos="720"/>
        </w:tabs>
        <w:spacing w:line="184" w:lineRule="auto"/>
        <w:ind w:left="720" w:hanging="360"/>
        <w:rPr>
          <w:rFonts w:ascii="Times New Roman" w:eastAsia="Wingdings 2" w:hAnsi="Times New Roman" w:cs="Times New Roman"/>
          <w:sz w:val="27"/>
          <w:vertAlign w:val="superscript"/>
        </w:rPr>
      </w:pPr>
      <w:r w:rsidRPr="0044648D">
        <w:rPr>
          <w:rFonts w:ascii="Times New Roman" w:hAnsi="Times New Roman" w:cs="Times New Roman"/>
          <w:sz w:val="16"/>
        </w:rPr>
        <w:t>Estimation of population of chawki - establishing Chawki Rearing Centres - Record maintenance</w:t>
      </w:r>
    </w:p>
    <w:p w:rsidR="00301F49" w:rsidRPr="0044648D" w:rsidRDefault="00301F49" w:rsidP="00301F49">
      <w:pPr>
        <w:spacing w:line="49" w:lineRule="exact"/>
        <w:rPr>
          <w:rFonts w:ascii="Times New Roman" w:eastAsia="Wingdings 2" w:hAnsi="Times New Roman" w:cs="Times New Roman"/>
          <w:sz w:val="27"/>
          <w:vertAlign w:val="superscript"/>
        </w:rPr>
      </w:pPr>
    </w:p>
    <w:p w:rsidR="00301F49" w:rsidRPr="0044648D" w:rsidRDefault="00301F49" w:rsidP="00301F49">
      <w:pPr>
        <w:spacing w:line="195" w:lineRule="auto"/>
        <w:ind w:left="720"/>
        <w:rPr>
          <w:rFonts w:ascii="Times New Roman" w:hAnsi="Times New Roman" w:cs="Times New Roman"/>
          <w:sz w:val="22"/>
        </w:rPr>
      </w:pPr>
      <w:r w:rsidRPr="0044648D">
        <w:rPr>
          <w:rFonts w:ascii="Times New Roman" w:hAnsi="Times New Roman" w:cs="Times New Roman"/>
          <w:sz w:val="22"/>
        </w:rPr>
        <w:t>– Transport - Fixation of rate.  Visit to Chawki Rearing Centre.</w:t>
      </w:r>
    </w:p>
    <w:p w:rsidR="00301F49" w:rsidRPr="0044648D" w:rsidRDefault="00301F49" w:rsidP="00301F49">
      <w:pPr>
        <w:spacing w:line="50" w:lineRule="exact"/>
        <w:rPr>
          <w:rFonts w:ascii="Times New Roman" w:eastAsia="Wingdings 2" w:hAnsi="Times New Roman" w:cs="Times New Roman"/>
          <w:sz w:val="27"/>
          <w:vertAlign w:val="superscript"/>
        </w:rPr>
      </w:pPr>
    </w:p>
    <w:p w:rsidR="00301F49" w:rsidRPr="0044648D" w:rsidRDefault="00301F49" w:rsidP="008C14CD">
      <w:pPr>
        <w:numPr>
          <w:ilvl w:val="0"/>
          <w:numId w:val="142"/>
        </w:numPr>
        <w:tabs>
          <w:tab w:val="left" w:pos="720"/>
        </w:tabs>
        <w:spacing w:line="0" w:lineRule="atLeast"/>
        <w:ind w:left="720" w:right="580" w:hanging="360"/>
        <w:rPr>
          <w:rFonts w:ascii="Times New Roman" w:eastAsia="Wingdings 2" w:hAnsi="Times New Roman" w:cs="Times New Roman"/>
          <w:sz w:val="40"/>
          <w:vertAlign w:val="superscript"/>
        </w:rPr>
      </w:pPr>
      <w:r w:rsidRPr="0044648D">
        <w:rPr>
          <w:rFonts w:ascii="Times New Roman" w:hAnsi="Times New Roman" w:cs="Times New Roman"/>
        </w:rPr>
        <w:t>Late age rearing – tray and shoot rearing methods - leaf selection – feeding - spacing - bed cleaning</w:t>
      </w:r>
    </w:p>
    <w:p w:rsidR="00301F49" w:rsidRPr="0044648D" w:rsidRDefault="00301F49" w:rsidP="00301F49">
      <w:pPr>
        <w:spacing w:line="65" w:lineRule="exact"/>
        <w:rPr>
          <w:rFonts w:ascii="Times New Roman" w:eastAsia="Wingdings 2" w:hAnsi="Times New Roman" w:cs="Times New Roman"/>
          <w:sz w:val="40"/>
          <w:vertAlign w:val="superscript"/>
        </w:rPr>
      </w:pPr>
    </w:p>
    <w:p w:rsidR="00301F49" w:rsidRPr="0044648D" w:rsidRDefault="00301F49" w:rsidP="008C14CD">
      <w:pPr>
        <w:numPr>
          <w:ilvl w:val="0"/>
          <w:numId w:val="142"/>
        </w:numPr>
        <w:tabs>
          <w:tab w:val="left" w:pos="720"/>
        </w:tabs>
        <w:spacing w:line="185" w:lineRule="auto"/>
        <w:ind w:left="720" w:hanging="360"/>
        <w:rPr>
          <w:rFonts w:ascii="Times New Roman" w:eastAsia="Wingdings 2" w:hAnsi="Times New Roman" w:cs="Times New Roman"/>
          <w:sz w:val="33"/>
          <w:vertAlign w:val="superscript"/>
        </w:rPr>
      </w:pPr>
      <w:r w:rsidRPr="0044648D">
        <w:rPr>
          <w:rFonts w:ascii="Times New Roman" w:hAnsi="Times New Roman" w:cs="Times New Roman"/>
          <w:sz w:val="18"/>
        </w:rPr>
        <w:t>Moulting care - bed disinfectants. Mounting and mountages. Spinning care and Harvesting.</w:t>
      </w:r>
    </w:p>
    <w:p w:rsidR="00301F49" w:rsidRPr="0044648D" w:rsidRDefault="00301F49" w:rsidP="00301F49">
      <w:pPr>
        <w:spacing w:line="49" w:lineRule="exact"/>
        <w:rPr>
          <w:rFonts w:ascii="Times New Roman" w:eastAsia="Wingdings 2" w:hAnsi="Times New Roman" w:cs="Times New Roman"/>
          <w:sz w:val="33"/>
          <w:vertAlign w:val="superscript"/>
        </w:rPr>
      </w:pPr>
    </w:p>
    <w:p w:rsidR="00301F49" w:rsidRPr="0044648D" w:rsidRDefault="00301F49" w:rsidP="008C14CD">
      <w:pPr>
        <w:numPr>
          <w:ilvl w:val="0"/>
          <w:numId w:val="142"/>
        </w:numPr>
        <w:tabs>
          <w:tab w:val="left" w:pos="720"/>
        </w:tabs>
        <w:spacing w:line="181" w:lineRule="auto"/>
        <w:ind w:left="720" w:right="280" w:hanging="360"/>
        <w:rPr>
          <w:rFonts w:ascii="Times New Roman" w:eastAsia="Wingdings 2" w:hAnsi="Times New Roman" w:cs="Times New Roman"/>
          <w:sz w:val="38"/>
          <w:vertAlign w:val="superscript"/>
        </w:rPr>
      </w:pPr>
      <w:r w:rsidRPr="0044648D">
        <w:rPr>
          <w:rFonts w:ascii="Times New Roman" w:hAnsi="Times New Roman" w:cs="Times New Roman"/>
        </w:rPr>
        <w:t>Calculation of Effective rate of rearing - Transporting and marketing of cocoons- Economics of rearing silkworms.</w:t>
      </w:r>
    </w:p>
    <w:p w:rsidR="00301F49" w:rsidRPr="0044648D" w:rsidRDefault="00301F49" w:rsidP="00301F49">
      <w:pPr>
        <w:spacing w:line="51" w:lineRule="exact"/>
        <w:rPr>
          <w:rFonts w:ascii="Times New Roman" w:eastAsia="Wingdings 2" w:hAnsi="Times New Roman" w:cs="Times New Roman"/>
          <w:sz w:val="38"/>
          <w:vertAlign w:val="superscript"/>
        </w:rPr>
      </w:pPr>
    </w:p>
    <w:p w:rsidR="00301F49" w:rsidRPr="0044648D" w:rsidRDefault="00301F49" w:rsidP="008C14CD">
      <w:pPr>
        <w:numPr>
          <w:ilvl w:val="0"/>
          <w:numId w:val="142"/>
        </w:numPr>
        <w:tabs>
          <w:tab w:val="left" w:pos="769"/>
        </w:tabs>
        <w:spacing w:line="181" w:lineRule="auto"/>
        <w:ind w:left="720" w:right="380" w:hanging="360"/>
        <w:rPr>
          <w:rFonts w:ascii="Times New Roman" w:eastAsia="Wingdings 2" w:hAnsi="Times New Roman" w:cs="Times New Roman"/>
          <w:sz w:val="38"/>
          <w:vertAlign w:val="superscript"/>
        </w:rPr>
      </w:pPr>
      <w:r w:rsidRPr="0044648D">
        <w:rPr>
          <w:rFonts w:ascii="Times New Roman" w:hAnsi="Times New Roman" w:cs="Times New Roman"/>
        </w:rPr>
        <w:t>Project preparation for establishing Late age rearing centres. Large scale sericulture farming and contract farming.</w:t>
      </w:r>
    </w:p>
    <w:p w:rsidR="00301F49" w:rsidRPr="0044648D" w:rsidRDefault="00301F49" w:rsidP="00301F49">
      <w:pPr>
        <w:spacing w:line="122"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Unit III: Silk Reeling</w:t>
      </w:r>
    </w:p>
    <w:p w:rsidR="00301F49" w:rsidRPr="0044648D" w:rsidRDefault="00301F49" w:rsidP="00301F49">
      <w:pPr>
        <w:spacing w:line="49" w:lineRule="exact"/>
        <w:rPr>
          <w:rFonts w:ascii="Times New Roman" w:eastAsia="Times New Roman" w:hAnsi="Times New Roman" w:cs="Times New Roman"/>
        </w:rPr>
      </w:pPr>
    </w:p>
    <w:p w:rsidR="00301F49" w:rsidRPr="0044648D" w:rsidRDefault="00301F49" w:rsidP="008C14CD">
      <w:pPr>
        <w:numPr>
          <w:ilvl w:val="0"/>
          <w:numId w:val="143"/>
        </w:numPr>
        <w:tabs>
          <w:tab w:val="left" w:pos="720"/>
        </w:tabs>
        <w:spacing w:line="181" w:lineRule="auto"/>
        <w:ind w:left="720" w:right="380" w:hanging="360"/>
        <w:rPr>
          <w:rFonts w:ascii="Times New Roman" w:eastAsia="Wingdings 2" w:hAnsi="Times New Roman" w:cs="Times New Roman"/>
          <w:sz w:val="38"/>
          <w:vertAlign w:val="superscript"/>
        </w:rPr>
      </w:pPr>
      <w:r w:rsidRPr="0044648D">
        <w:rPr>
          <w:rFonts w:ascii="Times New Roman" w:hAnsi="Times New Roman" w:cs="Times New Roman"/>
        </w:rPr>
        <w:t>Physical and commercial properties of cocoons and silk. Cocoon sorting - defective cocoons - cocoon drying - stifling – cooking - brushing - reeling machines - parts and their functions.</w:t>
      </w:r>
    </w:p>
    <w:p w:rsidR="00301F49" w:rsidRPr="0044648D" w:rsidRDefault="00301F49" w:rsidP="00301F49">
      <w:pPr>
        <w:spacing w:line="1" w:lineRule="exact"/>
        <w:rPr>
          <w:rFonts w:ascii="Times New Roman" w:eastAsia="Wingdings 2" w:hAnsi="Times New Roman" w:cs="Times New Roman"/>
          <w:sz w:val="38"/>
          <w:vertAlign w:val="superscript"/>
        </w:rPr>
      </w:pPr>
    </w:p>
    <w:p w:rsidR="00301F49" w:rsidRPr="0044648D" w:rsidRDefault="00301F49" w:rsidP="008C14CD">
      <w:pPr>
        <w:numPr>
          <w:ilvl w:val="0"/>
          <w:numId w:val="143"/>
        </w:numPr>
        <w:tabs>
          <w:tab w:val="left" w:pos="720"/>
        </w:tabs>
        <w:spacing w:line="185" w:lineRule="auto"/>
        <w:ind w:left="720" w:hanging="360"/>
        <w:rPr>
          <w:rFonts w:ascii="Times New Roman" w:eastAsia="Wingdings 2" w:hAnsi="Times New Roman" w:cs="Times New Roman"/>
          <w:sz w:val="33"/>
          <w:vertAlign w:val="superscript"/>
        </w:rPr>
      </w:pPr>
      <w:r w:rsidRPr="0044648D">
        <w:rPr>
          <w:rFonts w:ascii="Times New Roman" w:hAnsi="Times New Roman" w:cs="Times New Roman"/>
          <w:sz w:val="18"/>
        </w:rPr>
        <w:t>Study of silk reeling - re-reeling - Skein preparation – packing.</w:t>
      </w:r>
    </w:p>
    <w:p w:rsidR="00301F49" w:rsidRPr="0044648D" w:rsidRDefault="00301F49" w:rsidP="00301F49">
      <w:pPr>
        <w:spacing w:line="50" w:lineRule="exact"/>
        <w:rPr>
          <w:rFonts w:ascii="Times New Roman" w:eastAsia="Wingdings 2" w:hAnsi="Times New Roman" w:cs="Times New Roman"/>
          <w:sz w:val="33"/>
          <w:vertAlign w:val="superscript"/>
        </w:rPr>
      </w:pPr>
    </w:p>
    <w:p w:rsidR="00301F49" w:rsidRPr="0044648D" w:rsidRDefault="00301F49" w:rsidP="008C14CD">
      <w:pPr>
        <w:numPr>
          <w:ilvl w:val="0"/>
          <w:numId w:val="143"/>
        </w:numPr>
        <w:tabs>
          <w:tab w:val="left" w:pos="720"/>
        </w:tabs>
        <w:spacing w:line="184" w:lineRule="auto"/>
        <w:ind w:left="720" w:hanging="360"/>
        <w:rPr>
          <w:rFonts w:ascii="Times New Roman" w:eastAsia="Wingdings 2" w:hAnsi="Times New Roman" w:cs="Times New Roman"/>
          <w:sz w:val="27"/>
          <w:vertAlign w:val="superscript"/>
        </w:rPr>
      </w:pPr>
      <w:r w:rsidRPr="0044648D">
        <w:rPr>
          <w:rFonts w:ascii="Times New Roman" w:hAnsi="Times New Roman" w:cs="Times New Roman"/>
          <w:sz w:val="16"/>
        </w:rPr>
        <w:t>Eri silk spinning – spinning - methods.</w:t>
      </w:r>
    </w:p>
    <w:p w:rsidR="00301F49" w:rsidRPr="0044648D" w:rsidRDefault="00301F49" w:rsidP="00301F49">
      <w:pPr>
        <w:spacing w:line="90" w:lineRule="exact"/>
        <w:rPr>
          <w:rFonts w:ascii="Times New Roman" w:eastAsia="Wingdings 2" w:hAnsi="Times New Roman" w:cs="Times New Roman"/>
          <w:sz w:val="27"/>
          <w:vertAlign w:val="superscript"/>
        </w:rPr>
      </w:pPr>
    </w:p>
    <w:p w:rsidR="00301F49" w:rsidRPr="0044648D" w:rsidRDefault="00301F49" w:rsidP="008C14CD">
      <w:pPr>
        <w:numPr>
          <w:ilvl w:val="0"/>
          <w:numId w:val="143"/>
        </w:numPr>
        <w:tabs>
          <w:tab w:val="left" w:pos="720"/>
        </w:tabs>
        <w:spacing w:line="200" w:lineRule="auto"/>
        <w:ind w:left="720" w:right="280" w:hanging="360"/>
        <w:rPr>
          <w:rFonts w:ascii="Times New Roman" w:eastAsia="Wingdings 2" w:hAnsi="Times New Roman" w:cs="Times New Roman"/>
          <w:sz w:val="44"/>
          <w:vertAlign w:val="superscript"/>
        </w:rPr>
      </w:pPr>
      <w:r w:rsidRPr="0044648D">
        <w:rPr>
          <w:rFonts w:ascii="Times New Roman" w:hAnsi="Times New Roman" w:cs="Times New Roman"/>
          <w:sz w:val="22"/>
        </w:rPr>
        <w:t>Sampling and testing procedure for winding, size, strength test, condition cohesion and seriplane test. Standards for grading raw silk. Economics of establishing reeling units. Visit to silk reeling units automatic silk reeling units.</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0" w:lineRule="atLeast"/>
        <w:ind w:left="40"/>
        <w:rPr>
          <w:rFonts w:ascii="Times New Roman" w:hAnsi="Times New Roman" w:cs="Times New Roman"/>
          <w:b/>
          <w:sz w:val="22"/>
        </w:rPr>
      </w:pPr>
      <w:bookmarkStart w:id="44" w:name="page45"/>
      <w:bookmarkEnd w:id="44"/>
      <w:r w:rsidRPr="0044648D">
        <w:rPr>
          <w:rFonts w:ascii="Times New Roman" w:hAnsi="Times New Roman" w:cs="Times New Roman"/>
          <w:b/>
          <w:sz w:val="22"/>
        </w:rPr>
        <w:t>PRACTICAL SCHEDULE (WEEKLY)</w:t>
      </w:r>
    </w:p>
    <w:p w:rsidR="00301F49" w:rsidRPr="0044648D" w:rsidRDefault="00301F49" w:rsidP="00301F49">
      <w:pPr>
        <w:spacing w:line="185"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tblPr>
      <w:tblGrid>
        <w:gridCol w:w="900"/>
        <w:gridCol w:w="8880"/>
      </w:tblGrid>
      <w:tr w:rsidR="00301F49" w:rsidRPr="0044648D" w:rsidTr="00301F49">
        <w:trPr>
          <w:trHeight w:val="301"/>
        </w:trPr>
        <w:tc>
          <w:tcPr>
            <w:tcW w:w="900" w:type="dxa"/>
            <w:tcBorders>
              <w:top w:val="single" w:sz="8" w:space="0" w:color="auto"/>
              <w:left w:val="single" w:sz="8" w:space="0" w:color="auto"/>
              <w:right w:val="single" w:sz="8" w:space="0" w:color="auto"/>
            </w:tcBorders>
            <w:shd w:val="clear" w:color="auto" w:fill="auto"/>
            <w:vAlign w:val="bottom"/>
          </w:tcPr>
          <w:p w:rsidR="00301F49" w:rsidRPr="0044648D" w:rsidRDefault="00301F49" w:rsidP="00301F49">
            <w:pPr>
              <w:spacing w:line="0" w:lineRule="atLeast"/>
              <w:ind w:left="180"/>
              <w:rPr>
                <w:rFonts w:ascii="Times New Roman" w:hAnsi="Times New Roman" w:cs="Times New Roman"/>
                <w:b/>
                <w:sz w:val="22"/>
              </w:rPr>
            </w:pPr>
            <w:r w:rsidRPr="0044648D">
              <w:rPr>
                <w:rFonts w:ascii="Times New Roman" w:hAnsi="Times New Roman" w:cs="Times New Roman"/>
                <w:b/>
                <w:sz w:val="22"/>
              </w:rPr>
              <w:t>Week</w:t>
            </w:r>
          </w:p>
        </w:tc>
        <w:tc>
          <w:tcPr>
            <w:tcW w:w="8880" w:type="dxa"/>
            <w:tcBorders>
              <w:top w:val="single" w:sz="8" w:space="0" w:color="auto"/>
              <w:right w:val="single" w:sz="8" w:space="0" w:color="auto"/>
            </w:tcBorders>
            <w:shd w:val="clear" w:color="auto" w:fill="auto"/>
            <w:vAlign w:val="bottom"/>
          </w:tcPr>
          <w:p w:rsidR="00301F49" w:rsidRPr="0044648D" w:rsidRDefault="00301F49" w:rsidP="00301F49">
            <w:pPr>
              <w:spacing w:line="0" w:lineRule="atLeast"/>
              <w:ind w:left="1820"/>
              <w:rPr>
                <w:rFonts w:ascii="Times New Roman" w:hAnsi="Times New Roman" w:cs="Times New Roman"/>
                <w:b/>
                <w:sz w:val="22"/>
              </w:rPr>
            </w:pPr>
            <w:r w:rsidRPr="0044648D">
              <w:rPr>
                <w:rFonts w:ascii="Times New Roman" w:hAnsi="Times New Roman" w:cs="Times New Roman"/>
                <w:b/>
                <w:sz w:val="22"/>
              </w:rPr>
              <w:t>Syllabus to be covered and Expected Learning experience</w:t>
            </w:r>
          </w:p>
        </w:tc>
      </w:tr>
      <w:tr w:rsidR="00301F49" w:rsidRPr="0044648D" w:rsidTr="00301F49">
        <w:trPr>
          <w:trHeight w:val="77"/>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6"/>
              </w:rPr>
            </w:pPr>
          </w:p>
        </w:tc>
      </w:tr>
      <w:tr w:rsidR="00301F49" w:rsidRPr="0044648D" w:rsidTr="00301F49">
        <w:trPr>
          <w:trHeight w:val="281"/>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89"/>
                <w:sz w:val="22"/>
              </w:rPr>
            </w:pPr>
            <w:r w:rsidRPr="0044648D">
              <w:rPr>
                <w:rFonts w:ascii="Times New Roman" w:hAnsi="Times New Roman" w:cs="Times New Roman"/>
                <w:w w:val="89"/>
                <w:sz w:val="22"/>
              </w:rPr>
              <w:t>1</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Area  and  distribution  of  mulberry  –  Popular  Varieties  –  climatic  requirements  and  soil</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requirement. Preparation of nursery - planting material - manure application.</w:t>
            </w:r>
          </w:p>
        </w:tc>
      </w:tr>
      <w:tr w:rsidR="00301F49" w:rsidRPr="0044648D" w:rsidTr="00301F49">
        <w:trPr>
          <w:trHeight w:val="96"/>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8"/>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8"/>
              </w:rPr>
            </w:pPr>
          </w:p>
        </w:tc>
      </w:tr>
      <w:tr w:rsidR="00301F49" w:rsidRPr="0044648D" w:rsidTr="00301F49">
        <w:trPr>
          <w:trHeight w:val="281"/>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89"/>
                <w:sz w:val="22"/>
              </w:rPr>
            </w:pPr>
            <w:r w:rsidRPr="0044648D">
              <w:rPr>
                <w:rFonts w:ascii="Times New Roman" w:hAnsi="Times New Roman" w:cs="Times New Roman"/>
                <w:w w:val="89"/>
                <w:sz w:val="22"/>
              </w:rPr>
              <w:lastRenderedPageBreak/>
              <w:t>2</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Nursery management – irrigation, weeding, fertilizer application and plant</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protection. Economics of nursery management.</w:t>
            </w:r>
          </w:p>
        </w:tc>
      </w:tr>
      <w:tr w:rsidR="00301F49" w:rsidRPr="0044648D" w:rsidTr="00301F49">
        <w:trPr>
          <w:trHeight w:val="150"/>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3"/>
              </w:rPr>
            </w:pPr>
          </w:p>
        </w:tc>
      </w:tr>
      <w:tr w:rsidR="00301F49" w:rsidRPr="0044648D" w:rsidTr="00301F49">
        <w:trPr>
          <w:trHeight w:val="281"/>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89"/>
                <w:sz w:val="22"/>
              </w:rPr>
            </w:pPr>
            <w:r w:rsidRPr="0044648D">
              <w:rPr>
                <w:rFonts w:ascii="Times New Roman" w:hAnsi="Times New Roman" w:cs="Times New Roman"/>
                <w:w w:val="89"/>
                <w:sz w:val="22"/>
              </w:rPr>
              <w:t>3</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Main field preparation, manuring - Planting methods - Irrigation – Weeding –</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Intercropping</w:t>
            </w:r>
          </w:p>
        </w:tc>
      </w:tr>
      <w:tr w:rsidR="00301F49" w:rsidRPr="0044648D" w:rsidTr="00301F49">
        <w:trPr>
          <w:trHeight w:val="102"/>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8"/>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8"/>
              </w:rPr>
            </w:pPr>
          </w:p>
        </w:tc>
      </w:tr>
      <w:tr w:rsidR="00301F49" w:rsidRPr="0044648D" w:rsidTr="00301F49">
        <w:trPr>
          <w:trHeight w:val="280"/>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89"/>
                <w:sz w:val="22"/>
              </w:rPr>
            </w:pPr>
            <w:r w:rsidRPr="0044648D">
              <w:rPr>
                <w:rFonts w:ascii="Times New Roman" w:hAnsi="Times New Roman" w:cs="Times New Roman"/>
                <w:w w:val="89"/>
                <w:sz w:val="22"/>
              </w:rPr>
              <w:t>4</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Training and pruning the mulberry crop.</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Chawki rearing garden - Pruning methods – schedule of operations.</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Visit to Chawki rearing garden.</w:t>
            </w:r>
          </w:p>
        </w:tc>
      </w:tr>
      <w:tr w:rsidR="00301F49" w:rsidRPr="0044648D" w:rsidTr="00301F49">
        <w:trPr>
          <w:trHeight w:val="62"/>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5"/>
              </w:rPr>
            </w:pPr>
          </w:p>
        </w:tc>
      </w:tr>
      <w:tr w:rsidR="00301F49" w:rsidRPr="0044648D" w:rsidTr="00301F49">
        <w:trPr>
          <w:trHeight w:val="280"/>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89"/>
                <w:sz w:val="22"/>
              </w:rPr>
            </w:pPr>
            <w:r w:rsidRPr="0044648D">
              <w:rPr>
                <w:rFonts w:ascii="Times New Roman" w:hAnsi="Times New Roman" w:cs="Times New Roman"/>
                <w:w w:val="89"/>
                <w:sz w:val="22"/>
              </w:rPr>
              <w:t>5</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Late age silkworm rearing - Harvest of leaf and shoot- methods of harvest.</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Transporting – preservation of leaves and shoots – methods.</w:t>
            </w:r>
          </w:p>
        </w:tc>
      </w:tr>
      <w:tr w:rsidR="00301F49" w:rsidRPr="0044648D" w:rsidTr="00301F49">
        <w:trPr>
          <w:trHeight w:val="274"/>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Visit to Late age silkworm rearing garden - Calculation of brushing capacity.</w:t>
            </w:r>
          </w:p>
        </w:tc>
      </w:tr>
      <w:tr w:rsidR="00301F49" w:rsidRPr="0044648D" w:rsidTr="00301F49">
        <w:trPr>
          <w:trHeight w:val="281"/>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95"/>
                <w:sz w:val="22"/>
              </w:rPr>
            </w:pPr>
            <w:r w:rsidRPr="0044648D">
              <w:rPr>
                <w:rFonts w:ascii="Times New Roman" w:hAnsi="Times New Roman" w:cs="Times New Roman"/>
                <w:w w:val="95"/>
                <w:sz w:val="22"/>
              </w:rPr>
              <w:t>6.</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Farm machinery implements – mulberry pruner, stem cutter and power weeder.</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Insect pests and diseases of mulberry –natural enemies- IPM.</w:t>
            </w:r>
          </w:p>
        </w:tc>
      </w:tr>
      <w:tr w:rsidR="00301F49" w:rsidRPr="0044648D" w:rsidTr="00301F49">
        <w:trPr>
          <w:trHeight w:val="274"/>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Economics of Mulberry leaf production. Preparation of project proposals.</w:t>
            </w:r>
          </w:p>
        </w:tc>
      </w:tr>
      <w:tr w:rsidR="00301F49" w:rsidRPr="0044648D" w:rsidTr="00301F49">
        <w:trPr>
          <w:trHeight w:val="281"/>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95"/>
                <w:sz w:val="22"/>
              </w:rPr>
            </w:pPr>
            <w:r w:rsidRPr="0044648D">
              <w:rPr>
                <w:rFonts w:ascii="Times New Roman" w:hAnsi="Times New Roman" w:cs="Times New Roman"/>
                <w:w w:val="95"/>
                <w:sz w:val="22"/>
              </w:rPr>
              <w:t>7.</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Authorized Silkworm Races –crossbreed and bivoltine silkworm rearing.</w:t>
            </w:r>
          </w:p>
        </w:tc>
      </w:tr>
      <w:tr w:rsidR="00301F49" w:rsidRPr="0044648D" w:rsidTr="00301F49">
        <w:trPr>
          <w:trHeight w:val="274"/>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Requisites, inspection and selection of site for rearing house.</w:t>
            </w:r>
          </w:p>
        </w:tc>
      </w:tr>
      <w:tr w:rsidR="00301F49" w:rsidRPr="0044648D" w:rsidTr="00301F49">
        <w:trPr>
          <w:trHeight w:val="282"/>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95"/>
                <w:sz w:val="22"/>
              </w:rPr>
            </w:pPr>
            <w:r w:rsidRPr="0044648D">
              <w:rPr>
                <w:rFonts w:ascii="Times New Roman" w:hAnsi="Times New Roman" w:cs="Times New Roman"/>
                <w:w w:val="95"/>
                <w:sz w:val="22"/>
              </w:rPr>
              <w:t>8.</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Rearing houses – plan and maintenance. Rearing appliances – Disinfection.</w:t>
            </w:r>
          </w:p>
        </w:tc>
      </w:tr>
      <w:tr w:rsidR="00301F49" w:rsidRPr="0044648D" w:rsidTr="00301F49">
        <w:trPr>
          <w:trHeight w:val="268"/>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Agencies involved in egg production - procurement of eggs. Transportation –</w:t>
            </w:r>
          </w:p>
        </w:tc>
      </w:tr>
      <w:tr w:rsidR="00301F49" w:rsidRPr="0044648D" w:rsidTr="00301F49">
        <w:trPr>
          <w:trHeight w:val="274"/>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preservation of eggs – incubation.</w:t>
            </w:r>
          </w:p>
        </w:tc>
      </w:tr>
      <w:tr w:rsidR="00301F49" w:rsidRPr="0044648D" w:rsidTr="00301F49">
        <w:trPr>
          <w:trHeight w:val="282"/>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95"/>
                <w:sz w:val="22"/>
              </w:rPr>
            </w:pPr>
            <w:r w:rsidRPr="0044648D">
              <w:rPr>
                <w:rFonts w:ascii="Times New Roman" w:hAnsi="Times New Roman" w:cs="Times New Roman"/>
                <w:w w:val="95"/>
                <w:sz w:val="22"/>
              </w:rPr>
              <w:t>9.</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Black boxing of eggs. - hatching - estimation of hatching percentage. Brushing of</w:t>
            </w:r>
          </w:p>
        </w:tc>
      </w:tr>
      <w:tr w:rsidR="00301F49" w:rsidRPr="0044648D" w:rsidTr="00301F49">
        <w:trPr>
          <w:trHeight w:val="268"/>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eggs – practicing brushing.</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Rearing of chawki worms – methods. Leaf selection and feeding for young age silkworms.</w:t>
            </w:r>
          </w:p>
        </w:tc>
      </w:tr>
      <w:tr w:rsidR="00301F49" w:rsidRPr="0044648D" w:rsidTr="00301F49">
        <w:trPr>
          <w:trHeight w:val="162"/>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4"/>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14"/>
              </w:rPr>
            </w:pPr>
          </w:p>
        </w:tc>
      </w:tr>
      <w:tr w:rsidR="00301F49" w:rsidRPr="0044648D" w:rsidTr="00301F49">
        <w:trPr>
          <w:trHeight w:val="280"/>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sz w:val="22"/>
              </w:rPr>
            </w:pPr>
            <w:r w:rsidRPr="0044648D">
              <w:rPr>
                <w:rFonts w:ascii="Times New Roman" w:hAnsi="Times New Roman" w:cs="Times New Roman"/>
                <w:sz w:val="22"/>
              </w:rPr>
              <w:t>10.</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Moulting, Bed cleaning and bed disinfectants for chawki worms.</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Estimation of population of chawki worms. Establishing Chawki Rearing Centres.</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Record maintenance and logistics at Chawki Rearing Centres. Transport of Chawki</w:t>
            </w:r>
          </w:p>
        </w:tc>
      </w:tr>
      <w:tr w:rsidR="00301F49" w:rsidRPr="0044648D" w:rsidTr="00301F49">
        <w:trPr>
          <w:trHeight w:val="273"/>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worms. Visit to Chawki Rearing Centre.</w:t>
            </w:r>
          </w:p>
        </w:tc>
      </w:tr>
      <w:tr w:rsidR="00301F49" w:rsidRPr="0044648D" w:rsidTr="00301F49">
        <w:trPr>
          <w:trHeight w:val="282"/>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sz w:val="22"/>
              </w:rPr>
            </w:pPr>
            <w:r w:rsidRPr="0044648D">
              <w:rPr>
                <w:rFonts w:ascii="Times New Roman" w:hAnsi="Times New Roman" w:cs="Times New Roman"/>
                <w:sz w:val="22"/>
              </w:rPr>
              <w:t>11.</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Late age rearing – tray and shoot rearing methods. Leaf selection and feeding for</w:t>
            </w:r>
          </w:p>
        </w:tc>
      </w:tr>
      <w:tr w:rsidR="00301F49" w:rsidRPr="0044648D" w:rsidTr="00301F49">
        <w:trPr>
          <w:trHeight w:val="274"/>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late age silkworms. Spacing of late age worms and bed cleaning.</w:t>
            </w:r>
          </w:p>
        </w:tc>
      </w:tr>
      <w:tr w:rsidR="00301F49" w:rsidRPr="0044648D" w:rsidTr="00301F49">
        <w:trPr>
          <w:trHeight w:val="281"/>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sz w:val="22"/>
              </w:rPr>
            </w:pPr>
            <w:r w:rsidRPr="0044648D">
              <w:rPr>
                <w:rFonts w:ascii="Times New Roman" w:hAnsi="Times New Roman" w:cs="Times New Roman"/>
                <w:sz w:val="22"/>
              </w:rPr>
              <w:t>12.</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Moulting care, application of bed disinfectants and its importance.</w:t>
            </w:r>
          </w:p>
        </w:tc>
      </w:tr>
      <w:tr w:rsidR="00301F49" w:rsidRPr="0044648D" w:rsidTr="00301F49">
        <w:trPr>
          <w:trHeight w:val="274"/>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Mounting of worms and mountages. Spinning care and Harvesting.</w:t>
            </w:r>
          </w:p>
        </w:tc>
      </w:tr>
      <w:tr w:rsidR="00301F49" w:rsidRPr="0044648D" w:rsidTr="00301F49">
        <w:trPr>
          <w:trHeight w:val="282"/>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sz w:val="22"/>
              </w:rPr>
            </w:pPr>
            <w:r w:rsidRPr="0044648D">
              <w:rPr>
                <w:rFonts w:ascii="Times New Roman" w:hAnsi="Times New Roman" w:cs="Times New Roman"/>
                <w:sz w:val="22"/>
              </w:rPr>
              <w:t>13.</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Calculation of Effective rate of rearing. Maintenance of rearing records, rearing</w:t>
            </w:r>
          </w:p>
        </w:tc>
      </w:tr>
      <w:tr w:rsidR="00301F49" w:rsidRPr="0044648D" w:rsidTr="00301F49">
        <w:trPr>
          <w:trHeight w:val="268"/>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environment for successful rearing.</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Transporting and marketing of cocoons. Economics of rearing silkworms and</w:t>
            </w:r>
          </w:p>
        </w:tc>
      </w:tr>
      <w:tr w:rsidR="00301F49" w:rsidRPr="0044648D" w:rsidTr="00301F49">
        <w:trPr>
          <w:trHeight w:val="274"/>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maintenance of rearing records.</w:t>
            </w:r>
          </w:p>
        </w:tc>
      </w:tr>
      <w:tr w:rsidR="00301F49" w:rsidRPr="0044648D" w:rsidTr="00301F49">
        <w:trPr>
          <w:trHeight w:val="281"/>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jc w:val="center"/>
              <w:rPr>
                <w:rFonts w:ascii="Times New Roman" w:hAnsi="Times New Roman" w:cs="Times New Roman"/>
                <w:w w:val="98"/>
                <w:sz w:val="22"/>
              </w:rPr>
            </w:pPr>
            <w:r w:rsidRPr="0044648D">
              <w:rPr>
                <w:rFonts w:ascii="Times New Roman" w:hAnsi="Times New Roman" w:cs="Times New Roman"/>
                <w:w w:val="98"/>
                <w:sz w:val="22"/>
              </w:rPr>
              <w:t>14</w:t>
            </w: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Project preparation for establishing Late age rearing centres. Large scale sericulture</w:t>
            </w:r>
          </w:p>
        </w:tc>
      </w:tr>
      <w:tr w:rsidR="00301F49" w:rsidRPr="0044648D" w:rsidTr="00301F49">
        <w:trPr>
          <w:trHeight w:val="269"/>
        </w:trPr>
        <w:tc>
          <w:tcPr>
            <w:tcW w:w="900" w:type="dxa"/>
            <w:tcBorders>
              <w:left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farming and contract farming.</w:t>
            </w:r>
          </w:p>
        </w:tc>
      </w:tr>
      <w:tr w:rsidR="00301F49" w:rsidRPr="0044648D" w:rsidTr="00301F49">
        <w:trPr>
          <w:trHeight w:val="274"/>
        </w:trPr>
        <w:tc>
          <w:tcPr>
            <w:tcW w:w="900" w:type="dxa"/>
            <w:tcBorders>
              <w:left w:val="single" w:sz="8" w:space="0" w:color="auto"/>
              <w:bottom w:val="single" w:sz="8" w:space="0" w:color="auto"/>
              <w:right w:val="single" w:sz="8" w:space="0" w:color="auto"/>
            </w:tcBorders>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tcBorders>
              <w:bottom w:val="single" w:sz="8" w:space="0" w:color="auto"/>
              <w:right w:val="single" w:sz="8" w:space="0" w:color="auto"/>
            </w:tcBorders>
            <w:shd w:val="clear" w:color="auto" w:fill="auto"/>
            <w:vAlign w:val="bottom"/>
          </w:tcPr>
          <w:p w:rsidR="00301F49" w:rsidRPr="0044648D" w:rsidRDefault="00301F49" w:rsidP="00301F49">
            <w:pPr>
              <w:spacing w:line="0" w:lineRule="atLeast"/>
              <w:ind w:left="40"/>
              <w:rPr>
                <w:rFonts w:ascii="Times New Roman" w:hAnsi="Times New Roman" w:cs="Times New Roman"/>
                <w:sz w:val="22"/>
              </w:rPr>
            </w:pPr>
            <w:r w:rsidRPr="0044648D">
              <w:rPr>
                <w:rFonts w:ascii="Times New Roman" w:hAnsi="Times New Roman" w:cs="Times New Roman"/>
                <w:sz w:val="22"/>
              </w:rPr>
              <w:t>Visit to Chawki Rearing Centre and late age rearing centres.</w:t>
            </w:r>
          </w:p>
        </w:tc>
      </w:tr>
      <w:tr w:rsidR="00301F49" w:rsidRPr="0044648D" w:rsidTr="00301F49">
        <w:trPr>
          <w:trHeight w:val="270"/>
        </w:trPr>
        <w:tc>
          <w:tcPr>
            <w:tcW w:w="9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3"/>
              </w:rPr>
            </w:pPr>
          </w:p>
        </w:tc>
        <w:tc>
          <w:tcPr>
            <w:tcW w:w="8880" w:type="dxa"/>
            <w:shd w:val="clear" w:color="auto" w:fill="auto"/>
            <w:vAlign w:val="bottom"/>
          </w:tcPr>
          <w:p w:rsidR="00301F49" w:rsidRPr="0044648D" w:rsidRDefault="00301F49" w:rsidP="00301F49">
            <w:pPr>
              <w:spacing w:line="0" w:lineRule="atLeast"/>
              <w:ind w:left="3700"/>
              <w:rPr>
                <w:rFonts w:ascii="Times New Roman" w:hAnsi="Times New Roman" w:cs="Times New Roman"/>
                <w:sz w:val="22"/>
              </w:rPr>
            </w:pPr>
          </w:p>
        </w:tc>
      </w:tr>
      <w:tr w:rsidR="00301F49" w:rsidRPr="0044648D" w:rsidTr="00301F49">
        <w:trPr>
          <w:trHeight w:val="509"/>
        </w:trPr>
        <w:tc>
          <w:tcPr>
            <w:tcW w:w="900" w:type="dxa"/>
            <w:shd w:val="clear" w:color="auto" w:fill="auto"/>
            <w:vAlign w:val="bottom"/>
          </w:tcPr>
          <w:p w:rsidR="00301F49" w:rsidRPr="0044648D" w:rsidRDefault="00301F49" w:rsidP="00301F49">
            <w:pPr>
              <w:spacing w:line="0" w:lineRule="atLeast"/>
              <w:rPr>
                <w:rFonts w:ascii="Times New Roman" w:eastAsia="Times New Roman" w:hAnsi="Times New Roman" w:cs="Times New Roman"/>
                <w:sz w:val="24"/>
              </w:rPr>
            </w:pPr>
          </w:p>
        </w:tc>
        <w:tc>
          <w:tcPr>
            <w:tcW w:w="8880" w:type="dxa"/>
            <w:shd w:val="clear" w:color="auto" w:fill="auto"/>
            <w:vAlign w:val="bottom"/>
          </w:tcPr>
          <w:p w:rsidR="00301F49" w:rsidRPr="0044648D" w:rsidRDefault="00301F49" w:rsidP="00301F49">
            <w:pPr>
              <w:spacing w:line="0" w:lineRule="atLeast"/>
              <w:ind w:left="7320"/>
              <w:rPr>
                <w:rFonts w:ascii="Times New Roman" w:hAnsi="Times New Roman" w:cs="Times New Roman"/>
                <w:sz w:val="22"/>
              </w:rPr>
            </w:pPr>
          </w:p>
        </w:tc>
      </w:tr>
    </w:tbl>
    <w:p w:rsidR="00301F49" w:rsidRPr="0044648D" w:rsidRDefault="0039092A" w:rsidP="00301F49">
      <w:pPr>
        <w:spacing w:line="83" w:lineRule="exact"/>
        <w:rPr>
          <w:rFonts w:ascii="Times New Roman" w:eastAsia="Times New Roman" w:hAnsi="Times New Roman" w:cs="Times New Roman"/>
        </w:rPr>
      </w:pPr>
      <w:bookmarkStart w:id="45" w:name="page46"/>
      <w:bookmarkEnd w:id="45"/>
      <w:r w:rsidRPr="0039092A">
        <w:rPr>
          <w:rFonts w:ascii="Times New Roman" w:hAnsi="Times New Roman" w:cs="Times New Roman"/>
          <w:sz w:val="22"/>
        </w:rPr>
        <w:pict>
          <v:line id="_x0000_s1079" style="position:absolute;z-index:-251596800;mso-position-horizontal-relative:page;mso-position-vertical-relative:page" from="558.05pt,1in" to="558.05pt,227.9pt" o:userdrawn="t" strokeweight=".33864mm">
            <w10:wrap anchorx="page" anchory="page"/>
          </v:line>
        </w:pict>
      </w:r>
      <w:r w:rsidRPr="0039092A">
        <w:rPr>
          <w:rFonts w:ascii="Times New Roman" w:hAnsi="Times New Roman" w:cs="Times New Roman"/>
          <w:sz w:val="22"/>
        </w:rPr>
        <w:pict>
          <v:line id="_x0000_s1080" style="position:absolute;z-index:-251595776;mso-position-horizontal-relative:page;mso-position-vertical-relative:page" from="69.5pt,72.45pt" to="558.5pt,72.45pt" o:userdrawn="t" strokeweight=".96pt">
            <w10:wrap anchorx="page" anchory="page"/>
          </v:line>
        </w:pict>
      </w:r>
      <w:r w:rsidRPr="0039092A">
        <w:rPr>
          <w:rFonts w:ascii="Times New Roman" w:hAnsi="Times New Roman" w:cs="Times New Roman"/>
          <w:sz w:val="22"/>
        </w:rPr>
        <w:pict>
          <v:line id="_x0000_s1081" style="position:absolute;z-index:-251594752;mso-position-horizontal-relative:page;mso-position-vertical-relative:page" from="69.5pt,128.05pt" to="558.5pt,128.05pt" o:userdrawn="t" strokeweight=".96pt">
            <w10:wrap anchorx="page" anchory="page"/>
          </v:line>
        </w:pict>
      </w:r>
      <w:r w:rsidRPr="0039092A">
        <w:rPr>
          <w:rFonts w:ascii="Times New Roman" w:hAnsi="Times New Roman" w:cs="Times New Roman"/>
          <w:sz w:val="22"/>
        </w:rPr>
        <w:pict>
          <v:line id="_x0000_s1082" style="position:absolute;z-index:-251593728;mso-position-horizontal-relative:page;mso-position-vertical-relative:page" from="69.5pt,183.7pt" to="558.5pt,183.7pt" o:userdrawn="t" strokeweight=".33864mm">
            <w10:wrap anchorx="page" anchory="page"/>
          </v:line>
        </w:pict>
      </w:r>
      <w:r w:rsidRPr="0039092A">
        <w:rPr>
          <w:rFonts w:ascii="Times New Roman" w:hAnsi="Times New Roman" w:cs="Times New Roman"/>
          <w:sz w:val="22"/>
        </w:rPr>
        <w:pict>
          <v:line id="_x0000_s1083" style="position:absolute;z-index:-251592704;mso-position-horizontal-relative:page;mso-position-vertical-relative:page" from="70pt,1in" to="70pt,227.9pt" o:userdrawn="t" strokeweight=".33864mm">
            <w10:wrap anchorx="page" anchory="page"/>
          </v:line>
        </w:pict>
      </w:r>
      <w:r w:rsidRPr="0039092A">
        <w:rPr>
          <w:rFonts w:ascii="Times New Roman" w:hAnsi="Times New Roman" w:cs="Times New Roman"/>
          <w:sz w:val="22"/>
        </w:rPr>
        <w:pict>
          <v:line id="_x0000_s1084" style="position:absolute;z-index:-251591680;mso-position-horizontal-relative:page;mso-position-vertical-relative:page" from="114.6pt,1in" to="114.6pt,227.9pt" o:userdrawn="t" strokeweight=".33864mm">
            <w10:wrap anchorx="page" anchory="page"/>
          </v:line>
        </w:pict>
      </w:r>
    </w:p>
    <w:p w:rsidR="00301F49" w:rsidRPr="0044648D" w:rsidRDefault="00301F49" w:rsidP="008C14CD">
      <w:pPr>
        <w:numPr>
          <w:ilvl w:val="0"/>
          <w:numId w:val="144"/>
        </w:numPr>
        <w:tabs>
          <w:tab w:val="left" w:pos="900"/>
        </w:tabs>
        <w:spacing w:line="224" w:lineRule="auto"/>
        <w:ind w:left="900" w:right="1000" w:hanging="606"/>
        <w:rPr>
          <w:rFonts w:ascii="Times New Roman" w:hAnsi="Times New Roman" w:cs="Times New Roman"/>
          <w:sz w:val="22"/>
        </w:rPr>
      </w:pPr>
      <w:r w:rsidRPr="0044648D">
        <w:rPr>
          <w:rFonts w:ascii="Times New Roman" w:hAnsi="Times New Roman" w:cs="Times New Roman"/>
          <w:sz w:val="22"/>
        </w:rPr>
        <w:t>Physical and commercial properties of cocoons and silk. Study of cocoon sorting – defective cocoons - drying - stifling - cooking – brushing. Study of reeling machines parts and their functions.</w:t>
      </w:r>
    </w:p>
    <w:p w:rsidR="00301F49" w:rsidRPr="0044648D" w:rsidRDefault="00301F49" w:rsidP="00301F49">
      <w:pPr>
        <w:spacing w:line="3" w:lineRule="exact"/>
        <w:rPr>
          <w:rFonts w:ascii="Times New Roman" w:hAnsi="Times New Roman" w:cs="Times New Roman"/>
          <w:sz w:val="22"/>
        </w:rPr>
      </w:pPr>
    </w:p>
    <w:p w:rsidR="00301F49" w:rsidRPr="0044648D" w:rsidRDefault="00301F49" w:rsidP="00301F49">
      <w:pPr>
        <w:spacing w:line="0" w:lineRule="atLeast"/>
        <w:ind w:left="900"/>
        <w:rPr>
          <w:rFonts w:ascii="Times New Roman" w:hAnsi="Times New Roman" w:cs="Times New Roman"/>
          <w:sz w:val="22"/>
        </w:rPr>
      </w:pPr>
      <w:r w:rsidRPr="0044648D">
        <w:rPr>
          <w:rFonts w:ascii="Times New Roman" w:hAnsi="Times New Roman" w:cs="Times New Roman"/>
          <w:sz w:val="22"/>
        </w:rPr>
        <w:t>Study of silk reeling - re-reeling - Skein preparation - packing.</w:t>
      </w:r>
    </w:p>
    <w:p w:rsidR="00301F49" w:rsidRPr="0044648D" w:rsidRDefault="00301F49" w:rsidP="00301F49">
      <w:pPr>
        <w:spacing w:line="88" w:lineRule="exact"/>
        <w:rPr>
          <w:rFonts w:ascii="Times New Roman" w:hAnsi="Times New Roman" w:cs="Times New Roman"/>
          <w:sz w:val="22"/>
        </w:rPr>
      </w:pPr>
    </w:p>
    <w:p w:rsidR="00301F49" w:rsidRPr="0044648D" w:rsidRDefault="00301F49" w:rsidP="008C14CD">
      <w:pPr>
        <w:numPr>
          <w:ilvl w:val="0"/>
          <w:numId w:val="144"/>
        </w:numPr>
        <w:tabs>
          <w:tab w:val="left" w:pos="900"/>
        </w:tabs>
        <w:spacing w:line="217" w:lineRule="auto"/>
        <w:ind w:left="900" w:right="2040" w:hanging="606"/>
        <w:rPr>
          <w:rFonts w:ascii="Times New Roman" w:hAnsi="Times New Roman" w:cs="Times New Roman"/>
          <w:sz w:val="22"/>
        </w:rPr>
      </w:pPr>
      <w:r w:rsidRPr="0044648D">
        <w:rPr>
          <w:rFonts w:ascii="Times New Roman" w:hAnsi="Times New Roman" w:cs="Times New Roman"/>
          <w:sz w:val="22"/>
        </w:rPr>
        <w:lastRenderedPageBreak/>
        <w:t>Study of tasar and muga cocoons – characteristics - cooking and reeling. Study of eri silk spinning - methods of spinning.</w:t>
      </w:r>
    </w:p>
    <w:p w:rsidR="00301F49" w:rsidRPr="0044648D" w:rsidRDefault="00301F49" w:rsidP="00301F49">
      <w:pPr>
        <w:spacing w:line="50" w:lineRule="exact"/>
        <w:rPr>
          <w:rFonts w:ascii="Times New Roman" w:hAnsi="Times New Roman" w:cs="Times New Roman"/>
          <w:sz w:val="22"/>
        </w:rPr>
      </w:pPr>
    </w:p>
    <w:p w:rsidR="00301F49" w:rsidRPr="0044648D" w:rsidRDefault="00301F49" w:rsidP="00301F49">
      <w:pPr>
        <w:spacing w:line="217" w:lineRule="auto"/>
        <w:ind w:left="900" w:right="880"/>
        <w:rPr>
          <w:rFonts w:ascii="Times New Roman" w:hAnsi="Times New Roman" w:cs="Times New Roman"/>
          <w:sz w:val="22"/>
        </w:rPr>
      </w:pPr>
      <w:r w:rsidRPr="0044648D">
        <w:rPr>
          <w:rFonts w:ascii="Times New Roman" w:hAnsi="Times New Roman" w:cs="Times New Roman"/>
          <w:sz w:val="22"/>
        </w:rPr>
        <w:t>Sampling and testing procedure for winding, size, strength test. Sampling and testing procedures for condition cohesion and seriplane test.</w:t>
      </w:r>
    </w:p>
    <w:p w:rsidR="00301F49" w:rsidRPr="0044648D" w:rsidRDefault="00301F49" w:rsidP="00301F49">
      <w:pPr>
        <w:spacing w:line="89" w:lineRule="exact"/>
        <w:rPr>
          <w:rFonts w:ascii="Times New Roman" w:hAnsi="Times New Roman" w:cs="Times New Roman"/>
          <w:sz w:val="22"/>
        </w:rPr>
      </w:pPr>
    </w:p>
    <w:p w:rsidR="00301F49" w:rsidRPr="0044648D" w:rsidRDefault="00301F49" w:rsidP="008C14CD">
      <w:pPr>
        <w:numPr>
          <w:ilvl w:val="0"/>
          <w:numId w:val="144"/>
        </w:numPr>
        <w:tabs>
          <w:tab w:val="left" w:pos="900"/>
        </w:tabs>
        <w:spacing w:line="225" w:lineRule="auto"/>
        <w:ind w:left="900" w:right="4520" w:hanging="606"/>
        <w:rPr>
          <w:rFonts w:ascii="Times New Roman" w:hAnsi="Times New Roman" w:cs="Times New Roman"/>
          <w:sz w:val="22"/>
        </w:rPr>
      </w:pPr>
      <w:r w:rsidRPr="0044648D">
        <w:rPr>
          <w:rFonts w:ascii="Times New Roman" w:hAnsi="Times New Roman" w:cs="Times New Roman"/>
          <w:sz w:val="22"/>
        </w:rPr>
        <w:t>Standards for grading raw silk. Economics of establishing reeling units. Visit to cocoon market and silk reeling units.</w:t>
      </w:r>
    </w:p>
    <w:p w:rsidR="00301F49" w:rsidRPr="0044648D" w:rsidRDefault="0039092A" w:rsidP="00301F49">
      <w:pPr>
        <w:spacing w:line="20" w:lineRule="exact"/>
        <w:rPr>
          <w:rFonts w:ascii="Times New Roman" w:eastAsia="Times New Roman" w:hAnsi="Times New Roman" w:cs="Times New Roman"/>
        </w:rPr>
      </w:pPr>
      <w:r w:rsidRPr="0039092A">
        <w:rPr>
          <w:rFonts w:ascii="Times New Roman" w:hAnsi="Times New Roman" w:cs="Times New Roman"/>
          <w:sz w:val="22"/>
        </w:rPr>
        <w:pict>
          <v:line id="_x0000_s1085" style="position:absolute;z-index:-251590656" from="-2.45pt,2.3pt" to="486.5pt,2.3pt" o:userdrawn="t" strokeweight=".96pt"/>
        </w:pic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98"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References</w:t>
      </w:r>
    </w:p>
    <w:p w:rsidR="00301F49" w:rsidRPr="0044648D" w:rsidRDefault="00301F49" w:rsidP="00301F49">
      <w:pPr>
        <w:spacing w:line="250" w:lineRule="exact"/>
        <w:rPr>
          <w:rFonts w:ascii="Times New Roman" w:eastAsia="Times New Roman" w:hAnsi="Times New Roman" w:cs="Times New Roman"/>
        </w:rPr>
      </w:pPr>
    </w:p>
    <w:p w:rsidR="00301F49" w:rsidRPr="0044648D" w:rsidRDefault="00301F49" w:rsidP="008C14CD">
      <w:pPr>
        <w:numPr>
          <w:ilvl w:val="0"/>
          <w:numId w:val="164"/>
        </w:numPr>
        <w:tabs>
          <w:tab w:val="left" w:pos="769"/>
        </w:tabs>
        <w:spacing w:line="181" w:lineRule="auto"/>
        <w:ind w:left="720" w:right="640" w:hanging="360"/>
        <w:rPr>
          <w:rFonts w:ascii="Times New Roman" w:eastAsia="Wingdings 2" w:hAnsi="Times New Roman" w:cs="Times New Roman"/>
          <w:sz w:val="38"/>
          <w:vertAlign w:val="superscript"/>
        </w:rPr>
      </w:pPr>
      <w:r w:rsidRPr="0044648D">
        <w:rPr>
          <w:rFonts w:ascii="Times New Roman" w:hAnsi="Times New Roman" w:cs="Times New Roman"/>
        </w:rPr>
        <w:t>Dandin S.B. Jayant Jayswal and K. Giridhar. 2003. Hand book of Sericulture Technologies. Central Silk Board, Bangalore.</w:t>
      </w:r>
    </w:p>
    <w:p w:rsidR="00301F49" w:rsidRPr="0044648D" w:rsidRDefault="00301F49" w:rsidP="00301F49">
      <w:pPr>
        <w:spacing w:line="250" w:lineRule="exact"/>
        <w:rPr>
          <w:rFonts w:ascii="Times New Roman" w:eastAsia="Wingdings 2" w:hAnsi="Times New Roman" w:cs="Times New Roman"/>
          <w:sz w:val="38"/>
          <w:vertAlign w:val="superscript"/>
        </w:rPr>
      </w:pPr>
    </w:p>
    <w:p w:rsidR="00301F49" w:rsidRPr="0044648D" w:rsidRDefault="00301F49" w:rsidP="008C14CD">
      <w:pPr>
        <w:numPr>
          <w:ilvl w:val="0"/>
          <w:numId w:val="164"/>
        </w:numPr>
        <w:tabs>
          <w:tab w:val="left" w:pos="720"/>
        </w:tabs>
        <w:spacing w:line="181" w:lineRule="auto"/>
        <w:ind w:left="720" w:right="300" w:hanging="360"/>
        <w:rPr>
          <w:rFonts w:ascii="Times New Roman" w:eastAsia="Wingdings 2" w:hAnsi="Times New Roman" w:cs="Times New Roman"/>
          <w:sz w:val="44"/>
          <w:vertAlign w:val="superscript"/>
        </w:rPr>
      </w:pPr>
      <w:r w:rsidRPr="0044648D">
        <w:rPr>
          <w:rFonts w:ascii="Times New Roman" w:hAnsi="Times New Roman" w:cs="Times New Roman"/>
          <w:sz w:val="22"/>
        </w:rPr>
        <w:t>Krishnaswami,S., M.N. Narasimhanna, S.K Suryanarayan and S.Kumararaj. 1978. Sericulture Manual 2 – Silkworm Rearing . FAO Agricultural Services Bulletin 15/2. Food and Agriculture Organisation of the United Nations, Rome, 131 p.</w:t>
      </w:r>
    </w:p>
    <w:p w:rsidR="00301F49" w:rsidRPr="0044648D" w:rsidRDefault="00301F49" w:rsidP="00301F49">
      <w:pPr>
        <w:spacing w:line="250" w:lineRule="exact"/>
        <w:rPr>
          <w:rFonts w:ascii="Times New Roman" w:eastAsia="Wingdings 2" w:hAnsi="Times New Roman" w:cs="Times New Roman"/>
          <w:sz w:val="44"/>
          <w:vertAlign w:val="superscript"/>
        </w:rPr>
      </w:pPr>
    </w:p>
    <w:p w:rsidR="00301F49" w:rsidRPr="0044648D" w:rsidRDefault="00301F49" w:rsidP="008C14CD">
      <w:pPr>
        <w:numPr>
          <w:ilvl w:val="0"/>
          <w:numId w:val="164"/>
        </w:numPr>
        <w:tabs>
          <w:tab w:val="left" w:pos="720"/>
        </w:tabs>
        <w:spacing w:line="181" w:lineRule="auto"/>
        <w:ind w:left="720" w:right="180" w:hanging="360"/>
        <w:rPr>
          <w:rFonts w:ascii="Times New Roman" w:eastAsia="Wingdings 2" w:hAnsi="Times New Roman" w:cs="Times New Roman"/>
          <w:sz w:val="38"/>
          <w:vertAlign w:val="superscript"/>
        </w:rPr>
      </w:pPr>
      <w:r w:rsidRPr="0044648D">
        <w:rPr>
          <w:rFonts w:ascii="Times New Roman" w:hAnsi="Times New Roman" w:cs="Times New Roman"/>
        </w:rPr>
        <w:t>Somashekar, T.H. and K. Kawakami. 2003. Manual on Bivoltine Silk Reeling Technology. Central Silk Board, Bangalore. 122 p.</w:t>
      </w:r>
    </w:p>
    <w:p w:rsidR="00301F49" w:rsidRPr="0044648D" w:rsidRDefault="00301F49" w:rsidP="00301F49">
      <w:pPr>
        <w:spacing w:line="201" w:lineRule="exact"/>
        <w:rPr>
          <w:rFonts w:ascii="Times New Roman" w:eastAsia="Times New Roman" w:hAnsi="Times New Roman" w:cs="Times New Roman"/>
        </w:rPr>
      </w:pPr>
      <w:r w:rsidRPr="0044648D">
        <w:rPr>
          <w:rFonts w:ascii="Times New Roman" w:hAnsi="Times New Roman" w:cs="Times New Roman"/>
          <w:b/>
          <w:sz w:val="22"/>
        </w:rPr>
        <w:t>E- References</w:t>
      </w:r>
    </w:p>
    <w:p w:rsidR="00301F49" w:rsidRPr="0044648D" w:rsidRDefault="00301F49" w:rsidP="00301F49">
      <w:pPr>
        <w:spacing w:line="5" w:lineRule="exact"/>
        <w:rPr>
          <w:rFonts w:ascii="Times New Roman" w:eastAsia="Times New Roman" w:hAnsi="Times New Roman" w:cs="Times New Roman"/>
        </w:rPr>
      </w:pPr>
    </w:p>
    <w:p w:rsidR="00301F49" w:rsidRPr="0044648D" w:rsidRDefault="0039092A" w:rsidP="008C14CD">
      <w:pPr>
        <w:pStyle w:val="ListParagraph"/>
        <w:numPr>
          <w:ilvl w:val="0"/>
          <w:numId w:val="178"/>
        </w:numPr>
        <w:tabs>
          <w:tab w:val="left" w:pos="720"/>
        </w:tabs>
        <w:spacing w:line="0" w:lineRule="atLeast"/>
        <w:rPr>
          <w:rFonts w:ascii="Times New Roman" w:hAnsi="Times New Roman" w:cs="Times New Roman"/>
          <w:sz w:val="22"/>
          <w:u w:val="single"/>
        </w:rPr>
      </w:pPr>
      <w:hyperlink r:id="rId177" w:history="1">
        <w:r w:rsidR="00301F49" w:rsidRPr="0044648D">
          <w:rPr>
            <w:rFonts w:ascii="Times New Roman" w:hAnsi="Times New Roman" w:cs="Times New Roman"/>
            <w:sz w:val="22"/>
            <w:u w:val="single"/>
          </w:rPr>
          <w:t>www.silkbase.org</w:t>
        </w:r>
      </w:hyperlink>
    </w:p>
    <w:p w:rsidR="00301F49" w:rsidRPr="0044648D" w:rsidRDefault="00301F49" w:rsidP="00301F49">
      <w:pPr>
        <w:spacing w:line="179" w:lineRule="exact"/>
        <w:rPr>
          <w:rFonts w:ascii="Times New Roman" w:hAnsi="Times New Roman" w:cs="Times New Roman"/>
          <w:sz w:val="22"/>
          <w:u w:val="single"/>
        </w:rPr>
      </w:pPr>
    </w:p>
    <w:p w:rsidR="00301F49" w:rsidRPr="0044648D" w:rsidRDefault="0039092A" w:rsidP="008C14CD">
      <w:pPr>
        <w:pStyle w:val="ListParagraph"/>
        <w:numPr>
          <w:ilvl w:val="0"/>
          <w:numId w:val="178"/>
        </w:numPr>
        <w:tabs>
          <w:tab w:val="left" w:pos="720"/>
        </w:tabs>
        <w:spacing w:line="187" w:lineRule="auto"/>
        <w:rPr>
          <w:rFonts w:ascii="Times New Roman" w:hAnsi="Times New Roman" w:cs="Times New Roman"/>
          <w:sz w:val="19"/>
          <w:u w:val="single"/>
        </w:rPr>
      </w:pPr>
      <w:hyperlink r:id="rId178" w:history="1">
        <w:r w:rsidR="00301F49" w:rsidRPr="0044648D">
          <w:rPr>
            <w:rFonts w:ascii="Times New Roman" w:hAnsi="Times New Roman" w:cs="Times New Roman"/>
            <w:sz w:val="19"/>
            <w:u w:val="single"/>
          </w:rPr>
          <w:t>www.papilo.ab.a.u.tokyo.ac.jp</w:t>
        </w:r>
      </w:hyperlink>
    </w:p>
    <w:p w:rsidR="00301F49" w:rsidRPr="0044648D" w:rsidRDefault="00301F49" w:rsidP="00301F49">
      <w:pPr>
        <w:spacing w:line="200" w:lineRule="exact"/>
        <w:rPr>
          <w:rFonts w:ascii="Times New Roman" w:eastAsia="Wingdings 2" w:hAnsi="Times New Roman" w:cs="Times New Roman"/>
          <w:sz w:val="44"/>
          <w:vertAlign w:val="superscript"/>
        </w:rPr>
      </w:pPr>
    </w:p>
    <w:p w:rsidR="00301F49" w:rsidRPr="0044648D" w:rsidRDefault="00301F49" w:rsidP="00301F49">
      <w:pPr>
        <w:spacing w:line="200" w:lineRule="exact"/>
        <w:rPr>
          <w:rFonts w:ascii="Times New Roman" w:eastAsia="Wingdings 2" w:hAnsi="Times New Roman" w:cs="Times New Roman"/>
          <w:sz w:val="44"/>
          <w:vertAlign w:val="superscript"/>
        </w:rPr>
      </w:pPr>
    </w:p>
    <w:p w:rsidR="00301F49" w:rsidRPr="0044648D" w:rsidRDefault="00301F49" w:rsidP="00301F49">
      <w:pPr>
        <w:spacing w:line="200" w:lineRule="exact"/>
        <w:rPr>
          <w:rFonts w:ascii="Times New Roman" w:eastAsia="Wingdings 2" w:hAnsi="Times New Roman" w:cs="Times New Roman"/>
          <w:sz w:val="44"/>
          <w:vertAlign w:val="superscript"/>
        </w:rPr>
      </w:pPr>
    </w:p>
    <w:p w:rsidR="00301F49" w:rsidRPr="0044648D" w:rsidRDefault="00301F49" w:rsidP="00301F49">
      <w:pPr>
        <w:spacing w:line="200" w:lineRule="exact"/>
        <w:rPr>
          <w:rFonts w:ascii="Times New Roman" w:eastAsia="Wingdings 2" w:hAnsi="Times New Roman" w:cs="Times New Roman"/>
          <w:sz w:val="44"/>
          <w:vertAlign w:val="superscript"/>
        </w:rPr>
      </w:pPr>
    </w:p>
    <w:p w:rsidR="00301F49" w:rsidRPr="0044648D" w:rsidRDefault="00301F49" w:rsidP="00301F49">
      <w:pPr>
        <w:spacing w:line="200" w:lineRule="exact"/>
        <w:rPr>
          <w:rFonts w:ascii="Times New Roman" w:eastAsia="Wingdings 2" w:hAnsi="Times New Roman" w:cs="Times New Roman"/>
          <w:sz w:val="44"/>
          <w:vertAlign w:val="superscript"/>
        </w:rPr>
      </w:pPr>
    </w:p>
    <w:p w:rsidR="00301F49" w:rsidRPr="0044648D" w:rsidRDefault="00301F49" w:rsidP="00301F49">
      <w:pPr>
        <w:spacing w:line="200" w:lineRule="exact"/>
        <w:rPr>
          <w:rFonts w:ascii="Times New Roman" w:eastAsia="Wingdings 2" w:hAnsi="Times New Roman" w:cs="Times New Roman"/>
          <w:sz w:val="44"/>
          <w:vertAlign w:val="superscript"/>
        </w:rPr>
      </w:pPr>
    </w:p>
    <w:p w:rsidR="00301F49" w:rsidRPr="0044648D" w:rsidRDefault="00301F49" w:rsidP="00301F49">
      <w:pPr>
        <w:spacing w:line="200" w:lineRule="exact"/>
        <w:rPr>
          <w:rFonts w:ascii="Times New Roman" w:eastAsia="Wingdings 2" w:hAnsi="Times New Roman" w:cs="Times New Roman"/>
          <w:sz w:val="44"/>
          <w:vertAlign w:val="superscript"/>
        </w:rPr>
      </w:pPr>
    </w:p>
    <w:p w:rsidR="00301F49" w:rsidRPr="0044648D" w:rsidRDefault="00301F49" w:rsidP="00301F49">
      <w:pPr>
        <w:spacing w:line="200" w:lineRule="exact"/>
        <w:rPr>
          <w:rFonts w:ascii="Times New Roman" w:eastAsia="Wingdings 2" w:hAnsi="Times New Roman" w:cs="Times New Roman"/>
          <w:sz w:val="44"/>
          <w:vertAlign w:val="superscript"/>
        </w:rPr>
      </w:pPr>
    </w:p>
    <w:p w:rsidR="00301F49" w:rsidRPr="0044648D" w:rsidRDefault="00301F49" w:rsidP="00301F49">
      <w:pPr>
        <w:spacing w:line="200" w:lineRule="exact"/>
        <w:rPr>
          <w:rFonts w:ascii="Times New Roman" w:eastAsia="Wingdings 2" w:hAnsi="Times New Roman" w:cs="Times New Roman"/>
          <w:sz w:val="44"/>
          <w:vertAlign w:val="superscript"/>
        </w:rPr>
      </w:pPr>
    </w:p>
    <w:p w:rsidR="00301F49" w:rsidRPr="0044648D" w:rsidRDefault="00301F49" w:rsidP="00301F49">
      <w:pPr>
        <w:spacing w:line="0" w:lineRule="atLeast"/>
        <w:jc w:val="center"/>
        <w:rPr>
          <w:rFonts w:ascii="Times New Roman" w:hAnsi="Times New Roman" w:cs="Times New Roman"/>
          <w:b/>
          <w:sz w:val="22"/>
        </w:rPr>
      </w:pPr>
      <w:bookmarkStart w:id="46" w:name="page47"/>
      <w:bookmarkEnd w:id="46"/>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Default="00301F49" w:rsidP="00301F49">
      <w:pPr>
        <w:spacing w:line="0" w:lineRule="atLeast"/>
        <w:jc w:val="center"/>
        <w:rPr>
          <w:rFonts w:ascii="Times New Roman" w:hAnsi="Times New Roman" w:cs="Times New Roman"/>
          <w:b/>
          <w:sz w:val="22"/>
        </w:rPr>
      </w:pPr>
    </w:p>
    <w:p w:rsidR="00123C59" w:rsidRDefault="00123C59" w:rsidP="00301F49">
      <w:pPr>
        <w:spacing w:line="0" w:lineRule="atLeast"/>
        <w:jc w:val="center"/>
        <w:rPr>
          <w:rFonts w:ascii="Times New Roman" w:hAnsi="Times New Roman" w:cs="Times New Roman"/>
          <w:b/>
          <w:sz w:val="22"/>
        </w:rPr>
      </w:pPr>
    </w:p>
    <w:p w:rsidR="00123C59" w:rsidRDefault="00123C59" w:rsidP="00301F49">
      <w:pPr>
        <w:spacing w:line="0" w:lineRule="atLeast"/>
        <w:jc w:val="center"/>
        <w:rPr>
          <w:rFonts w:ascii="Times New Roman" w:hAnsi="Times New Roman" w:cs="Times New Roman"/>
          <w:b/>
          <w:sz w:val="22"/>
        </w:rPr>
      </w:pPr>
    </w:p>
    <w:p w:rsidR="00123C59" w:rsidRDefault="00123C59" w:rsidP="00301F49">
      <w:pPr>
        <w:spacing w:line="0" w:lineRule="atLeast"/>
        <w:jc w:val="center"/>
        <w:rPr>
          <w:rFonts w:ascii="Times New Roman" w:hAnsi="Times New Roman" w:cs="Times New Roman"/>
          <w:b/>
          <w:sz w:val="22"/>
        </w:rPr>
      </w:pPr>
    </w:p>
    <w:p w:rsidR="00123C59" w:rsidRDefault="00123C59" w:rsidP="00301F49">
      <w:pPr>
        <w:spacing w:line="0" w:lineRule="atLeast"/>
        <w:jc w:val="center"/>
        <w:rPr>
          <w:rFonts w:ascii="Times New Roman" w:hAnsi="Times New Roman" w:cs="Times New Roman"/>
          <w:b/>
          <w:sz w:val="22"/>
        </w:rPr>
      </w:pPr>
    </w:p>
    <w:p w:rsidR="00123C59" w:rsidRPr="0044648D" w:rsidRDefault="00123C5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p>
    <w:p w:rsidR="00301F49" w:rsidRPr="0044648D" w:rsidRDefault="00301F49" w:rsidP="00301F49">
      <w:pPr>
        <w:spacing w:line="0" w:lineRule="atLeast"/>
        <w:jc w:val="center"/>
        <w:rPr>
          <w:rFonts w:ascii="Times New Roman" w:hAnsi="Times New Roman" w:cs="Times New Roman"/>
          <w:b/>
          <w:sz w:val="22"/>
        </w:rPr>
      </w:pPr>
      <w:r w:rsidRPr="0044648D">
        <w:rPr>
          <w:rFonts w:ascii="Times New Roman" w:hAnsi="Times New Roman" w:cs="Times New Roman"/>
          <w:b/>
          <w:sz w:val="22"/>
        </w:rPr>
        <w:lastRenderedPageBreak/>
        <w:t>ARM 451 MANAGERIAL SKILLS FOR AGRIBUSINESS (0+10)</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1</w:t>
      </w:r>
    </w:p>
    <w:p w:rsidR="00301F49" w:rsidRPr="0044648D" w:rsidRDefault="00301F49" w:rsidP="00301F49">
      <w:pPr>
        <w:spacing w:line="50" w:lineRule="exact"/>
        <w:rPr>
          <w:rFonts w:ascii="Times New Roman" w:eastAsia="Times New Roman" w:hAnsi="Times New Roman" w:cs="Times New Roman"/>
        </w:rPr>
      </w:pPr>
    </w:p>
    <w:p w:rsidR="00301F49" w:rsidRPr="0044648D" w:rsidRDefault="00301F49" w:rsidP="008C14CD">
      <w:pPr>
        <w:numPr>
          <w:ilvl w:val="0"/>
          <w:numId w:val="145"/>
        </w:numPr>
        <w:tabs>
          <w:tab w:val="left" w:pos="720"/>
        </w:tabs>
        <w:spacing w:line="217" w:lineRule="auto"/>
        <w:ind w:left="720" w:right="400" w:hanging="360"/>
        <w:rPr>
          <w:rFonts w:ascii="Times New Roman" w:hAnsi="Times New Roman" w:cs="Times New Roman"/>
          <w:sz w:val="22"/>
        </w:rPr>
      </w:pPr>
      <w:r w:rsidRPr="0044648D">
        <w:rPr>
          <w:rFonts w:ascii="Times New Roman" w:hAnsi="Times New Roman" w:cs="Times New Roman"/>
          <w:sz w:val="22"/>
        </w:rPr>
        <w:t>Sectors of Agribusiness – Seed, Fertilizer, PP Chemicals, Poultry, Bio inputs, Food Processing, Nursery, Logistics, Warehousing, Retail,Consultancy etc</w:t>
      </w:r>
    </w:p>
    <w:p w:rsidR="00301F49" w:rsidRPr="0044648D" w:rsidRDefault="00301F49" w:rsidP="00301F49">
      <w:pPr>
        <w:spacing w:line="2" w:lineRule="exact"/>
        <w:rPr>
          <w:rFonts w:ascii="Times New Roman" w:hAnsi="Times New Roman" w:cs="Times New Roman"/>
          <w:sz w:val="22"/>
        </w:rPr>
      </w:pPr>
    </w:p>
    <w:p w:rsidR="00301F49" w:rsidRPr="0044648D" w:rsidRDefault="00301F49" w:rsidP="008C14CD">
      <w:pPr>
        <w:numPr>
          <w:ilvl w:val="0"/>
          <w:numId w:val="14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Discussion on Agribusiness – Input sector</w:t>
      </w:r>
    </w:p>
    <w:p w:rsidR="00301F49" w:rsidRPr="0044648D" w:rsidRDefault="00301F49" w:rsidP="008C14CD">
      <w:pPr>
        <w:numPr>
          <w:ilvl w:val="0"/>
          <w:numId w:val="14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Discussion onAgribusiness – Processing sector</w:t>
      </w:r>
    </w:p>
    <w:p w:rsidR="00301F49" w:rsidRPr="0044648D" w:rsidRDefault="00301F49" w:rsidP="008C14CD">
      <w:pPr>
        <w:numPr>
          <w:ilvl w:val="0"/>
          <w:numId w:val="14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Discussion onAgribusiness – Service sector</w:t>
      </w:r>
    </w:p>
    <w:p w:rsidR="00301F49" w:rsidRPr="0044648D" w:rsidRDefault="00301F49" w:rsidP="008C14CD">
      <w:pPr>
        <w:numPr>
          <w:ilvl w:val="0"/>
          <w:numId w:val="14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Presentation on identified agribusiness sector – growth and future directions</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8C14CD">
      <w:pPr>
        <w:numPr>
          <w:ilvl w:val="0"/>
          <w:numId w:val="14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Institutions promoting agribusiness in India</w:t>
      </w:r>
    </w:p>
    <w:p w:rsidR="00301F49" w:rsidRPr="0044648D" w:rsidRDefault="00301F49" w:rsidP="008C14CD">
      <w:pPr>
        <w:numPr>
          <w:ilvl w:val="0"/>
          <w:numId w:val="14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Government schemes promoting Agribusiness – Start up India, Make in India</w:t>
      </w:r>
    </w:p>
    <w:p w:rsidR="00301F49" w:rsidRPr="0044648D" w:rsidRDefault="00301F49" w:rsidP="008C14CD">
      <w:pPr>
        <w:numPr>
          <w:ilvl w:val="0"/>
          <w:numId w:val="14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Visit to District Industries Centre</w:t>
      </w:r>
    </w:p>
    <w:p w:rsidR="00301F49" w:rsidRPr="0044648D" w:rsidRDefault="00301F49" w:rsidP="008C14CD">
      <w:pPr>
        <w:numPr>
          <w:ilvl w:val="0"/>
          <w:numId w:val="14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Visit to MSME</w:t>
      </w:r>
    </w:p>
    <w:p w:rsidR="00301F49" w:rsidRPr="0044648D" w:rsidRDefault="00301F49" w:rsidP="008C14CD">
      <w:pPr>
        <w:numPr>
          <w:ilvl w:val="0"/>
          <w:numId w:val="14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Presentation on promotional schemes for identified agribusiness sector</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3</w:t>
      </w:r>
    </w:p>
    <w:p w:rsidR="00301F49" w:rsidRPr="0044648D" w:rsidRDefault="00301F49" w:rsidP="008C14CD">
      <w:pPr>
        <w:numPr>
          <w:ilvl w:val="0"/>
          <w:numId w:val="14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Business incubation – Types, Process</w:t>
      </w:r>
    </w:p>
    <w:p w:rsidR="00301F49" w:rsidRPr="0044648D" w:rsidRDefault="00301F49" w:rsidP="008C14CD">
      <w:pPr>
        <w:numPr>
          <w:ilvl w:val="0"/>
          <w:numId w:val="14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Business incubation models</w:t>
      </w:r>
    </w:p>
    <w:p w:rsidR="00301F49" w:rsidRPr="0044648D" w:rsidRDefault="00301F49" w:rsidP="008C14CD">
      <w:pPr>
        <w:numPr>
          <w:ilvl w:val="0"/>
          <w:numId w:val="14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Visit to Directorate of Agribusiness Development</w:t>
      </w:r>
    </w:p>
    <w:p w:rsidR="00301F49" w:rsidRPr="0044648D" w:rsidRDefault="00301F49" w:rsidP="008C14CD">
      <w:pPr>
        <w:numPr>
          <w:ilvl w:val="0"/>
          <w:numId w:val="14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Discussion with the TNAU incubatees</w:t>
      </w:r>
    </w:p>
    <w:p w:rsidR="00301F49" w:rsidRPr="0044648D" w:rsidRDefault="00301F49" w:rsidP="008C14CD">
      <w:pPr>
        <w:numPr>
          <w:ilvl w:val="0"/>
          <w:numId w:val="14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Visit to an Agribusiness firm</w:t>
      </w: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8C14CD">
      <w:pPr>
        <w:numPr>
          <w:ilvl w:val="0"/>
          <w:numId w:val="148"/>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Functions of management</w:t>
      </w:r>
    </w:p>
    <w:p w:rsidR="00301F49" w:rsidRPr="0044648D" w:rsidRDefault="00301F49" w:rsidP="008C14CD">
      <w:pPr>
        <w:numPr>
          <w:ilvl w:val="0"/>
          <w:numId w:val="148"/>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Functional areas of management - Operations</w:t>
      </w:r>
    </w:p>
    <w:p w:rsidR="00301F49" w:rsidRPr="0044648D" w:rsidRDefault="00301F49" w:rsidP="008C14CD">
      <w:pPr>
        <w:numPr>
          <w:ilvl w:val="0"/>
          <w:numId w:val="148"/>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Functional areas of management – Human resources</w:t>
      </w:r>
    </w:p>
    <w:p w:rsidR="00301F49" w:rsidRPr="0044648D" w:rsidRDefault="00301F49" w:rsidP="008C14CD">
      <w:pPr>
        <w:numPr>
          <w:ilvl w:val="0"/>
          <w:numId w:val="148"/>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Functional areas of management - Marketing</w:t>
      </w:r>
    </w:p>
    <w:p w:rsidR="00301F49" w:rsidRPr="0044648D" w:rsidRDefault="00301F49" w:rsidP="008C14CD">
      <w:pPr>
        <w:numPr>
          <w:ilvl w:val="0"/>
          <w:numId w:val="148"/>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Functional areas of management - Finance</w:t>
      </w: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8C14CD">
      <w:pPr>
        <w:numPr>
          <w:ilvl w:val="0"/>
          <w:numId w:val="16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Location decision for a business</w:t>
      </w:r>
    </w:p>
    <w:p w:rsidR="00301F49" w:rsidRPr="0044648D" w:rsidRDefault="00301F49" w:rsidP="008C14CD">
      <w:pPr>
        <w:numPr>
          <w:ilvl w:val="0"/>
          <w:numId w:val="16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Layout – Goods and Services</w:t>
      </w:r>
    </w:p>
    <w:p w:rsidR="00301F49" w:rsidRPr="0044648D" w:rsidRDefault="00301F49" w:rsidP="008C14CD">
      <w:pPr>
        <w:numPr>
          <w:ilvl w:val="0"/>
          <w:numId w:val="16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Demand forecasting</w:t>
      </w:r>
    </w:p>
    <w:p w:rsidR="00301F49" w:rsidRPr="0044648D" w:rsidRDefault="00301F49" w:rsidP="008C14CD">
      <w:pPr>
        <w:numPr>
          <w:ilvl w:val="0"/>
          <w:numId w:val="16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Planning the operations</w:t>
      </w:r>
    </w:p>
    <w:p w:rsidR="00301F49" w:rsidRPr="0044648D" w:rsidRDefault="00301F49" w:rsidP="008C14CD">
      <w:pPr>
        <w:numPr>
          <w:ilvl w:val="0"/>
          <w:numId w:val="16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Scheduling the operations</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6</w:t>
      </w:r>
    </w:p>
    <w:p w:rsidR="00301F49" w:rsidRPr="0044648D" w:rsidRDefault="00301F49" w:rsidP="008C14CD">
      <w:pPr>
        <w:numPr>
          <w:ilvl w:val="0"/>
          <w:numId w:val="16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Inventory management decisions</w:t>
      </w:r>
    </w:p>
    <w:p w:rsidR="00301F49" w:rsidRPr="0044648D" w:rsidRDefault="00301F49" w:rsidP="008C14CD">
      <w:pPr>
        <w:numPr>
          <w:ilvl w:val="0"/>
          <w:numId w:val="16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Warehousing management</w:t>
      </w:r>
    </w:p>
    <w:p w:rsidR="00301F49" w:rsidRPr="0044648D" w:rsidRDefault="00301F49" w:rsidP="008C14CD">
      <w:pPr>
        <w:numPr>
          <w:ilvl w:val="0"/>
          <w:numId w:val="16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Transportation management</w:t>
      </w:r>
    </w:p>
    <w:p w:rsidR="00301F49" w:rsidRPr="0044648D" w:rsidRDefault="00301F49" w:rsidP="008C14CD">
      <w:pPr>
        <w:numPr>
          <w:ilvl w:val="0"/>
          <w:numId w:val="16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Packaging management</w:t>
      </w:r>
    </w:p>
    <w:p w:rsidR="00301F49" w:rsidRPr="0044648D" w:rsidRDefault="00301F49" w:rsidP="008C14CD">
      <w:pPr>
        <w:numPr>
          <w:ilvl w:val="0"/>
          <w:numId w:val="16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Presentation of plan of operations</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7</w:t>
      </w:r>
    </w:p>
    <w:p w:rsidR="00301F49" w:rsidRPr="0044648D" w:rsidRDefault="00301F49" w:rsidP="008C14CD">
      <w:pPr>
        <w:numPr>
          <w:ilvl w:val="0"/>
          <w:numId w:val="149"/>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Market segmentation</w:t>
      </w:r>
    </w:p>
    <w:p w:rsidR="00301F49" w:rsidRPr="0044648D" w:rsidRDefault="00301F49" w:rsidP="008C14CD">
      <w:pPr>
        <w:numPr>
          <w:ilvl w:val="0"/>
          <w:numId w:val="149"/>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Targeting and positioning</w:t>
      </w:r>
    </w:p>
    <w:p w:rsidR="00301F49" w:rsidRPr="0044648D" w:rsidRDefault="00301F49" w:rsidP="008C14CD">
      <w:pPr>
        <w:numPr>
          <w:ilvl w:val="0"/>
          <w:numId w:val="149"/>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Marketing mix – 4Ps</w:t>
      </w:r>
    </w:p>
    <w:p w:rsidR="00301F49" w:rsidRPr="0044648D" w:rsidRDefault="00301F49" w:rsidP="008C14CD">
      <w:pPr>
        <w:numPr>
          <w:ilvl w:val="0"/>
          <w:numId w:val="149"/>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Product - Features, brand name, uses</w:t>
      </w:r>
    </w:p>
    <w:p w:rsidR="00301F49" w:rsidRPr="0044648D" w:rsidRDefault="00301F49" w:rsidP="008C14CD">
      <w:pPr>
        <w:numPr>
          <w:ilvl w:val="0"/>
          <w:numId w:val="149"/>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Place – Distribution strategies</w:t>
      </w:r>
    </w:p>
    <w:p w:rsidR="00301F49" w:rsidRPr="0044648D" w:rsidRDefault="00301F49" w:rsidP="00301F49">
      <w:pPr>
        <w:spacing w:line="0" w:lineRule="atLeast"/>
        <w:rPr>
          <w:rFonts w:ascii="Times New Roman" w:hAnsi="Times New Roman" w:cs="Times New Roman"/>
          <w:b/>
          <w:sz w:val="22"/>
        </w:rPr>
      </w:pPr>
      <w:bookmarkStart w:id="47" w:name="page48"/>
      <w:bookmarkEnd w:id="47"/>
      <w:r w:rsidRPr="0044648D">
        <w:rPr>
          <w:rFonts w:ascii="Times New Roman" w:hAnsi="Times New Roman" w:cs="Times New Roman"/>
          <w:b/>
          <w:sz w:val="22"/>
        </w:rPr>
        <w:t>Week 8</w:t>
      </w:r>
    </w:p>
    <w:p w:rsidR="00301F49" w:rsidRPr="0044648D" w:rsidRDefault="00301F49" w:rsidP="008C14CD">
      <w:pPr>
        <w:numPr>
          <w:ilvl w:val="0"/>
          <w:numId w:val="150"/>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Price – Pricing strategies</w:t>
      </w:r>
    </w:p>
    <w:p w:rsidR="00301F49" w:rsidRPr="0044648D" w:rsidRDefault="00301F49" w:rsidP="008C14CD">
      <w:pPr>
        <w:numPr>
          <w:ilvl w:val="0"/>
          <w:numId w:val="150"/>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Promotion – Advertising and Sales promotion</w:t>
      </w:r>
    </w:p>
    <w:p w:rsidR="00301F49" w:rsidRPr="0044648D" w:rsidRDefault="00301F49" w:rsidP="008C14CD">
      <w:pPr>
        <w:numPr>
          <w:ilvl w:val="0"/>
          <w:numId w:val="150"/>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Planning display, preparation of floor layout plan</w:t>
      </w:r>
    </w:p>
    <w:p w:rsidR="00301F49" w:rsidRPr="0044648D" w:rsidRDefault="00301F49" w:rsidP="008C14CD">
      <w:pPr>
        <w:numPr>
          <w:ilvl w:val="0"/>
          <w:numId w:val="150"/>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Preparation of a newspaper advertisement, selection of advertising media</w:t>
      </w:r>
    </w:p>
    <w:p w:rsidR="00301F49" w:rsidRPr="0044648D" w:rsidRDefault="00301F49" w:rsidP="008C14CD">
      <w:pPr>
        <w:numPr>
          <w:ilvl w:val="0"/>
          <w:numId w:val="150"/>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Visit to retail outlets to understand the retail formats</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9</w:t>
      </w:r>
    </w:p>
    <w:p w:rsidR="00301F49" w:rsidRPr="0044648D" w:rsidRDefault="00301F49" w:rsidP="008C14CD">
      <w:pPr>
        <w:numPr>
          <w:ilvl w:val="0"/>
          <w:numId w:val="151"/>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Visit to local shandy</w:t>
      </w:r>
    </w:p>
    <w:p w:rsidR="00301F49" w:rsidRPr="0044648D" w:rsidRDefault="00301F49" w:rsidP="008C14CD">
      <w:pPr>
        <w:numPr>
          <w:ilvl w:val="0"/>
          <w:numId w:val="151"/>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Visit to Farmers market</w:t>
      </w:r>
    </w:p>
    <w:p w:rsidR="00301F49" w:rsidRPr="0044648D" w:rsidRDefault="00301F49" w:rsidP="008C14CD">
      <w:pPr>
        <w:numPr>
          <w:ilvl w:val="0"/>
          <w:numId w:val="151"/>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Visit to Regulated market</w:t>
      </w:r>
    </w:p>
    <w:p w:rsidR="00301F49" w:rsidRPr="0044648D" w:rsidRDefault="00301F49" w:rsidP="008C14CD">
      <w:pPr>
        <w:numPr>
          <w:ilvl w:val="0"/>
          <w:numId w:val="151"/>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Market survey –</w:t>
      </w:r>
    </w:p>
    <w:p w:rsidR="00301F49" w:rsidRPr="0044648D" w:rsidRDefault="00301F49" w:rsidP="008C14CD">
      <w:pPr>
        <w:numPr>
          <w:ilvl w:val="0"/>
          <w:numId w:val="151"/>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Presentation on the survey conducted</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10</w:t>
      </w:r>
    </w:p>
    <w:p w:rsidR="00301F49" w:rsidRPr="0044648D" w:rsidRDefault="00301F49" w:rsidP="008C14CD">
      <w:pPr>
        <w:numPr>
          <w:ilvl w:val="0"/>
          <w:numId w:val="152"/>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Forms of business organization</w:t>
      </w:r>
    </w:p>
    <w:p w:rsidR="00301F49" w:rsidRPr="0044648D" w:rsidRDefault="00301F49" w:rsidP="008C14CD">
      <w:pPr>
        <w:numPr>
          <w:ilvl w:val="0"/>
          <w:numId w:val="152"/>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Farmer Producer Organizations</w:t>
      </w:r>
    </w:p>
    <w:p w:rsidR="00301F49" w:rsidRPr="0044648D" w:rsidRDefault="00301F49" w:rsidP="008C14CD">
      <w:pPr>
        <w:numPr>
          <w:ilvl w:val="0"/>
          <w:numId w:val="152"/>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Visit to FPO</w:t>
      </w:r>
    </w:p>
    <w:p w:rsidR="00301F49" w:rsidRPr="0044648D" w:rsidRDefault="00301F49" w:rsidP="008C14CD">
      <w:pPr>
        <w:numPr>
          <w:ilvl w:val="0"/>
          <w:numId w:val="152"/>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Financial Assistance for promoting FPOs</w:t>
      </w:r>
    </w:p>
    <w:p w:rsidR="00301F49" w:rsidRPr="0044648D" w:rsidRDefault="00301F49" w:rsidP="008C14CD">
      <w:pPr>
        <w:numPr>
          <w:ilvl w:val="0"/>
          <w:numId w:val="152"/>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Presentation on the activities carried out by FPO</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11</w:t>
      </w:r>
    </w:p>
    <w:p w:rsidR="00301F49" w:rsidRPr="0044648D" w:rsidRDefault="00301F49" w:rsidP="008C14CD">
      <w:pPr>
        <w:numPr>
          <w:ilvl w:val="0"/>
          <w:numId w:val="16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Human Relations skills required for business</w:t>
      </w:r>
    </w:p>
    <w:p w:rsidR="00301F49" w:rsidRPr="0044648D" w:rsidRDefault="00301F49" w:rsidP="008C14CD">
      <w:pPr>
        <w:numPr>
          <w:ilvl w:val="0"/>
          <w:numId w:val="16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Leadership – Good and Bad cases</w:t>
      </w:r>
    </w:p>
    <w:p w:rsidR="00301F49" w:rsidRPr="0044648D" w:rsidRDefault="00301F49" w:rsidP="008C14CD">
      <w:pPr>
        <w:numPr>
          <w:ilvl w:val="0"/>
          <w:numId w:val="16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Communication– Verbal and written communication strategies</w:t>
      </w:r>
    </w:p>
    <w:p w:rsidR="00301F49" w:rsidRPr="0044648D" w:rsidRDefault="00301F49" w:rsidP="008C14CD">
      <w:pPr>
        <w:numPr>
          <w:ilvl w:val="0"/>
          <w:numId w:val="16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Emotions – Emotional Intelligence</w:t>
      </w:r>
    </w:p>
    <w:p w:rsidR="00301F49" w:rsidRPr="0044648D" w:rsidRDefault="00301F49" w:rsidP="008C14CD">
      <w:pPr>
        <w:numPr>
          <w:ilvl w:val="0"/>
          <w:numId w:val="16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Business Etiquettes</w:t>
      </w:r>
    </w:p>
    <w:p w:rsidR="00301F49" w:rsidRPr="0044648D" w:rsidRDefault="00301F49" w:rsidP="00301F49">
      <w:pPr>
        <w:spacing w:line="269" w:lineRule="exact"/>
        <w:rPr>
          <w:rFonts w:ascii="Times New Roman" w:eastAsia="Times New Roman" w:hAnsi="Times New Roman" w:cs="Times New Roman"/>
        </w:rPr>
      </w:pPr>
    </w:p>
    <w:p w:rsidR="00301F49" w:rsidRPr="0044648D" w:rsidRDefault="00301F49" w:rsidP="008C14CD">
      <w:pPr>
        <w:numPr>
          <w:ilvl w:val="0"/>
          <w:numId w:val="15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Human Resource Management Policy of Firms</w:t>
      </w:r>
    </w:p>
    <w:p w:rsidR="00301F49" w:rsidRPr="0044648D" w:rsidRDefault="00301F49" w:rsidP="008C14CD">
      <w:pPr>
        <w:numPr>
          <w:ilvl w:val="0"/>
          <w:numId w:val="15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Human Resource Planning</w:t>
      </w:r>
    </w:p>
    <w:p w:rsidR="00301F49" w:rsidRPr="0044648D" w:rsidRDefault="00301F49" w:rsidP="008C14CD">
      <w:pPr>
        <w:numPr>
          <w:ilvl w:val="0"/>
          <w:numId w:val="15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Recruitment and Selection</w:t>
      </w:r>
    </w:p>
    <w:p w:rsidR="00301F49" w:rsidRPr="0044648D" w:rsidRDefault="00301F49" w:rsidP="008C14CD">
      <w:pPr>
        <w:numPr>
          <w:ilvl w:val="0"/>
          <w:numId w:val="15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Training</w:t>
      </w:r>
    </w:p>
    <w:p w:rsidR="00301F49" w:rsidRPr="0044648D" w:rsidRDefault="00301F49" w:rsidP="008C14CD">
      <w:pPr>
        <w:numPr>
          <w:ilvl w:val="0"/>
          <w:numId w:val="153"/>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Negotiation</w:t>
      </w:r>
    </w:p>
    <w:p w:rsidR="00301F49" w:rsidRPr="0044648D" w:rsidRDefault="00301F49" w:rsidP="00301F49">
      <w:pPr>
        <w:spacing w:line="268" w:lineRule="exact"/>
        <w:rPr>
          <w:rFonts w:ascii="Times New Roman" w:eastAsia="Times New Roman" w:hAnsi="Times New Roman" w:cs="Times New Roman"/>
        </w:rPr>
      </w:pPr>
    </w:p>
    <w:p w:rsidR="00301F49" w:rsidRPr="0044648D" w:rsidRDefault="00301F49" w:rsidP="008C14CD">
      <w:pPr>
        <w:numPr>
          <w:ilvl w:val="0"/>
          <w:numId w:val="154"/>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Company Vision and Mission statement</w:t>
      </w:r>
    </w:p>
    <w:p w:rsidR="00301F49" w:rsidRPr="0044648D" w:rsidRDefault="00301F49" w:rsidP="008C14CD">
      <w:pPr>
        <w:numPr>
          <w:ilvl w:val="0"/>
          <w:numId w:val="154"/>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SWOT / TOWS Analysis</w:t>
      </w:r>
    </w:p>
    <w:p w:rsidR="00301F49" w:rsidRPr="0044648D" w:rsidRDefault="00301F49" w:rsidP="008C14CD">
      <w:pPr>
        <w:numPr>
          <w:ilvl w:val="0"/>
          <w:numId w:val="154"/>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BCG / Portfolio Matrix</w:t>
      </w:r>
    </w:p>
    <w:p w:rsidR="00301F49" w:rsidRPr="0044648D" w:rsidRDefault="00301F49" w:rsidP="008C14CD">
      <w:pPr>
        <w:numPr>
          <w:ilvl w:val="0"/>
          <w:numId w:val="154"/>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Levels of Management</w:t>
      </w:r>
    </w:p>
    <w:p w:rsidR="00301F49" w:rsidRPr="0044648D" w:rsidRDefault="00301F49" w:rsidP="008C14CD">
      <w:pPr>
        <w:numPr>
          <w:ilvl w:val="0"/>
          <w:numId w:val="154"/>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Company – Strategy formulation</w:t>
      </w: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14</w:t>
      </w:r>
    </w:p>
    <w:p w:rsidR="00301F49" w:rsidRPr="0044648D" w:rsidRDefault="00301F49" w:rsidP="008C14CD">
      <w:pPr>
        <w:numPr>
          <w:ilvl w:val="0"/>
          <w:numId w:val="15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Source of funds</w:t>
      </w:r>
    </w:p>
    <w:p w:rsidR="00301F49" w:rsidRPr="0044648D" w:rsidRDefault="00301F49" w:rsidP="008C14CD">
      <w:pPr>
        <w:numPr>
          <w:ilvl w:val="0"/>
          <w:numId w:val="15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Capital Budgeting Techniques</w:t>
      </w:r>
    </w:p>
    <w:p w:rsidR="00301F49" w:rsidRPr="0044648D" w:rsidRDefault="00301F49" w:rsidP="008C14CD">
      <w:pPr>
        <w:numPr>
          <w:ilvl w:val="0"/>
          <w:numId w:val="15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Analyzing Financial Statements</w:t>
      </w:r>
    </w:p>
    <w:p w:rsidR="00301F49" w:rsidRPr="0044648D" w:rsidRDefault="00301F49" w:rsidP="008C14CD">
      <w:pPr>
        <w:numPr>
          <w:ilvl w:val="0"/>
          <w:numId w:val="15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Analyzing Financial Statements</w:t>
      </w:r>
    </w:p>
    <w:p w:rsidR="00301F49" w:rsidRPr="0044648D" w:rsidRDefault="00301F49" w:rsidP="008C14CD">
      <w:pPr>
        <w:numPr>
          <w:ilvl w:val="0"/>
          <w:numId w:val="155"/>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Discussion on a Case Study</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6"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bookmarkStart w:id="48" w:name="page49"/>
      <w:bookmarkEnd w:id="48"/>
      <w:r w:rsidRPr="0044648D">
        <w:rPr>
          <w:rFonts w:ascii="Times New Roman" w:hAnsi="Times New Roman" w:cs="Times New Roman"/>
          <w:b/>
          <w:sz w:val="22"/>
        </w:rPr>
        <w:t>Week 15</w:t>
      </w:r>
    </w:p>
    <w:p w:rsidR="00301F49" w:rsidRPr="0044648D" w:rsidRDefault="00301F49" w:rsidP="008C14CD">
      <w:pPr>
        <w:numPr>
          <w:ilvl w:val="0"/>
          <w:numId w:val="15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Business Plan – components, types</w:t>
      </w:r>
    </w:p>
    <w:p w:rsidR="00301F49" w:rsidRPr="0044648D" w:rsidRDefault="00301F49" w:rsidP="008C14CD">
      <w:pPr>
        <w:numPr>
          <w:ilvl w:val="0"/>
          <w:numId w:val="15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Preparation of model business plan</w:t>
      </w:r>
    </w:p>
    <w:p w:rsidR="00301F49" w:rsidRPr="0044648D" w:rsidRDefault="00301F49" w:rsidP="008C14CD">
      <w:pPr>
        <w:numPr>
          <w:ilvl w:val="0"/>
          <w:numId w:val="15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Preparation of model business plan</w:t>
      </w:r>
    </w:p>
    <w:p w:rsidR="00301F49" w:rsidRPr="0044648D" w:rsidRDefault="00301F49" w:rsidP="008C14CD">
      <w:pPr>
        <w:numPr>
          <w:ilvl w:val="0"/>
          <w:numId w:val="15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Presentation of business plan</w:t>
      </w:r>
    </w:p>
    <w:p w:rsidR="00301F49" w:rsidRPr="0044648D" w:rsidRDefault="00301F49" w:rsidP="008C14CD">
      <w:pPr>
        <w:numPr>
          <w:ilvl w:val="0"/>
          <w:numId w:val="156"/>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Presentation of business plan</w:t>
      </w:r>
    </w:p>
    <w:p w:rsidR="00301F49" w:rsidRPr="0044648D" w:rsidRDefault="00301F49" w:rsidP="00301F49">
      <w:pPr>
        <w:spacing w:line="40"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16</w:t>
      </w:r>
    </w:p>
    <w:p w:rsidR="00301F49" w:rsidRPr="0044648D" w:rsidRDefault="00301F49" w:rsidP="00301F49">
      <w:pPr>
        <w:spacing w:line="41" w:lineRule="exact"/>
        <w:rPr>
          <w:rFonts w:ascii="Times New Roman" w:eastAsia="Times New Roman" w:hAnsi="Times New Roman" w:cs="Times New Roman"/>
        </w:rPr>
      </w:pPr>
    </w:p>
    <w:p w:rsidR="00301F49" w:rsidRPr="0044648D" w:rsidRDefault="00301F49" w:rsidP="008C14CD">
      <w:pPr>
        <w:numPr>
          <w:ilvl w:val="0"/>
          <w:numId w:val="15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Entrepreneur – Qualities, Types of Entrepreneurship</w:t>
      </w:r>
    </w:p>
    <w:p w:rsidR="00301F49" w:rsidRPr="0044648D" w:rsidRDefault="00301F49" w:rsidP="00301F49">
      <w:pPr>
        <w:spacing w:line="39" w:lineRule="exact"/>
        <w:rPr>
          <w:rFonts w:ascii="Times New Roman" w:hAnsi="Times New Roman" w:cs="Times New Roman"/>
          <w:sz w:val="22"/>
        </w:rPr>
      </w:pPr>
    </w:p>
    <w:p w:rsidR="00301F49" w:rsidRPr="0044648D" w:rsidRDefault="00301F49" w:rsidP="008C14CD">
      <w:pPr>
        <w:numPr>
          <w:ilvl w:val="0"/>
          <w:numId w:val="15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Institutes promoting Entrepreneurship</w:t>
      </w:r>
    </w:p>
    <w:p w:rsidR="00301F49" w:rsidRPr="0044648D" w:rsidRDefault="00301F49" w:rsidP="00301F49">
      <w:pPr>
        <w:spacing w:line="39" w:lineRule="exact"/>
        <w:rPr>
          <w:rFonts w:ascii="Times New Roman" w:hAnsi="Times New Roman" w:cs="Times New Roman"/>
          <w:sz w:val="22"/>
        </w:rPr>
      </w:pPr>
    </w:p>
    <w:p w:rsidR="00301F49" w:rsidRPr="0044648D" w:rsidRDefault="00301F49" w:rsidP="008C14CD">
      <w:pPr>
        <w:numPr>
          <w:ilvl w:val="0"/>
          <w:numId w:val="15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Writing Biography of an agribusiness entrepreneur</w:t>
      </w:r>
    </w:p>
    <w:p w:rsidR="00301F49" w:rsidRPr="0044648D" w:rsidRDefault="00301F49" w:rsidP="00301F49">
      <w:pPr>
        <w:spacing w:line="41" w:lineRule="exact"/>
        <w:rPr>
          <w:rFonts w:ascii="Times New Roman" w:hAnsi="Times New Roman" w:cs="Times New Roman"/>
          <w:sz w:val="22"/>
        </w:rPr>
      </w:pPr>
    </w:p>
    <w:p w:rsidR="00301F49" w:rsidRPr="0044648D" w:rsidRDefault="00301F49" w:rsidP="008C14CD">
      <w:pPr>
        <w:numPr>
          <w:ilvl w:val="0"/>
          <w:numId w:val="15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lastRenderedPageBreak/>
        <w:t>Writing Biography of an agribusiness entrepreneur</w:t>
      </w:r>
    </w:p>
    <w:p w:rsidR="00301F49" w:rsidRPr="0044648D" w:rsidRDefault="00301F49" w:rsidP="00301F49">
      <w:pPr>
        <w:spacing w:line="39" w:lineRule="exact"/>
        <w:rPr>
          <w:rFonts w:ascii="Times New Roman" w:hAnsi="Times New Roman" w:cs="Times New Roman"/>
          <w:sz w:val="22"/>
        </w:rPr>
      </w:pPr>
    </w:p>
    <w:p w:rsidR="00301F49" w:rsidRPr="0044648D" w:rsidRDefault="00301F49" w:rsidP="008C14CD">
      <w:pPr>
        <w:numPr>
          <w:ilvl w:val="0"/>
          <w:numId w:val="157"/>
        </w:numPr>
        <w:tabs>
          <w:tab w:val="left" w:pos="720"/>
        </w:tabs>
        <w:spacing w:line="0" w:lineRule="atLeast"/>
        <w:ind w:left="720" w:hanging="360"/>
        <w:rPr>
          <w:rFonts w:ascii="Times New Roman" w:hAnsi="Times New Roman" w:cs="Times New Roman"/>
          <w:sz w:val="22"/>
        </w:rPr>
      </w:pPr>
      <w:r w:rsidRPr="0044648D">
        <w:rPr>
          <w:rFonts w:ascii="Times New Roman" w:hAnsi="Times New Roman" w:cs="Times New Roman"/>
          <w:sz w:val="22"/>
        </w:rPr>
        <w:t>Finding Entrepreneurial competency level</w:t>
      </w:r>
    </w:p>
    <w:p w:rsidR="00301F49" w:rsidRPr="0044648D" w:rsidRDefault="00301F49" w:rsidP="00301F49">
      <w:pPr>
        <w:spacing w:line="41" w:lineRule="exact"/>
        <w:rPr>
          <w:rFonts w:ascii="Times New Roman" w:eastAsia="Times New Roman" w:hAnsi="Times New Roman" w:cs="Times New Roman"/>
        </w:rPr>
      </w:pPr>
    </w:p>
    <w:p w:rsidR="00301F49" w:rsidRPr="0044648D" w:rsidRDefault="00301F49" w:rsidP="00301F49">
      <w:pPr>
        <w:spacing w:line="0" w:lineRule="atLeast"/>
        <w:rPr>
          <w:rFonts w:ascii="Times New Roman" w:hAnsi="Times New Roman" w:cs="Times New Roman"/>
          <w:b/>
          <w:sz w:val="22"/>
        </w:rPr>
      </w:pPr>
      <w:r w:rsidRPr="0044648D">
        <w:rPr>
          <w:rFonts w:ascii="Times New Roman" w:hAnsi="Times New Roman" w:cs="Times New Roman"/>
          <w:b/>
          <w:sz w:val="22"/>
        </w:rPr>
        <w:t>Week 17</w:t>
      </w:r>
    </w:p>
    <w:p w:rsidR="00301F49" w:rsidRPr="0044648D" w:rsidRDefault="00301F49" w:rsidP="00301F49">
      <w:pPr>
        <w:spacing w:line="46" w:lineRule="exact"/>
        <w:rPr>
          <w:rFonts w:ascii="Times New Roman" w:eastAsia="Times New Roman" w:hAnsi="Times New Roman" w:cs="Times New Roman"/>
        </w:rPr>
      </w:pPr>
    </w:p>
    <w:p w:rsidR="00301F49" w:rsidRPr="0044648D" w:rsidRDefault="00301F49" w:rsidP="00301F49">
      <w:pPr>
        <w:spacing w:line="235" w:lineRule="auto"/>
        <w:ind w:left="720" w:right="5020"/>
        <w:rPr>
          <w:rFonts w:ascii="Times New Roman" w:hAnsi="Times New Roman" w:cs="Times New Roman"/>
          <w:sz w:val="22"/>
        </w:rPr>
      </w:pPr>
      <w:r w:rsidRPr="0044648D">
        <w:rPr>
          <w:rFonts w:ascii="Times New Roman" w:hAnsi="Times New Roman" w:cs="Times New Roman"/>
          <w:sz w:val="22"/>
        </w:rPr>
        <w:t>Term paper presentation and Evaluation Conducting Final Practical Examination</w:t>
      </w: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301F49" w:rsidRPr="0044648D" w:rsidRDefault="00301F49" w:rsidP="00301F4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00" w:lineRule="exact"/>
        <w:rPr>
          <w:rFonts w:ascii="Times New Roman" w:eastAsia="Times New Roman" w:hAnsi="Times New Roman" w:cs="Times New Roman"/>
        </w:rPr>
      </w:pPr>
    </w:p>
    <w:p w:rsidR="00620A39" w:rsidRPr="0044648D" w:rsidRDefault="00620A39" w:rsidP="00620A39">
      <w:pPr>
        <w:spacing w:line="289" w:lineRule="exact"/>
        <w:rPr>
          <w:rFonts w:ascii="Times New Roman" w:eastAsia="Times New Roman" w:hAnsi="Times New Roman" w:cs="Times New Roman"/>
        </w:rPr>
      </w:pPr>
    </w:p>
    <w:sectPr w:rsidR="00620A39" w:rsidRPr="0044648D" w:rsidSect="00620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amil-Chitra">
    <w:panose1 w:val="00000000000000000000"/>
    <w:charset w:val="00"/>
    <w:family w:val="auto"/>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D4ED43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7E4CCA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A6D8D3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644A4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2FFF90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84A481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49ABB4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5C6C33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0C6A5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520EED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374A3FE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3F9C13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3938657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235BA86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7644A45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741226BA"/>
    <w:lvl w:ilvl="0" w:tplc="FFFFFFFF">
      <w:start w:val="1"/>
      <w:numFmt w:val="decimal"/>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0D34B6A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3F6AB60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77AE35E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4B588F5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70C6A52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38437FD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275AC79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098A3148"/>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799D0246"/>
    <w:lvl w:ilvl="0" w:tplc="FFFFFFFF">
      <w:start w:val="1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0D34B6A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42C29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E"/>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40"/>
    <w:multiLevelType w:val="hybridMultilevel"/>
    <w:tmpl w:val="4AD084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1"/>
    <w:multiLevelType w:val="hybridMultilevel"/>
    <w:tmpl w:val="1F48EA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2"/>
    <w:multiLevelType w:val="hybridMultilevel"/>
    <w:tmpl w:val="1381823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3"/>
    <w:multiLevelType w:val="hybridMultilevel"/>
    <w:tmpl w:val="5DB70AE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4"/>
    <w:multiLevelType w:val="hybridMultilevel"/>
    <w:tmpl w:val="100F8FC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5"/>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6"/>
    <w:multiLevelType w:val="hybridMultilevel"/>
    <w:tmpl w:val="11447B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7"/>
    <w:multiLevelType w:val="hybridMultilevel"/>
    <w:tmpl w:val="42963E5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8"/>
    <w:multiLevelType w:val="hybridMultilevel"/>
    <w:tmpl w:val="0A0382C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9"/>
    <w:multiLevelType w:val="hybridMultilevel"/>
    <w:tmpl w:val="08F2B15E"/>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A"/>
    <w:multiLevelType w:val="hybridMultilevel"/>
    <w:tmpl w:val="51D9C564"/>
    <w:lvl w:ilvl="0" w:tplc="FFFFFFFF">
      <w:start w:val="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B"/>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C"/>
    <w:multiLevelType w:val="hybridMultilevel"/>
    <w:tmpl w:val="1D9F6E5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4D"/>
    <w:multiLevelType w:val="hybridMultilevel"/>
    <w:tmpl w:val="4962813A"/>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E"/>
    <w:multiLevelType w:val="hybridMultilevel"/>
    <w:tmpl w:val="60B6DF70"/>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F"/>
    <w:multiLevelType w:val="hybridMultilevel"/>
    <w:tmpl w:val="06A5EE64"/>
    <w:lvl w:ilvl="0" w:tplc="FFFFFFFF">
      <w:start w:val="1"/>
      <w:numFmt w:val="upperLetter"/>
      <w:lvlText w:val="%1"/>
      <w:lvlJc w:val="left"/>
    </w:lvl>
    <w:lvl w:ilvl="1" w:tplc="FFFFFFFF">
      <w:start w:val="1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50"/>
    <w:multiLevelType w:val="hybridMultilevel"/>
    <w:tmpl w:val="14330624"/>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51"/>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52"/>
    <w:multiLevelType w:val="hybridMultilevel"/>
    <w:tmpl w:val="1A2770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53"/>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54"/>
    <w:multiLevelType w:val="hybridMultilevel"/>
    <w:tmpl w:val="100F59D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55"/>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56"/>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57"/>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58"/>
    <w:multiLevelType w:val="hybridMultilevel"/>
    <w:tmpl w:val="4BD8591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0000059"/>
    <w:multiLevelType w:val="hybridMultilevel"/>
    <w:tmpl w:val="78DF6A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0000005B"/>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0000005D"/>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5E"/>
    <w:multiLevelType w:val="hybridMultilevel"/>
    <w:tmpl w:val="0069E37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5F"/>
    <w:multiLevelType w:val="hybridMultilevel"/>
    <w:tmpl w:val="2C2717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60"/>
    <w:multiLevelType w:val="hybridMultilevel"/>
    <w:tmpl w:val="4C9B090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61"/>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00062"/>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nsid w:val="00000063"/>
    <w:multiLevelType w:val="hybridMultilevel"/>
    <w:tmpl w:val="5675FF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nsid w:val="00000064"/>
    <w:multiLevelType w:val="hybridMultilevel"/>
    <w:tmpl w:val="3DD15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nsid w:val="00000065"/>
    <w:multiLevelType w:val="hybridMultilevel"/>
    <w:tmpl w:val="3DB012B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00000066"/>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nsid w:val="00000067"/>
    <w:multiLevelType w:val="hybridMultilevel"/>
    <w:tmpl w:val="1FBFE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nsid w:val="00000068"/>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nsid w:val="00000069"/>
    <w:multiLevelType w:val="hybridMultilevel"/>
    <w:tmpl w:val="4F97E3E4"/>
    <w:lvl w:ilvl="0" w:tplc="FFFFFFFF">
      <w:start w:val="1"/>
      <w:numFmt w:val="decimal"/>
      <w:lvlText w:val="%1"/>
      <w:lvlJc w:val="left"/>
    </w:lvl>
    <w:lvl w:ilvl="1" w:tplc="FFFFFFFF">
      <w:start w:val="5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nsid w:val="0000006A"/>
    <w:multiLevelType w:val="hybridMultilevel"/>
    <w:tmpl w:val="053B0A9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nsid w:val="0000006B"/>
    <w:multiLevelType w:val="hybridMultilevel"/>
    <w:tmpl w:val="34FD6B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nsid w:val="0000006C"/>
    <w:multiLevelType w:val="hybridMultilevel"/>
    <w:tmpl w:val="5915FF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nsid w:val="03B72362"/>
    <w:multiLevelType w:val="hybridMultilevel"/>
    <w:tmpl w:val="3ED00B2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5">
    <w:nsid w:val="05AA79F9"/>
    <w:multiLevelType w:val="hybridMultilevel"/>
    <w:tmpl w:val="3F80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071862BD"/>
    <w:multiLevelType w:val="hybridMultilevel"/>
    <w:tmpl w:val="79D2DBBE"/>
    <w:lvl w:ilvl="0" w:tplc="A8EAC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073E105C"/>
    <w:multiLevelType w:val="hybridMultilevel"/>
    <w:tmpl w:val="7924F5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10105C63"/>
    <w:multiLevelType w:val="hybridMultilevel"/>
    <w:tmpl w:val="36FE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10E71806"/>
    <w:multiLevelType w:val="hybridMultilevel"/>
    <w:tmpl w:val="A994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1534C06"/>
    <w:multiLevelType w:val="hybridMultilevel"/>
    <w:tmpl w:val="7364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1C612FF"/>
    <w:multiLevelType w:val="hybridMultilevel"/>
    <w:tmpl w:val="50D8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E30E96"/>
    <w:multiLevelType w:val="hybridMultilevel"/>
    <w:tmpl w:val="E7FAF568"/>
    <w:lvl w:ilvl="0" w:tplc="5B1E07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3">
    <w:nsid w:val="13E31A8C"/>
    <w:multiLevelType w:val="hybridMultilevel"/>
    <w:tmpl w:val="68863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5C440D3"/>
    <w:multiLevelType w:val="hybridMultilevel"/>
    <w:tmpl w:val="1CCE4F06"/>
    <w:lvl w:ilvl="0" w:tplc="DE08920E">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5FD50C6"/>
    <w:multiLevelType w:val="hybridMultilevel"/>
    <w:tmpl w:val="0B10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812259F"/>
    <w:multiLevelType w:val="hybridMultilevel"/>
    <w:tmpl w:val="E630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9016F26"/>
    <w:multiLevelType w:val="hybridMultilevel"/>
    <w:tmpl w:val="CA84A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B137096"/>
    <w:multiLevelType w:val="hybridMultilevel"/>
    <w:tmpl w:val="B458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D556B09"/>
    <w:multiLevelType w:val="hybridMultilevel"/>
    <w:tmpl w:val="133A094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0">
    <w:nsid w:val="1E9C02E1"/>
    <w:multiLevelType w:val="hybridMultilevel"/>
    <w:tmpl w:val="4F667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20D13069"/>
    <w:multiLevelType w:val="hybridMultilevel"/>
    <w:tmpl w:val="D3B43A3A"/>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nsid w:val="21DC35A5"/>
    <w:multiLevelType w:val="hybridMultilevel"/>
    <w:tmpl w:val="7A0A2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2371701D"/>
    <w:multiLevelType w:val="hybridMultilevel"/>
    <w:tmpl w:val="7924F5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nsid w:val="29E73180"/>
    <w:multiLevelType w:val="hybridMultilevel"/>
    <w:tmpl w:val="5B50665A"/>
    <w:lvl w:ilvl="0" w:tplc="6DC0D9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C0504B3"/>
    <w:multiLevelType w:val="hybridMultilevel"/>
    <w:tmpl w:val="F6B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F45230B"/>
    <w:multiLevelType w:val="hybridMultilevel"/>
    <w:tmpl w:val="276E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4FF5D8E"/>
    <w:multiLevelType w:val="hybridMultilevel"/>
    <w:tmpl w:val="2C647D48"/>
    <w:lvl w:ilvl="0" w:tplc="7598CD0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51D53E3"/>
    <w:multiLevelType w:val="hybridMultilevel"/>
    <w:tmpl w:val="EDF20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35663D34"/>
    <w:multiLevelType w:val="hybridMultilevel"/>
    <w:tmpl w:val="8F3093C8"/>
    <w:lvl w:ilvl="0" w:tplc="0409000F">
      <w:start w:val="1"/>
      <w:numFmt w:val="decimal"/>
      <w:lvlText w:val="%1."/>
      <w:lvlJc w:val="left"/>
    </w:lvl>
    <w:lvl w:ilvl="1" w:tplc="DC3EC06A">
      <w:start w:val="1"/>
      <w:numFmt w:val="bullet"/>
      <w:lvlText w:val=""/>
      <w:lvlJc w:val="left"/>
    </w:lvl>
    <w:lvl w:ilvl="2" w:tplc="54BE8172">
      <w:start w:val="1"/>
      <w:numFmt w:val="bullet"/>
      <w:lvlText w:val=""/>
      <w:lvlJc w:val="left"/>
    </w:lvl>
    <w:lvl w:ilvl="3" w:tplc="4FBEC232">
      <w:start w:val="1"/>
      <w:numFmt w:val="bullet"/>
      <w:lvlText w:val=""/>
      <w:lvlJc w:val="left"/>
    </w:lvl>
    <w:lvl w:ilvl="4" w:tplc="796212FC">
      <w:start w:val="1"/>
      <w:numFmt w:val="bullet"/>
      <w:lvlText w:val=""/>
      <w:lvlJc w:val="left"/>
    </w:lvl>
    <w:lvl w:ilvl="5" w:tplc="A278566E">
      <w:start w:val="1"/>
      <w:numFmt w:val="bullet"/>
      <w:lvlText w:val=""/>
      <w:lvlJc w:val="left"/>
    </w:lvl>
    <w:lvl w:ilvl="6" w:tplc="46C2E9B2">
      <w:start w:val="1"/>
      <w:numFmt w:val="bullet"/>
      <w:lvlText w:val=""/>
      <w:lvlJc w:val="left"/>
    </w:lvl>
    <w:lvl w:ilvl="7" w:tplc="DB9A3262">
      <w:start w:val="1"/>
      <w:numFmt w:val="bullet"/>
      <w:lvlText w:val=""/>
      <w:lvlJc w:val="left"/>
    </w:lvl>
    <w:lvl w:ilvl="8" w:tplc="453A3D6A">
      <w:start w:val="1"/>
      <w:numFmt w:val="bullet"/>
      <w:lvlText w:val=""/>
      <w:lvlJc w:val="left"/>
    </w:lvl>
  </w:abstractNum>
  <w:abstractNum w:abstractNumId="130">
    <w:nsid w:val="358C0098"/>
    <w:multiLevelType w:val="hybridMultilevel"/>
    <w:tmpl w:val="05A6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6411452"/>
    <w:multiLevelType w:val="hybridMultilevel"/>
    <w:tmpl w:val="99D87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6552325"/>
    <w:multiLevelType w:val="hybridMultilevel"/>
    <w:tmpl w:val="E7CAD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36AF1FDC"/>
    <w:multiLevelType w:val="hybridMultilevel"/>
    <w:tmpl w:val="FA76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70F71A6"/>
    <w:multiLevelType w:val="hybridMultilevel"/>
    <w:tmpl w:val="8D1AAD2E"/>
    <w:lvl w:ilvl="0" w:tplc="70085E2C">
      <w:start w:val="1"/>
      <w:numFmt w:val="decimal"/>
      <w:lvlText w:val="%1."/>
      <w:lvlJc w:val="left"/>
      <w:pPr>
        <w:tabs>
          <w:tab w:val="num" w:pos="720"/>
        </w:tabs>
        <w:ind w:left="720" w:hanging="360"/>
      </w:pPr>
    </w:lvl>
    <w:lvl w:ilvl="1" w:tplc="35C8C7DA">
      <w:start w:val="1"/>
      <w:numFmt w:val="decimal"/>
      <w:lvlText w:val="%2."/>
      <w:lvlJc w:val="left"/>
      <w:pPr>
        <w:tabs>
          <w:tab w:val="num" w:pos="1440"/>
        </w:tabs>
        <w:ind w:left="1440" w:hanging="360"/>
      </w:pPr>
    </w:lvl>
    <w:lvl w:ilvl="2" w:tplc="A7EA65DA">
      <w:start w:val="1"/>
      <w:numFmt w:val="decimal"/>
      <w:lvlText w:val="%3."/>
      <w:lvlJc w:val="left"/>
      <w:pPr>
        <w:tabs>
          <w:tab w:val="num" w:pos="2160"/>
        </w:tabs>
        <w:ind w:left="2160" w:hanging="360"/>
      </w:pPr>
    </w:lvl>
    <w:lvl w:ilvl="3" w:tplc="EF22A052">
      <w:start w:val="1"/>
      <w:numFmt w:val="decimal"/>
      <w:lvlText w:val="%4."/>
      <w:lvlJc w:val="left"/>
      <w:pPr>
        <w:tabs>
          <w:tab w:val="num" w:pos="2880"/>
        </w:tabs>
        <w:ind w:left="2880" w:hanging="360"/>
      </w:pPr>
    </w:lvl>
    <w:lvl w:ilvl="4" w:tplc="F6B07830">
      <w:start w:val="1"/>
      <w:numFmt w:val="decimal"/>
      <w:lvlText w:val="%5."/>
      <w:lvlJc w:val="left"/>
      <w:pPr>
        <w:tabs>
          <w:tab w:val="num" w:pos="3600"/>
        </w:tabs>
        <w:ind w:left="3600" w:hanging="360"/>
      </w:pPr>
    </w:lvl>
    <w:lvl w:ilvl="5" w:tplc="3F60A95C">
      <w:start w:val="1"/>
      <w:numFmt w:val="decimal"/>
      <w:lvlText w:val="%6."/>
      <w:lvlJc w:val="left"/>
      <w:pPr>
        <w:tabs>
          <w:tab w:val="num" w:pos="4320"/>
        </w:tabs>
        <w:ind w:left="4320" w:hanging="360"/>
      </w:pPr>
    </w:lvl>
    <w:lvl w:ilvl="6" w:tplc="B006447C">
      <w:start w:val="1"/>
      <w:numFmt w:val="decimal"/>
      <w:lvlText w:val="%7."/>
      <w:lvlJc w:val="left"/>
      <w:pPr>
        <w:tabs>
          <w:tab w:val="num" w:pos="5040"/>
        </w:tabs>
        <w:ind w:left="5040" w:hanging="360"/>
      </w:pPr>
    </w:lvl>
    <w:lvl w:ilvl="7" w:tplc="ABA08328">
      <w:start w:val="1"/>
      <w:numFmt w:val="decimal"/>
      <w:lvlText w:val="%8."/>
      <w:lvlJc w:val="left"/>
      <w:pPr>
        <w:tabs>
          <w:tab w:val="num" w:pos="5760"/>
        </w:tabs>
        <w:ind w:left="5760" w:hanging="360"/>
      </w:pPr>
    </w:lvl>
    <w:lvl w:ilvl="8" w:tplc="33742F78">
      <w:start w:val="1"/>
      <w:numFmt w:val="decimal"/>
      <w:lvlText w:val="%9."/>
      <w:lvlJc w:val="left"/>
      <w:pPr>
        <w:tabs>
          <w:tab w:val="num" w:pos="6480"/>
        </w:tabs>
        <w:ind w:left="6480" w:hanging="360"/>
      </w:pPr>
    </w:lvl>
  </w:abstractNum>
  <w:abstractNum w:abstractNumId="135">
    <w:nsid w:val="37853100"/>
    <w:multiLevelType w:val="hybridMultilevel"/>
    <w:tmpl w:val="0F28E898"/>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8B007B5"/>
    <w:multiLevelType w:val="hybridMultilevel"/>
    <w:tmpl w:val="C07E4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9BF0F06"/>
    <w:multiLevelType w:val="hybridMultilevel"/>
    <w:tmpl w:val="15829B4E"/>
    <w:lvl w:ilvl="0" w:tplc="79984480">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8">
    <w:nsid w:val="3A0B7F76"/>
    <w:multiLevelType w:val="hybridMultilevel"/>
    <w:tmpl w:val="5DC2512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D28741E"/>
    <w:multiLevelType w:val="hybridMultilevel"/>
    <w:tmpl w:val="DE10A640"/>
    <w:lvl w:ilvl="0" w:tplc="6FB4BC9E">
      <w:start w:val="1"/>
      <w:numFmt w:val="bullet"/>
      <w:lvlText w:val="•"/>
      <w:lvlJc w:val="left"/>
      <w:pPr>
        <w:tabs>
          <w:tab w:val="num" w:pos="720"/>
        </w:tabs>
        <w:ind w:left="720" w:hanging="360"/>
      </w:pPr>
      <w:rPr>
        <w:rFonts w:ascii="Arial" w:hAnsi="Arial" w:cs="Times New Roman" w:hint="default"/>
      </w:rPr>
    </w:lvl>
    <w:lvl w:ilvl="1" w:tplc="8E26DA3A">
      <w:start w:val="1"/>
      <w:numFmt w:val="decimal"/>
      <w:lvlText w:val="%2."/>
      <w:lvlJc w:val="left"/>
      <w:pPr>
        <w:tabs>
          <w:tab w:val="num" w:pos="1440"/>
        </w:tabs>
        <w:ind w:left="1440" w:hanging="360"/>
      </w:pPr>
    </w:lvl>
    <w:lvl w:ilvl="2" w:tplc="80F24BDA">
      <w:start w:val="1"/>
      <w:numFmt w:val="decimal"/>
      <w:lvlText w:val="%3."/>
      <w:lvlJc w:val="left"/>
      <w:pPr>
        <w:tabs>
          <w:tab w:val="num" w:pos="2160"/>
        </w:tabs>
        <w:ind w:left="2160" w:hanging="360"/>
      </w:pPr>
    </w:lvl>
    <w:lvl w:ilvl="3" w:tplc="3D2C29E6">
      <w:start w:val="1"/>
      <w:numFmt w:val="decimal"/>
      <w:lvlText w:val="%4."/>
      <w:lvlJc w:val="left"/>
      <w:pPr>
        <w:tabs>
          <w:tab w:val="num" w:pos="2880"/>
        </w:tabs>
        <w:ind w:left="2880" w:hanging="360"/>
      </w:pPr>
    </w:lvl>
    <w:lvl w:ilvl="4" w:tplc="AAE6DE6C">
      <w:start w:val="1"/>
      <w:numFmt w:val="decimal"/>
      <w:lvlText w:val="%5."/>
      <w:lvlJc w:val="left"/>
      <w:pPr>
        <w:tabs>
          <w:tab w:val="num" w:pos="3600"/>
        </w:tabs>
        <w:ind w:left="3600" w:hanging="360"/>
      </w:pPr>
    </w:lvl>
    <w:lvl w:ilvl="5" w:tplc="69E4EB82">
      <w:start w:val="1"/>
      <w:numFmt w:val="decimal"/>
      <w:lvlText w:val="%6."/>
      <w:lvlJc w:val="left"/>
      <w:pPr>
        <w:tabs>
          <w:tab w:val="num" w:pos="4320"/>
        </w:tabs>
        <w:ind w:left="4320" w:hanging="360"/>
      </w:pPr>
    </w:lvl>
    <w:lvl w:ilvl="6" w:tplc="6ED8B840">
      <w:start w:val="1"/>
      <w:numFmt w:val="decimal"/>
      <w:lvlText w:val="%7."/>
      <w:lvlJc w:val="left"/>
      <w:pPr>
        <w:tabs>
          <w:tab w:val="num" w:pos="5040"/>
        </w:tabs>
        <w:ind w:left="5040" w:hanging="360"/>
      </w:pPr>
    </w:lvl>
    <w:lvl w:ilvl="7" w:tplc="2196F46E">
      <w:start w:val="1"/>
      <w:numFmt w:val="decimal"/>
      <w:lvlText w:val="%8."/>
      <w:lvlJc w:val="left"/>
      <w:pPr>
        <w:tabs>
          <w:tab w:val="num" w:pos="5760"/>
        </w:tabs>
        <w:ind w:left="5760" w:hanging="360"/>
      </w:pPr>
    </w:lvl>
    <w:lvl w:ilvl="8" w:tplc="E5440E16">
      <w:start w:val="1"/>
      <w:numFmt w:val="decimal"/>
      <w:lvlText w:val="%9."/>
      <w:lvlJc w:val="left"/>
      <w:pPr>
        <w:tabs>
          <w:tab w:val="num" w:pos="6480"/>
        </w:tabs>
        <w:ind w:left="6480" w:hanging="360"/>
      </w:pPr>
    </w:lvl>
  </w:abstractNum>
  <w:abstractNum w:abstractNumId="140">
    <w:nsid w:val="3E613E36"/>
    <w:multiLevelType w:val="hybridMultilevel"/>
    <w:tmpl w:val="60644E02"/>
    <w:lvl w:ilvl="0" w:tplc="0409000F">
      <w:start w:val="1"/>
      <w:numFmt w:val="decimal"/>
      <w:lvlText w:val="%1."/>
      <w:lvlJc w:val="left"/>
      <w:pPr>
        <w:tabs>
          <w:tab w:val="num" w:pos="720"/>
        </w:tabs>
        <w:ind w:left="720" w:hanging="360"/>
      </w:pPr>
      <w:rPr>
        <w:rFonts w:hint="default"/>
      </w:rPr>
    </w:lvl>
    <w:lvl w:ilvl="1" w:tplc="25E88D0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41576EF5"/>
    <w:multiLevelType w:val="hybridMultilevel"/>
    <w:tmpl w:val="CA5CAB28"/>
    <w:lvl w:ilvl="0" w:tplc="35E296B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41EB0BBC"/>
    <w:multiLevelType w:val="hybridMultilevel"/>
    <w:tmpl w:val="D3BA0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41F2123C"/>
    <w:multiLevelType w:val="hybridMultilevel"/>
    <w:tmpl w:val="87CE57A8"/>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4">
    <w:nsid w:val="432C20E5"/>
    <w:multiLevelType w:val="hybridMultilevel"/>
    <w:tmpl w:val="394C8FEC"/>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7181E71"/>
    <w:multiLevelType w:val="hybridMultilevel"/>
    <w:tmpl w:val="1874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B6D6914"/>
    <w:multiLevelType w:val="hybridMultilevel"/>
    <w:tmpl w:val="D368D298"/>
    <w:lvl w:ilvl="0" w:tplc="8F04F8BC">
      <w:start w:val="1"/>
      <w:numFmt w:val="decimal"/>
      <w:lvlText w:val="%1."/>
      <w:lvlJc w:val="left"/>
      <w:pPr>
        <w:tabs>
          <w:tab w:val="num" w:pos="720"/>
        </w:tabs>
        <w:ind w:left="720" w:hanging="360"/>
      </w:pPr>
    </w:lvl>
    <w:lvl w:ilvl="1" w:tplc="0ED8B3D8" w:tentative="1">
      <w:start w:val="1"/>
      <w:numFmt w:val="decimal"/>
      <w:lvlText w:val="%2."/>
      <w:lvlJc w:val="left"/>
      <w:pPr>
        <w:tabs>
          <w:tab w:val="num" w:pos="1440"/>
        </w:tabs>
        <w:ind w:left="1440" w:hanging="360"/>
      </w:pPr>
    </w:lvl>
    <w:lvl w:ilvl="2" w:tplc="0FFC920E" w:tentative="1">
      <w:start w:val="1"/>
      <w:numFmt w:val="decimal"/>
      <w:lvlText w:val="%3."/>
      <w:lvlJc w:val="left"/>
      <w:pPr>
        <w:tabs>
          <w:tab w:val="num" w:pos="2160"/>
        </w:tabs>
        <w:ind w:left="2160" w:hanging="360"/>
      </w:pPr>
    </w:lvl>
    <w:lvl w:ilvl="3" w:tplc="8676BB88" w:tentative="1">
      <w:start w:val="1"/>
      <w:numFmt w:val="decimal"/>
      <w:lvlText w:val="%4."/>
      <w:lvlJc w:val="left"/>
      <w:pPr>
        <w:tabs>
          <w:tab w:val="num" w:pos="2880"/>
        </w:tabs>
        <w:ind w:left="2880" w:hanging="360"/>
      </w:pPr>
    </w:lvl>
    <w:lvl w:ilvl="4" w:tplc="E138A0AC" w:tentative="1">
      <w:start w:val="1"/>
      <w:numFmt w:val="decimal"/>
      <w:lvlText w:val="%5."/>
      <w:lvlJc w:val="left"/>
      <w:pPr>
        <w:tabs>
          <w:tab w:val="num" w:pos="3600"/>
        </w:tabs>
        <w:ind w:left="3600" w:hanging="360"/>
      </w:pPr>
    </w:lvl>
    <w:lvl w:ilvl="5" w:tplc="5AA4C58E" w:tentative="1">
      <w:start w:val="1"/>
      <w:numFmt w:val="decimal"/>
      <w:lvlText w:val="%6."/>
      <w:lvlJc w:val="left"/>
      <w:pPr>
        <w:tabs>
          <w:tab w:val="num" w:pos="4320"/>
        </w:tabs>
        <w:ind w:left="4320" w:hanging="360"/>
      </w:pPr>
    </w:lvl>
    <w:lvl w:ilvl="6" w:tplc="77CC4550" w:tentative="1">
      <w:start w:val="1"/>
      <w:numFmt w:val="decimal"/>
      <w:lvlText w:val="%7."/>
      <w:lvlJc w:val="left"/>
      <w:pPr>
        <w:tabs>
          <w:tab w:val="num" w:pos="5040"/>
        </w:tabs>
        <w:ind w:left="5040" w:hanging="360"/>
      </w:pPr>
    </w:lvl>
    <w:lvl w:ilvl="7" w:tplc="5DDAE4DE" w:tentative="1">
      <w:start w:val="1"/>
      <w:numFmt w:val="decimal"/>
      <w:lvlText w:val="%8."/>
      <w:lvlJc w:val="left"/>
      <w:pPr>
        <w:tabs>
          <w:tab w:val="num" w:pos="5760"/>
        </w:tabs>
        <w:ind w:left="5760" w:hanging="360"/>
      </w:pPr>
    </w:lvl>
    <w:lvl w:ilvl="8" w:tplc="D2E642B2" w:tentative="1">
      <w:start w:val="1"/>
      <w:numFmt w:val="decimal"/>
      <w:lvlText w:val="%9."/>
      <w:lvlJc w:val="left"/>
      <w:pPr>
        <w:tabs>
          <w:tab w:val="num" w:pos="6480"/>
        </w:tabs>
        <w:ind w:left="6480" w:hanging="360"/>
      </w:pPr>
    </w:lvl>
  </w:abstractNum>
  <w:abstractNum w:abstractNumId="147">
    <w:nsid w:val="4C047993"/>
    <w:multiLevelType w:val="hybridMultilevel"/>
    <w:tmpl w:val="96B6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C2B4BA2"/>
    <w:multiLevelType w:val="hybridMultilevel"/>
    <w:tmpl w:val="87A0A56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CEC2C5F"/>
    <w:multiLevelType w:val="hybridMultilevel"/>
    <w:tmpl w:val="07F4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F5F402D"/>
    <w:multiLevelType w:val="hybridMultilevel"/>
    <w:tmpl w:val="7A44165A"/>
    <w:lvl w:ilvl="0" w:tplc="DE08920E">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1AF6245"/>
    <w:multiLevelType w:val="hybridMultilevel"/>
    <w:tmpl w:val="6F94DD9C"/>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3327C37"/>
    <w:multiLevelType w:val="hybridMultilevel"/>
    <w:tmpl w:val="5A1A172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54643D01"/>
    <w:multiLevelType w:val="hybridMultilevel"/>
    <w:tmpl w:val="09E8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47C6289"/>
    <w:multiLevelType w:val="hybridMultilevel"/>
    <w:tmpl w:val="EC7858E4"/>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5376A8C"/>
    <w:multiLevelType w:val="hybridMultilevel"/>
    <w:tmpl w:val="9D68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7DF3F8C"/>
    <w:multiLevelType w:val="hybridMultilevel"/>
    <w:tmpl w:val="46DA6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590C6639"/>
    <w:multiLevelType w:val="hybridMultilevel"/>
    <w:tmpl w:val="EDFEAEAE"/>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A621C39"/>
    <w:multiLevelType w:val="hybridMultilevel"/>
    <w:tmpl w:val="BD52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A9B3E82"/>
    <w:multiLevelType w:val="hybridMultilevel"/>
    <w:tmpl w:val="A5DEB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D886467"/>
    <w:multiLevelType w:val="hybridMultilevel"/>
    <w:tmpl w:val="4286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0833E81"/>
    <w:multiLevelType w:val="hybridMultilevel"/>
    <w:tmpl w:val="52DC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0944F5D"/>
    <w:multiLevelType w:val="hybridMultilevel"/>
    <w:tmpl w:val="EE16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1484272"/>
    <w:multiLevelType w:val="hybridMultilevel"/>
    <w:tmpl w:val="B818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49F7E34"/>
    <w:multiLevelType w:val="hybridMultilevel"/>
    <w:tmpl w:val="AA7E3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5680EF7"/>
    <w:multiLevelType w:val="hybridMultilevel"/>
    <w:tmpl w:val="49B62012"/>
    <w:lvl w:ilvl="0" w:tplc="EE0CEDE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5E602F4"/>
    <w:multiLevelType w:val="hybridMultilevel"/>
    <w:tmpl w:val="0322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9244DA7"/>
    <w:multiLevelType w:val="hybridMultilevel"/>
    <w:tmpl w:val="796CA5C0"/>
    <w:lvl w:ilvl="0" w:tplc="DE08920E">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97164F0"/>
    <w:multiLevelType w:val="hybridMultilevel"/>
    <w:tmpl w:val="D756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9C33CC0"/>
    <w:multiLevelType w:val="hybridMultilevel"/>
    <w:tmpl w:val="7E7A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D244FAA"/>
    <w:multiLevelType w:val="hybridMultilevel"/>
    <w:tmpl w:val="E9DAFE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1">
    <w:nsid w:val="6F167183"/>
    <w:multiLevelType w:val="hybridMultilevel"/>
    <w:tmpl w:val="0116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F9B61FE"/>
    <w:multiLevelType w:val="hybridMultilevel"/>
    <w:tmpl w:val="3BF2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0FF2411"/>
    <w:multiLevelType w:val="hybridMultilevel"/>
    <w:tmpl w:val="A2D2D9CC"/>
    <w:lvl w:ilvl="0" w:tplc="E856BA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1CD27A4"/>
    <w:multiLevelType w:val="hybridMultilevel"/>
    <w:tmpl w:val="E6F6FFC4"/>
    <w:lvl w:ilvl="0" w:tplc="04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5">
    <w:nsid w:val="732F2FF6"/>
    <w:multiLevelType w:val="hybridMultilevel"/>
    <w:tmpl w:val="3A60D3EC"/>
    <w:lvl w:ilvl="0" w:tplc="DE08920E">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4A937EB"/>
    <w:multiLevelType w:val="hybridMultilevel"/>
    <w:tmpl w:val="F69A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58D7E6E"/>
    <w:multiLevelType w:val="hybridMultilevel"/>
    <w:tmpl w:val="0B2295BC"/>
    <w:lvl w:ilvl="0" w:tplc="EF5C272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7E01364"/>
    <w:multiLevelType w:val="hybridMultilevel"/>
    <w:tmpl w:val="2D14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91F692B"/>
    <w:multiLevelType w:val="hybridMultilevel"/>
    <w:tmpl w:val="ED241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A393432"/>
    <w:multiLevelType w:val="hybridMultilevel"/>
    <w:tmpl w:val="91E2EE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nsid w:val="7AA56945"/>
    <w:multiLevelType w:val="hybridMultilevel"/>
    <w:tmpl w:val="8120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BC80040"/>
    <w:multiLevelType w:val="hybridMultilevel"/>
    <w:tmpl w:val="77A4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FBC3197"/>
    <w:multiLevelType w:val="hybridMultilevel"/>
    <w:tmpl w:val="5A82C5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7"/>
  </w:num>
  <w:num w:numId="27">
    <w:abstractNumId w:val="28"/>
  </w:num>
  <w:num w:numId="28">
    <w:abstractNumId w:val="29"/>
  </w:num>
  <w:num w:numId="29">
    <w:abstractNumId w:val="30"/>
  </w:num>
  <w:num w:numId="30">
    <w:abstractNumId w:val="31"/>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7"/>
  </w:num>
  <w:num w:numId="40">
    <w:abstractNumId w:val="52"/>
  </w:num>
  <w:num w:numId="41">
    <w:abstractNumId w:val="55"/>
  </w:num>
  <w:num w:numId="42">
    <w:abstractNumId w:val="56"/>
  </w:num>
  <w:num w:numId="43">
    <w:abstractNumId w:val="57"/>
  </w:num>
  <w:num w:numId="44">
    <w:abstractNumId w:val="59"/>
  </w:num>
  <w:num w:numId="45">
    <w:abstractNumId w:val="66"/>
  </w:num>
  <w:num w:numId="46">
    <w:abstractNumId w:val="67"/>
  </w:num>
  <w:num w:numId="47">
    <w:abstractNumId w:val="68"/>
  </w:num>
  <w:num w:numId="48">
    <w:abstractNumId w:val="69"/>
  </w:num>
  <w:num w:numId="49">
    <w:abstractNumId w:val="70"/>
  </w:num>
  <w:num w:numId="50">
    <w:abstractNumId w:val="74"/>
  </w:num>
  <w:num w:numId="51">
    <w:abstractNumId w:val="75"/>
  </w:num>
  <w:num w:numId="52">
    <w:abstractNumId w:val="76"/>
  </w:num>
  <w:num w:numId="53">
    <w:abstractNumId w:val="77"/>
  </w:num>
  <w:num w:numId="54">
    <w:abstractNumId w:val="78"/>
  </w:num>
  <w:num w:numId="55">
    <w:abstractNumId w:val="79"/>
  </w:num>
  <w:num w:numId="56">
    <w:abstractNumId w:val="80"/>
  </w:num>
  <w:num w:numId="57">
    <w:abstractNumId w:val="81"/>
  </w:num>
  <w:num w:numId="58">
    <w:abstractNumId w:val="162"/>
  </w:num>
  <w:num w:numId="59">
    <w:abstractNumId w:val="118"/>
  </w:num>
  <w:num w:numId="60">
    <w:abstractNumId w:val="168"/>
  </w:num>
  <w:num w:numId="61">
    <w:abstractNumId w:val="141"/>
  </w:num>
  <w:num w:numId="62">
    <w:abstractNumId w:val="116"/>
  </w:num>
  <w:num w:numId="63">
    <w:abstractNumId w:val="112"/>
  </w:num>
  <w:num w:numId="64">
    <w:abstractNumId w:val="117"/>
  </w:num>
  <w:num w:numId="65">
    <w:abstractNumId w:val="144"/>
  </w:num>
  <w:num w:numId="66">
    <w:abstractNumId w:val="154"/>
  </w:num>
  <w:num w:numId="67">
    <w:abstractNumId w:val="160"/>
  </w:num>
  <w:num w:numId="68">
    <w:abstractNumId w:val="163"/>
  </w:num>
  <w:num w:numId="69">
    <w:abstractNumId w:val="109"/>
  </w:num>
  <w:num w:numId="70">
    <w:abstractNumId w:val="106"/>
  </w:num>
  <w:num w:numId="71">
    <w:abstractNumId w:val="32"/>
  </w:num>
  <w:num w:numId="72">
    <w:abstractNumId w:val="42"/>
  </w:num>
  <w:num w:numId="73">
    <w:abstractNumId w:val="44"/>
  </w:num>
  <w:num w:numId="74">
    <w:abstractNumId w:val="45"/>
  </w:num>
  <w:num w:numId="75">
    <w:abstractNumId w:val="46"/>
  </w:num>
  <w:num w:numId="76">
    <w:abstractNumId w:val="48"/>
  </w:num>
  <w:num w:numId="77">
    <w:abstractNumId w:val="143"/>
  </w:num>
  <w:num w:numId="78">
    <w:abstractNumId w:val="178"/>
  </w:num>
  <w:num w:numId="79">
    <w:abstractNumId w:val="161"/>
  </w:num>
  <w:num w:numId="80">
    <w:abstractNumId w:val="132"/>
  </w:num>
  <w:num w:numId="81">
    <w:abstractNumId w:val="164"/>
  </w:num>
  <w:num w:numId="82">
    <w:abstractNumId w:val="121"/>
  </w:num>
  <w:num w:numId="83">
    <w:abstractNumId w:val="181"/>
  </w:num>
  <w:num w:numId="84">
    <w:abstractNumId w:val="122"/>
  </w:num>
  <w:num w:numId="85">
    <w:abstractNumId w:val="126"/>
  </w:num>
  <w:num w:numId="86">
    <w:abstractNumId w:val="120"/>
  </w:num>
  <w:num w:numId="87">
    <w:abstractNumId w:val="4"/>
  </w:num>
  <w:num w:numId="88">
    <w:abstractNumId w:val="26"/>
  </w:num>
  <w:num w:numId="89">
    <w:abstractNumId w:val="33"/>
  </w:num>
  <w:num w:numId="90">
    <w:abstractNumId w:val="43"/>
  </w:num>
  <w:num w:numId="91">
    <w:abstractNumId w:val="49"/>
  </w:num>
  <w:num w:numId="92">
    <w:abstractNumId w:val="50"/>
  </w:num>
  <w:num w:numId="93">
    <w:abstractNumId w:val="51"/>
  </w:num>
  <w:num w:numId="94">
    <w:abstractNumId w:val="53"/>
  </w:num>
  <w:num w:numId="95">
    <w:abstractNumId w:val="54"/>
  </w:num>
  <w:num w:numId="96">
    <w:abstractNumId w:val="58"/>
  </w:num>
  <w:num w:numId="97">
    <w:abstractNumId w:val="157"/>
  </w:num>
  <w:num w:numId="98">
    <w:abstractNumId w:val="135"/>
  </w:num>
  <w:num w:numId="99">
    <w:abstractNumId w:val="172"/>
  </w:num>
  <w:num w:numId="100">
    <w:abstractNumId w:val="119"/>
  </w:num>
  <w:num w:numId="101">
    <w:abstractNumId w:val="170"/>
  </w:num>
  <w:num w:numId="102">
    <w:abstractNumId w:val="137"/>
  </w:num>
  <w:num w:numId="103">
    <w:abstractNumId w:val="60"/>
  </w:num>
  <w:num w:numId="104">
    <w:abstractNumId w:val="61"/>
  </w:num>
  <w:num w:numId="105">
    <w:abstractNumId w:val="62"/>
  </w:num>
  <w:num w:numId="106">
    <w:abstractNumId w:val="63"/>
  </w:num>
  <w:num w:numId="107">
    <w:abstractNumId w:val="64"/>
  </w:num>
  <w:num w:numId="108">
    <w:abstractNumId w:val="65"/>
  </w:num>
  <w:num w:numId="109">
    <w:abstractNumId w:val="171"/>
  </w:num>
  <w:num w:numId="110">
    <w:abstractNumId w:val="153"/>
  </w:num>
  <w:num w:numId="111">
    <w:abstractNumId w:val="129"/>
  </w:num>
  <w:num w:numId="112">
    <w:abstractNumId w:val="165"/>
  </w:num>
  <w:num w:numId="113">
    <w:abstractNumId w:val="115"/>
  </w:num>
  <w:num w:numId="114">
    <w:abstractNumId w:val="136"/>
  </w:num>
  <w:num w:numId="115">
    <w:abstractNumId w:val="176"/>
  </w:num>
  <w:num w:numId="116">
    <w:abstractNumId w:val="142"/>
  </w:num>
  <w:num w:numId="117">
    <w:abstractNumId w:val="180"/>
  </w:num>
  <w:num w:numId="118">
    <w:abstractNumId w:val="111"/>
  </w:num>
  <w:num w:numId="119">
    <w:abstractNumId w:val="140"/>
  </w:num>
  <w:num w:numId="120">
    <w:abstractNumId w:val="146"/>
  </w:num>
  <w:num w:numId="121">
    <w:abstractNumId w:val="149"/>
  </w:num>
  <w:num w:numId="122">
    <w:abstractNumId w:val="166"/>
  </w:num>
  <w:num w:numId="123">
    <w:abstractNumId w:val="173"/>
  </w:num>
  <w:num w:numId="124">
    <w:abstractNumId w:val="71"/>
  </w:num>
  <w:num w:numId="125">
    <w:abstractNumId w:val="72"/>
  </w:num>
  <w:num w:numId="126">
    <w:abstractNumId w:val="105"/>
  </w:num>
  <w:num w:numId="127">
    <w:abstractNumId w:val="177"/>
  </w:num>
  <w:num w:numId="128">
    <w:abstractNumId w:val="159"/>
  </w:num>
  <w:num w:numId="129">
    <w:abstractNumId w:val="182"/>
  </w:num>
  <w:num w:numId="130">
    <w:abstractNumId w:val="127"/>
  </w:num>
  <w:num w:numId="131">
    <w:abstractNumId w:val="155"/>
  </w:num>
  <w:num w:numId="132">
    <w:abstractNumId w:val="145"/>
  </w:num>
  <w:num w:numId="133">
    <w:abstractNumId w:val="147"/>
  </w:num>
  <w:num w:numId="134">
    <w:abstractNumId w:val="134"/>
  </w:num>
  <w:num w:numId="135">
    <w:abstractNumId w:val="183"/>
  </w:num>
  <w:num w:numId="1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4"/>
  </w:num>
  <w:num w:numId="138">
    <w:abstractNumId w:val="179"/>
  </w:num>
  <w:num w:numId="139">
    <w:abstractNumId w:val="174"/>
  </w:num>
  <w:num w:numId="140">
    <w:abstractNumId w:val="148"/>
  </w:num>
  <w:num w:numId="141">
    <w:abstractNumId w:val="73"/>
  </w:num>
  <w:num w:numId="142">
    <w:abstractNumId w:val="84"/>
  </w:num>
  <w:num w:numId="143">
    <w:abstractNumId w:val="85"/>
  </w:num>
  <w:num w:numId="144">
    <w:abstractNumId w:val="86"/>
  </w:num>
  <w:num w:numId="145">
    <w:abstractNumId w:val="88"/>
  </w:num>
  <w:num w:numId="146">
    <w:abstractNumId w:val="89"/>
  </w:num>
  <w:num w:numId="147">
    <w:abstractNumId w:val="90"/>
  </w:num>
  <w:num w:numId="148">
    <w:abstractNumId w:val="91"/>
  </w:num>
  <w:num w:numId="149">
    <w:abstractNumId w:val="94"/>
  </w:num>
  <w:num w:numId="150">
    <w:abstractNumId w:val="95"/>
  </w:num>
  <w:num w:numId="151">
    <w:abstractNumId w:val="96"/>
  </w:num>
  <w:num w:numId="152">
    <w:abstractNumId w:val="97"/>
  </w:num>
  <w:num w:numId="153">
    <w:abstractNumId w:val="99"/>
  </w:num>
  <w:num w:numId="154">
    <w:abstractNumId w:val="100"/>
  </w:num>
  <w:num w:numId="155">
    <w:abstractNumId w:val="101"/>
  </w:num>
  <w:num w:numId="156">
    <w:abstractNumId w:val="102"/>
  </w:num>
  <w:num w:numId="157">
    <w:abstractNumId w:val="103"/>
  </w:num>
  <w:num w:numId="158">
    <w:abstractNumId w:val="130"/>
  </w:num>
  <w:num w:numId="159">
    <w:abstractNumId w:val="151"/>
  </w:num>
  <w:num w:numId="160">
    <w:abstractNumId w:val="138"/>
  </w:num>
  <w:num w:numId="161">
    <w:abstractNumId w:val="169"/>
  </w:num>
  <w:num w:numId="162">
    <w:abstractNumId w:val="82"/>
  </w:num>
  <w:num w:numId="163">
    <w:abstractNumId w:val="83"/>
  </w:num>
  <w:num w:numId="164">
    <w:abstractNumId w:val="87"/>
  </w:num>
  <w:num w:numId="165">
    <w:abstractNumId w:val="92"/>
  </w:num>
  <w:num w:numId="166">
    <w:abstractNumId w:val="93"/>
  </w:num>
  <w:num w:numId="167">
    <w:abstractNumId w:val="98"/>
  </w:num>
  <w:num w:numId="168">
    <w:abstractNumId w:val="113"/>
  </w:num>
  <w:num w:numId="169">
    <w:abstractNumId w:val="158"/>
  </w:num>
  <w:num w:numId="170">
    <w:abstractNumId w:val="128"/>
  </w:num>
  <w:num w:numId="171">
    <w:abstractNumId w:val="108"/>
  </w:num>
  <w:num w:numId="172">
    <w:abstractNumId w:val="133"/>
  </w:num>
  <w:num w:numId="173">
    <w:abstractNumId w:val="156"/>
  </w:num>
  <w:num w:numId="174">
    <w:abstractNumId w:val="125"/>
  </w:num>
  <w:num w:numId="175">
    <w:abstractNumId w:val="150"/>
  </w:num>
  <w:num w:numId="176">
    <w:abstractNumId w:val="175"/>
  </w:num>
  <w:num w:numId="177">
    <w:abstractNumId w:val="114"/>
  </w:num>
  <w:num w:numId="178">
    <w:abstractNumId w:val="167"/>
  </w:num>
  <w:num w:numId="179">
    <w:abstractNumId w:val="131"/>
  </w:num>
  <w:num w:numId="180">
    <w:abstractNumId w:val="110"/>
  </w:num>
  <w:num w:numId="1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D75DA7"/>
    <w:rsid w:val="00123C59"/>
    <w:rsid w:val="001943A9"/>
    <w:rsid w:val="001D7FAF"/>
    <w:rsid w:val="002E4BA0"/>
    <w:rsid w:val="00301F49"/>
    <w:rsid w:val="0039092A"/>
    <w:rsid w:val="0044648D"/>
    <w:rsid w:val="004F5379"/>
    <w:rsid w:val="005319E0"/>
    <w:rsid w:val="005469EE"/>
    <w:rsid w:val="005F5A3D"/>
    <w:rsid w:val="00620A39"/>
    <w:rsid w:val="006B6B4E"/>
    <w:rsid w:val="00773A95"/>
    <w:rsid w:val="008C14CD"/>
    <w:rsid w:val="00B00C34"/>
    <w:rsid w:val="00B10047"/>
    <w:rsid w:val="00C7212D"/>
    <w:rsid w:val="00D75DA7"/>
    <w:rsid w:val="00D85519"/>
    <w:rsid w:val="00D95F92"/>
    <w:rsid w:val="00E90095"/>
    <w:rsid w:val="00F81A64"/>
    <w:rsid w:val="00FB6989"/>
    <w:rsid w:val="00FF572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95"/>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73A95"/>
    <w:pPr>
      <w:ind w:left="720"/>
      <w:contextualSpacing/>
    </w:pPr>
    <w:rPr>
      <w:rFonts w:cs="Mangal"/>
      <w:szCs w:val="18"/>
    </w:rPr>
  </w:style>
  <w:style w:type="character" w:styleId="Hyperlink">
    <w:name w:val="Hyperlink"/>
    <w:basedOn w:val="DefaultParagraphFont"/>
    <w:uiPriority w:val="99"/>
    <w:unhideWhenUsed/>
    <w:rsid w:val="00773A95"/>
    <w:rPr>
      <w:color w:val="0000FF" w:themeColor="hyperlink"/>
      <w:u w:val="single"/>
    </w:rPr>
  </w:style>
  <w:style w:type="paragraph" w:styleId="Header">
    <w:name w:val="header"/>
    <w:basedOn w:val="Normal"/>
    <w:link w:val="HeaderChar"/>
    <w:uiPriority w:val="99"/>
    <w:semiHidden/>
    <w:unhideWhenUsed/>
    <w:rsid w:val="005F5A3D"/>
    <w:pPr>
      <w:tabs>
        <w:tab w:val="center" w:pos="4680"/>
        <w:tab w:val="right" w:pos="9360"/>
      </w:tabs>
    </w:pPr>
    <w:rPr>
      <w:rFonts w:cs="Mangal"/>
      <w:szCs w:val="18"/>
    </w:rPr>
  </w:style>
  <w:style w:type="character" w:customStyle="1" w:styleId="HeaderChar">
    <w:name w:val="Header Char"/>
    <w:basedOn w:val="DefaultParagraphFont"/>
    <w:link w:val="Header"/>
    <w:uiPriority w:val="99"/>
    <w:semiHidden/>
    <w:rsid w:val="005F5A3D"/>
    <w:rPr>
      <w:rFonts w:ascii="Calibri" w:eastAsia="Calibri" w:hAnsi="Calibri" w:cs="Mangal"/>
      <w:sz w:val="20"/>
      <w:szCs w:val="18"/>
      <w:lang w:bidi="hi-IN"/>
    </w:rPr>
  </w:style>
  <w:style w:type="paragraph" w:styleId="Footer">
    <w:name w:val="footer"/>
    <w:basedOn w:val="Normal"/>
    <w:link w:val="FooterChar"/>
    <w:uiPriority w:val="99"/>
    <w:semiHidden/>
    <w:unhideWhenUsed/>
    <w:rsid w:val="005F5A3D"/>
    <w:pPr>
      <w:tabs>
        <w:tab w:val="center" w:pos="4680"/>
        <w:tab w:val="right" w:pos="9360"/>
      </w:tabs>
    </w:pPr>
    <w:rPr>
      <w:rFonts w:cs="Mangal"/>
      <w:szCs w:val="18"/>
    </w:rPr>
  </w:style>
  <w:style w:type="character" w:customStyle="1" w:styleId="FooterChar">
    <w:name w:val="Footer Char"/>
    <w:basedOn w:val="DefaultParagraphFont"/>
    <w:link w:val="Footer"/>
    <w:uiPriority w:val="99"/>
    <w:semiHidden/>
    <w:rsid w:val="005F5A3D"/>
    <w:rPr>
      <w:rFonts w:ascii="Calibri" w:eastAsia="Calibri" w:hAnsi="Calibri" w:cs="Mangal"/>
      <w:sz w:val="20"/>
      <w:szCs w:val="18"/>
      <w:lang w:bidi="hi-IN"/>
    </w:rPr>
  </w:style>
  <w:style w:type="character" w:customStyle="1" w:styleId="a-color-secondary">
    <w:name w:val="a-color-secondary"/>
    <w:basedOn w:val="DefaultParagraphFont"/>
    <w:rsid w:val="00C7212D"/>
  </w:style>
  <w:style w:type="paragraph" w:styleId="BodyText2">
    <w:name w:val="Body Text 2"/>
    <w:basedOn w:val="Normal"/>
    <w:link w:val="BodyText2Char"/>
    <w:rsid w:val="00C7212D"/>
    <w:pPr>
      <w:jc w:val="both"/>
    </w:pPr>
    <w:rPr>
      <w:rFonts w:ascii="Times New Roman" w:eastAsia="Times New Roman" w:hAnsi="Times New Roman" w:cs="Times New Roman"/>
      <w:sz w:val="22"/>
      <w:szCs w:val="24"/>
      <w:lang w:bidi="ar-SA"/>
    </w:rPr>
  </w:style>
  <w:style w:type="character" w:customStyle="1" w:styleId="BodyText2Char">
    <w:name w:val="Body Text 2 Char"/>
    <w:basedOn w:val="DefaultParagraphFont"/>
    <w:link w:val="BodyText2"/>
    <w:rsid w:val="00C7212D"/>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C7212D"/>
    <w:pPr>
      <w:spacing w:after="120" w:line="276" w:lineRule="auto"/>
    </w:pPr>
    <w:rPr>
      <w:rFonts w:eastAsia="Times New Roman" w:cs="Times New Roman"/>
      <w:sz w:val="22"/>
      <w:szCs w:val="22"/>
      <w:lang w:val="en-IN" w:eastAsia="en-IN" w:bidi="ar-SA"/>
    </w:rPr>
  </w:style>
  <w:style w:type="character" w:customStyle="1" w:styleId="BodyTextChar">
    <w:name w:val="Body Text Char"/>
    <w:basedOn w:val="DefaultParagraphFont"/>
    <w:link w:val="BodyText"/>
    <w:uiPriority w:val="99"/>
    <w:semiHidden/>
    <w:rsid w:val="00C7212D"/>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301F49"/>
    <w:rPr>
      <w:rFonts w:ascii="Tahoma" w:hAnsi="Tahoma" w:cs="Mangal"/>
      <w:sz w:val="16"/>
      <w:szCs w:val="14"/>
    </w:rPr>
  </w:style>
  <w:style w:type="character" w:customStyle="1" w:styleId="BalloonTextChar">
    <w:name w:val="Balloon Text Char"/>
    <w:basedOn w:val="DefaultParagraphFont"/>
    <w:link w:val="BalloonText"/>
    <w:uiPriority w:val="99"/>
    <w:semiHidden/>
    <w:rsid w:val="00301F49"/>
    <w:rPr>
      <w:rFonts w:ascii="Tahoma" w:eastAsia="Calibri" w:hAnsi="Tahoma" w:cs="Mangal"/>
      <w:sz w:val="16"/>
      <w:szCs w:val="14"/>
      <w:lang w:bidi="hi-IN"/>
    </w:rPr>
  </w:style>
  <w:style w:type="paragraph" w:styleId="PlainText">
    <w:name w:val="Plain Text"/>
    <w:basedOn w:val="Normal"/>
    <w:link w:val="PlainTextChar"/>
    <w:semiHidden/>
    <w:unhideWhenUsed/>
    <w:rsid w:val="002E4BA0"/>
    <w:rPr>
      <w:rFonts w:ascii="Courier New" w:eastAsia="Times New Roman" w:hAnsi="Courier New" w:cs="Courier New"/>
      <w:lang w:val="en-IN" w:bidi="ar-SA"/>
    </w:rPr>
  </w:style>
  <w:style w:type="character" w:customStyle="1" w:styleId="PlainTextChar">
    <w:name w:val="Plain Text Char"/>
    <w:basedOn w:val="DefaultParagraphFont"/>
    <w:link w:val="PlainText"/>
    <w:semiHidden/>
    <w:rsid w:val="002E4BA0"/>
    <w:rPr>
      <w:rFonts w:ascii="Courier New" w:eastAsia="Times New Roman" w:hAnsi="Courier New" w:cs="Courier New"/>
      <w:sz w:val="20"/>
      <w:szCs w:val="20"/>
      <w:lang w:val="en-IN"/>
    </w:rPr>
  </w:style>
  <w:style w:type="character" w:customStyle="1" w:styleId="ListParagraphChar">
    <w:name w:val="List Paragraph Char"/>
    <w:link w:val="ListParagraph"/>
    <w:uiPriority w:val="34"/>
    <w:locked/>
    <w:rsid w:val="002E4BA0"/>
    <w:rPr>
      <w:rFonts w:ascii="Calibri" w:eastAsia="Calibri" w:hAnsi="Calibri" w:cs="Mangal"/>
      <w:sz w:val="20"/>
      <w:szCs w:val="18"/>
      <w:lang w:bidi="hi-IN"/>
    </w:rPr>
  </w:style>
</w:styles>
</file>

<file path=word/webSettings.xml><?xml version="1.0" encoding="utf-8"?>
<w:webSettings xmlns:r="http://schemas.openxmlformats.org/officeDocument/2006/relationships" xmlns:w="http://schemas.openxmlformats.org/wordprocessingml/2006/main">
  <w:divs>
    <w:div w:id="20470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o.org/" TargetMode="External"/><Relationship Id="rId117" Type="http://schemas.openxmlformats.org/officeDocument/2006/relationships/hyperlink" Target="http://www.irri.org/" TargetMode="External"/><Relationship Id="rId21" Type="http://schemas.openxmlformats.org/officeDocument/2006/relationships/hyperlink" Target="http://www.flexbilelearning.net.an/" TargetMode="External"/><Relationship Id="rId42" Type="http://schemas.openxmlformats.org/officeDocument/2006/relationships/hyperlink" Target="http://www.fnic.nal.usda.gov/" TargetMode="External"/><Relationship Id="rId47" Type="http://schemas.openxmlformats.org/officeDocument/2006/relationships/hyperlink" Target="http://www.aphorticulture.com/crops.htm" TargetMode="External"/><Relationship Id="rId63" Type="http://schemas.openxmlformats.org/officeDocument/2006/relationships/hyperlink" Target="http://www.aphorticulture.com/crops.htm" TargetMode="External"/><Relationship Id="rId68" Type="http://schemas.openxmlformats.org/officeDocument/2006/relationships/hyperlink" Target="ftp://ftp-fc.sc.egov.usda.gov/NSSC/NCSS/Conferences/scanned/" TargetMode="External"/><Relationship Id="rId84" Type="http://schemas.openxmlformats.org/officeDocument/2006/relationships/hyperlink" Target="http://ecoursesonline.iasri.res.in/mod/resource/view.php?id=34563" TargetMode="External"/><Relationship Id="rId89" Type="http://schemas.openxmlformats.org/officeDocument/2006/relationships/hyperlink" Target="http://ecoursesonline.iasri.res.in/mod/resource/view.php?id=34563" TargetMode="External"/><Relationship Id="rId112" Type="http://schemas.openxmlformats.org/officeDocument/2006/relationships/hyperlink" Target="http://www.indiaagronet.com/" TargetMode="External"/><Relationship Id="rId133" Type="http://schemas.openxmlformats.org/officeDocument/2006/relationships/hyperlink" Target="E%20-%20BOOKS/Dr.%20TP/Handbook%20of%20Postharvest%20Technology%20Chakraverty.pdf" TargetMode="External"/><Relationship Id="rId138" Type="http://schemas.openxmlformats.org/officeDocument/2006/relationships/hyperlink" Target="http://agritech.tnau.ac.in/" TargetMode="External"/><Relationship Id="rId154" Type="http://schemas.openxmlformats.org/officeDocument/2006/relationships/hyperlink" Target="http://www.iar.org.in/Directorate1.htm" TargetMode="External"/><Relationship Id="rId159" Type="http://schemas.openxmlformats.org/officeDocument/2006/relationships/hyperlink" Target="http://www.iar.org.in/Directorate1.htm" TargetMode="External"/><Relationship Id="rId175" Type="http://schemas.openxmlformats.org/officeDocument/2006/relationships/hyperlink" Target="http://www.gmushrooms.com/" TargetMode="External"/><Relationship Id="rId170" Type="http://schemas.openxmlformats.org/officeDocument/2006/relationships/hyperlink" Target="http://www.umass.edu/umext/floriculture/fact_sheets/greenhouse_management.html" TargetMode="External"/><Relationship Id="rId16" Type="http://schemas.openxmlformats.org/officeDocument/2006/relationships/hyperlink" Target="http://www.eltweb.com/" TargetMode="External"/><Relationship Id="rId107" Type="http://schemas.openxmlformats.org/officeDocument/2006/relationships/hyperlink" Target="http://www.agritech.tnau.ac.in/" TargetMode="External"/><Relationship Id="rId11" Type="http://schemas.openxmlformats.org/officeDocument/2006/relationships/hyperlink" Target="http://www.ncbi.nlm.nih.gov/" TargetMode="External"/><Relationship Id="rId32" Type="http://schemas.openxmlformats.org/officeDocument/2006/relationships/hyperlink" Target="https://www.amazon.com/s/ref=dp_byline_sr_book_1?ie=UTF8&amp;text=Michael+T.+Madigan&amp;search-alias=books&amp;field-author=Michael+T.+Madigan&amp;sort=relevancerank" TargetMode="External"/><Relationship Id="rId37" Type="http://schemas.openxmlformats.org/officeDocument/2006/relationships/hyperlink" Target="http://www.i4d.com/" TargetMode="External"/><Relationship Id="rId53" Type="http://schemas.openxmlformats.org/officeDocument/2006/relationships/hyperlink" Target="http://www.insectsexplained.com/03external.htm" TargetMode="External"/><Relationship Id="rId58" Type="http://schemas.openxmlformats.org/officeDocument/2006/relationships/hyperlink" Target="http://www.sciencedirect.com" TargetMode="External"/><Relationship Id="rId74" Type="http://schemas.openxmlformats.org/officeDocument/2006/relationships/hyperlink" Target="http://www.springerlink.com/index/jlu87tk58363.pdf" TargetMode="External"/><Relationship Id="rId79" Type="http://schemas.openxmlformats.org/officeDocument/2006/relationships/hyperlink" Target="http://www.digitalbookindex.org/subject_search/search010agricultureequipmenta" TargetMode="External"/><Relationship Id="rId102" Type="http://schemas.openxmlformats.org/officeDocument/2006/relationships/hyperlink" Target="http://sugarcane.tn.nic.in/" TargetMode="External"/><Relationship Id="rId123" Type="http://schemas.openxmlformats.org/officeDocument/2006/relationships/hyperlink" Target="E%20-%20BOOKS/Dr.%20TP/Handbook%20of%20Postharvest%20Technology%20Chakraverty.pdf" TargetMode="External"/><Relationship Id="rId128" Type="http://schemas.openxmlformats.org/officeDocument/2006/relationships/hyperlink" Target="E%20-%20BOOKS/Dr.%20TP/Handbook%20of%20Postharvest%20Technology%20Chakraverty.pdf" TargetMode="External"/><Relationship Id="rId144" Type="http://schemas.openxmlformats.org/officeDocument/2006/relationships/hyperlink" Target="http://www.ncof.org/" TargetMode="External"/><Relationship Id="rId149" Type="http://schemas.openxmlformats.org/officeDocument/2006/relationships/hyperlink" Target="http://www.irri.org/" TargetMode="External"/><Relationship Id="rId5" Type="http://schemas.openxmlformats.org/officeDocument/2006/relationships/webSettings" Target="webSettings.xml"/><Relationship Id="rId90" Type="http://schemas.openxmlformats.org/officeDocument/2006/relationships/hyperlink" Target="http://www.managementstudyguide.com/" TargetMode="External"/><Relationship Id="rId95" Type="http://schemas.openxmlformats.org/officeDocument/2006/relationships/hyperlink" Target="http://www.uread.com/publisher/ibdc-publishers" TargetMode="External"/><Relationship Id="rId160" Type="http://schemas.openxmlformats.org/officeDocument/2006/relationships/hyperlink" Target="http://www.apsa.org/" TargetMode="External"/><Relationship Id="rId165" Type="http://schemas.openxmlformats.org/officeDocument/2006/relationships/hyperlink" Target="http://www.sas.upenn.edu/" TargetMode="External"/><Relationship Id="rId22" Type="http://schemas.openxmlformats.org/officeDocument/2006/relationships/hyperlink" Target="http://aggie/" TargetMode="External"/><Relationship Id="rId27" Type="http://schemas.openxmlformats.org/officeDocument/2006/relationships/hyperlink" Target="http://www.biology200.gsu.edu/" TargetMode="External"/><Relationship Id="rId43" Type="http://schemas.openxmlformats.org/officeDocument/2006/relationships/hyperlink" Target="http://www.myfooddiary.com/" TargetMode="External"/><Relationship Id="rId48" Type="http://schemas.openxmlformats.org/officeDocument/2006/relationships/hyperlink" Target="http://cpcri.nic.in/" TargetMode="External"/><Relationship Id="rId64" Type="http://schemas.openxmlformats.org/officeDocument/2006/relationships/hyperlink" Target="http://cpcri.nic.in/" TargetMode="External"/><Relationship Id="rId69" Type="http://schemas.openxmlformats.org/officeDocument/2006/relationships/hyperlink" Target="http://www.iuss.org/Bulletins/00000096.pdf" TargetMode="External"/><Relationship Id="rId113" Type="http://schemas.openxmlformats.org/officeDocument/2006/relationships/hyperlink" Target="http://www.intuxford.tripod.com/" TargetMode="External"/><Relationship Id="rId118" Type="http://schemas.openxmlformats.org/officeDocument/2006/relationships/hyperlink" Target="http://www.crri.nic.in/" TargetMode="External"/><Relationship Id="rId134" Type="http://schemas.openxmlformats.org/officeDocument/2006/relationships/hyperlink" Target="http://www.tnau.ac.in/" TargetMode="External"/><Relationship Id="rId139" Type="http://schemas.openxmlformats.org/officeDocument/2006/relationships/hyperlink" Target="http://www.nrcg.res.in/" TargetMode="External"/><Relationship Id="rId80" Type="http://schemas.openxmlformats.org/officeDocument/2006/relationships/hyperlink" Target="http://ecoursesonline.iasri.res.in/course/view.php?id=540" TargetMode="External"/><Relationship Id="rId85" Type="http://schemas.openxmlformats.org/officeDocument/2006/relationships/hyperlink" Target="http://ecoursesonline.iasri.res.in/mod/resource/view.php?id=34563" TargetMode="External"/><Relationship Id="rId150" Type="http://schemas.openxmlformats.org/officeDocument/2006/relationships/hyperlink" Target="http://www.icrisat.org/" TargetMode="External"/><Relationship Id="rId155" Type="http://schemas.openxmlformats.org/officeDocument/2006/relationships/hyperlink" Target="http://www.apsa.org/" TargetMode="External"/><Relationship Id="rId171" Type="http://schemas.openxmlformats.org/officeDocument/2006/relationships/hyperlink" Target="https://sharepoint.agriculture.purdue.edu/agriculture/flowers/GHguides.aspx" TargetMode="External"/><Relationship Id="rId176" Type="http://schemas.openxmlformats.org/officeDocument/2006/relationships/hyperlink" Target="http://www.mushroomcouncil.org/" TargetMode="External"/><Relationship Id="rId12" Type="http://schemas.openxmlformats.org/officeDocument/2006/relationships/hyperlink" Target="http://www.orwell.ru/library/articles/spirit/english/e_spirit" TargetMode="External"/><Relationship Id="rId17" Type="http://schemas.openxmlformats.org/officeDocument/2006/relationships/hyperlink" Target="http://www.reportingskills.com/" TargetMode="External"/><Relationship Id="rId33" Type="http://schemas.openxmlformats.org/officeDocument/2006/relationships/hyperlink" Target="https://www.amazon.com/s/ref=dp_byline_sr_book_2?ie=UTF8&amp;text=Kelly+S.+Bender&amp;search-alias=books&amp;field-author=Kelly+S.+Bender&amp;sort=relevancerank" TargetMode="External"/><Relationship Id="rId38" Type="http://schemas.openxmlformats.org/officeDocument/2006/relationships/hyperlink" Target="http://www.panasia.org/" TargetMode="External"/><Relationship Id="rId59" Type="http://schemas.openxmlformats.org/officeDocument/2006/relationships/hyperlink" Target="http://www.jgateplus.com/" TargetMode="External"/><Relationship Id="rId103" Type="http://schemas.openxmlformats.org/officeDocument/2006/relationships/hyperlink" Target="http://fibre.tn.nic.in/" TargetMode="External"/><Relationship Id="rId108" Type="http://schemas.openxmlformats.org/officeDocument/2006/relationships/hyperlink" Target="http://www.theflowerexport.com/" TargetMode="External"/><Relationship Id="rId124" Type="http://schemas.openxmlformats.org/officeDocument/2006/relationships/hyperlink" Target="E%20-%20BOOKS/Dr.%20TP/Handbook%20of%20Postharvest%20Technology%20Chakraverty.pdf" TargetMode="External"/><Relationship Id="rId129" Type="http://schemas.openxmlformats.org/officeDocument/2006/relationships/hyperlink" Target="E%20-%20BOOKS/Dr.%20TP/Handbook%20of%20Postharvest%20Technology%20Chakraverty.pdf" TargetMode="External"/><Relationship Id="rId54" Type="http://schemas.openxmlformats.org/officeDocument/2006/relationships/hyperlink" Target="http://www.earthlife.net/insects/anatomy.html" TargetMode="External"/><Relationship Id="rId70" Type="http://schemas.openxmlformats.org/officeDocument/2006/relationships/hyperlink" Target="http://www.dvsinstitute.org/forms/pg/M.Sc.%20-%20RS%20&amp;%20GIS-350.pdf" TargetMode="External"/><Relationship Id="rId75" Type="http://schemas.openxmlformats.org/officeDocument/2006/relationships/hyperlink" Target="http://www.buc.edu.in/sde_book/msc_soil.pdf" TargetMode="External"/><Relationship Id="rId91" Type="http://schemas.openxmlformats.org/officeDocument/2006/relationships/hyperlink" Target="http://www.ajms.co.in/" TargetMode="External"/><Relationship Id="rId96" Type="http://schemas.openxmlformats.org/officeDocument/2006/relationships/hyperlink" Target="https://www.google.co.in/url?sa=t&amp;rct=j&amp;q=&amp;esrc=s&amp;source=web&amp;cd=4&amp;ved=0ahUKEwirtt2j-_PUAhXMNo8KHapbDo4QFgg0MAM&amp;url=https%3A%2F%2Fwww.justdial.com%2FLucknow%2FInternational-Book-Distributing-Co-Behind-Jawahar-Bhawan%2F0522PX522-X522-090513130255-V2F3_BZDET&amp;usg=AFQjCNHGsOXGXuqZwMq2TmtuXDsn9yAJdg" TargetMode="External"/><Relationship Id="rId140" Type="http://schemas.openxmlformats.org/officeDocument/2006/relationships/hyperlink" Target="http://www.cimmyt.org/" TargetMode="External"/><Relationship Id="rId145" Type="http://schemas.openxmlformats.org/officeDocument/2006/relationships/hyperlink" Target="http://www.earthfooda.co.uk/" TargetMode="External"/><Relationship Id="rId161" Type="http://schemas.openxmlformats.org/officeDocument/2006/relationships/hyperlink" Target="http://www.seedassociationofindia.com/" TargetMode="External"/><Relationship Id="rId166" Type="http://schemas.openxmlformats.org/officeDocument/2006/relationships/hyperlink" Target="http://www.tmnehs.gov.in/" TargetMode="External"/><Relationship Id="rId1" Type="http://schemas.openxmlformats.org/officeDocument/2006/relationships/customXml" Target="../customXml/item1.xml"/><Relationship Id="rId6" Type="http://schemas.openxmlformats.org/officeDocument/2006/relationships/hyperlink" Target="http://icar.res.in/" TargetMode="External"/><Relationship Id="rId23" Type="http://schemas.openxmlformats.org/officeDocument/2006/relationships/hyperlink" Target="http://www/britannica.com/" TargetMode="External"/><Relationship Id="rId28" Type="http://schemas.openxmlformats.org/officeDocument/2006/relationships/hyperlink" Target="http://www.sociologyguide.com/" TargetMode="External"/><Relationship Id="rId49" Type="http://schemas.openxmlformats.org/officeDocument/2006/relationships/hyperlink" Target="http://indiancoffee.org/" TargetMode="External"/><Relationship Id="rId114" Type="http://schemas.openxmlformats.org/officeDocument/2006/relationships/hyperlink" Target="http://www.lawngrasses.com/" TargetMode="External"/><Relationship Id="rId119" Type="http://schemas.openxmlformats.org/officeDocument/2006/relationships/hyperlink" Target="http://www.drrindia.org/" TargetMode="External"/><Relationship Id="rId10" Type="http://schemas.openxmlformats.org/officeDocument/2006/relationships/hyperlink" Target="http://www.irb.hr/users/%20precali/" TargetMode="External"/><Relationship Id="rId31" Type="http://schemas.openxmlformats.org/officeDocument/2006/relationships/hyperlink" Target="http://6e.plantphys.net/" TargetMode="External"/><Relationship Id="rId44" Type="http://schemas.openxmlformats.org/officeDocument/2006/relationships/hyperlink" Target="http://www.tawn.tnau.ac.in/" TargetMode="External"/><Relationship Id="rId52" Type="http://schemas.openxmlformats.org/officeDocument/2006/relationships/hyperlink" Target="https://courses.cit.cornell.edu/ent201/content/anatomy2.pdf" TargetMode="External"/><Relationship Id="rId60" Type="http://schemas.openxmlformats.org/officeDocument/2006/relationships/hyperlink" Target="http://www.crida.org/" TargetMode="External"/><Relationship Id="rId65" Type="http://schemas.openxmlformats.org/officeDocument/2006/relationships/hyperlink" Target="http://indiancoffee.org/" TargetMode="External"/><Relationship Id="rId73" Type="http://schemas.openxmlformats.org/officeDocument/2006/relationships/hyperlink" Target="http://webcache.googleusercontent.com/search?q=cache:hKymF2lBeewJ:www-wds.worldbank.org/external/default/WDSContentServer/WDSP/IB/1999/09/14/000094946_99061705513766/Rendered/INDEX/multi_page.txt+Soil+survey+reports+%E2%80%93+Interpretation+and+interpretative+groupings+-+Land+capability,+irrigability+and+suitability+classifications+%E2%80%93+Storie+index+%E2%80%93+Productivity+potential+%E2%80%93+Land+suitability+for+field+crops,+horticultural+crops+and+forest+trees.&amp;cd=5&amp;hl=en&amp;ct=clnk&amp;gl=in" TargetMode="External"/><Relationship Id="rId78" Type="http://schemas.openxmlformats.org/officeDocument/2006/relationships/hyperlink" Target="http://www.hillagric.ac.in/edu/coa/agengg/lecture/243/agriengg-243.htm" TargetMode="External"/><Relationship Id="rId81" Type="http://schemas.openxmlformats.org/officeDocument/2006/relationships/hyperlink" Target="http://www.nmsu.edu/" TargetMode="External"/><Relationship Id="rId86" Type="http://schemas.openxmlformats.org/officeDocument/2006/relationships/hyperlink" Target="http://ecoursesonline.iasri.res.in/mod/resource/view.php?id=34563" TargetMode="External"/><Relationship Id="rId94" Type="http://schemas.openxmlformats.org/officeDocument/2006/relationships/hyperlink" Target="http://www.uread.com/author/usha-palaniswamy" TargetMode="External"/><Relationship Id="rId99" Type="http://schemas.openxmlformats.org/officeDocument/2006/relationships/hyperlink" Target="http://www.ipmnet.org" TargetMode="External"/><Relationship Id="rId101" Type="http://schemas.openxmlformats.org/officeDocument/2006/relationships/hyperlink" Target="http://www.papilo.ab.a.u.tokyo.ac.jp/" TargetMode="External"/><Relationship Id="rId122" Type="http://schemas.openxmlformats.org/officeDocument/2006/relationships/hyperlink" Target="E%20-%20BOOKS/Dr.%20TP/Handbook%20of%20Postharvest%20Technology%20Chakraverty.pdf" TargetMode="External"/><Relationship Id="rId130" Type="http://schemas.openxmlformats.org/officeDocument/2006/relationships/hyperlink" Target="E%20-%20BOOKS/Dr.%20TP/Handbook%20of%20Postharvest%20Technology%20Chakraverty.pdf" TargetMode="External"/><Relationship Id="rId135" Type="http://schemas.openxmlformats.org/officeDocument/2006/relationships/hyperlink" Target="http://www.crida.org/" TargetMode="External"/><Relationship Id="rId143" Type="http://schemas.openxmlformats.org/officeDocument/2006/relationships/hyperlink" Target="http://www.cowindia.org/" TargetMode="External"/><Relationship Id="rId148" Type="http://schemas.openxmlformats.org/officeDocument/2006/relationships/hyperlink" Target="http://www.nbpgr.nic.in/" TargetMode="External"/><Relationship Id="rId151" Type="http://schemas.openxmlformats.org/officeDocument/2006/relationships/hyperlink" Target="https://www.amazon.in/s/ref=dp_byline_sr_book_1?ie=UTF8&amp;field-author=SOMANI+L+L&amp;search-alias=stripbooks" TargetMode="External"/><Relationship Id="rId156" Type="http://schemas.openxmlformats.org/officeDocument/2006/relationships/hyperlink" Target="http://www.seedassociationofindia.com/" TargetMode="External"/><Relationship Id="rId164" Type="http://schemas.openxmlformats.org/officeDocument/2006/relationships/hyperlink" Target="http://www.oer.nios.ac.in/" TargetMode="External"/><Relationship Id="rId169" Type="http://schemas.openxmlformats.org/officeDocument/2006/relationships/hyperlink" Target="http://www.wvu.edu/~agexten/hortcult/greenhou/" TargetMode="External"/><Relationship Id="rId177" Type="http://schemas.openxmlformats.org/officeDocument/2006/relationships/hyperlink" Target="http://www.silkbase.org/" TargetMode="External"/><Relationship Id="rId4" Type="http://schemas.openxmlformats.org/officeDocument/2006/relationships/settings" Target="settings.xml"/><Relationship Id="rId9" Type="http://schemas.openxmlformats.org/officeDocument/2006/relationships/hyperlink" Target="http://bcs.whfreeman.com/lehninger6e" TargetMode="External"/><Relationship Id="rId172" Type="http://schemas.openxmlformats.org/officeDocument/2006/relationships/hyperlink" Target="http://www.ag.auburn.edu/hort/landscape/structures.html" TargetMode="External"/><Relationship Id="rId180" Type="http://schemas.openxmlformats.org/officeDocument/2006/relationships/theme" Target="theme/theme1.xml"/><Relationship Id="rId13" Type="http://schemas.openxmlformats.org/officeDocument/2006/relationships/hyperlink" Target="http://www.essays.com/" TargetMode="External"/><Relationship Id="rId18" Type="http://schemas.openxmlformats.org/officeDocument/2006/relationships/hyperlink" Target="http://www.writing-skills.com/" TargetMode="External"/><Relationship Id="rId39" Type="http://schemas.openxmlformats.org/officeDocument/2006/relationships/hyperlink" Target="http://www.joe.org/" TargetMode="External"/><Relationship Id="rId109" Type="http://schemas.openxmlformats.org/officeDocument/2006/relationships/hyperlink" Target="http://www.intuxford.tripod.com/" TargetMode="External"/><Relationship Id="rId34" Type="http://schemas.openxmlformats.org/officeDocument/2006/relationships/hyperlink" Target="https://www.amazon.com/s/ref=dp_byline_sr_book_3?ie=UTF8&amp;text=Daniel+H.+Buckley&amp;search-alias=books&amp;field-author=Daniel+H.+Buckley&amp;sort=relevancerank" TargetMode="External"/><Relationship Id="rId50" Type="http://schemas.openxmlformats.org/officeDocument/2006/relationships/hyperlink" Target="http://www/" TargetMode="External"/><Relationship Id="rId55" Type="http://schemas.openxmlformats.org/officeDocument/2006/relationships/hyperlink" Target="http://www.insectidentification.org/orders_insect.asp" TargetMode="External"/><Relationship Id="rId76" Type="http://schemas.openxmlformats.org/officeDocument/2006/relationships/hyperlink" Target="http://www.agricoop.nic.in/dacdivision/Machinery1/directory.htm" TargetMode="External"/><Relationship Id="rId97" Type="http://schemas.openxmlformats.org/officeDocument/2006/relationships/hyperlink" Target="http://www.bagchee.com/browse_author.php?id=21122&amp;order=1" TargetMode="External"/><Relationship Id="rId104" Type="http://schemas.openxmlformats.org/officeDocument/2006/relationships/hyperlink" Target="http://www.tnau.ac.in/agriportal" TargetMode="External"/><Relationship Id="rId120" Type="http://schemas.openxmlformats.org/officeDocument/2006/relationships/image" Target="media/image1.jpeg"/><Relationship Id="rId125" Type="http://schemas.openxmlformats.org/officeDocument/2006/relationships/hyperlink" Target="E%20-%20BOOKS/Dr.%20TP/Handbook%20of%20Postharvest%20Technology%20Chakraverty.pdf" TargetMode="External"/><Relationship Id="rId141" Type="http://schemas.openxmlformats.org/officeDocument/2006/relationships/hyperlink" Target="http://www.ifoam.org/" TargetMode="External"/><Relationship Id="rId146" Type="http://schemas.openxmlformats.org/officeDocument/2006/relationships/hyperlink" Target="http://www.newfarm.org/training" TargetMode="External"/><Relationship Id="rId167" Type="http://schemas.openxmlformats.org/officeDocument/2006/relationships/hyperlink" Target="http://www.instructables.com/" TargetMode="External"/><Relationship Id="rId7" Type="http://schemas.openxmlformats.org/officeDocument/2006/relationships/hyperlink" Target="http://www.webcast.gov.in/" TargetMode="External"/><Relationship Id="rId71" Type="http://schemas.openxmlformats.org/officeDocument/2006/relationships/hyperlink" Target="http://www.eurojournals.com/ejsr_42_2_10.pdf" TargetMode="External"/><Relationship Id="rId92" Type="http://schemas.openxmlformats.org/officeDocument/2006/relationships/hyperlink" Target="http://www.mindtools.com/" TargetMode="External"/><Relationship Id="rId162" Type="http://schemas.openxmlformats.org/officeDocument/2006/relationships/hyperlink" Target="http://www.apaseed.com/" TargetMode="External"/><Relationship Id="rId2" Type="http://schemas.openxmlformats.org/officeDocument/2006/relationships/numbering" Target="numbering.xml"/><Relationship Id="rId29" Type="http://schemas.openxmlformats.org/officeDocument/2006/relationships/hyperlink" Target="http://www.princeton.edu/" TargetMode="External"/><Relationship Id="rId24" Type="http://schemas.openxmlformats.org/officeDocument/2006/relationships/hyperlink" Target="http://www.horticulture.com.au/export/hmac.asp.asp" TargetMode="External"/><Relationship Id="rId40" Type="http://schemas.openxmlformats.org/officeDocument/2006/relationships/hyperlink" Target="http://www.cellinteractive.com/" TargetMode="External"/><Relationship Id="rId45" Type="http://schemas.openxmlformats.org/officeDocument/2006/relationships/hyperlink" Target="http://www.imd.gov.in/" TargetMode="External"/><Relationship Id="rId66" Type="http://schemas.openxmlformats.org/officeDocument/2006/relationships/hyperlink" Target="http://www.indiastat.com/" TargetMode="External"/><Relationship Id="rId87" Type="http://schemas.openxmlformats.org/officeDocument/2006/relationships/hyperlink" Target="http://ecoursesonline.iasri.res.in/mod/resource/view.php?id=34563" TargetMode="External"/><Relationship Id="rId110" Type="http://schemas.openxmlformats.org/officeDocument/2006/relationships/hyperlink" Target="http://www.pubmed.com/" TargetMode="External"/><Relationship Id="rId115" Type="http://schemas.openxmlformats.org/officeDocument/2006/relationships/hyperlink" Target="http://www.frlht.org/" TargetMode="External"/><Relationship Id="rId131" Type="http://schemas.openxmlformats.org/officeDocument/2006/relationships/hyperlink" Target="E%20-%20BOOKS/Dr.%20TP/Handbook%20of%20Postharvest%20Technology%20Chakraverty.pdf" TargetMode="External"/><Relationship Id="rId136" Type="http://schemas.openxmlformats.org/officeDocument/2006/relationships/hyperlink" Target="http://agritech.tnau.ac.in/" TargetMode="External"/><Relationship Id="rId157" Type="http://schemas.openxmlformats.org/officeDocument/2006/relationships/hyperlink" Target="http://www.apaseed.com/" TargetMode="External"/><Relationship Id="rId178" Type="http://schemas.openxmlformats.org/officeDocument/2006/relationships/hyperlink" Target="http://www.papilo.ab.a.u.tokyo.ac.jp/" TargetMode="External"/><Relationship Id="rId61" Type="http://schemas.openxmlformats.org/officeDocument/2006/relationships/hyperlink" Target="http://www.cgiar.org/" TargetMode="External"/><Relationship Id="rId82" Type="http://schemas.openxmlformats.org/officeDocument/2006/relationships/hyperlink" Target="http://www.biology200.gsu.edu/" TargetMode="External"/><Relationship Id="rId152" Type="http://schemas.openxmlformats.org/officeDocument/2006/relationships/hyperlink" Target="http://www.dare.gov.in/" TargetMode="External"/><Relationship Id="rId173" Type="http://schemas.openxmlformats.org/officeDocument/2006/relationships/hyperlink" Target="http://www.mushroomcouncil.com/grow%20/grow.html" TargetMode="External"/><Relationship Id="rId19" Type="http://schemas.openxmlformats.org/officeDocument/2006/relationships/hyperlink" Target="http://www.negotiation.com/" TargetMode="External"/><Relationship Id="rId14" Type="http://schemas.openxmlformats.org/officeDocument/2006/relationships/hyperlink" Target="http://www.onestopenglish.com/" TargetMode="External"/><Relationship Id="rId30" Type="http://schemas.openxmlformats.org/officeDocument/2006/relationships/hyperlink" Target="http://www.e-booksdirectory.com/details.php?ebook=9481" TargetMode="External"/><Relationship Id="rId35" Type="http://schemas.openxmlformats.org/officeDocument/2006/relationships/hyperlink" Target="https://www.amazon.com/s/ref=dp_byline_sr_book_4?ie=UTF8&amp;text=W.+Matthew+Sattley&amp;search-alias=books&amp;field-author=W.+Matthew+Sattley&amp;sort=relevancerank" TargetMode="External"/><Relationship Id="rId56" Type="http://schemas.openxmlformats.org/officeDocument/2006/relationships/hyperlink" Target="http://www.seednet/" TargetMode="External"/><Relationship Id="rId77" Type="http://schemas.openxmlformats.org/officeDocument/2006/relationships/hyperlink" Target="http://www.farmmachineryshow.org/" TargetMode="External"/><Relationship Id="rId100" Type="http://schemas.openxmlformats.org/officeDocument/2006/relationships/hyperlink" Target="http://www.silkbase.org/" TargetMode="External"/><Relationship Id="rId105" Type="http://schemas.openxmlformats.org/officeDocument/2006/relationships/hyperlink" Target="http://www.agriinfo.in/" TargetMode="External"/><Relationship Id="rId126" Type="http://schemas.openxmlformats.org/officeDocument/2006/relationships/hyperlink" Target="E%20-%20BOOKS/Dr.%20TP/Handbook%20of%20Postharvest%20Technology%20Chakraverty.pdf" TargetMode="External"/><Relationship Id="rId147" Type="http://schemas.openxmlformats.org/officeDocument/2006/relationships/hyperlink" Target="http://www.cimmyt.org/" TargetMode="External"/><Relationship Id="rId168" Type="http://schemas.openxmlformats.org/officeDocument/2006/relationships/hyperlink" Target="http://floracultureinternational.com/" TargetMode="External"/><Relationship Id="rId8" Type="http://schemas.openxmlformats.org/officeDocument/2006/relationships/hyperlink" Target="http://www.icar.org.in/nasm.html" TargetMode="External"/><Relationship Id="rId51" Type="http://schemas.openxmlformats.org/officeDocument/2006/relationships/hyperlink" Target="http://www.zin.ru/animalia" TargetMode="External"/><Relationship Id="rId72" Type="http://schemas.openxmlformats.org/officeDocument/2006/relationships/hyperlink" Target="http://www.google.co.in/search?hl=en&amp;biw=994&amp;bih=636&amp;q=related:www.springerlink.com/index/R177R744722222UN.pdf+Soil+survey+reports+%E2%80%93+Interpretation+and+interpretative+groupings++-+Land+capability,+irrigability+and+suitability+classifications+%E2%80%93+Storie+index+%E2%80%93+Productivity+potential+%E2%80%93+Land+suitability+for+field+crops,+horticultural+crops+and+forest+trees.&amp;tbo=1&amp;sa=X&amp;ei=0APlTLiWGJGmvgOir6yRDQ&amp;ved=0CBsQHzAA" TargetMode="External"/><Relationship Id="rId93" Type="http://schemas.openxmlformats.org/officeDocument/2006/relationships/hyperlink" Target="http://www.uread.com/author/k-m-palaniswamy" TargetMode="External"/><Relationship Id="rId98" Type="http://schemas.openxmlformats.org/officeDocument/2006/relationships/hyperlink" Target="http://www.ncipm.org.in/recent-publications.htm" TargetMode="External"/><Relationship Id="rId121" Type="http://schemas.openxmlformats.org/officeDocument/2006/relationships/hyperlink" Target="E%20-%20BOOKS/Dr.%20TP/Handbook%20of%20Postharvest%20Technology%20Chakraverty.pdf" TargetMode="External"/><Relationship Id="rId142" Type="http://schemas.openxmlformats.org/officeDocument/2006/relationships/hyperlink" Target="http://www.apeda.org/" TargetMode="External"/><Relationship Id="rId163" Type="http://schemas.openxmlformats.org/officeDocument/2006/relationships/hyperlink" Target="http://www.apaseed.org/" TargetMode="External"/><Relationship Id="rId3" Type="http://schemas.openxmlformats.org/officeDocument/2006/relationships/styles" Target="styles.xml"/><Relationship Id="rId25" Type="http://schemas.openxmlformats.org/officeDocument/2006/relationships/hyperlink" Target="http://www.horticultureworld.net/hort-india.htm" TargetMode="External"/><Relationship Id="rId46" Type="http://schemas.openxmlformats.org/officeDocument/2006/relationships/hyperlink" Target="http://www.actahort.org/" TargetMode="External"/><Relationship Id="rId67" Type="http://schemas.openxmlformats.org/officeDocument/2006/relationships/hyperlink" Target="http://www.elearnvet.net/" TargetMode="External"/><Relationship Id="rId116" Type="http://schemas.openxmlformats.org/officeDocument/2006/relationships/hyperlink" Target="http://www.herbs.org/" TargetMode="External"/><Relationship Id="rId137" Type="http://schemas.openxmlformats.org/officeDocument/2006/relationships/hyperlink" Target="http://www.nrcg.res.in/" TargetMode="External"/><Relationship Id="rId158" Type="http://schemas.openxmlformats.org/officeDocument/2006/relationships/hyperlink" Target="http://www.apaseed.org/" TargetMode="External"/><Relationship Id="rId20" Type="http://schemas.openxmlformats.org/officeDocument/2006/relationships/hyperlink" Target="http://www.teachersdesk.com/" TargetMode="External"/><Relationship Id="rId41" Type="http://schemas.openxmlformats.org/officeDocument/2006/relationships/hyperlink" Target="http://www.nutrition.org.uk/" TargetMode="External"/><Relationship Id="rId62" Type="http://schemas.openxmlformats.org/officeDocument/2006/relationships/hyperlink" Target="http://www.actahort.org/" TargetMode="External"/><Relationship Id="rId83" Type="http://schemas.openxmlformats.org/officeDocument/2006/relationships/hyperlink" Target="http://ecoursesonline.iasri.res.in/mod/resource/view.php?id=34563" TargetMode="External"/><Relationship Id="rId88" Type="http://schemas.openxmlformats.org/officeDocument/2006/relationships/hyperlink" Target="http://ecoursesonline.iasri.res.in/mod/resource/view.php?id=34563" TargetMode="External"/><Relationship Id="rId111" Type="http://schemas.openxmlformats.org/officeDocument/2006/relationships/hyperlink" Target="http://www.bestgarden.net/" TargetMode="External"/><Relationship Id="rId132" Type="http://schemas.openxmlformats.org/officeDocument/2006/relationships/hyperlink" Target="E%20-%20BOOKS/Dr.%20TP/Handbook%20of%20Postharvest%20Technology%20Chakraverty.pdf" TargetMode="External"/><Relationship Id="rId153" Type="http://schemas.openxmlformats.org/officeDocument/2006/relationships/hyperlink" Target="http://sfci.nic.in/" TargetMode="External"/><Relationship Id="rId174" Type="http://schemas.openxmlformats.org/officeDocument/2006/relationships/hyperlink" Target="http://www.krishiworld.com/html/mushroom.html" TargetMode="External"/><Relationship Id="rId179" Type="http://schemas.openxmlformats.org/officeDocument/2006/relationships/fontTable" Target="fontTable.xml"/><Relationship Id="rId15" Type="http://schemas.openxmlformats.org/officeDocument/2006/relationships/hyperlink" Target="http://www.bogglesworld.com/" TargetMode="External"/><Relationship Id="rId36" Type="http://schemas.openxmlformats.org/officeDocument/2006/relationships/hyperlink" Target="https://www.amazon.com/s/ref=dp_byline_sr_book_5?ie=UTF8&amp;text=David+A.+Stahl&amp;search-alias=books&amp;field-author=David+A.+Stahl&amp;sort=relevancerank" TargetMode="External"/><Relationship Id="rId57" Type="http://schemas.openxmlformats.org/officeDocument/2006/relationships/hyperlink" Target="http://www.agricoop.nic.in/" TargetMode="External"/><Relationship Id="rId106" Type="http://schemas.openxmlformats.org/officeDocument/2006/relationships/hyperlink" Target="http://www.fao.org/" TargetMode="External"/><Relationship Id="rId127" Type="http://schemas.openxmlformats.org/officeDocument/2006/relationships/hyperlink" Target="E%20-%20BOOKS/Dr.%20TP/Handbook%20of%20Postharvest%20Technology%20Chakraver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90E8-8004-4324-85C5-E817EAA8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234</Pages>
  <Words>82720</Words>
  <Characters>471508</Characters>
  <Application>Microsoft Office Word</Application>
  <DocSecurity>0</DocSecurity>
  <Lines>3929</Lines>
  <Paragraphs>1106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SYSTEM1</cp:lastModifiedBy>
  <cp:revision>17</cp:revision>
  <cp:lastPrinted>2018-09-25T10:24:00Z</cp:lastPrinted>
  <dcterms:created xsi:type="dcterms:W3CDTF">2018-09-25T08:47:00Z</dcterms:created>
  <dcterms:modified xsi:type="dcterms:W3CDTF">2019-01-05T09:33:00Z</dcterms:modified>
</cp:coreProperties>
</file>